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080" w:rsidRDefault="00F10080" w:rsidP="00F10080">
      <w:pPr>
        <w:pStyle w:val="a8"/>
        <w:jc w:val="center"/>
        <w:rPr>
          <w:b/>
          <w:sz w:val="26"/>
          <w:szCs w:val="26"/>
        </w:rPr>
      </w:pPr>
    </w:p>
    <w:p w:rsidR="00F10080" w:rsidRPr="00042035" w:rsidRDefault="00F10080" w:rsidP="00F10080">
      <w:pPr>
        <w:pStyle w:val="a8"/>
        <w:jc w:val="center"/>
        <w:rPr>
          <w:sz w:val="24"/>
          <w:szCs w:val="24"/>
        </w:rPr>
      </w:pPr>
      <w:r w:rsidRPr="00042035">
        <w:rPr>
          <w:sz w:val="24"/>
          <w:szCs w:val="24"/>
        </w:rPr>
        <w:t>СУДЕБНЫЙ ДЕПАРТАМЕНТ ПРИ ВЕРХОВНОМ СУДЕ РОССИЙСКОЙ ФЕДЕРАЦИИ</w:t>
      </w:r>
    </w:p>
    <w:p w:rsidR="00F10080" w:rsidRPr="00042035" w:rsidRDefault="00F10080" w:rsidP="00F10080">
      <w:pPr>
        <w:pStyle w:val="a8"/>
        <w:pBdr>
          <w:bottom w:val="single" w:sz="4" w:space="1" w:color="auto"/>
        </w:pBdr>
        <w:jc w:val="center"/>
        <w:rPr>
          <w:b/>
          <w:sz w:val="32"/>
          <w:szCs w:val="32"/>
        </w:rPr>
      </w:pPr>
      <w:r w:rsidRPr="00042035">
        <w:rPr>
          <w:b/>
          <w:sz w:val="32"/>
          <w:szCs w:val="32"/>
        </w:rPr>
        <w:t>Управление Судебного департамента в Белгородской области</w:t>
      </w:r>
    </w:p>
    <w:p w:rsidR="00F10080" w:rsidRPr="00042035" w:rsidRDefault="00F10080" w:rsidP="00F10080">
      <w:pPr>
        <w:pStyle w:val="a8"/>
        <w:rPr>
          <w:b/>
          <w:sz w:val="32"/>
          <w:szCs w:val="32"/>
        </w:rPr>
      </w:pPr>
    </w:p>
    <w:p w:rsidR="00F10080" w:rsidRPr="00042035" w:rsidRDefault="00F10080" w:rsidP="00F10080">
      <w:pPr>
        <w:pStyle w:val="a8"/>
        <w:jc w:val="center"/>
        <w:rPr>
          <w:b/>
          <w:sz w:val="32"/>
          <w:szCs w:val="32"/>
        </w:rPr>
      </w:pPr>
      <w:r w:rsidRPr="00042035">
        <w:rPr>
          <w:b/>
          <w:sz w:val="32"/>
          <w:szCs w:val="32"/>
        </w:rPr>
        <w:t>П Р И К А З</w:t>
      </w:r>
    </w:p>
    <w:p w:rsidR="00F10080" w:rsidRPr="00042035" w:rsidRDefault="00F10080" w:rsidP="00F10080">
      <w:pPr>
        <w:pStyle w:val="a8"/>
        <w:rPr>
          <w:b/>
          <w:sz w:val="32"/>
          <w:szCs w:val="32"/>
        </w:rPr>
      </w:pPr>
    </w:p>
    <w:p w:rsidR="00F10080" w:rsidRPr="00042035" w:rsidRDefault="00F10080" w:rsidP="00F10080">
      <w:pPr>
        <w:pStyle w:val="a8"/>
        <w:rPr>
          <w:szCs w:val="28"/>
        </w:rPr>
      </w:pPr>
      <w:r>
        <w:rPr>
          <w:szCs w:val="28"/>
        </w:rPr>
        <w:t>«20</w:t>
      </w:r>
      <w:r w:rsidRPr="00042035">
        <w:rPr>
          <w:szCs w:val="28"/>
        </w:rPr>
        <w:t xml:space="preserve">» </w:t>
      </w:r>
      <w:r>
        <w:rPr>
          <w:szCs w:val="28"/>
        </w:rPr>
        <w:t>апреля 2023</w:t>
      </w:r>
      <w:r w:rsidRPr="00042035">
        <w:rPr>
          <w:szCs w:val="28"/>
        </w:rPr>
        <w:t xml:space="preserve"> г.                                                                                                   № </w:t>
      </w:r>
      <w:r>
        <w:rPr>
          <w:szCs w:val="28"/>
        </w:rPr>
        <w:t>50</w:t>
      </w:r>
    </w:p>
    <w:p w:rsidR="00F10080" w:rsidRPr="00042035" w:rsidRDefault="00F10080" w:rsidP="00F10080">
      <w:pPr>
        <w:pStyle w:val="a8"/>
        <w:rPr>
          <w:szCs w:val="28"/>
        </w:rPr>
      </w:pPr>
    </w:p>
    <w:p w:rsidR="00F10080" w:rsidRPr="00042035" w:rsidRDefault="00F10080" w:rsidP="00F10080">
      <w:pPr>
        <w:pStyle w:val="a8"/>
        <w:jc w:val="center"/>
        <w:rPr>
          <w:szCs w:val="28"/>
        </w:rPr>
      </w:pPr>
      <w:r w:rsidRPr="00042035">
        <w:rPr>
          <w:szCs w:val="28"/>
        </w:rPr>
        <w:t>Белгород</w:t>
      </w:r>
    </w:p>
    <w:p w:rsidR="00F10080" w:rsidRDefault="00F10080" w:rsidP="00F10080">
      <w:r>
        <w:t xml:space="preserve"> </w:t>
      </w:r>
    </w:p>
    <w:p w:rsidR="00173881" w:rsidRPr="006236E3" w:rsidRDefault="00173881" w:rsidP="001738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8B6"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Положения </w:t>
      </w:r>
      <w:r w:rsidRPr="000078B6">
        <w:rPr>
          <w:rFonts w:ascii="Times New Roman" w:hAnsi="Times New Roman" w:cs="Times New Roman"/>
          <w:b/>
          <w:sz w:val="26"/>
          <w:szCs w:val="26"/>
        </w:rPr>
        <w:t>о порядке сообщения лицами,</w:t>
      </w:r>
      <w:r w:rsidR="000078B6" w:rsidRPr="000078B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078B6">
        <w:rPr>
          <w:rFonts w:ascii="Times New Roman" w:hAnsi="Times New Roman" w:cs="Times New Roman"/>
          <w:b/>
          <w:sz w:val="26"/>
          <w:szCs w:val="26"/>
        </w:rPr>
        <w:t>замещающими должности федеральной государственной</w:t>
      </w:r>
      <w:r w:rsidR="000078B6" w:rsidRPr="000078B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078B6">
        <w:rPr>
          <w:rFonts w:ascii="Times New Roman" w:hAnsi="Times New Roman" w:cs="Times New Roman"/>
          <w:b/>
          <w:sz w:val="26"/>
          <w:szCs w:val="26"/>
        </w:rPr>
        <w:t xml:space="preserve">гражданской службы в </w:t>
      </w:r>
      <w:r w:rsidR="0032694F">
        <w:rPr>
          <w:rFonts w:ascii="Times New Roman" w:hAnsi="Times New Roman" w:cs="Times New Roman"/>
          <w:b/>
          <w:sz w:val="26"/>
          <w:szCs w:val="26"/>
        </w:rPr>
        <w:t>р</w:t>
      </w:r>
      <w:r w:rsidR="00580A0D">
        <w:rPr>
          <w:rFonts w:ascii="Times New Roman" w:hAnsi="Times New Roman" w:cs="Times New Roman"/>
          <w:b/>
          <w:sz w:val="26"/>
          <w:szCs w:val="26"/>
        </w:rPr>
        <w:t>айонном (городском</w:t>
      </w:r>
      <w:r w:rsidR="0032694F">
        <w:rPr>
          <w:rFonts w:ascii="Times New Roman" w:hAnsi="Times New Roman" w:cs="Times New Roman"/>
          <w:b/>
          <w:sz w:val="26"/>
          <w:szCs w:val="26"/>
        </w:rPr>
        <w:t>) суде Белгородской области</w:t>
      </w:r>
      <w:r w:rsidR="00944283">
        <w:rPr>
          <w:rFonts w:ascii="Times New Roman" w:hAnsi="Times New Roman" w:cs="Times New Roman"/>
          <w:b/>
          <w:sz w:val="26"/>
          <w:szCs w:val="26"/>
        </w:rPr>
        <w:t>,</w:t>
      </w:r>
      <w:r w:rsidR="003269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078B6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73881" w:rsidRPr="0002340A" w:rsidRDefault="00173881" w:rsidP="00173881">
      <w:pPr>
        <w:ind w:firstLine="709"/>
        <w:jc w:val="center"/>
        <w:rPr>
          <w:color w:val="FF0000"/>
          <w:szCs w:val="28"/>
        </w:rPr>
      </w:pPr>
    </w:p>
    <w:p w:rsidR="00173881" w:rsidRPr="000078B6" w:rsidRDefault="00173881" w:rsidP="000078B6">
      <w:pPr>
        <w:ind w:firstLine="851"/>
        <w:jc w:val="both"/>
        <w:rPr>
          <w:rFonts w:eastAsia="Times New Roman"/>
          <w:sz w:val="26"/>
          <w:szCs w:val="26"/>
          <w:lang w:eastAsia="ru-RU"/>
        </w:rPr>
      </w:pPr>
      <w:r w:rsidRPr="000078B6">
        <w:rPr>
          <w:rFonts w:eastAsia="Times New Roman"/>
          <w:sz w:val="26"/>
          <w:szCs w:val="26"/>
          <w:lang w:eastAsia="ru-RU"/>
        </w:rPr>
        <w:t xml:space="preserve">В соответствии с </w:t>
      </w:r>
      <w:hyperlink r:id="rId7" w:history="1">
        <w:r w:rsidRPr="000078B6">
          <w:rPr>
            <w:rFonts w:eastAsia="Times New Roman"/>
            <w:sz w:val="26"/>
            <w:szCs w:val="26"/>
            <w:lang w:eastAsia="ru-RU"/>
          </w:rPr>
          <w:t>подпунктом 12 пункта 1 статьи 15</w:t>
        </w:r>
      </w:hyperlink>
      <w:r w:rsidRPr="000078B6">
        <w:rPr>
          <w:rFonts w:eastAsia="Times New Roman"/>
          <w:sz w:val="26"/>
          <w:szCs w:val="26"/>
          <w:lang w:eastAsia="ru-RU"/>
        </w:rPr>
        <w:t xml:space="preserve"> Федерального закона </w:t>
      </w:r>
      <w:r w:rsidR="00D222ED">
        <w:rPr>
          <w:rFonts w:eastAsia="Times New Roman"/>
          <w:sz w:val="26"/>
          <w:szCs w:val="26"/>
          <w:lang w:eastAsia="ru-RU"/>
        </w:rPr>
        <w:t xml:space="preserve">                            </w:t>
      </w:r>
      <w:r w:rsidRPr="000078B6">
        <w:rPr>
          <w:rFonts w:eastAsia="Times New Roman"/>
          <w:sz w:val="26"/>
          <w:szCs w:val="26"/>
          <w:lang w:eastAsia="ru-RU"/>
        </w:rPr>
        <w:t>от 27 июля 2004</w:t>
      </w:r>
      <w:r w:rsidR="00D222ED">
        <w:rPr>
          <w:rFonts w:eastAsia="Times New Roman"/>
          <w:sz w:val="26"/>
          <w:szCs w:val="26"/>
          <w:lang w:eastAsia="ru-RU"/>
        </w:rPr>
        <w:t xml:space="preserve"> </w:t>
      </w:r>
      <w:r w:rsidRPr="000078B6">
        <w:rPr>
          <w:rFonts w:eastAsia="Times New Roman"/>
          <w:sz w:val="26"/>
          <w:szCs w:val="26"/>
          <w:lang w:eastAsia="ru-RU"/>
        </w:rPr>
        <w:t xml:space="preserve">г. </w:t>
      </w:r>
      <w:r w:rsidRPr="000078B6">
        <w:rPr>
          <w:rFonts w:eastAsia="Times New Roman"/>
          <w:color w:val="000000"/>
          <w:sz w:val="26"/>
          <w:szCs w:val="26"/>
          <w:lang w:eastAsia="ru-RU"/>
        </w:rPr>
        <w:t xml:space="preserve">№ </w:t>
      </w:r>
      <w:r w:rsidRPr="000078B6">
        <w:rPr>
          <w:rFonts w:eastAsia="Times New Roman"/>
          <w:sz w:val="26"/>
          <w:szCs w:val="26"/>
          <w:lang w:eastAsia="ru-RU"/>
        </w:rPr>
        <w:t xml:space="preserve">79-ФЗ «О государственной гражданской службе Российской Федерации», пунктом </w:t>
      </w:r>
      <w:hyperlink r:id="rId8" w:history="1">
        <w:r w:rsidRPr="000078B6">
          <w:rPr>
            <w:rFonts w:eastAsia="Times New Roman"/>
            <w:sz w:val="26"/>
            <w:szCs w:val="26"/>
            <w:lang w:eastAsia="ru-RU"/>
          </w:rPr>
          <w:t xml:space="preserve"> 2 статьи 11</w:t>
        </w:r>
      </w:hyperlink>
      <w:r w:rsidRPr="000078B6">
        <w:rPr>
          <w:rFonts w:eastAsia="Times New Roman"/>
          <w:sz w:val="26"/>
          <w:szCs w:val="26"/>
          <w:lang w:eastAsia="ru-RU"/>
        </w:rPr>
        <w:t xml:space="preserve"> Федерального закона от 25 декабря 2008</w:t>
      </w:r>
      <w:r w:rsidR="00D222ED">
        <w:rPr>
          <w:rFonts w:eastAsia="Times New Roman"/>
          <w:sz w:val="26"/>
          <w:szCs w:val="26"/>
          <w:lang w:eastAsia="ru-RU"/>
        </w:rPr>
        <w:t xml:space="preserve"> </w:t>
      </w:r>
      <w:r w:rsidRPr="000078B6">
        <w:rPr>
          <w:rFonts w:eastAsia="Times New Roman"/>
          <w:sz w:val="26"/>
          <w:szCs w:val="26"/>
          <w:lang w:eastAsia="ru-RU"/>
        </w:rPr>
        <w:t>г.</w:t>
      </w:r>
      <w:r w:rsidR="000078B6">
        <w:rPr>
          <w:rFonts w:eastAsia="Times New Roman"/>
          <w:sz w:val="26"/>
          <w:szCs w:val="26"/>
          <w:lang w:eastAsia="ru-RU"/>
        </w:rPr>
        <w:t xml:space="preserve"> </w:t>
      </w:r>
      <w:r w:rsidRPr="000078B6">
        <w:rPr>
          <w:rFonts w:eastAsia="Times New Roman"/>
          <w:color w:val="000000"/>
          <w:sz w:val="26"/>
          <w:szCs w:val="26"/>
          <w:lang w:eastAsia="ru-RU"/>
        </w:rPr>
        <w:t xml:space="preserve">№ </w:t>
      </w:r>
      <w:r w:rsidRPr="000078B6">
        <w:rPr>
          <w:rFonts w:eastAsia="Times New Roman"/>
          <w:sz w:val="26"/>
          <w:szCs w:val="26"/>
          <w:lang w:eastAsia="ru-RU"/>
        </w:rPr>
        <w:t xml:space="preserve">273-ФЗ </w:t>
      </w:r>
      <w:r w:rsidR="000522B5">
        <w:rPr>
          <w:rFonts w:eastAsia="Times New Roman"/>
          <w:sz w:val="26"/>
          <w:szCs w:val="26"/>
          <w:lang w:eastAsia="ru-RU"/>
        </w:rPr>
        <w:t xml:space="preserve">    </w:t>
      </w:r>
      <w:r w:rsidRPr="000078B6">
        <w:rPr>
          <w:rFonts w:eastAsia="Times New Roman"/>
          <w:sz w:val="26"/>
          <w:szCs w:val="26"/>
          <w:lang w:eastAsia="ru-RU"/>
        </w:rPr>
        <w:t xml:space="preserve">«О противодействии коррупции» и </w:t>
      </w:r>
      <w:hyperlink r:id="rId9" w:history="1">
        <w:r w:rsidRPr="000078B6">
          <w:rPr>
            <w:rFonts w:eastAsia="Times New Roman"/>
            <w:sz w:val="26"/>
            <w:szCs w:val="26"/>
            <w:lang w:eastAsia="ru-RU"/>
          </w:rPr>
          <w:t>Указом</w:t>
        </w:r>
      </w:hyperlink>
      <w:r w:rsidRPr="000078B6">
        <w:rPr>
          <w:rFonts w:eastAsia="Times New Roman"/>
          <w:sz w:val="26"/>
          <w:szCs w:val="26"/>
          <w:lang w:eastAsia="ru-RU"/>
        </w:rPr>
        <w:t xml:space="preserve"> Президента Российской Федерации </w:t>
      </w:r>
      <w:r w:rsidR="00D222ED">
        <w:rPr>
          <w:rFonts w:eastAsia="Times New Roman"/>
          <w:sz w:val="26"/>
          <w:szCs w:val="26"/>
          <w:lang w:eastAsia="ru-RU"/>
        </w:rPr>
        <w:t xml:space="preserve">                                           </w:t>
      </w:r>
      <w:r w:rsidRPr="000078B6">
        <w:rPr>
          <w:rFonts w:eastAsia="Times New Roman"/>
          <w:sz w:val="26"/>
          <w:szCs w:val="26"/>
          <w:lang w:eastAsia="ru-RU"/>
        </w:rPr>
        <w:t xml:space="preserve">от 22 декабря 2015 г. </w:t>
      </w:r>
      <w:r w:rsidRPr="000078B6">
        <w:rPr>
          <w:rFonts w:eastAsia="Times New Roman"/>
          <w:color w:val="000000"/>
          <w:sz w:val="26"/>
          <w:szCs w:val="26"/>
          <w:lang w:eastAsia="ru-RU"/>
        </w:rPr>
        <w:t xml:space="preserve">№ </w:t>
      </w:r>
      <w:r w:rsidRPr="000078B6">
        <w:rPr>
          <w:rFonts w:eastAsia="Times New Roman"/>
          <w:sz w:val="26"/>
          <w:szCs w:val="26"/>
          <w:lang w:eastAsia="ru-RU"/>
        </w:rPr>
        <w:t>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 w:rsidR="00D222ED">
        <w:rPr>
          <w:rFonts w:eastAsia="Times New Roman"/>
          <w:sz w:val="26"/>
          <w:szCs w:val="26"/>
          <w:lang w:eastAsia="ru-RU"/>
        </w:rPr>
        <w:t xml:space="preserve">, а также во исполнение приказа Судебного </w:t>
      </w:r>
      <w:r w:rsidRPr="000078B6">
        <w:rPr>
          <w:rFonts w:eastAsia="Times New Roman"/>
          <w:sz w:val="26"/>
          <w:szCs w:val="26"/>
          <w:lang w:eastAsia="ru-RU"/>
        </w:rPr>
        <w:t>департамента при Верховном Суде Россий</w:t>
      </w:r>
      <w:r w:rsidR="00D222ED">
        <w:rPr>
          <w:rFonts w:eastAsia="Times New Roman"/>
          <w:sz w:val="26"/>
          <w:szCs w:val="26"/>
          <w:lang w:eastAsia="ru-RU"/>
        </w:rPr>
        <w:t xml:space="preserve">ской Федерации </w:t>
      </w:r>
      <w:r w:rsidR="000078B6" w:rsidRPr="000078B6">
        <w:rPr>
          <w:rFonts w:eastAsia="Times New Roman"/>
          <w:sz w:val="26"/>
          <w:szCs w:val="26"/>
          <w:lang w:eastAsia="ru-RU"/>
        </w:rPr>
        <w:t xml:space="preserve">от 21 марта 2023 </w:t>
      </w:r>
      <w:r w:rsidRPr="000078B6">
        <w:rPr>
          <w:rFonts w:eastAsia="Times New Roman"/>
          <w:sz w:val="26"/>
          <w:szCs w:val="26"/>
          <w:lang w:eastAsia="ru-RU"/>
        </w:rPr>
        <w:t>г. № 54</w:t>
      </w:r>
      <w:r w:rsidR="00993858">
        <w:rPr>
          <w:rFonts w:eastAsia="Times New Roman"/>
          <w:sz w:val="26"/>
          <w:szCs w:val="26"/>
          <w:lang w:eastAsia="ru-RU"/>
        </w:rPr>
        <w:t xml:space="preserve"> «</w:t>
      </w:r>
      <w:r w:rsidR="00993858">
        <w:rPr>
          <w:rFonts w:eastAsia="Times New Roman"/>
          <w:sz w:val="26"/>
          <w:szCs w:val="26"/>
        </w:rPr>
        <w:t xml:space="preserve">Об утверждении Положения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интересов»                                </w:t>
      </w:r>
      <w:r w:rsidRPr="000078B6">
        <w:rPr>
          <w:rFonts w:eastAsia="Times New Roman"/>
          <w:bCs/>
          <w:sz w:val="26"/>
          <w:szCs w:val="26"/>
        </w:rPr>
        <w:t xml:space="preserve"> </w:t>
      </w:r>
      <w:r w:rsidRPr="000078B6">
        <w:rPr>
          <w:sz w:val="26"/>
          <w:szCs w:val="26"/>
        </w:rPr>
        <w:t>П Р И К А З Ы В А Ю:</w:t>
      </w:r>
    </w:p>
    <w:p w:rsidR="00173881" w:rsidRPr="000078B6" w:rsidRDefault="00173881" w:rsidP="000078B6">
      <w:pPr>
        <w:rPr>
          <w:color w:val="FF0000"/>
          <w:sz w:val="26"/>
          <w:szCs w:val="26"/>
        </w:rPr>
      </w:pPr>
    </w:p>
    <w:p w:rsidR="00173881" w:rsidRPr="000078B6" w:rsidRDefault="00CB1174" w:rsidP="00580A0D">
      <w:pPr>
        <w:ind w:firstLine="851"/>
        <w:jc w:val="both"/>
        <w:rPr>
          <w:rFonts w:eastAsia="Times New Roman"/>
          <w:sz w:val="26"/>
          <w:szCs w:val="26"/>
        </w:rPr>
      </w:pPr>
      <w:r w:rsidRPr="000078B6">
        <w:rPr>
          <w:rFonts w:eastAsia="Times New Roman"/>
          <w:sz w:val="26"/>
          <w:szCs w:val="26"/>
        </w:rPr>
        <w:t>1</w:t>
      </w:r>
      <w:r w:rsidR="00173881" w:rsidRPr="000078B6">
        <w:rPr>
          <w:rFonts w:eastAsia="Times New Roman"/>
          <w:sz w:val="26"/>
          <w:szCs w:val="26"/>
        </w:rPr>
        <w:t xml:space="preserve">. Утвердить прилагаемое Положение о порядке сообщения лицами, замещающими должности федеральной государственной гражданской службы в </w:t>
      </w:r>
      <w:r w:rsidR="00580A0D">
        <w:rPr>
          <w:rFonts w:eastAsia="Times New Roman"/>
          <w:sz w:val="26"/>
          <w:szCs w:val="26"/>
        </w:rPr>
        <w:t>районном (городском) суде Белгородской области</w:t>
      </w:r>
      <w:r w:rsidR="00944283">
        <w:rPr>
          <w:rFonts w:eastAsia="Times New Roman"/>
          <w:sz w:val="26"/>
          <w:szCs w:val="26"/>
        </w:rPr>
        <w:t>,</w:t>
      </w:r>
      <w:r w:rsidR="00173881" w:rsidRPr="000078B6">
        <w:rPr>
          <w:rFonts w:eastAsia="Times New Roman"/>
          <w:sz w:val="26"/>
          <w:szCs w:val="2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(далее-Положение).</w:t>
      </w:r>
    </w:p>
    <w:p w:rsidR="00173881" w:rsidRPr="000078B6" w:rsidRDefault="00173881" w:rsidP="00580A0D">
      <w:pPr>
        <w:ind w:firstLine="851"/>
        <w:jc w:val="both"/>
        <w:rPr>
          <w:sz w:val="26"/>
          <w:szCs w:val="26"/>
        </w:rPr>
      </w:pPr>
    </w:p>
    <w:p w:rsidR="00173881" w:rsidRDefault="00580A0D" w:rsidP="00580A0D">
      <w:pPr>
        <w:ind w:firstLine="851"/>
        <w:rPr>
          <w:sz w:val="26"/>
          <w:szCs w:val="26"/>
        </w:rPr>
      </w:pPr>
      <w:r>
        <w:rPr>
          <w:sz w:val="26"/>
          <w:szCs w:val="26"/>
        </w:rPr>
        <w:t>2</w:t>
      </w:r>
      <w:r w:rsidR="00173881" w:rsidRPr="000078B6">
        <w:rPr>
          <w:sz w:val="26"/>
          <w:szCs w:val="26"/>
        </w:rPr>
        <w:t>.</w:t>
      </w:r>
      <w:r w:rsidR="00CB1174" w:rsidRPr="000078B6">
        <w:rPr>
          <w:sz w:val="26"/>
          <w:szCs w:val="26"/>
        </w:rPr>
        <w:t xml:space="preserve"> </w:t>
      </w:r>
      <w:r w:rsidR="00173881" w:rsidRPr="000078B6">
        <w:rPr>
          <w:sz w:val="26"/>
          <w:szCs w:val="26"/>
        </w:rPr>
        <w:t>Контроль за исполнением настоящего приказа оставляю за собой.</w:t>
      </w:r>
    </w:p>
    <w:p w:rsidR="00580A0D" w:rsidRDefault="00580A0D" w:rsidP="000078B6">
      <w:pPr>
        <w:rPr>
          <w:sz w:val="26"/>
          <w:szCs w:val="26"/>
        </w:rPr>
      </w:pPr>
    </w:p>
    <w:p w:rsidR="00195C50" w:rsidRDefault="00195C50" w:rsidP="000078B6">
      <w:pPr>
        <w:rPr>
          <w:sz w:val="26"/>
          <w:szCs w:val="26"/>
        </w:rPr>
      </w:pPr>
    </w:p>
    <w:p w:rsidR="00195C50" w:rsidRDefault="00195C50" w:rsidP="000078B6">
      <w:pPr>
        <w:rPr>
          <w:sz w:val="26"/>
          <w:szCs w:val="26"/>
        </w:rPr>
      </w:pPr>
    </w:p>
    <w:p w:rsidR="00173881" w:rsidRDefault="005E62CB" w:rsidP="00580A0D">
      <w:pPr>
        <w:rPr>
          <w:sz w:val="26"/>
          <w:szCs w:val="26"/>
        </w:rPr>
      </w:pPr>
      <w:r>
        <w:rPr>
          <w:sz w:val="26"/>
          <w:szCs w:val="26"/>
        </w:rPr>
        <w:t>И. о. н</w:t>
      </w:r>
      <w:r w:rsidR="00173881" w:rsidRPr="00304DD1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173881" w:rsidRPr="00304DD1">
        <w:rPr>
          <w:sz w:val="26"/>
          <w:szCs w:val="26"/>
        </w:rPr>
        <w:t xml:space="preserve"> Управления</w:t>
      </w:r>
      <w:r w:rsidR="00173881" w:rsidRPr="00304DD1">
        <w:rPr>
          <w:sz w:val="26"/>
          <w:szCs w:val="26"/>
        </w:rPr>
        <w:tab/>
      </w:r>
      <w:r w:rsidR="00173881" w:rsidRPr="00304DD1">
        <w:rPr>
          <w:sz w:val="26"/>
          <w:szCs w:val="26"/>
        </w:rPr>
        <w:tab/>
      </w:r>
      <w:r w:rsidR="00173881" w:rsidRPr="00304DD1">
        <w:rPr>
          <w:sz w:val="26"/>
          <w:szCs w:val="26"/>
        </w:rPr>
        <w:tab/>
      </w:r>
      <w:r w:rsidR="00173881" w:rsidRPr="00304DD1">
        <w:rPr>
          <w:sz w:val="26"/>
          <w:szCs w:val="26"/>
        </w:rPr>
        <w:tab/>
        <w:t xml:space="preserve">     </w:t>
      </w:r>
      <w:r w:rsidR="00173881" w:rsidRPr="00304DD1">
        <w:rPr>
          <w:sz w:val="26"/>
          <w:szCs w:val="26"/>
        </w:rPr>
        <w:tab/>
        <w:t xml:space="preserve">     </w:t>
      </w:r>
      <w:r w:rsidR="00173881" w:rsidRPr="00304DD1">
        <w:rPr>
          <w:sz w:val="26"/>
          <w:szCs w:val="26"/>
        </w:rPr>
        <w:tab/>
        <w:t xml:space="preserve">           </w:t>
      </w:r>
      <w:r w:rsidR="00304DD1">
        <w:rPr>
          <w:sz w:val="26"/>
          <w:szCs w:val="26"/>
        </w:rPr>
        <w:t xml:space="preserve">               </w:t>
      </w:r>
      <w:r w:rsidR="00173881" w:rsidRPr="00304DD1">
        <w:rPr>
          <w:sz w:val="26"/>
          <w:szCs w:val="26"/>
        </w:rPr>
        <w:t>С.С. Захаров</w:t>
      </w:r>
    </w:p>
    <w:p w:rsidR="00F10080" w:rsidRDefault="00F10080" w:rsidP="00580A0D">
      <w:pPr>
        <w:rPr>
          <w:sz w:val="26"/>
          <w:szCs w:val="26"/>
        </w:rPr>
      </w:pPr>
    </w:p>
    <w:p w:rsidR="006B034D" w:rsidRDefault="006B034D" w:rsidP="00580A0D">
      <w:pPr>
        <w:rPr>
          <w:sz w:val="26"/>
          <w:szCs w:val="26"/>
        </w:rPr>
      </w:pPr>
    </w:p>
    <w:p w:rsidR="006B034D" w:rsidRDefault="006B034D" w:rsidP="00580A0D">
      <w:pPr>
        <w:rPr>
          <w:sz w:val="26"/>
          <w:szCs w:val="26"/>
        </w:rPr>
      </w:pPr>
    </w:p>
    <w:p w:rsidR="006B034D" w:rsidRDefault="006B034D" w:rsidP="00580A0D">
      <w:pPr>
        <w:rPr>
          <w:sz w:val="26"/>
          <w:szCs w:val="26"/>
        </w:rPr>
      </w:pPr>
    </w:p>
    <w:p w:rsidR="006B034D" w:rsidRDefault="006B034D" w:rsidP="00580A0D">
      <w:pPr>
        <w:rPr>
          <w:sz w:val="26"/>
          <w:szCs w:val="26"/>
        </w:rPr>
      </w:pPr>
    </w:p>
    <w:p w:rsidR="006B034D" w:rsidRPr="00304DD1" w:rsidRDefault="006B034D" w:rsidP="006B034D">
      <w:pPr>
        <w:shd w:val="clear" w:color="auto" w:fill="FFFFFF"/>
        <w:rPr>
          <w:rFonts w:eastAsia="Times New Roman"/>
          <w:b/>
          <w:sz w:val="26"/>
          <w:szCs w:val="26"/>
        </w:rPr>
      </w:pPr>
      <w:r w:rsidRPr="00304DD1">
        <w:rPr>
          <w:rFonts w:eastAsia="Times New Roman"/>
          <w:sz w:val="26"/>
          <w:szCs w:val="26"/>
        </w:rPr>
        <w:lastRenderedPageBreak/>
        <w:t xml:space="preserve"> </w:t>
      </w:r>
      <w:r w:rsidRPr="00304DD1">
        <w:rPr>
          <w:rFonts w:eastAsia="Times New Roman"/>
          <w:b/>
          <w:sz w:val="26"/>
          <w:szCs w:val="26"/>
        </w:rPr>
        <w:t xml:space="preserve">                                                                               </w:t>
      </w:r>
      <w:r>
        <w:rPr>
          <w:rFonts w:eastAsia="Times New Roman"/>
          <w:b/>
          <w:sz w:val="26"/>
          <w:szCs w:val="26"/>
        </w:rPr>
        <w:t xml:space="preserve">      </w:t>
      </w:r>
      <w:r w:rsidRPr="00304DD1">
        <w:rPr>
          <w:rFonts w:eastAsia="Times New Roman"/>
          <w:b/>
          <w:sz w:val="26"/>
          <w:szCs w:val="26"/>
        </w:rPr>
        <w:t xml:space="preserve">УТВЕРЖДЕНО </w:t>
      </w:r>
    </w:p>
    <w:p w:rsidR="006B034D" w:rsidRPr="00304DD1" w:rsidRDefault="006B034D" w:rsidP="006B034D">
      <w:pPr>
        <w:shd w:val="clear" w:color="auto" w:fill="FFFFFF"/>
        <w:ind w:left="5529"/>
        <w:rPr>
          <w:rFonts w:eastAsia="Times New Roman"/>
          <w:sz w:val="26"/>
          <w:szCs w:val="26"/>
        </w:rPr>
      </w:pPr>
      <w:r w:rsidRPr="00304DD1">
        <w:rPr>
          <w:rFonts w:eastAsia="Times New Roman"/>
          <w:sz w:val="26"/>
          <w:szCs w:val="26"/>
        </w:rPr>
        <w:t xml:space="preserve"> приказом Управления Судебного</w:t>
      </w:r>
    </w:p>
    <w:p w:rsidR="006B034D" w:rsidRPr="00304DD1" w:rsidRDefault="006B034D" w:rsidP="006B034D">
      <w:pPr>
        <w:shd w:val="clear" w:color="auto" w:fill="FFFFFF"/>
        <w:ind w:left="5529"/>
        <w:rPr>
          <w:rFonts w:eastAsia="Times New Roman"/>
          <w:sz w:val="26"/>
          <w:szCs w:val="26"/>
        </w:rPr>
      </w:pPr>
      <w:r w:rsidRPr="00304DD1">
        <w:rPr>
          <w:rFonts w:eastAsia="Times New Roman"/>
          <w:sz w:val="26"/>
          <w:szCs w:val="26"/>
        </w:rPr>
        <w:t xml:space="preserve"> департамента в Белгородской области</w:t>
      </w:r>
    </w:p>
    <w:p w:rsidR="006B034D" w:rsidRPr="00304DD1" w:rsidRDefault="006B034D" w:rsidP="006B034D">
      <w:pPr>
        <w:shd w:val="clear" w:color="auto" w:fill="FFFFFF"/>
        <w:ind w:left="5529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от «20</w:t>
      </w:r>
      <w:r w:rsidRPr="00304DD1">
        <w:rPr>
          <w:rFonts w:eastAsia="Times New Roman"/>
          <w:sz w:val="26"/>
          <w:szCs w:val="26"/>
        </w:rPr>
        <w:t xml:space="preserve">» </w:t>
      </w:r>
      <w:r>
        <w:rPr>
          <w:rFonts w:eastAsia="Times New Roman"/>
          <w:sz w:val="26"/>
          <w:szCs w:val="26"/>
        </w:rPr>
        <w:t>апреля</w:t>
      </w:r>
      <w:r w:rsidRPr="00304DD1">
        <w:rPr>
          <w:rFonts w:eastAsia="Times New Roman"/>
          <w:sz w:val="26"/>
          <w:szCs w:val="26"/>
        </w:rPr>
        <w:t xml:space="preserve"> 2023 г. №</w:t>
      </w:r>
      <w:r>
        <w:rPr>
          <w:rFonts w:eastAsia="Times New Roman"/>
          <w:sz w:val="26"/>
          <w:szCs w:val="26"/>
        </w:rPr>
        <w:t xml:space="preserve"> 50</w:t>
      </w:r>
    </w:p>
    <w:p w:rsidR="006B034D" w:rsidRPr="00304DD1" w:rsidRDefault="006B034D" w:rsidP="006B034D">
      <w:pPr>
        <w:shd w:val="clear" w:color="auto" w:fill="FFFFFF"/>
        <w:ind w:left="5529"/>
        <w:rPr>
          <w:rFonts w:eastAsia="Times New Roman"/>
          <w:sz w:val="26"/>
          <w:szCs w:val="26"/>
        </w:rPr>
      </w:pPr>
    </w:p>
    <w:p w:rsidR="006B034D" w:rsidRPr="00304DD1" w:rsidRDefault="006B034D" w:rsidP="006B034D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</w:p>
    <w:p w:rsidR="006B034D" w:rsidRPr="00304DD1" w:rsidRDefault="006B034D" w:rsidP="006B03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B034D" w:rsidRPr="00304DD1" w:rsidRDefault="006B034D" w:rsidP="006B034D">
      <w:pPr>
        <w:pStyle w:val="ConsPlusTitle"/>
        <w:jc w:val="center"/>
        <w:rPr>
          <w:sz w:val="26"/>
          <w:szCs w:val="26"/>
        </w:rPr>
      </w:pPr>
      <w:bookmarkStart w:id="0" w:name="P34"/>
      <w:bookmarkEnd w:id="0"/>
      <w:r w:rsidRPr="00304DD1">
        <w:rPr>
          <w:sz w:val="26"/>
          <w:szCs w:val="26"/>
        </w:rPr>
        <w:t>ПОЛОЖЕНИЕ</w:t>
      </w:r>
    </w:p>
    <w:p w:rsidR="006B034D" w:rsidRPr="00304DD1" w:rsidRDefault="006B034D" w:rsidP="006B034D">
      <w:pPr>
        <w:pStyle w:val="ConsPlusTitle"/>
        <w:jc w:val="center"/>
        <w:rPr>
          <w:sz w:val="26"/>
          <w:szCs w:val="26"/>
        </w:rPr>
      </w:pPr>
    </w:p>
    <w:p w:rsidR="006B034D" w:rsidRPr="00304DD1" w:rsidRDefault="006B034D" w:rsidP="006B034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4DD1">
        <w:rPr>
          <w:rFonts w:ascii="Times New Roman" w:hAnsi="Times New Roman" w:cs="Times New Roman"/>
          <w:b/>
          <w:sz w:val="26"/>
          <w:szCs w:val="26"/>
        </w:rPr>
        <w:t xml:space="preserve">о порядке сообщения лицами, замещающими должности федеральной государственной гражданской службы в </w:t>
      </w:r>
      <w:r>
        <w:rPr>
          <w:rFonts w:ascii="Times New Roman" w:hAnsi="Times New Roman" w:cs="Times New Roman"/>
          <w:b/>
          <w:sz w:val="26"/>
          <w:szCs w:val="26"/>
        </w:rPr>
        <w:t>районном (городском) суде</w:t>
      </w:r>
      <w:r w:rsidRPr="00304DD1">
        <w:rPr>
          <w:rFonts w:ascii="Times New Roman" w:hAnsi="Times New Roman" w:cs="Times New Roman"/>
          <w:b/>
          <w:sz w:val="26"/>
          <w:szCs w:val="26"/>
        </w:rPr>
        <w:t xml:space="preserve"> Белгородской области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 w:rsidRPr="00304DD1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304DD1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B034D" w:rsidRPr="00304DD1" w:rsidRDefault="006B034D" w:rsidP="006B034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034D" w:rsidRDefault="006B034D" w:rsidP="006B034D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04DD1">
        <w:rPr>
          <w:rFonts w:ascii="Times New Roman" w:hAnsi="Times New Roman" w:cs="Times New Roman"/>
          <w:sz w:val="26"/>
          <w:szCs w:val="26"/>
        </w:rPr>
        <w:tab/>
      </w:r>
      <w:r w:rsidRPr="00304DD1">
        <w:rPr>
          <w:rFonts w:ascii="Times New Roman" w:eastAsia="Times New Roman" w:hAnsi="Times New Roman" w:cs="Times New Roman"/>
          <w:sz w:val="26"/>
          <w:szCs w:val="26"/>
          <w:lang w:eastAsia="en-US"/>
        </w:rPr>
        <w:t>1. Настоящее Положение о порядке сообщения лицами, замещающими должности федераль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ной государственной гражданской </w:t>
      </w:r>
      <w:r w:rsidRPr="00304DD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службы в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районном (городском) суде Белгородской области</w:t>
      </w:r>
      <w:r w:rsidRPr="00304DD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(далее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Pr="00304DD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Суд</w:t>
      </w:r>
      <w:r w:rsidRPr="00304DD1">
        <w:rPr>
          <w:rFonts w:ascii="Times New Roman" w:eastAsia="Times New Roman" w:hAnsi="Times New Roman" w:cs="Times New Roman"/>
          <w:sz w:val="26"/>
          <w:szCs w:val="26"/>
          <w:lang w:eastAsia="en-US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,</w:t>
      </w:r>
      <w:r w:rsidRPr="00304DD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гражданскими служащими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Суда</w:t>
      </w:r>
      <w:r w:rsidRPr="00304DD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(далее также - гражданский служащий, гражданские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B034D" w:rsidRPr="00304DD1" w:rsidRDefault="006B034D" w:rsidP="006B034D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6B034D" w:rsidRPr="00304DD1" w:rsidRDefault="006B034D" w:rsidP="006B034D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4DD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Положение разработано в соответствии с федеральными законами от 27 июля 2004 г. </w:t>
      </w:r>
      <w:hyperlink r:id="rId10" w:history="1">
        <w:r w:rsidRPr="00304DD1">
          <w:rPr>
            <w:rFonts w:ascii="Times New Roman" w:eastAsia="Times New Roman" w:hAnsi="Times New Roman" w:cs="Times New Roman"/>
            <w:sz w:val="26"/>
            <w:szCs w:val="26"/>
            <w:lang w:eastAsia="en-US"/>
          </w:rPr>
          <w:t>№ 79-ФЗ</w:t>
        </w:r>
      </w:hyperlink>
      <w:r w:rsidRPr="00304DD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«О государственной гражданской службе Российской Федерации»,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                               </w:t>
      </w:r>
      <w:r w:rsidRPr="00304DD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от 25 декабря 2008 г. </w:t>
      </w:r>
      <w:hyperlink r:id="rId11" w:history="1">
        <w:r w:rsidRPr="00304DD1">
          <w:rPr>
            <w:rFonts w:ascii="Times New Roman" w:eastAsia="Times New Roman" w:hAnsi="Times New Roman" w:cs="Times New Roman"/>
            <w:sz w:val="26"/>
            <w:szCs w:val="26"/>
            <w:lang w:eastAsia="en-US"/>
          </w:rPr>
          <w:t>№ 273-ФЗ</w:t>
        </w:r>
      </w:hyperlink>
      <w:r w:rsidRPr="00304DD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«О противодействии коррупции» и </w:t>
      </w:r>
      <w:hyperlink r:id="rId12" w:history="1">
        <w:r w:rsidRPr="00304DD1">
          <w:rPr>
            <w:rFonts w:ascii="Times New Roman" w:eastAsia="Times New Roman" w:hAnsi="Times New Roman" w:cs="Times New Roman"/>
            <w:sz w:val="26"/>
            <w:szCs w:val="26"/>
            <w:lang w:eastAsia="en-US"/>
          </w:rPr>
          <w:t>Указом</w:t>
        </w:r>
      </w:hyperlink>
      <w:r w:rsidRPr="00304DD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</w:t>
      </w:r>
      <w:r w:rsidRPr="00304DD1">
        <w:rPr>
          <w:rFonts w:ascii="Times New Roman" w:eastAsia="Times New Roman" w:hAnsi="Times New Roman" w:cs="Times New Roman"/>
          <w:sz w:val="26"/>
          <w:szCs w:val="26"/>
        </w:rPr>
        <w:t>приказом Судебного департамента при Верховном Суде Российской Федерации от 21 марта 2023 г. № 54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Положения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6B034D" w:rsidRPr="00304DD1" w:rsidRDefault="006B034D" w:rsidP="006B034D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6B034D" w:rsidRDefault="006B034D" w:rsidP="006B034D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04DD1">
        <w:rPr>
          <w:rFonts w:ascii="Times New Roman" w:eastAsia="Times New Roman" w:hAnsi="Times New Roman" w:cs="Times New Roman"/>
          <w:sz w:val="26"/>
          <w:szCs w:val="26"/>
          <w:lang w:eastAsia="en-US"/>
        </w:rPr>
        <w:t>2. В Положении используются следующие понятия:</w:t>
      </w:r>
    </w:p>
    <w:p w:rsidR="006B034D" w:rsidRPr="00304DD1" w:rsidRDefault="006B034D" w:rsidP="006B034D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6B034D" w:rsidRDefault="006B034D" w:rsidP="006B034D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04DD1">
        <w:rPr>
          <w:rFonts w:ascii="Times New Roman" w:eastAsia="Times New Roman" w:hAnsi="Times New Roman" w:cs="Times New Roman"/>
          <w:sz w:val="26"/>
          <w:szCs w:val="26"/>
          <w:lang w:eastAsia="en-US"/>
        </w:rPr>
        <w:t>а) 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обязанностей;</w:t>
      </w:r>
    </w:p>
    <w:p w:rsidR="006B034D" w:rsidRPr="00304DD1" w:rsidRDefault="006B034D" w:rsidP="006B034D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6B034D" w:rsidRDefault="006B034D" w:rsidP="006B034D">
      <w:pPr>
        <w:tabs>
          <w:tab w:val="left" w:pos="709"/>
        </w:tabs>
        <w:jc w:val="both"/>
        <w:rPr>
          <w:rFonts w:eastAsia="Times New Roman"/>
          <w:sz w:val="26"/>
          <w:szCs w:val="26"/>
        </w:rPr>
      </w:pPr>
      <w:r w:rsidRPr="00304DD1">
        <w:rPr>
          <w:rFonts w:eastAsia="Times New Roman"/>
          <w:sz w:val="26"/>
          <w:szCs w:val="26"/>
        </w:rPr>
        <w:t xml:space="preserve">        б) 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</w:t>
      </w:r>
      <w:r w:rsidRPr="00304DD1">
        <w:rPr>
          <w:rFonts w:eastAsia="Times New Roman"/>
          <w:sz w:val="26"/>
          <w:szCs w:val="26"/>
        </w:rPr>
        <w:lastRenderedPageBreak/>
        <w:t>результатов выполненных работ или каких-либо выгод (преимуществ) лицом, указанным в подпункте «а» настоящего пункта, и (или) состоящими с ним в близком родстве или свойстве лицами (родителями, супругами,  детьми,  братьями,  сестрами,  а также братьями,  сестрами, родителями, детьми супругов и супругами детей), гражданами или организациями, с которыми лицо, указанное в подпункте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отношениями;</w:t>
      </w:r>
      <w:bookmarkStart w:id="1" w:name="P47"/>
      <w:bookmarkEnd w:id="1"/>
    </w:p>
    <w:p w:rsidR="006B034D" w:rsidRPr="00304DD1" w:rsidRDefault="006B034D" w:rsidP="006B034D">
      <w:pPr>
        <w:tabs>
          <w:tab w:val="left" w:pos="709"/>
        </w:tabs>
        <w:jc w:val="both"/>
        <w:rPr>
          <w:rFonts w:eastAsia="Times New Roman"/>
          <w:sz w:val="26"/>
          <w:szCs w:val="26"/>
        </w:rPr>
      </w:pPr>
    </w:p>
    <w:p w:rsidR="006B034D" w:rsidRPr="00304DD1" w:rsidRDefault="006B034D" w:rsidP="006B034D">
      <w:pPr>
        <w:jc w:val="both"/>
        <w:rPr>
          <w:rFonts w:eastAsia="Times New Roman"/>
          <w:sz w:val="26"/>
          <w:szCs w:val="26"/>
        </w:rPr>
      </w:pPr>
      <w:r w:rsidRPr="00304DD1">
        <w:rPr>
          <w:rFonts w:eastAsia="Times New Roman"/>
          <w:sz w:val="26"/>
          <w:szCs w:val="26"/>
        </w:rPr>
        <w:tab/>
        <w:t xml:space="preserve">в) гражданские служащие – федеральные государственные гражданские служащие </w:t>
      </w:r>
      <w:r>
        <w:rPr>
          <w:rFonts w:eastAsia="Times New Roman"/>
          <w:sz w:val="26"/>
          <w:szCs w:val="26"/>
        </w:rPr>
        <w:t>районного (городского) суда Белгородской области.</w:t>
      </w:r>
    </w:p>
    <w:p w:rsidR="006B034D" w:rsidRPr="00304DD1" w:rsidRDefault="006B034D" w:rsidP="006B034D">
      <w:pPr>
        <w:jc w:val="both"/>
        <w:rPr>
          <w:rFonts w:eastAsia="Times New Roman"/>
          <w:color w:val="FF0000"/>
          <w:sz w:val="26"/>
          <w:szCs w:val="26"/>
        </w:rPr>
      </w:pPr>
    </w:p>
    <w:p w:rsidR="006B034D" w:rsidRPr="00304DD1" w:rsidRDefault="006B034D" w:rsidP="006B034D">
      <w:pPr>
        <w:jc w:val="both"/>
        <w:rPr>
          <w:rFonts w:eastAsia="Times New Roman"/>
          <w:sz w:val="26"/>
          <w:szCs w:val="26"/>
        </w:rPr>
      </w:pPr>
      <w:r w:rsidRPr="00304DD1">
        <w:rPr>
          <w:rFonts w:eastAsia="Times New Roman"/>
          <w:color w:val="FF0000"/>
          <w:sz w:val="26"/>
          <w:szCs w:val="26"/>
        </w:rPr>
        <w:tab/>
      </w:r>
      <w:r w:rsidRPr="00304DD1">
        <w:rPr>
          <w:rFonts w:eastAsia="Times New Roman"/>
          <w:sz w:val="26"/>
          <w:szCs w:val="26"/>
        </w:rPr>
        <w:t>3. Гражданские служащие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6B034D" w:rsidRPr="00304DD1" w:rsidRDefault="006B034D" w:rsidP="006B034D">
      <w:pPr>
        <w:jc w:val="both"/>
        <w:rPr>
          <w:rFonts w:eastAsia="Times New Roman"/>
          <w:sz w:val="26"/>
          <w:szCs w:val="26"/>
        </w:rPr>
      </w:pPr>
    </w:p>
    <w:p w:rsidR="006B034D" w:rsidRPr="00304DD1" w:rsidRDefault="006B034D" w:rsidP="006B034D">
      <w:pPr>
        <w:ind w:firstLine="567"/>
        <w:jc w:val="both"/>
        <w:rPr>
          <w:rFonts w:eastAsia="Times New Roman"/>
          <w:sz w:val="26"/>
          <w:szCs w:val="26"/>
        </w:rPr>
      </w:pPr>
      <w:r w:rsidRPr="00304DD1">
        <w:rPr>
          <w:rFonts w:eastAsia="Times New Roman"/>
          <w:sz w:val="26"/>
          <w:szCs w:val="26"/>
        </w:rPr>
        <w:t>О возникновении личной заинтересованности при исполнении должностных обязанностей</w:t>
      </w:r>
      <w:r>
        <w:rPr>
          <w:rFonts w:eastAsia="Times New Roman"/>
          <w:sz w:val="26"/>
          <w:szCs w:val="26"/>
        </w:rPr>
        <w:t>,</w:t>
      </w:r>
      <w:r w:rsidRPr="00304DD1">
        <w:rPr>
          <w:rFonts w:eastAsia="Times New Roman"/>
          <w:sz w:val="26"/>
          <w:szCs w:val="26"/>
        </w:rPr>
        <w:t xml:space="preserve"> которая приводит или может привести к конфликту интересов, гражданские служащие обязаны уведомить представителя нанимателя- </w:t>
      </w:r>
      <w:r>
        <w:rPr>
          <w:rFonts w:eastAsia="Times New Roman"/>
          <w:sz w:val="26"/>
          <w:szCs w:val="26"/>
        </w:rPr>
        <w:t>председателя районного (городского) суда</w:t>
      </w:r>
      <w:r w:rsidRPr="00304DD1">
        <w:rPr>
          <w:rFonts w:eastAsia="Times New Roman"/>
          <w:sz w:val="26"/>
          <w:szCs w:val="26"/>
        </w:rPr>
        <w:t xml:space="preserve"> (далее-</w:t>
      </w:r>
      <w:r>
        <w:rPr>
          <w:rFonts w:eastAsia="Times New Roman"/>
          <w:sz w:val="26"/>
          <w:szCs w:val="26"/>
        </w:rPr>
        <w:t>председатель Суда</w:t>
      </w:r>
      <w:r w:rsidRPr="00304DD1">
        <w:rPr>
          <w:rFonts w:eastAsia="Times New Roman"/>
          <w:sz w:val="26"/>
          <w:szCs w:val="26"/>
        </w:rPr>
        <w:t xml:space="preserve">) как только ему станет </w:t>
      </w:r>
      <w:r>
        <w:rPr>
          <w:rFonts w:eastAsia="Times New Roman"/>
          <w:sz w:val="26"/>
          <w:szCs w:val="26"/>
        </w:rPr>
        <w:t xml:space="preserve">об этом </w:t>
      </w:r>
      <w:r w:rsidRPr="00304DD1">
        <w:rPr>
          <w:rFonts w:eastAsia="Times New Roman"/>
          <w:sz w:val="26"/>
          <w:szCs w:val="26"/>
        </w:rPr>
        <w:t>известно, либо на следующий рабочий день.</w:t>
      </w:r>
    </w:p>
    <w:p w:rsidR="006B034D" w:rsidRPr="00304DD1" w:rsidRDefault="006B034D" w:rsidP="006B034D">
      <w:pPr>
        <w:jc w:val="both"/>
        <w:rPr>
          <w:rFonts w:eastAsia="Times New Roman"/>
          <w:color w:val="FF0000"/>
          <w:sz w:val="26"/>
          <w:szCs w:val="26"/>
        </w:rPr>
      </w:pPr>
    </w:p>
    <w:p w:rsidR="006B034D" w:rsidRPr="00304DD1" w:rsidRDefault="006B034D" w:rsidP="006B034D">
      <w:pPr>
        <w:jc w:val="both"/>
        <w:rPr>
          <w:rFonts w:eastAsia="Times New Roman"/>
          <w:sz w:val="26"/>
          <w:szCs w:val="26"/>
        </w:rPr>
      </w:pPr>
      <w:r w:rsidRPr="00304DD1">
        <w:rPr>
          <w:rFonts w:eastAsia="Times New Roman"/>
          <w:sz w:val="26"/>
          <w:szCs w:val="26"/>
        </w:rPr>
        <w:tab/>
        <w:t>4. Сообщение оформляется 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6B034D" w:rsidRPr="00304DD1" w:rsidRDefault="006B034D" w:rsidP="006B034D">
      <w:pPr>
        <w:jc w:val="both"/>
        <w:rPr>
          <w:rFonts w:eastAsia="Times New Roman"/>
          <w:sz w:val="26"/>
          <w:szCs w:val="26"/>
        </w:rPr>
      </w:pPr>
    </w:p>
    <w:p w:rsidR="006B034D" w:rsidRPr="00304DD1" w:rsidRDefault="006B034D" w:rsidP="006B034D">
      <w:pPr>
        <w:ind w:firstLine="851"/>
        <w:jc w:val="both"/>
        <w:rPr>
          <w:rFonts w:eastAsia="Times New Roman"/>
          <w:color w:val="FF0000"/>
          <w:sz w:val="26"/>
          <w:szCs w:val="26"/>
        </w:rPr>
      </w:pPr>
      <w:r w:rsidRPr="00304DD1">
        <w:rPr>
          <w:rFonts w:eastAsia="Times New Roman"/>
          <w:sz w:val="26"/>
          <w:szCs w:val="26"/>
        </w:rPr>
        <w:t xml:space="preserve">Гражданские служащие составляют Уведомление на имя </w:t>
      </w:r>
      <w:r>
        <w:rPr>
          <w:rFonts w:eastAsia="Times New Roman"/>
          <w:sz w:val="26"/>
          <w:szCs w:val="26"/>
        </w:rPr>
        <w:t>председателя Суда</w:t>
      </w:r>
      <w:r w:rsidRPr="00304DD1">
        <w:rPr>
          <w:rFonts w:eastAsia="Times New Roman"/>
          <w:sz w:val="26"/>
          <w:szCs w:val="26"/>
        </w:rPr>
        <w:t xml:space="preserve"> согласно прилагаемой форме (</w:t>
      </w:r>
      <w:hyperlink w:anchor="P99" w:history="1">
        <w:r w:rsidRPr="00304DD1">
          <w:rPr>
            <w:rFonts w:eastAsia="Times New Roman"/>
            <w:sz w:val="26"/>
            <w:szCs w:val="26"/>
          </w:rPr>
          <w:t>Приложение №1</w:t>
        </w:r>
      </w:hyperlink>
      <w:r w:rsidRPr="00304DD1">
        <w:rPr>
          <w:rFonts w:eastAsia="Times New Roman"/>
          <w:sz w:val="26"/>
          <w:szCs w:val="26"/>
        </w:rPr>
        <w:t>) и направляют его и</w:t>
      </w:r>
      <w:r>
        <w:rPr>
          <w:rFonts w:eastAsia="Times New Roman"/>
          <w:sz w:val="26"/>
          <w:szCs w:val="26"/>
        </w:rPr>
        <w:t xml:space="preserve"> иные дополнительные материалы лицу, ответственному за работу по противодействию коррупции в суде</w:t>
      </w:r>
      <w:r w:rsidRPr="00304DD1">
        <w:rPr>
          <w:rFonts w:eastAsia="Times New Roman"/>
          <w:sz w:val="26"/>
          <w:szCs w:val="26"/>
        </w:rPr>
        <w:t>.</w:t>
      </w:r>
    </w:p>
    <w:p w:rsidR="006B034D" w:rsidRPr="00304DD1" w:rsidRDefault="006B034D" w:rsidP="006B034D">
      <w:pPr>
        <w:jc w:val="both"/>
        <w:rPr>
          <w:rFonts w:eastAsia="Times New Roman"/>
          <w:sz w:val="26"/>
          <w:szCs w:val="26"/>
        </w:rPr>
      </w:pPr>
    </w:p>
    <w:p w:rsidR="006B034D" w:rsidRPr="00304DD1" w:rsidRDefault="006B034D" w:rsidP="006B034D">
      <w:pPr>
        <w:jc w:val="both"/>
        <w:rPr>
          <w:rFonts w:eastAsia="Times New Roman"/>
          <w:sz w:val="26"/>
          <w:szCs w:val="26"/>
        </w:rPr>
      </w:pPr>
      <w:r w:rsidRPr="00304DD1">
        <w:rPr>
          <w:rFonts w:eastAsia="Times New Roman"/>
          <w:color w:val="FF0000"/>
          <w:sz w:val="26"/>
          <w:szCs w:val="26"/>
        </w:rPr>
        <w:tab/>
      </w:r>
      <w:r w:rsidRPr="00304DD1">
        <w:rPr>
          <w:rFonts w:eastAsia="Times New Roman"/>
          <w:sz w:val="26"/>
          <w:szCs w:val="26"/>
        </w:rPr>
        <w:t>5. В случае если гражданский служащий по объективным причинам не может передать Уведомление лично, оно направляется по почте либо иным каналам связи.</w:t>
      </w:r>
    </w:p>
    <w:p w:rsidR="006B034D" w:rsidRPr="00304DD1" w:rsidRDefault="006B034D" w:rsidP="006B034D">
      <w:pPr>
        <w:jc w:val="both"/>
        <w:rPr>
          <w:rFonts w:eastAsia="Times New Roman"/>
          <w:sz w:val="26"/>
          <w:szCs w:val="26"/>
        </w:rPr>
      </w:pPr>
    </w:p>
    <w:p w:rsidR="006B034D" w:rsidRPr="00304DD1" w:rsidRDefault="006B034D" w:rsidP="006B034D">
      <w:pPr>
        <w:jc w:val="both"/>
        <w:rPr>
          <w:rFonts w:eastAsia="Times New Roman"/>
          <w:sz w:val="26"/>
          <w:szCs w:val="26"/>
        </w:rPr>
      </w:pPr>
      <w:r w:rsidRPr="00304DD1">
        <w:rPr>
          <w:rFonts w:eastAsia="Times New Roman"/>
          <w:sz w:val="26"/>
          <w:szCs w:val="26"/>
        </w:rPr>
        <w:tab/>
        <w:t>6. В Уведомлении должны быть отражены следующие сведения:</w:t>
      </w:r>
    </w:p>
    <w:p w:rsidR="006B034D" w:rsidRPr="00304DD1" w:rsidRDefault="006B034D" w:rsidP="006B034D">
      <w:pPr>
        <w:jc w:val="both"/>
        <w:rPr>
          <w:rFonts w:eastAsia="Times New Roman"/>
          <w:sz w:val="26"/>
          <w:szCs w:val="26"/>
        </w:rPr>
      </w:pP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  <w:r w:rsidRPr="00304DD1">
        <w:rPr>
          <w:rFonts w:eastAsia="Times New Roman"/>
          <w:sz w:val="26"/>
          <w:szCs w:val="26"/>
        </w:rPr>
        <w:t>а) фамилия, имя, отчество, структурное подразделение</w:t>
      </w:r>
      <w:r>
        <w:rPr>
          <w:rFonts w:eastAsia="Times New Roman"/>
          <w:sz w:val="26"/>
          <w:szCs w:val="26"/>
        </w:rPr>
        <w:t xml:space="preserve"> (при наличии)</w:t>
      </w:r>
      <w:r w:rsidRPr="00304DD1">
        <w:rPr>
          <w:rFonts w:eastAsia="Times New Roman"/>
          <w:sz w:val="26"/>
          <w:szCs w:val="26"/>
        </w:rPr>
        <w:t>, замещаемая должность и номер мобильного телефона лица, направившего Уведомление;</w:t>
      </w: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б) </w:t>
      </w:r>
      <w:r w:rsidRPr="00304DD1">
        <w:rPr>
          <w:rFonts w:eastAsia="Times New Roman"/>
          <w:sz w:val="26"/>
          <w:szCs w:val="26"/>
        </w:rPr>
        <w:t>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  <w:r w:rsidRPr="00304DD1">
        <w:rPr>
          <w:rFonts w:eastAsia="Times New Roman"/>
          <w:sz w:val="26"/>
          <w:szCs w:val="26"/>
        </w:rPr>
        <w:t>в) должностные обязанности, на исполнение которых влияет или может повлиять личная заинтересованность;</w:t>
      </w: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  <w:r w:rsidRPr="00304DD1">
        <w:rPr>
          <w:rFonts w:eastAsia="Times New Roman"/>
          <w:sz w:val="26"/>
          <w:szCs w:val="26"/>
        </w:rPr>
        <w:t>г) предлагаемые меры по предотвращению или урегулированию конфликта интересов;</w:t>
      </w: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  <w:r w:rsidRPr="00304DD1">
        <w:rPr>
          <w:rFonts w:eastAsia="Times New Roman"/>
          <w:sz w:val="26"/>
          <w:szCs w:val="26"/>
        </w:rPr>
        <w:lastRenderedPageBreak/>
        <w:t>д) 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</w:p>
    <w:p w:rsidR="006B034D" w:rsidRPr="00304DD1" w:rsidRDefault="006B034D" w:rsidP="006B034D">
      <w:pPr>
        <w:ind w:firstLine="851"/>
        <w:jc w:val="both"/>
        <w:rPr>
          <w:rFonts w:eastAsia="Times New Roman"/>
          <w:color w:val="FF0000"/>
          <w:sz w:val="26"/>
          <w:szCs w:val="26"/>
        </w:rPr>
      </w:pPr>
      <w:r w:rsidRPr="00304DD1">
        <w:rPr>
          <w:rFonts w:eastAsia="Times New Roman"/>
          <w:sz w:val="26"/>
          <w:szCs w:val="26"/>
        </w:rPr>
        <w:t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урегулированию  конфликта интересов (далее-Комиссия) в случае рассмотрения указанного Уведомления.</w:t>
      </w:r>
    </w:p>
    <w:p w:rsidR="006B034D" w:rsidRPr="00304DD1" w:rsidRDefault="006B034D" w:rsidP="006B034D">
      <w:pPr>
        <w:jc w:val="both"/>
        <w:rPr>
          <w:rFonts w:eastAsia="Times New Roman"/>
          <w:color w:val="FF0000"/>
          <w:sz w:val="26"/>
          <w:szCs w:val="26"/>
        </w:rPr>
      </w:pP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  <w:r w:rsidRPr="00304DD1">
        <w:rPr>
          <w:rFonts w:eastAsia="Times New Roman"/>
          <w:sz w:val="26"/>
          <w:szCs w:val="26"/>
        </w:rPr>
        <w:t xml:space="preserve">7. Уведомление подлежит обязательной регистрации </w:t>
      </w:r>
      <w:r>
        <w:rPr>
          <w:rFonts w:eastAsia="Times New Roman"/>
          <w:sz w:val="26"/>
          <w:szCs w:val="26"/>
        </w:rPr>
        <w:t xml:space="preserve">лицом, ответственным за работу по противодействие коррупции в Суде </w:t>
      </w:r>
      <w:r w:rsidRPr="00304DD1">
        <w:rPr>
          <w:rFonts w:eastAsia="Times New Roman"/>
          <w:sz w:val="26"/>
          <w:szCs w:val="26"/>
        </w:rPr>
        <w:t>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(далее- Журнал), согласно прилагаемой форме (Приложение № 2).</w:t>
      </w:r>
    </w:p>
    <w:p w:rsidR="006B034D" w:rsidRPr="00304DD1" w:rsidRDefault="006B034D" w:rsidP="006B034D">
      <w:pPr>
        <w:jc w:val="both"/>
        <w:rPr>
          <w:rFonts w:eastAsia="Times New Roman"/>
          <w:sz w:val="26"/>
          <w:szCs w:val="26"/>
        </w:rPr>
      </w:pP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  <w:r w:rsidRPr="00304DD1">
        <w:rPr>
          <w:rFonts w:eastAsia="Times New Roman"/>
          <w:sz w:val="26"/>
          <w:szCs w:val="26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6B034D" w:rsidRPr="00304DD1" w:rsidRDefault="006B034D" w:rsidP="006B034D">
      <w:pPr>
        <w:jc w:val="both"/>
        <w:rPr>
          <w:rFonts w:eastAsia="Times New Roman"/>
          <w:sz w:val="26"/>
          <w:szCs w:val="26"/>
        </w:rPr>
      </w:pP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  <w:r w:rsidRPr="00304DD1">
        <w:rPr>
          <w:rFonts w:eastAsia="Times New Roman"/>
          <w:sz w:val="26"/>
          <w:szCs w:val="26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</w:t>
      </w:r>
      <w:r>
        <w:rPr>
          <w:rFonts w:eastAsia="Times New Roman"/>
          <w:sz w:val="26"/>
          <w:szCs w:val="26"/>
        </w:rPr>
        <w:t>ляется в рабочий день, следующий</w:t>
      </w:r>
      <w:r w:rsidRPr="00304DD1">
        <w:rPr>
          <w:rFonts w:eastAsia="Times New Roman"/>
          <w:sz w:val="26"/>
          <w:szCs w:val="26"/>
        </w:rPr>
        <w:t xml:space="preserve"> за праздничным или выходным днем.</w:t>
      </w: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  <w:r w:rsidRPr="00304DD1">
        <w:rPr>
          <w:rFonts w:eastAsia="Times New Roman"/>
          <w:sz w:val="26"/>
          <w:szCs w:val="26"/>
        </w:rPr>
        <w:t xml:space="preserve">Листы Журнала должны быть пронумерованы, прошиты и заверены </w:t>
      </w:r>
      <w:r>
        <w:rPr>
          <w:rFonts w:eastAsia="Times New Roman"/>
          <w:sz w:val="26"/>
          <w:szCs w:val="26"/>
        </w:rPr>
        <w:t xml:space="preserve">гербовой </w:t>
      </w:r>
      <w:r w:rsidRPr="00304DD1">
        <w:rPr>
          <w:rFonts w:eastAsia="Times New Roman"/>
          <w:sz w:val="26"/>
          <w:szCs w:val="26"/>
        </w:rPr>
        <w:t xml:space="preserve">печатью </w:t>
      </w:r>
      <w:r>
        <w:rPr>
          <w:rFonts w:eastAsia="Times New Roman"/>
          <w:sz w:val="26"/>
          <w:szCs w:val="26"/>
        </w:rPr>
        <w:t>Суда</w:t>
      </w:r>
      <w:r w:rsidRPr="00304DD1">
        <w:rPr>
          <w:rFonts w:eastAsia="Times New Roman"/>
          <w:sz w:val="26"/>
          <w:szCs w:val="26"/>
        </w:rPr>
        <w:t>.</w:t>
      </w: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  <w:r w:rsidRPr="00304DD1">
        <w:rPr>
          <w:rFonts w:eastAsia="Times New Roman"/>
          <w:sz w:val="26"/>
          <w:szCs w:val="26"/>
        </w:rPr>
        <w:t>Журнал хранится в месте, защищенном от несанкционированного проникновения.</w:t>
      </w: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  <w:r w:rsidRPr="00304DD1">
        <w:rPr>
          <w:rFonts w:eastAsia="Times New Roman"/>
          <w:sz w:val="26"/>
          <w:szCs w:val="26"/>
        </w:rPr>
        <w:t>8. 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9. Лицо, ответственное за противодействие коррупции в Суде,</w:t>
      </w:r>
      <w:r w:rsidRPr="00304DD1">
        <w:rPr>
          <w:rFonts w:eastAsia="Times New Roman"/>
          <w:sz w:val="26"/>
          <w:szCs w:val="26"/>
        </w:rPr>
        <w:t xml:space="preserve"> осуществляет предварительное рассмотрение Уведомления. В ходе предварительного рассмотрения Уведомления </w:t>
      </w:r>
      <w:r>
        <w:rPr>
          <w:rFonts w:eastAsia="Times New Roman"/>
          <w:sz w:val="26"/>
          <w:szCs w:val="26"/>
        </w:rPr>
        <w:t xml:space="preserve">лицо, ответственное за противодействие коррупции в Суде, </w:t>
      </w:r>
      <w:r w:rsidRPr="00304DD1">
        <w:rPr>
          <w:rFonts w:eastAsia="Times New Roman"/>
          <w:sz w:val="26"/>
          <w:szCs w:val="26"/>
        </w:rPr>
        <w:t xml:space="preserve"> име</w:t>
      </w:r>
      <w:r>
        <w:rPr>
          <w:rFonts w:eastAsia="Times New Roman"/>
          <w:sz w:val="26"/>
          <w:szCs w:val="26"/>
        </w:rPr>
        <w:t>е</w:t>
      </w:r>
      <w:r w:rsidRPr="00304DD1">
        <w:rPr>
          <w:rFonts w:eastAsia="Times New Roman"/>
          <w:sz w:val="26"/>
          <w:szCs w:val="26"/>
        </w:rPr>
        <w:t xml:space="preserve">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порядке запросы </w:t>
      </w:r>
      <w:r>
        <w:rPr>
          <w:rFonts w:eastAsia="Times New Roman"/>
          <w:sz w:val="26"/>
          <w:szCs w:val="26"/>
        </w:rPr>
        <w:t xml:space="preserve">в </w:t>
      </w:r>
      <w:r w:rsidRPr="00304DD1">
        <w:rPr>
          <w:rFonts w:eastAsia="Times New Roman"/>
          <w:sz w:val="26"/>
          <w:szCs w:val="26"/>
        </w:rPr>
        <w:t>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«Посейдон»</w:t>
      </w:r>
      <w:r w:rsidRPr="00304DD1">
        <w:rPr>
          <w:rStyle w:val="a7"/>
          <w:rFonts w:eastAsia="Times New Roman"/>
          <w:sz w:val="26"/>
          <w:szCs w:val="26"/>
        </w:rPr>
        <w:footnoteReference w:id="1"/>
      </w:r>
      <w:r w:rsidRPr="00304DD1">
        <w:rPr>
          <w:rFonts w:eastAsia="Times New Roman"/>
          <w:sz w:val="26"/>
          <w:szCs w:val="26"/>
        </w:rPr>
        <w:t>, в том числе для направления запросов.</w:t>
      </w: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  <w:r w:rsidRPr="00304DD1">
        <w:rPr>
          <w:rFonts w:eastAsia="Times New Roman"/>
          <w:sz w:val="26"/>
          <w:szCs w:val="26"/>
        </w:rPr>
        <w:lastRenderedPageBreak/>
        <w:t xml:space="preserve">10. </w:t>
      </w:r>
      <w:r>
        <w:rPr>
          <w:rFonts w:eastAsia="Times New Roman"/>
          <w:sz w:val="26"/>
          <w:szCs w:val="26"/>
        </w:rPr>
        <w:t xml:space="preserve"> </w:t>
      </w:r>
      <w:r w:rsidRPr="00304DD1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Лицо, ответственное за противодействие коррупции в Суде,</w:t>
      </w:r>
      <w:r w:rsidRPr="00304DD1">
        <w:rPr>
          <w:rFonts w:eastAsia="Times New Roman"/>
          <w:sz w:val="26"/>
          <w:szCs w:val="26"/>
        </w:rPr>
        <w:t xml:space="preserve"> в течение 7 рабочих дней со дня поступления Уведомления представляет </w:t>
      </w:r>
      <w:r>
        <w:rPr>
          <w:rFonts w:eastAsia="Times New Roman"/>
          <w:sz w:val="26"/>
          <w:szCs w:val="26"/>
        </w:rPr>
        <w:t>председателю Суда</w:t>
      </w:r>
      <w:r w:rsidRPr="00304DD1">
        <w:rPr>
          <w:rFonts w:eastAsia="Times New Roman"/>
          <w:sz w:val="26"/>
          <w:szCs w:val="26"/>
        </w:rPr>
        <w:t xml:space="preserve"> докладную записку с результатами предварительного рассмотрения Уведомления.</w:t>
      </w: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  <w:r w:rsidRPr="00304DD1">
        <w:rPr>
          <w:rFonts w:eastAsia="Times New Roman"/>
          <w:sz w:val="26"/>
          <w:szCs w:val="26"/>
        </w:rPr>
        <w:t xml:space="preserve">В случае направления запросов, указанных в пункте 9 настоящего Положения, </w:t>
      </w:r>
      <w:r>
        <w:rPr>
          <w:rFonts w:eastAsia="Times New Roman"/>
          <w:sz w:val="26"/>
          <w:szCs w:val="26"/>
        </w:rPr>
        <w:t xml:space="preserve"> </w:t>
      </w:r>
      <w:r w:rsidRPr="00304DD1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лицо, ответственное за противодействие коррупции в Суде,</w:t>
      </w:r>
      <w:r w:rsidRPr="00304DD1">
        <w:rPr>
          <w:rFonts w:eastAsia="Times New Roman"/>
          <w:sz w:val="26"/>
          <w:szCs w:val="26"/>
        </w:rPr>
        <w:t xml:space="preserve"> представляет заключение и другие материалы </w:t>
      </w:r>
      <w:r>
        <w:rPr>
          <w:rFonts w:eastAsia="Times New Roman"/>
          <w:sz w:val="26"/>
          <w:szCs w:val="26"/>
        </w:rPr>
        <w:t>председателю Суда</w:t>
      </w:r>
      <w:r w:rsidRPr="00304DD1">
        <w:rPr>
          <w:rFonts w:eastAsia="Times New Roman"/>
          <w:sz w:val="26"/>
          <w:szCs w:val="26"/>
        </w:rPr>
        <w:t xml:space="preserve"> в течение 45 дней со дня поступления Уведомления в </w:t>
      </w:r>
      <w:r>
        <w:rPr>
          <w:rFonts w:eastAsia="Times New Roman"/>
          <w:sz w:val="26"/>
          <w:szCs w:val="26"/>
        </w:rPr>
        <w:t>Суд</w:t>
      </w:r>
      <w:r w:rsidRPr="00304DD1">
        <w:rPr>
          <w:rFonts w:eastAsia="Times New Roman"/>
          <w:sz w:val="26"/>
          <w:szCs w:val="26"/>
        </w:rPr>
        <w:t>. Указанный срок может быть продлен, но не более чем на 30 дней.</w:t>
      </w: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11. Председатель Суда</w:t>
      </w:r>
      <w:r w:rsidRPr="00304DD1">
        <w:rPr>
          <w:rFonts w:eastAsia="Times New Roman"/>
          <w:sz w:val="26"/>
          <w:szCs w:val="26"/>
        </w:rPr>
        <w:t xml:space="preserve"> по результатам предварительного рассмотрения Уведомления принимает одно из следующих решений:</w:t>
      </w: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  <w:r w:rsidRPr="00304DD1">
        <w:rPr>
          <w:rFonts w:eastAsia="Times New Roman"/>
          <w:sz w:val="26"/>
          <w:szCs w:val="26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  <w:r w:rsidRPr="00304DD1">
        <w:rPr>
          <w:rFonts w:eastAsia="Times New Roman"/>
          <w:sz w:val="26"/>
          <w:szCs w:val="26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  <w:r w:rsidRPr="00304DD1">
        <w:rPr>
          <w:rFonts w:eastAsia="Times New Roman"/>
          <w:sz w:val="26"/>
          <w:szCs w:val="26"/>
        </w:rPr>
        <w:t>в) признать, что лицом, направившим Уведомление, не соблюдались требования об урегулировании конфликта интересов;</w:t>
      </w: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  <w:r w:rsidRPr="00304DD1">
        <w:rPr>
          <w:rFonts w:eastAsia="Times New Roman"/>
          <w:sz w:val="26"/>
          <w:szCs w:val="26"/>
        </w:rPr>
        <w:t>г) о необходимости рассмотреть Уведомление на заседании Комиссии.</w:t>
      </w: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</w:p>
    <w:p w:rsidR="006B034D" w:rsidRPr="00304DD1" w:rsidRDefault="006B034D" w:rsidP="006B034D">
      <w:pPr>
        <w:jc w:val="both"/>
        <w:rPr>
          <w:rFonts w:eastAsia="Times New Roman"/>
          <w:sz w:val="26"/>
          <w:szCs w:val="26"/>
        </w:rPr>
      </w:pPr>
      <w:r w:rsidRPr="00304DD1">
        <w:rPr>
          <w:rFonts w:eastAsia="Times New Roman"/>
          <w:sz w:val="26"/>
          <w:szCs w:val="26"/>
        </w:rPr>
        <w:tab/>
        <w:t xml:space="preserve">12.  В случае принятия решения, предусмотренного </w:t>
      </w:r>
      <w:hyperlink w:anchor="P67" w:history="1">
        <w:r>
          <w:rPr>
            <w:rFonts w:eastAsia="Times New Roman"/>
            <w:sz w:val="26"/>
            <w:szCs w:val="26"/>
          </w:rPr>
          <w:t>подпунктом «</w:t>
        </w:r>
        <w:r w:rsidRPr="00304DD1">
          <w:rPr>
            <w:rFonts w:eastAsia="Times New Roman"/>
            <w:sz w:val="26"/>
            <w:szCs w:val="26"/>
          </w:rPr>
          <w:t>б</w:t>
        </w:r>
        <w:r>
          <w:rPr>
            <w:rFonts w:eastAsia="Times New Roman"/>
            <w:sz w:val="26"/>
            <w:szCs w:val="26"/>
          </w:rPr>
          <w:t>»</w:t>
        </w:r>
        <w:r w:rsidRPr="00304DD1">
          <w:rPr>
            <w:rFonts w:eastAsia="Times New Roman"/>
            <w:sz w:val="26"/>
            <w:szCs w:val="26"/>
          </w:rPr>
          <w:t xml:space="preserve"> пункта 11</w:t>
        </w:r>
      </w:hyperlink>
      <w:r w:rsidRPr="00304DD1">
        <w:rPr>
          <w:rFonts w:eastAsia="Times New Roman"/>
          <w:sz w:val="26"/>
          <w:szCs w:val="26"/>
        </w:rPr>
        <w:t xml:space="preserve"> настоящего Положения, в соответствии с законодательством Российской Федерации </w:t>
      </w:r>
      <w:r>
        <w:rPr>
          <w:rFonts w:eastAsia="Times New Roman"/>
          <w:sz w:val="26"/>
          <w:szCs w:val="26"/>
        </w:rPr>
        <w:t>председатель Суда</w:t>
      </w:r>
      <w:r w:rsidRPr="00304DD1">
        <w:rPr>
          <w:rFonts w:eastAsia="Times New Roman"/>
          <w:sz w:val="26"/>
          <w:szCs w:val="26"/>
        </w:rPr>
        <w:t xml:space="preserve">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6B034D" w:rsidRPr="00304DD1" w:rsidRDefault="006B034D" w:rsidP="006B034D">
      <w:pPr>
        <w:jc w:val="both"/>
        <w:rPr>
          <w:rFonts w:eastAsia="Times New Roman"/>
          <w:sz w:val="26"/>
          <w:szCs w:val="26"/>
        </w:rPr>
      </w:pPr>
    </w:p>
    <w:p w:rsidR="006B034D" w:rsidRPr="00304DD1" w:rsidRDefault="006B034D" w:rsidP="006B034D">
      <w:pPr>
        <w:jc w:val="both"/>
        <w:rPr>
          <w:rFonts w:eastAsia="Times New Roman"/>
          <w:sz w:val="26"/>
          <w:szCs w:val="26"/>
        </w:rPr>
      </w:pPr>
      <w:r w:rsidRPr="00304DD1">
        <w:rPr>
          <w:rFonts w:eastAsia="Times New Roman"/>
          <w:sz w:val="26"/>
          <w:szCs w:val="26"/>
        </w:rPr>
        <w:tab/>
        <w:t xml:space="preserve">13. В случае принятия решения, предусмотренных </w:t>
      </w:r>
      <w:hyperlink w:anchor="P67" w:history="1">
        <w:r w:rsidRPr="00304DD1">
          <w:rPr>
            <w:rFonts w:eastAsia="Times New Roman"/>
            <w:sz w:val="26"/>
            <w:szCs w:val="26"/>
          </w:rPr>
          <w:t xml:space="preserve">подпунктом </w:t>
        </w:r>
      </w:hyperlink>
      <w:hyperlink w:anchor="P68" w:history="1">
        <w:r w:rsidRPr="00304DD1">
          <w:rPr>
            <w:rFonts w:eastAsia="Times New Roman"/>
            <w:sz w:val="26"/>
            <w:szCs w:val="26"/>
          </w:rPr>
          <w:t xml:space="preserve">«в» пункта </w:t>
        </w:r>
      </w:hyperlink>
      <w:r w:rsidRPr="00304DD1">
        <w:rPr>
          <w:rFonts w:eastAsia="Times New Roman"/>
          <w:sz w:val="26"/>
          <w:szCs w:val="26"/>
        </w:rPr>
        <w:t xml:space="preserve">11 настоящего Положения, </w:t>
      </w:r>
      <w:r>
        <w:rPr>
          <w:rFonts w:eastAsia="Times New Roman"/>
          <w:sz w:val="26"/>
          <w:szCs w:val="26"/>
        </w:rPr>
        <w:t>председатель Суда</w:t>
      </w:r>
      <w:r w:rsidRPr="00304DD1">
        <w:rPr>
          <w:rFonts w:eastAsia="Times New Roman"/>
          <w:sz w:val="26"/>
          <w:szCs w:val="26"/>
        </w:rPr>
        <w:t xml:space="preserve"> или уполномоченное им должностное лицо рассматривает вопрос о проведении в установленном порядке проверки в отношении лица, направившего Уведомление.</w:t>
      </w:r>
    </w:p>
    <w:p w:rsidR="006B034D" w:rsidRPr="00304DD1" w:rsidRDefault="006B034D" w:rsidP="006B034D">
      <w:pPr>
        <w:jc w:val="both"/>
        <w:rPr>
          <w:rFonts w:eastAsia="Times New Roman"/>
          <w:sz w:val="26"/>
          <w:szCs w:val="26"/>
        </w:rPr>
      </w:pPr>
    </w:p>
    <w:p w:rsidR="006B034D" w:rsidRPr="00304DD1" w:rsidRDefault="006B034D" w:rsidP="006B034D">
      <w:pPr>
        <w:ind w:firstLine="851"/>
        <w:jc w:val="both"/>
        <w:rPr>
          <w:rFonts w:eastAsia="Times New Roman"/>
          <w:sz w:val="26"/>
          <w:szCs w:val="26"/>
        </w:rPr>
      </w:pPr>
      <w:r w:rsidRPr="00304DD1">
        <w:rPr>
          <w:rFonts w:eastAsia="Times New Roman"/>
          <w:sz w:val="26"/>
          <w:szCs w:val="26"/>
        </w:rPr>
        <w:t>14. В случае принятия решения, предусмотренного подпунктом «г» пункта 11 настоящего Положения, Уведомление, заключение и другие материалы направляются в Комиссию.</w:t>
      </w:r>
    </w:p>
    <w:p w:rsidR="006B034D" w:rsidRPr="00304DD1" w:rsidRDefault="006B034D" w:rsidP="006B034D">
      <w:pPr>
        <w:jc w:val="center"/>
        <w:rPr>
          <w:rFonts w:eastAsia="Times New Roman"/>
          <w:color w:val="FF0000"/>
          <w:sz w:val="26"/>
          <w:szCs w:val="26"/>
        </w:rPr>
      </w:pPr>
      <w:r w:rsidRPr="00304DD1">
        <w:rPr>
          <w:rFonts w:eastAsia="Times New Roman"/>
          <w:sz w:val="26"/>
          <w:szCs w:val="26"/>
        </w:rPr>
        <w:t>______________</w:t>
      </w:r>
    </w:p>
    <w:p w:rsidR="006B034D" w:rsidRPr="00304DD1" w:rsidRDefault="006B034D" w:rsidP="006B034D">
      <w:pPr>
        <w:jc w:val="both"/>
        <w:rPr>
          <w:rFonts w:eastAsia="Times New Roman"/>
          <w:color w:val="FF0000"/>
          <w:sz w:val="26"/>
          <w:szCs w:val="26"/>
        </w:rPr>
      </w:pPr>
    </w:p>
    <w:p w:rsidR="006B034D" w:rsidRDefault="006B034D" w:rsidP="006B034D">
      <w:pPr>
        <w:pStyle w:val="ConsPlusNormal"/>
        <w:ind w:left="4536" w:right="-567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6B034D" w:rsidRDefault="006B034D" w:rsidP="006B034D">
      <w:pPr>
        <w:pStyle w:val="ConsPlusNormal"/>
        <w:ind w:left="4536" w:right="-567"/>
        <w:rPr>
          <w:rFonts w:ascii="Times New Roman" w:hAnsi="Times New Roman" w:cs="Times New Roman"/>
          <w:sz w:val="26"/>
          <w:szCs w:val="26"/>
        </w:rPr>
      </w:pPr>
    </w:p>
    <w:p w:rsidR="006B034D" w:rsidRDefault="006B034D" w:rsidP="006B034D">
      <w:pPr>
        <w:pStyle w:val="ConsPlusNormal"/>
        <w:ind w:left="4536" w:right="-567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034D" w:rsidRDefault="006B034D" w:rsidP="006B034D">
      <w:pPr>
        <w:pStyle w:val="ConsPlusNormal"/>
        <w:ind w:left="4536" w:right="-567"/>
        <w:rPr>
          <w:rFonts w:ascii="Times New Roman" w:hAnsi="Times New Roman" w:cs="Times New Roman"/>
          <w:sz w:val="26"/>
          <w:szCs w:val="26"/>
        </w:rPr>
      </w:pPr>
    </w:p>
    <w:p w:rsidR="006B034D" w:rsidRDefault="006B034D" w:rsidP="006B034D">
      <w:pPr>
        <w:pStyle w:val="ConsPlusNormal"/>
        <w:ind w:left="4536" w:right="-567"/>
        <w:rPr>
          <w:rFonts w:ascii="Times New Roman" w:hAnsi="Times New Roman" w:cs="Times New Roman"/>
          <w:sz w:val="26"/>
          <w:szCs w:val="26"/>
        </w:rPr>
      </w:pPr>
    </w:p>
    <w:p w:rsidR="006B034D" w:rsidRDefault="006B034D" w:rsidP="006B034D">
      <w:pPr>
        <w:pStyle w:val="ConsPlusNormal"/>
        <w:ind w:left="4536" w:right="-567"/>
        <w:rPr>
          <w:rFonts w:ascii="Times New Roman" w:hAnsi="Times New Roman" w:cs="Times New Roman"/>
          <w:sz w:val="26"/>
          <w:szCs w:val="26"/>
        </w:rPr>
      </w:pPr>
    </w:p>
    <w:p w:rsidR="006B034D" w:rsidRDefault="006B034D" w:rsidP="006B034D">
      <w:pPr>
        <w:pStyle w:val="ConsPlusNormal"/>
        <w:ind w:left="4536" w:right="-567"/>
        <w:rPr>
          <w:rFonts w:ascii="Times New Roman" w:hAnsi="Times New Roman" w:cs="Times New Roman"/>
          <w:sz w:val="26"/>
          <w:szCs w:val="26"/>
        </w:rPr>
      </w:pPr>
    </w:p>
    <w:p w:rsidR="006B034D" w:rsidRDefault="006B034D" w:rsidP="006B034D">
      <w:pPr>
        <w:pStyle w:val="ConsPlusNormal"/>
        <w:ind w:left="4536" w:right="-567"/>
        <w:rPr>
          <w:rFonts w:ascii="Times New Roman" w:hAnsi="Times New Roman" w:cs="Times New Roman"/>
          <w:sz w:val="26"/>
          <w:szCs w:val="26"/>
        </w:rPr>
      </w:pPr>
    </w:p>
    <w:p w:rsidR="006B034D" w:rsidRDefault="006B034D" w:rsidP="006B034D">
      <w:pPr>
        <w:pStyle w:val="ConsPlusNormal"/>
        <w:ind w:left="4536" w:right="-567"/>
        <w:rPr>
          <w:rFonts w:ascii="Times New Roman" w:hAnsi="Times New Roman" w:cs="Times New Roman"/>
          <w:sz w:val="26"/>
          <w:szCs w:val="26"/>
        </w:rPr>
      </w:pPr>
    </w:p>
    <w:p w:rsidR="006B034D" w:rsidRDefault="006B034D" w:rsidP="006B034D">
      <w:pPr>
        <w:pStyle w:val="ConsPlusNormal"/>
        <w:ind w:left="4536" w:right="-567"/>
        <w:rPr>
          <w:rFonts w:ascii="Times New Roman" w:hAnsi="Times New Roman" w:cs="Times New Roman"/>
          <w:sz w:val="26"/>
          <w:szCs w:val="26"/>
        </w:rPr>
      </w:pPr>
    </w:p>
    <w:p w:rsidR="006B034D" w:rsidRPr="00304DD1" w:rsidRDefault="006B034D" w:rsidP="006B034D">
      <w:pPr>
        <w:pStyle w:val="ConsPlusNormal"/>
        <w:ind w:left="4536" w:righ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  <w:r w:rsidRPr="00304DD1">
        <w:rPr>
          <w:rFonts w:ascii="Times New Roman" w:hAnsi="Times New Roman" w:cs="Times New Roman"/>
          <w:sz w:val="26"/>
          <w:szCs w:val="26"/>
        </w:rPr>
        <w:t>Приложение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4DD1">
        <w:rPr>
          <w:rFonts w:ascii="Times New Roman" w:hAnsi="Times New Roman" w:cs="Times New Roman"/>
          <w:sz w:val="26"/>
          <w:szCs w:val="26"/>
        </w:rPr>
        <w:t>1</w:t>
      </w:r>
    </w:p>
    <w:p w:rsidR="006B034D" w:rsidRPr="00304DD1" w:rsidRDefault="006B034D" w:rsidP="006B034D">
      <w:pPr>
        <w:pStyle w:val="ConsPlusNormal"/>
        <w:tabs>
          <w:tab w:val="left" w:pos="4820"/>
        </w:tabs>
        <w:ind w:left="4820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к Положению о порядке сообщения лицами,   </w:t>
      </w:r>
    </w:p>
    <w:p w:rsidR="006B034D" w:rsidRPr="00304DD1" w:rsidRDefault="006B034D" w:rsidP="006B034D">
      <w:pPr>
        <w:pStyle w:val="ConsPlusNormal"/>
        <w:tabs>
          <w:tab w:val="left" w:pos="4820"/>
        </w:tabs>
        <w:ind w:left="4820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замещающими должности федеральной   </w:t>
      </w:r>
    </w:p>
    <w:p w:rsidR="006B034D" w:rsidRPr="00304DD1" w:rsidRDefault="006B034D" w:rsidP="006B034D">
      <w:pPr>
        <w:pStyle w:val="ConsPlusNormal"/>
        <w:tabs>
          <w:tab w:val="left" w:pos="4820"/>
        </w:tabs>
        <w:ind w:left="4820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государственной гражданской службы в </w:t>
      </w:r>
    </w:p>
    <w:p w:rsidR="006B034D" w:rsidRPr="00304DD1" w:rsidRDefault="006B034D" w:rsidP="006B034D">
      <w:pPr>
        <w:pStyle w:val="ConsPlusNormal"/>
        <w:tabs>
          <w:tab w:val="left" w:pos="4820"/>
        </w:tabs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районном (городском) суде Белгородской области, о </w:t>
      </w:r>
      <w:r w:rsidRPr="00304DD1">
        <w:rPr>
          <w:rFonts w:ascii="Times New Roman" w:hAnsi="Times New Roman" w:cs="Times New Roman"/>
          <w:sz w:val="26"/>
          <w:szCs w:val="26"/>
        </w:rPr>
        <w:t xml:space="preserve"> возникновении личной заинтересов</w:t>
      </w:r>
      <w:r>
        <w:rPr>
          <w:rFonts w:ascii="Times New Roman" w:hAnsi="Times New Roman" w:cs="Times New Roman"/>
          <w:sz w:val="26"/>
          <w:szCs w:val="26"/>
        </w:rPr>
        <w:t>анности п</w:t>
      </w:r>
      <w:r w:rsidRPr="00304DD1">
        <w:rPr>
          <w:rFonts w:ascii="Times New Roman" w:hAnsi="Times New Roman" w:cs="Times New Roman"/>
          <w:sz w:val="26"/>
          <w:szCs w:val="26"/>
        </w:rPr>
        <w:t>ри исполнении должностных обязанностей,  которая приводит или может привести к конфликту интересов</w:t>
      </w:r>
    </w:p>
    <w:p w:rsidR="006B034D" w:rsidRPr="00304DD1" w:rsidRDefault="006B034D" w:rsidP="006B034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034D" w:rsidRPr="00304DD1" w:rsidRDefault="006B034D" w:rsidP="006B034D">
      <w:pPr>
        <w:pStyle w:val="ConsPlusNonformat"/>
        <w:ind w:left="5387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</w:p>
    <w:p w:rsidR="006B034D" w:rsidRDefault="006B034D" w:rsidP="006B034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Председателю _____________________ суда</w:t>
      </w:r>
    </w:p>
    <w:p w:rsidR="006B034D" w:rsidRPr="00304DD1" w:rsidRDefault="006B034D" w:rsidP="006B034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(наименование суда)</w:t>
      </w:r>
    </w:p>
    <w:p w:rsidR="006B034D" w:rsidRPr="00304DD1" w:rsidRDefault="006B034D" w:rsidP="006B034D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</w:t>
      </w:r>
      <w:r w:rsidRPr="00304DD1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6B034D" w:rsidRPr="00304DD1" w:rsidRDefault="006B034D" w:rsidP="006B034D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6B034D" w:rsidRPr="00304DD1" w:rsidRDefault="006B034D" w:rsidP="006B034D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от_____________________________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6B034D" w:rsidRPr="00304DD1" w:rsidRDefault="006B034D" w:rsidP="006B034D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04DD1">
        <w:rPr>
          <w:rFonts w:ascii="Times New Roman" w:hAnsi="Times New Roman" w:cs="Times New Roman"/>
          <w:sz w:val="26"/>
          <w:szCs w:val="26"/>
        </w:rPr>
        <w:t>(наименование занимаемой должности)</w:t>
      </w:r>
    </w:p>
    <w:p w:rsidR="006B034D" w:rsidRPr="00304DD1" w:rsidRDefault="006B034D" w:rsidP="006B034D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_______________________________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6B034D" w:rsidRPr="00304DD1" w:rsidRDefault="006B034D" w:rsidP="006B034D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                 (Ф.И.О., номер телефона)                                        </w:t>
      </w:r>
    </w:p>
    <w:p w:rsidR="006B034D" w:rsidRPr="00304DD1" w:rsidRDefault="006B034D" w:rsidP="006B034D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6B034D" w:rsidRPr="00304DD1" w:rsidRDefault="006B034D" w:rsidP="006B03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B034D" w:rsidRPr="00304DD1" w:rsidRDefault="006B034D" w:rsidP="006B034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99"/>
      <w:bookmarkEnd w:id="2"/>
      <w:r w:rsidRPr="00304DD1">
        <w:rPr>
          <w:rFonts w:ascii="Times New Roman" w:hAnsi="Times New Roman" w:cs="Times New Roman"/>
          <w:sz w:val="26"/>
          <w:szCs w:val="26"/>
        </w:rPr>
        <w:t>Уведомление</w:t>
      </w:r>
    </w:p>
    <w:p w:rsidR="006B034D" w:rsidRPr="00304DD1" w:rsidRDefault="006B034D" w:rsidP="006B034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 при исполнении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4DD1">
        <w:rPr>
          <w:rFonts w:ascii="Times New Roman" w:hAnsi="Times New Roman" w:cs="Times New Roman"/>
          <w:sz w:val="26"/>
          <w:szCs w:val="26"/>
        </w:rPr>
        <w:t>должностных обязанностей, которая приводит или может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4DD1">
        <w:rPr>
          <w:rFonts w:ascii="Times New Roman" w:hAnsi="Times New Roman" w:cs="Times New Roman"/>
          <w:sz w:val="26"/>
          <w:szCs w:val="26"/>
        </w:rPr>
        <w:t>привести к конфликту интересов</w:t>
      </w:r>
    </w:p>
    <w:p w:rsidR="006B034D" w:rsidRPr="00304DD1" w:rsidRDefault="006B034D" w:rsidP="006B03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B034D" w:rsidRPr="00304DD1" w:rsidRDefault="006B034D" w:rsidP="006B03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  Я, 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6B034D" w:rsidRPr="00304DD1" w:rsidRDefault="006B034D" w:rsidP="006B034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(Ф.И.О.)</w:t>
      </w:r>
    </w:p>
    <w:p w:rsidR="006B034D" w:rsidRPr="00304DD1" w:rsidRDefault="006B034D" w:rsidP="006B03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сообщаю  о  возникновении  у меня  личной заинтересованности  при исполнении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4DD1">
        <w:rPr>
          <w:rFonts w:ascii="Times New Roman" w:hAnsi="Times New Roman" w:cs="Times New Roman"/>
          <w:sz w:val="26"/>
          <w:szCs w:val="26"/>
        </w:rPr>
        <w:t>должностных  обязанностей,  которая  приводит  или  может привести  к  конфликту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4DD1">
        <w:rPr>
          <w:rFonts w:ascii="Times New Roman" w:hAnsi="Times New Roman" w:cs="Times New Roman"/>
          <w:sz w:val="26"/>
          <w:szCs w:val="26"/>
        </w:rPr>
        <w:t>интересов (нужное подчеркнуть).</w:t>
      </w:r>
    </w:p>
    <w:p w:rsidR="006B034D" w:rsidRPr="00304DD1" w:rsidRDefault="006B034D" w:rsidP="006B03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    Обстоятельства,    являющиеся    основанием    возникновения     личной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4DD1">
        <w:rPr>
          <w:rFonts w:ascii="Times New Roman" w:hAnsi="Times New Roman" w:cs="Times New Roman"/>
          <w:sz w:val="26"/>
          <w:szCs w:val="26"/>
        </w:rPr>
        <w:t>заинтересованности: 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6B034D" w:rsidRPr="00304DD1" w:rsidRDefault="006B034D" w:rsidP="006B03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6B034D" w:rsidRPr="00304DD1" w:rsidRDefault="006B034D" w:rsidP="006B03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    Должностные обязанности, на исполнение   которых   влияет   или  может повлиять личная заинтересованность: 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</w:p>
    <w:p w:rsidR="006B034D" w:rsidRPr="00304DD1" w:rsidRDefault="006B034D" w:rsidP="006B03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6B034D" w:rsidRPr="00304DD1" w:rsidRDefault="006B034D" w:rsidP="006B03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6B034D" w:rsidRPr="00304DD1" w:rsidRDefault="006B034D" w:rsidP="006B03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    Предлагаемые меры по  предотвращению   или   урегулированию   конфликта интересов: 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6B034D" w:rsidRPr="00304DD1" w:rsidRDefault="006B034D" w:rsidP="006B03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6B034D" w:rsidRPr="00304DD1" w:rsidRDefault="006B034D" w:rsidP="006B034D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6B034D" w:rsidRPr="00304DD1" w:rsidRDefault="006B034D" w:rsidP="006B03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6B034D" w:rsidRPr="00304DD1" w:rsidRDefault="006B034D" w:rsidP="006B03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6B034D" w:rsidRPr="00304DD1" w:rsidRDefault="006B034D" w:rsidP="006B034D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B034D" w:rsidRPr="00304DD1" w:rsidRDefault="006B034D" w:rsidP="006B03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    Намереваюсь/не намереваюсь лично присутствовать на заседании Комиссии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4DD1">
        <w:rPr>
          <w:rFonts w:ascii="Times New Roman" w:hAnsi="Times New Roman" w:cs="Times New Roman"/>
          <w:sz w:val="26"/>
          <w:szCs w:val="26"/>
        </w:rPr>
        <w:t xml:space="preserve">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</w:t>
      </w:r>
      <w:r w:rsidRPr="00304DD1">
        <w:rPr>
          <w:rFonts w:ascii="Times New Roman" w:hAnsi="Times New Roman" w:cs="Times New Roman"/>
          <w:sz w:val="26"/>
          <w:szCs w:val="26"/>
        </w:rPr>
        <w:lastRenderedPageBreak/>
        <w:t>Белгородской области и урегулированию  конфликта интересов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4DD1">
        <w:rPr>
          <w:rFonts w:ascii="Times New Roman" w:hAnsi="Times New Roman" w:cs="Times New Roman"/>
          <w:sz w:val="26"/>
          <w:szCs w:val="26"/>
        </w:rPr>
        <w:t>при рассмотрении настоящего Уведомления (нужное подчеркнуть).</w:t>
      </w:r>
    </w:p>
    <w:p w:rsidR="006B034D" w:rsidRPr="00304DD1" w:rsidRDefault="006B034D" w:rsidP="006B03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B034D" w:rsidRPr="00304DD1" w:rsidRDefault="006B034D" w:rsidP="006B03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«__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304DD1">
        <w:rPr>
          <w:rFonts w:ascii="Times New Roman" w:hAnsi="Times New Roman" w:cs="Times New Roman"/>
          <w:sz w:val="26"/>
          <w:szCs w:val="26"/>
        </w:rPr>
        <w:t>» ____________ 20__ г.                     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6B034D" w:rsidRPr="00304DD1" w:rsidRDefault="006B034D" w:rsidP="006B03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                (дата)                                            (подпись и расшифровка подписи лица, </w:t>
      </w:r>
    </w:p>
    <w:p w:rsidR="006B034D" w:rsidRDefault="006B034D" w:rsidP="006B03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304DD1">
        <w:rPr>
          <w:rFonts w:ascii="Times New Roman" w:hAnsi="Times New Roman" w:cs="Times New Roman"/>
          <w:sz w:val="26"/>
          <w:szCs w:val="26"/>
        </w:rPr>
        <w:t xml:space="preserve">направившего уведомление)    </w:t>
      </w:r>
    </w:p>
    <w:p w:rsidR="006B034D" w:rsidRDefault="006B034D" w:rsidP="006B03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B034D" w:rsidRDefault="006B034D" w:rsidP="006B03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B034D" w:rsidRDefault="006B034D" w:rsidP="006B03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B034D" w:rsidRPr="00304DD1" w:rsidRDefault="006B034D" w:rsidP="006B034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pStyle w:val="ConsPlusNormal"/>
        <w:ind w:left="4536" w:righ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6B034D" w:rsidRDefault="006B034D" w:rsidP="006B034D">
      <w:pPr>
        <w:pStyle w:val="ConsPlusNormal"/>
        <w:ind w:left="4536" w:righ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6B034D" w:rsidRDefault="006B034D" w:rsidP="006B034D">
      <w:pPr>
        <w:pStyle w:val="ConsPlusNormal"/>
        <w:ind w:left="4536" w:righ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6B034D" w:rsidRDefault="006B034D" w:rsidP="006B034D">
      <w:pPr>
        <w:pStyle w:val="ConsPlusNormal"/>
        <w:ind w:left="4536" w:right="-567"/>
        <w:rPr>
          <w:rFonts w:ascii="Times New Roman" w:hAnsi="Times New Roman" w:cs="Times New Roman"/>
          <w:sz w:val="26"/>
          <w:szCs w:val="26"/>
        </w:rPr>
      </w:pPr>
    </w:p>
    <w:p w:rsidR="006B034D" w:rsidRDefault="006B034D" w:rsidP="006B034D">
      <w:pPr>
        <w:pStyle w:val="ConsPlusNormal"/>
        <w:ind w:left="4536" w:right="-567"/>
        <w:rPr>
          <w:rFonts w:ascii="Times New Roman" w:hAnsi="Times New Roman" w:cs="Times New Roman"/>
          <w:sz w:val="26"/>
          <w:szCs w:val="26"/>
        </w:rPr>
      </w:pPr>
    </w:p>
    <w:p w:rsidR="006B034D" w:rsidRPr="00304DD1" w:rsidRDefault="006B034D" w:rsidP="006B034D">
      <w:pPr>
        <w:pStyle w:val="ConsPlusNormal"/>
        <w:ind w:left="4536" w:right="-567"/>
        <w:rPr>
          <w:rFonts w:ascii="Times New Roman" w:hAnsi="Times New Roman" w:cs="Times New Roman"/>
          <w:sz w:val="26"/>
          <w:szCs w:val="26"/>
        </w:rPr>
      </w:pPr>
      <w:bookmarkStart w:id="3" w:name="_GoBack"/>
      <w:bookmarkEnd w:id="3"/>
      <w:r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  <w:r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6B034D" w:rsidRPr="00304DD1" w:rsidRDefault="006B034D" w:rsidP="006B034D">
      <w:pPr>
        <w:pStyle w:val="ConsPlusNormal"/>
        <w:tabs>
          <w:tab w:val="left" w:pos="4820"/>
        </w:tabs>
        <w:ind w:left="4820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к Положению о порядке сообщения лицами,   </w:t>
      </w:r>
    </w:p>
    <w:p w:rsidR="006B034D" w:rsidRPr="00304DD1" w:rsidRDefault="006B034D" w:rsidP="006B034D">
      <w:pPr>
        <w:pStyle w:val="ConsPlusNormal"/>
        <w:tabs>
          <w:tab w:val="left" w:pos="4820"/>
        </w:tabs>
        <w:ind w:left="4820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замещающими должности федеральной   </w:t>
      </w:r>
    </w:p>
    <w:p w:rsidR="006B034D" w:rsidRPr="00304DD1" w:rsidRDefault="006B034D" w:rsidP="006B034D">
      <w:pPr>
        <w:pStyle w:val="ConsPlusNormal"/>
        <w:tabs>
          <w:tab w:val="left" w:pos="4820"/>
        </w:tabs>
        <w:ind w:left="4820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государственной гражданской службы в </w:t>
      </w:r>
    </w:p>
    <w:p w:rsidR="006B034D" w:rsidRPr="00304DD1" w:rsidRDefault="006B034D" w:rsidP="006B034D">
      <w:pPr>
        <w:pStyle w:val="ConsPlusNormal"/>
        <w:tabs>
          <w:tab w:val="left" w:pos="4820"/>
        </w:tabs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районном (городском) суде Белгородской области, о </w:t>
      </w:r>
      <w:r w:rsidRPr="00304DD1">
        <w:rPr>
          <w:rFonts w:ascii="Times New Roman" w:hAnsi="Times New Roman" w:cs="Times New Roman"/>
          <w:sz w:val="26"/>
          <w:szCs w:val="26"/>
        </w:rPr>
        <w:t xml:space="preserve"> возникновении личной заинтересов</w:t>
      </w:r>
      <w:r>
        <w:rPr>
          <w:rFonts w:ascii="Times New Roman" w:hAnsi="Times New Roman" w:cs="Times New Roman"/>
          <w:sz w:val="26"/>
          <w:szCs w:val="26"/>
        </w:rPr>
        <w:t>анности п</w:t>
      </w:r>
      <w:r w:rsidRPr="00304DD1">
        <w:rPr>
          <w:rFonts w:ascii="Times New Roman" w:hAnsi="Times New Roman" w:cs="Times New Roman"/>
          <w:sz w:val="26"/>
          <w:szCs w:val="26"/>
        </w:rPr>
        <w:t>ри исполнении должностных обязанностей,  которая приводит или может привести к конфликту интересов</w:t>
      </w:r>
    </w:p>
    <w:p w:rsidR="006B034D" w:rsidRPr="00304DD1" w:rsidRDefault="006B034D" w:rsidP="006B034D">
      <w:pPr>
        <w:pStyle w:val="ConsPlusNormal"/>
        <w:ind w:left="4536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6B034D" w:rsidRPr="00304DD1" w:rsidRDefault="006B034D" w:rsidP="006B034D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jc w:val="center"/>
        <w:rPr>
          <w:sz w:val="26"/>
          <w:szCs w:val="26"/>
        </w:rPr>
      </w:pPr>
      <w:r>
        <w:rPr>
          <w:sz w:val="26"/>
          <w:szCs w:val="26"/>
        </w:rPr>
        <w:t>ЖУРНАЛ</w:t>
      </w:r>
    </w:p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  <w:r>
        <w:rPr>
          <w:sz w:val="26"/>
          <w:szCs w:val="26"/>
        </w:rPr>
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B034D" w:rsidRDefault="006B034D" w:rsidP="006B034D">
      <w:pPr>
        <w:rPr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26"/>
        <w:gridCol w:w="2518"/>
        <w:gridCol w:w="1673"/>
        <w:gridCol w:w="1696"/>
        <w:gridCol w:w="1696"/>
        <w:gridCol w:w="2212"/>
      </w:tblGrid>
      <w:tr w:rsidR="006B034D" w:rsidTr="002E50BE">
        <w:tc>
          <w:tcPr>
            <w:tcW w:w="675" w:type="dxa"/>
          </w:tcPr>
          <w:p w:rsidR="006B034D" w:rsidRDefault="006B034D" w:rsidP="002E50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798" w:type="dxa"/>
          </w:tcPr>
          <w:p w:rsidR="006B034D" w:rsidRDefault="006B034D" w:rsidP="002E50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1737" w:type="dxa"/>
          </w:tcPr>
          <w:p w:rsidR="006B034D" w:rsidRDefault="006B034D" w:rsidP="002E50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1737" w:type="dxa"/>
          </w:tcPr>
          <w:p w:rsidR="006B034D" w:rsidRDefault="006B034D" w:rsidP="002E50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                   и подпись подавшего уведомление</w:t>
            </w:r>
          </w:p>
        </w:tc>
        <w:tc>
          <w:tcPr>
            <w:tcW w:w="1737" w:type="dxa"/>
          </w:tcPr>
          <w:p w:rsidR="006B034D" w:rsidRDefault="006B034D" w:rsidP="002E50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 подавшего уведомление</w:t>
            </w:r>
          </w:p>
        </w:tc>
        <w:tc>
          <w:tcPr>
            <w:tcW w:w="1737" w:type="dxa"/>
          </w:tcPr>
          <w:p w:rsidR="006B034D" w:rsidRDefault="006B034D" w:rsidP="002E50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                               и подпись регистрирующего лица</w:t>
            </w:r>
          </w:p>
        </w:tc>
      </w:tr>
      <w:tr w:rsidR="006B034D" w:rsidTr="002E50BE">
        <w:tc>
          <w:tcPr>
            <w:tcW w:w="675" w:type="dxa"/>
          </w:tcPr>
          <w:p w:rsidR="006B034D" w:rsidRDefault="006B034D" w:rsidP="002E50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798" w:type="dxa"/>
          </w:tcPr>
          <w:p w:rsidR="006B034D" w:rsidRDefault="006B034D" w:rsidP="002E50BE">
            <w:pPr>
              <w:rPr>
                <w:sz w:val="26"/>
                <w:szCs w:val="26"/>
              </w:rPr>
            </w:pPr>
          </w:p>
        </w:tc>
        <w:tc>
          <w:tcPr>
            <w:tcW w:w="1737" w:type="dxa"/>
          </w:tcPr>
          <w:p w:rsidR="006B034D" w:rsidRDefault="006B034D" w:rsidP="002E50BE">
            <w:pPr>
              <w:rPr>
                <w:sz w:val="26"/>
                <w:szCs w:val="26"/>
              </w:rPr>
            </w:pPr>
          </w:p>
        </w:tc>
        <w:tc>
          <w:tcPr>
            <w:tcW w:w="1737" w:type="dxa"/>
          </w:tcPr>
          <w:p w:rsidR="006B034D" w:rsidRDefault="006B034D" w:rsidP="002E50BE">
            <w:pPr>
              <w:rPr>
                <w:sz w:val="26"/>
                <w:szCs w:val="26"/>
              </w:rPr>
            </w:pPr>
          </w:p>
        </w:tc>
        <w:tc>
          <w:tcPr>
            <w:tcW w:w="1737" w:type="dxa"/>
          </w:tcPr>
          <w:p w:rsidR="006B034D" w:rsidRDefault="006B034D" w:rsidP="002E50BE">
            <w:pPr>
              <w:rPr>
                <w:sz w:val="26"/>
                <w:szCs w:val="26"/>
              </w:rPr>
            </w:pPr>
          </w:p>
        </w:tc>
        <w:tc>
          <w:tcPr>
            <w:tcW w:w="1737" w:type="dxa"/>
          </w:tcPr>
          <w:p w:rsidR="006B034D" w:rsidRDefault="006B034D" w:rsidP="002E50BE">
            <w:pPr>
              <w:rPr>
                <w:sz w:val="26"/>
                <w:szCs w:val="26"/>
              </w:rPr>
            </w:pPr>
          </w:p>
        </w:tc>
      </w:tr>
      <w:tr w:rsidR="006B034D" w:rsidTr="002E50BE">
        <w:tc>
          <w:tcPr>
            <w:tcW w:w="675" w:type="dxa"/>
          </w:tcPr>
          <w:p w:rsidR="006B034D" w:rsidRDefault="006B034D" w:rsidP="002E50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798" w:type="dxa"/>
          </w:tcPr>
          <w:p w:rsidR="006B034D" w:rsidRDefault="006B034D" w:rsidP="002E50BE">
            <w:pPr>
              <w:rPr>
                <w:sz w:val="26"/>
                <w:szCs w:val="26"/>
              </w:rPr>
            </w:pPr>
          </w:p>
        </w:tc>
        <w:tc>
          <w:tcPr>
            <w:tcW w:w="1737" w:type="dxa"/>
          </w:tcPr>
          <w:p w:rsidR="006B034D" w:rsidRDefault="006B034D" w:rsidP="002E50BE">
            <w:pPr>
              <w:rPr>
                <w:sz w:val="26"/>
                <w:szCs w:val="26"/>
              </w:rPr>
            </w:pPr>
          </w:p>
        </w:tc>
        <w:tc>
          <w:tcPr>
            <w:tcW w:w="1737" w:type="dxa"/>
          </w:tcPr>
          <w:p w:rsidR="006B034D" w:rsidRDefault="006B034D" w:rsidP="002E50BE">
            <w:pPr>
              <w:rPr>
                <w:sz w:val="26"/>
                <w:szCs w:val="26"/>
              </w:rPr>
            </w:pPr>
          </w:p>
        </w:tc>
        <w:tc>
          <w:tcPr>
            <w:tcW w:w="1737" w:type="dxa"/>
          </w:tcPr>
          <w:p w:rsidR="006B034D" w:rsidRDefault="006B034D" w:rsidP="002E50BE">
            <w:pPr>
              <w:rPr>
                <w:sz w:val="26"/>
                <w:szCs w:val="26"/>
              </w:rPr>
            </w:pPr>
          </w:p>
        </w:tc>
        <w:tc>
          <w:tcPr>
            <w:tcW w:w="1737" w:type="dxa"/>
          </w:tcPr>
          <w:p w:rsidR="006B034D" w:rsidRDefault="006B034D" w:rsidP="002E50BE">
            <w:pPr>
              <w:rPr>
                <w:sz w:val="26"/>
                <w:szCs w:val="26"/>
              </w:rPr>
            </w:pPr>
          </w:p>
        </w:tc>
      </w:tr>
      <w:tr w:rsidR="006B034D" w:rsidTr="002E50BE">
        <w:tc>
          <w:tcPr>
            <w:tcW w:w="675" w:type="dxa"/>
          </w:tcPr>
          <w:p w:rsidR="006B034D" w:rsidRDefault="006B034D" w:rsidP="002E50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798" w:type="dxa"/>
          </w:tcPr>
          <w:p w:rsidR="006B034D" w:rsidRDefault="006B034D" w:rsidP="002E50BE">
            <w:pPr>
              <w:rPr>
                <w:sz w:val="26"/>
                <w:szCs w:val="26"/>
              </w:rPr>
            </w:pPr>
          </w:p>
        </w:tc>
        <w:tc>
          <w:tcPr>
            <w:tcW w:w="1737" w:type="dxa"/>
          </w:tcPr>
          <w:p w:rsidR="006B034D" w:rsidRDefault="006B034D" w:rsidP="002E50BE">
            <w:pPr>
              <w:rPr>
                <w:sz w:val="26"/>
                <w:szCs w:val="26"/>
              </w:rPr>
            </w:pPr>
          </w:p>
        </w:tc>
        <w:tc>
          <w:tcPr>
            <w:tcW w:w="1737" w:type="dxa"/>
          </w:tcPr>
          <w:p w:rsidR="006B034D" w:rsidRDefault="006B034D" w:rsidP="002E50BE">
            <w:pPr>
              <w:rPr>
                <w:sz w:val="26"/>
                <w:szCs w:val="26"/>
              </w:rPr>
            </w:pPr>
          </w:p>
        </w:tc>
        <w:tc>
          <w:tcPr>
            <w:tcW w:w="1737" w:type="dxa"/>
          </w:tcPr>
          <w:p w:rsidR="006B034D" w:rsidRDefault="006B034D" w:rsidP="002E50BE">
            <w:pPr>
              <w:rPr>
                <w:sz w:val="26"/>
                <w:szCs w:val="26"/>
              </w:rPr>
            </w:pPr>
          </w:p>
        </w:tc>
        <w:tc>
          <w:tcPr>
            <w:tcW w:w="1737" w:type="dxa"/>
          </w:tcPr>
          <w:p w:rsidR="006B034D" w:rsidRDefault="006B034D" w:rsidP="002E50BE">
            <w:pPr>
              <w:rPr>
                <w:sz w:val="26"/>
                <w:szCs w:val="26"/>
              </w:rPr>
            </w:pPr>
          </w:p>
        </w:tc>
      </w:tr>
      <w:tr w:rsidR="006B034D" w:rsidTr="002E50BE">
        <w:tc>
          <w:tcPr>
            <w:tcW w:w="675" w:type="dxa"/>
          </w:tcPr>
          <w:p w:rsidR="006B034D" w:rsidRDefault="006B034D" w:rsidP="002E50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798" w:type="dxa"/>
          </w:tcPr>
          <w:p w:rsidR="006B034D" w:rsidRDefault="006B034D" w:rsidP="002E50BE">
            <w:pPr>
              <w:rPr>
                <w:sz w:val="26"/>
                <w:szCs w:val="26"/>
              </w:rPr>
            </w:pPr>
          </w:p>
        </w:tc>
        <w:tc>
          <w:tcPr>
            <w:tcW w:w="1737" w:type="dxa"/>
          </w:tcPr>
          <w:p w:rsidR="006B034D" w:rsidRDefault="006B034D" w:rsidP="002E50BE">
            <w:pPr>
              <w:rPr>
                <w:sz w:val="26"/>
                <w:szCs w:val="26"/>
              </w:rPr>
            </w:pPr>
          </w:p>
        </w:tc>
        <w:tc>
          <w:tcPr>
            <w:tcW w:w="1737" w:type="dxa"/>
          </w:tcPr>
          <w:p w:rsidR="006B034D" w:rsidRDefault="006B034D" w:rsidP="002E50BE">
            <w:pPr>
              <w:rPr>
                <w:sz w:val="26"/>
                <w:szCs w:val="26"/>
              </w:rPr>
            </w:pPr>
          </w:p>
        </w:tc>
        <w:tc>
          <w:tcPr>
            <w:tcW w:w="1737" w:type="dxa"/>
          </w:tcPr>
          <w:p w:rsidR="006B034D" w:rsidRDefault="006B034D" w:rsidP="002E50BE">
            <w:pPr>
              <w:rPr>
                <w:sz w:val="26"/>
                <w:szCs w:val="26"/>
              </w:rPr>
            </w:pPr>
          </w:p>
        </w:tc>
        <w:tc>
          <w:tcPr>
            <w:tcW w:w="1737" w:type="dxa"/>
          </w:tcPr>
          <w:p w:rsidR="006B034D" w:rsidRDefault="006B034D" w:rsidP="002E50BE">
            <w:pPr>
              <w:rPr>
                <w:sz w:val="26"/>
                <w:szCs w:val="26"/>
              </w:rPr>
            </w:pPr>
          </w:p>
        </w:tc>
      </w:tr>
    </w:tbl>
    <w:p w:rsidR="006B034D" w:rsidRDefault="006B034D" w:rsidP="006B034D">
      <w:pPr>
        <w:rPr>
          <w:sz w:val="26"/>
          <w:szCs w:val="26"/>
        </w:rPr>
      </w:pPr>
    </w:p>
    <w:p w:rsidR="006B034D" w:rsidRDefault="006B034D" w:rsidP="006B034D">
      <w:pPr>
        <w:rPr>
          <w:sz w:val="26"/>
          <w:szCs w:val="26"/>
        </w:rPr>
      </w:pPr>
    </w:p>
    <w:p w:rsidR="006B034D" w:rsidRPr="00304DD1" w:rsidRDefault="006B034D" w:rsidP="006B034D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</w:t>
      </w:r>
    </w:p>
    <w:p w:rsidR="006B034D" w:rsidRDefault="006B034D" w:rsidP="00580A0D">
      <w:pPr>
        <w:rPr>
          <w:sz w:val="26"/>
          <w:szCs w:val="26"/>
        </w:rPr>
      </w:pPr>
    </w:p>
    <w:p w:rsidR="006B034D" w:rsidRDefault="006B034D" w:rsidP="00580A0D">
      <w:pPr>
        <w:rPr>
          <w:sz w:val="26"/>
          <w:szCs w:val="26"/>
        </w:rPr>
      </w:pPr>
    </w:p>
    <w:p w:rsidR="00F10080" w:rsidRDefault="00F10080" w:rsidP="00580A0D">
      <w:pPr>
        <w:rPr>
          <w:sz w:val="26"/>
          <w:szCs w:val="26"/>
        </w:rPr>
      </w:pPr>
    </w:p>
    <w:p w:rsidR="00F10080" w:rsidRDefault="00F10080" w:rsidP="00580A0D">
      <w:pPr>
        <w:rPr>
          <w:sz w:val="26"/>
          <w:szCs w:val="26"/>
        </w:rPr>
      </w:pPr>
    </w:p>
    <w:p w:rsidR="00F10080" w:rsidRDefault="00F10080" w:rsidP="00580A0D">
      <w:pPr>
        <w:rPr>
          <w:szCs w:val="28"/>
        </w:rPr>
      </w:pPr>
    </w:p>
    <w:sectPr w:rsidR="00F10080" w:rsidSect="00195C50">
      <w:headerReference w:type="default" r:id="rId13"/>
      <w:pgSz w:w="11906" w:h="16838"/>
      <w:pgMar w:top="1134" w:right="567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341" w:rsidRDefault="00AE5341" w:rsidP="00297CA4">
      <w:r>
        <w:separator/>
      </w:r>
    </w:p>
  </w:endnote>
  <w:endnote w:type="continuationSeparator" w:id="0">
    <w:p w:rsidR="00AE5341" w:rsidRDefault="00AE5341" w:rsidP="0029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341" w:rsidRDefault="00AE5341" w:rsidP="00297CA4">
      <w:r>
        <w:separator/>
      </w:r>
    </w:p>
  </w:footnote>
  <w:footnote w:type="continuationSeparator" w:id="0">
    <w:p w:rsidR="00AE5341" w:rsidRDefault="00AE5341" w:rsidP="00297CA4">
      <w:r>
        <w:continuationSeparator/>
      </w:r>
    </w:p>
  </w:footnote>
  <w:footnote w:id="1">
    <w:p w:rsidR="006B034D" w:rsidRDefault="006B034D" w:rsidP="006B034D">
      <w:pPr>
        <w:pStyle w:val="a5"/>
      </w:pPr>
      <w:r>
        <w:rPr>
          <w:rStyle w:val="a7"/>
        </w:rPr>
        <w:footnoteRef/>
      </w:r>
      <w:r>
        <w:t xml:space="preserve"> при наличии вычислительной и коммуникационной возможности системы «Посейдон» для Суда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059597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93858" w:rsidRPr="00993858" w:rsidRDefault="00993858">
        <w:pPr>
          <w:pStyle w:val="aa"/>
          <w:jc w:val="center"/>
          <w:rPr>
            <w:sz w:val="26"/>
            <w:szCs w:val="26"/>
          </w:rPr>
        </w:pPr>
        <w:r w:rsidRPr="00993858">
          <w:rPr>
            <w:sz w:val="26"/>
            <w:szCs w:val="26"/>
          </w:rPr>
          <w:fldChar w:fldCharType="begin"/>
        </w:r>
        <w:r w:rsidRPr="00993858">
          <w:rPr>
            <w:sz w:val="26"/>
            <w:szCs w:val="26"/>
          </w:rPr>
          <w:instrText>PAGE   \* MERGEFORMAT</w:instrText>
        </w:r>
        <w:r w:rsidRPr="00993858">
          <w:rPr>
            <w:sz w:val="26"/>
            <w:szCs w:val="26"/>
          </w:rPr>
          <w:fldChar w:fldCharType="separate"/>
        </w:r>
        <w:r w:rsidR="006B034D">
          <w:rPr>
            <w:noProof/>
            <w:sz w:val="26"/>
            <w:szCs w:val="26"/>
          </w:rPr>
          <w:t>8</w:t>
        </w:r>
        <w:r w:rsidRPr="00993858">
          <w:rPr>
            <w:sz w:val="26"/>
            <w:szCs w:val="26"/>
          </w:rPr>
          <w:fldChar w:fldCharType="end"/>
        </w:r>
      </w:p>
    </w:sdtContent>
  </w:sdt>
  <w:p w:rsidR="00993858" w:rsidRDefault="0099385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81"/>
    <w:rsid w:val="000078B6"/>
    <w:rsid w:val="000522B5"/>
    <w:rsid w:val="00121978"/>
    <w:rsid w:val="00173881"/>
    <w:rsid w:val="00195C50"/>
    <w:rsid w:val="0022648A"/>
    <w:rsid w:val="00297CA4"/>
    <w:rsid w:val="002C103D"/>
    <w:rsid w:val="002E527A"/>
    <w:rsid w:val="002E756E"/>
    <w:rsid w:val="00304DD1"/>
    <w:rsid w:val="0032694F"/>
    <w:rsid w:val="00332482"/>
    <w:rsid w:val="0038331D"/>
    <w:rsid w:val="003C3AD7"/>
    <w:rsid w:val="003D0F85"/>
    <w:rsid w:val="004D2B32"/>
    <w:rsid w:val="004E2447"/>
    <w:rsid w:val="00513114"/>
    <w:rsid w:val="00580A0D"/>
    <w:rsid w:val="005D24C9"/>
    <w:rsid w:val="005E62CB"/>
    <w:rsid w:val="005F0720"/>
    <w:rsid w:val="0060366E"/>
    <w:rsid w:val="00695373"/>
    <w:rsid w:val="006B034D"/>
    <w:rsid w:val="007745D5"/>
    <w:rsid w:val="0078574D"/>
    <w:rsid w:val="008A5DCA"/>
    <w:rsid w:val="00944283"/>
    <w:rsid w:val="00981220"/>
    <w:rsid w:val="00993858"/>
    <w:rsid w:val="00993DDF"/>
    <w:rsid w:val="00A600E7"/>
    <w:rsid w:val="00A833EF"/>
    <w:rsid w:val="00AE5341"/>
    <w:rsid w:val="00B01831"/>
    <w:rsid w:val="00B13909"/>
    <w:rsid w:val="00BC2552"/>
    <w:rsid w:val="00BC6432"/>
    <w:rsid w:val="00C22259"/>
    <w:rsid w:val="00C44589"/>
    <w:rsid w:val="00CB1174"/>
    <w:rsid w:val="00CB4FCF"/>
    <w:rsid w:val="00CD3A83"/>
    <w:rsid w:val="00D0488A"/>
    <w:rsid w:val="00D1011A"/>
    <w:rsid w:val="00D222ED"/>
    <w:rsid w:val="00D76A62"/>
    <w:rsid w:val="00DC0EF7"/>
    <w:rsid w:val="00E02344"/>
    <w:rsid w:val="00E7791D"/>
    <w:rsid w:val="00EA67AA"/>
    <w:rsid w:val="00F10080"/>
    <w:rsid w:val="00F30550"/>
    <w:rsid w:val="00F3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5F1"/>
  <w15:docId w15:val="{AF72260D-D49D-464D-BEFD-44218618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88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3881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738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38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738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7CA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CA4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CA4"/>
    <w:rPr>
      <w:vertAlign w:val="superscript"/>
    </w:rPr>
  </w:style>
  <w:style w:type="paragraph" w:styleId="a8">
    <w:name w:val="No Spacing"/>
    <w:uiPriority w:val="1"/>
    <w:qFormat/>
    <w:rsid w:val="000078B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B0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3858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3858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1270CA782C0E51A35C7A93692D1589B1BC2D4A5B26F90B65F0595D27CA52D8923CE4829EQ94EJ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1270CA782C0E51A35C7A93692D1589B1BC284C5928F90B65F0595D27CA52D8923CE4829C996EBEQ545J" TargetMode="External"/><Relationship Id="rId12" Type="http://schemas.openxmlformats.org/officeDocument/2006/relationships/hyperlink" Target="consultantplus://offline/ref=AF975C71066E769E5373EF0127A65E79C8EC4EF514CCCA9913743DA7FCF3d3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F975C71066E769E5373EF0127A65E79C8EC4AFD1ACCCA9913743DA7FCF3d3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F975C71066E769E5373EF0127A65E79C8EC4FFB18C2CA9913743DA7FCF3d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1270CA782C0E51A35C7A93692D1589B1BC29425526F90B65F0595D27CA52D8923CE4829C996FB4Q544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7C8A6-E354-4D7F-8D3F-F42D9D084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2582</Words>
  <Characters>14721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Савченко Наталья Ивановна</cp:lastModifiedBy>
  <cp:revision>8</cp:revision>
  <dcterms:created xsi:type="dcterms:W3CDTF">2023-04-19T07:17:00Z</dcterms:created>
  <dcterms:modified xsi:type="dcterms:W3CDTF">2025-10-13T10:01:00Z</dcterms:modified>
</cp:coreProperties>
</file>