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18" w:rsidRPr="00E10618" w:rsidRDefault="00E10618" w:rsidP="00E10618">
      <w:pPr>
        <w:ind w:right="-150"/>
        <w:jc w:val="center"/>
        <w:rPr>
          <w:sz w:val="24"/>
          <w:szCs w:val="24"/>
        </w:rPr>
      </w:pPr>
      <w:r w:rsidRPr="00E10618">
        <w:rPr>
          <w:sz w:val="24"/>
          <w:szCs w:val="24"/>
        </w:rPr>
        <w:t>СУДЕБНЫЙ ДЕПАРТАМЕНТ ПРИ ВЕРХОВНОМ СУДЕ РОССИЙСКОЙ</w:t>
      </w:r>
      <w:r w:rsidRPr="00E10618">
        <w:rPr>
          <w:sz w:val="24"/>
          <w:szCs w:val="24"/>
        </w:rPr>
        <w:t xml:space="preserve"> </w:t>
      </w:r>
      <w:r w:rsidRPr="00E10618">
        <w:rPr>
          <w:sz w:val="24"/>
          <w:szCs w:val="24"/>
        </w:rPr>
        <w:t>ФЕДЕРАЦИИ</w:t>
      </w:r>
    </w:p>
    <w:p w:rsidR="00E10618" w:rsidRDefault="00E10618" w:rsidP="00E10618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B95261">
        <w:rPr>
          <w:b/>
          <w:sz w:val="32"/>
          <w:szCs w:val="32"/>
        </w:rPr>
        <w:t>Управление Судебного департамента в Белгородской области</w:t>
      </w:r>
    </w:p>
    <w:p w:rsidR="00E10618" w:rsidRDefault="00E10618" w:rsidP="00E10618">
      <w:pPr>
        <w:rPr>
          <w:b/>
          <w:sz w:val="32"/>
          <w:szCs w:val="32"/>
        </w:rPr>
      </w:pPr>
    </w:p>
    <w:p w:rsidR="00E10618" w:rsidRDefault="00E10618" w:rsidP="00E10618">
      <w:pPr>
        <w:jc w:val="center"/>
        <w:rPr>
          <w:b/>
          <w:sz w:val="32"/>
          <w:szCs w:val="32"/>
        </w:rPr>
      </w:pPr>
      <w:r w:rsidRPr="00B95261">
        <w:rPr>
          <w:b/>
          <w:sz w:val="32"/>
          <w:szCs w:val="32"/>
        </w:rPr>
        <w:t>П Р И К А З</w:t>
      </w:r>
    </w:p>
    <w:p w:rsidR="00E10618" w:rsidRDefault="00E10618" w:rsidP="00E10618">
      <w:pPr>
        <w:jc w:val="center"/>
        <w:rPr>
          <w:b/>
          <w:sz w:val="32"/>
          <w:szCs w:val="32"/>
        </w:rPr>
      </w:pPr>
    </w:p>
    <w:p w:rsidR="00E10618" w:rsidRPr="00B13A81" w:rsidRDefault="00E10618" w:rsidP="00E10618">
      <w:pPr>
        <w:rPr>
          <w:szCs w:val="28"/>
        </w:rPr>
      </w:pPr>
      <w:r>
        <w:rPr>
          <w:szCs w:val="28"/>
        </w:rPr>
        <w:t>«12</w:t>
      </w:r>
      <w:r w:rsidRPr="00B13A81">
        <w:rPr>
          <w:szCs w:val="28"/>
        </w:rPr>
        <w:t xml:space="preserve">» </w:t>
      </w:r>
      <w:r>
        <w:rPr>
          <w:szCs w:val="28"/>
        </w:rPr>
        <w:t>ноября 2018</w:t>
      </w:r>
      <w:r w:rsidRPr="00B13A81">
        <w:rPr>
          <w:szCs w:val="28"/>
        </w:rPr>
        <w:t xml:space="preserve"> г.                                                                   </w:t>
      </w:r>
      <w:r>
        <w:rPr>
          <w:szCs w:val="28"/>
        </w:rPr>
        <w:t xml:space="preserve">                              </w:t>
      </w:r>
      <w:r w:rsidRPr="00B13A81">
        <w:rPr>
          <w:szCs w:val="28"/>
        </w:rPr>
        <w:t xml:space="preserve">№ </w:t>
      </w:r>
      <w:r>
        <w:rPr>
          <w:szCs w:val="28"/>
        </w:rPr>
        <w:t>121</w:t>
      </w:r>
    </w:p>
    <w:p w:rsidR="00E10618" w:rsidRDefault="00E10618" w:rsidP="00E10618">
      <w:pPr>
        <w:rPr>
          <w:szCs w:val="28"/>
        </w:rPr>
      </w:pPr>
    </w:p>
    <w:p w:rsidR="00E10618" w:rsidRPr="00B13A81" w:rsidRDefault="00E10618" w:rsidP="00E10618">
      <w:pPr>
        <w:jc w:val="center"/>
        <w:rPr>
          <w:szCs w:val="28"/>
        </w:rPr>
      </w:pPr>
      <w:r w:rsidRPr="00B13A81">
        <w:rPr>
          <w:szCs w:val="28"/>
        </w:rPr>
        <w:t>Белгород</w:t>
      </w:r>
    </w:p>
    <w:p w:rsidR="00E10618" w:rsidRDefault="00E10618" w:rsidP="00E10618">
      <w:r>
        <w:t xml:space="preserve"> </w:t>
      </w:r>
    </w:p>
    <w:p w:rsidR="0002340A" w:rsidRPr="00D60FB7" w:rsidRDefault="0002340A" w:rsidP="0002340A">
      <w:pPr>
        <w:rPr>
          <w:sz w:val="26"/>
          <w:szCs w:val="26"/>
        </w:rPr>
      </w:pPr>
      <w:r w:rsidRPr="00D60FB7"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281C7E" w:rsidRPr="00D60FB7" w:rsidRDefault="0002340A" w:rsidP="00281C7E">
      <w:pPr>
        <w:ind w:right="-2"/>
        <w:jc w:val="center"/>
        <w:rPr>
          <w:b/>
          <w:sz w:val="26"/>
          <w:szCs w:val="26"/>
        </w:rPr>
      </w:pPr>
      <w:r w:rsidRPr="00D60FB7">
        <w:rPr>
          <w:b/>
          <w:bCs/>
          <w:sz w:val="26"/>
          <w:szCs w:val="26"/>
        </w:rPr>
        <w:t>Об утверждении П</w:t>
      </w:r>
      <w:r w:rsidR="00281C7E" w:rsidRPr="00D60FB7">
        <w:rPr>
          <w:b/>
          <w:bCs/>
          <w:sz w:val="26"/>
          <w:szCs w:val="26"/>
        </w:rPr>
        <w:t>орядка</w:t>
      </w:r>
      <w:r w:rsidR="006C6886" w:rsidRPr="00D60FB7">
        <w:rPr>
          <w:b/>
          <w:bCs/>
          <w:sz w:val="26"/>
          <w:szCs w:val="26"/>
        </w:rPr>
        <w:t xml:space="preserve"> по</w:t>
      </w:r>
      <w:r w:rsidR="006C6886" w:rsidRPr="00D60FB7">
        <w:rPr>
          <w:b/>
          <w:sz w:val="26"/>
          <w:szCs w:val="26"/>
        </w:rPr>
        <w:t xml:space="preserve"> уведомлению</w:t>
      </w:r>
      <w:r w:rsidR="00281C7E" w:rsidRPr="00D60FB7">
        <w:rPr>
          <w:b/>
          <w:sz w:val="26"/>
          <w:szCs w:val="26"/>
        </w:rPr>
        <w:t xml:space="preserve"> </w:t>
      </w:r>
    </w:p>
    <w:p w:rsidR="00281C7E" w:rsidRPr="00D60FB7" w:rsidRDefault="00281C7E" w:rsidP="00281C7E">
      <w:pPr>
        <w:ind w:right="-2"/>
        <w:jc w:val="center"/>
        <w:rPr>
          <w:b/>
          <w:sz w:val="26"/>
          <w:szCs w:val="26"/>
        </w:rPr>
      </w:pPr>
      <w:r w:rsidRPr="00D60FB7">
        <w:rPr>
          <w:b/>
          <w:sz w:val="26"/>
          <w:szCs w:val="26"/>
        </w:rPr>
        <w:t>федеральными государственными гражданскими служащими районных (городских) судов</w:t>
      </w:r>
      <w:r w:rsidR="00EC3D1F" w:rsidRPr="00D60FB7">
        <w:rPr>
          <w:b/>
          <w:sz w:val="26"/>
          <w:szCs w:val="26"/>
        </w:rPr>
        <w:t xml:space="preserve"> Белгородской области</w:t>
      </w:r>
      <w:r w:rsidRPr="00D60FB7">
        <w:rPr>
          <w:b/>
          <w:sz w:val="26"/>
          <w:szCs w:val="26"/>
        </w:rPr>
        <w:t>, Управления Судебного департамента в Белгородской области представителя нанимателя</w:t>
      </w:r>
      <w:r w:rsidR="006C6886" w:rsidRPr="00D60FB7">
        <w:rPr>
          <w:b/>
          <w:sz w:val="26"/>
          <w:szCs w:val="26"/>
        </w:rPr>
        <w:t xml:space="preserve"> о намерении выполнять иную оплачиваемую работу</w:t>
      </w:r>
      <w:r w:rsidR="004C42E4" w:rsidRPr="00D60FB7">
        <w:rPr>
          <w:b/>
          <w:sz w:val="26"/>
          <w:szCs w:val="26"/>
        </w:rPr>
        <w:t xml:space="preserve"> </w:t>
      </w:r>
      <w:r w:rsidR="006C6886" w:rsidRPr="00D60FB7">
        <w:rPr>
          <w:b/>
          <w:sz w:val="26"/>
          <w:szCs w:val="26"/>
        </w:rPr>
        <w:t>(о выполнении иной оплачиваемой работы)</w:t>
      </w:r>
      <w:r w:rsidRPr="00D60FB7">
        <w:rPr>
          <w:b/>
          <w:sz w:val="26"/>
          <w:szCs w:val="26"/>
        </w:rPr>
        <w:t xml:space="preserve"> </w:t>
      </w:r>
    </w:p>
    <w:p w:rsidR="00EC3D1F" w:rsidRPr="00D60FB7" w:rsidRDefault="00EC3D1F" w:rsidP="00281C7E">
      <w:pPr>
        <w:ind w:right="-2"/>
        <w:jc w:val="center"/>
        <w:rPr>
          <w:color w:val="FF0000"/>
          <w:sz w:val="26"/>
          <w:szCs w:val="26"/>
        </w:rPr>
      </w:pPr>
    </w:p>
    <w:p w:rsidR="00D60FB7" w:rsidRPr="00D60FB7" w:rsidRDefault="00D60FB7" w:rsidP="00281C7E">
      <w:pPr>
        <w:ind w:right="-2"/>
        <w:jc w:val="center"/>
        <w:rPr>
          <w:color w:val="FF0000"/>
          <w:sz w:val="26"/>
          <w:szCs w:val="26"/>
        </w:rPr>
      </w:pPr>
    </w:p>
    <w:p w:rsidR="0002340A" w:rsidRDefault="00281C7E" w:rsidP="00281C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 </w:t>
      </w:r>
      <w:hyperlink r:id="rId8" w:history="1">
        <w:r w:rsidRPr="00D60FB7">
          <w:rPr>
            <w:rFonts w:ascii="Times New Roman" w:eastAsia="Times New Roman" w:hAnsi="Times New Roman" w:cs="Times New Roman"/>
            <w:bCs/>
            <w:sz w:val="26"/>
            <w:szCs w:val="26"/>
          </w:rPr>
          <w:t>частью 2 статьи 14</w:t>
        </w:r>
      </w:hyperlink>
      <w:r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 Федераль</w:t>
      </w:r>
      <w:r w:rsidR="00A54BD9"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ного закона от 27 июля 2004 г. </w:t>
      </w:r>
      <w:r w:rsid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</w:t>
      </w:r>
      <w:r w:rsidR="00A54BD9" w:rsidRPr="00D60FB7">
        <w:rPr>
          <w:rFonts w:ascii="Times New Roman" w:eastAsia="Times New Roman" w:hAnsi="Times New Roman" w:cs="Times New Roman"/>
          <w:bCs/>
          <w:sz w:val="26"/>
          <w:szCs w:val="26"/>
        </w:rPr>
        <w:t>№</w:t>
      </w:r>
      <w:r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 79-ФЗ "О государственной гражданско</w:t>
      </w:r>
      <w:r w:rsidR="00800310"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й службе Российской Федерации" </w:t>
      </w:r>
      <w:r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в целях 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службе, а также во исполнение приказа Судебного департамента при Верховном Суде </w:t>
      </w:r>
      <w:r w:rsidR="00800310"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Российской </w:t>
      </w:r>
      <w:r w:rsidR="00ED0EBC" w:rsidRPr="00D60FB7">
        <w:rPr>
          <w:rFonts w:ascii="Times New Roman" w:eastAsia="Times New Roman" w:hAnsi="Times New Roman" w:cs="Times New Roman"/>
          <w:bCs/>
          <w:sz w:val="26"/>
          <w:szCs w:val="26"/>
        </w:rPr>
        <w:t>Федерации от 15 октября 2018 г. № 207</w:t>
      </w:r>
      <w:r w:rsidR="009E26A5"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П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Р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И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К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А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З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Ы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В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А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Ю:</w:t>
      </w:r>
    </w:p>
    <w:p w:rsidR="007E2DF7" w:rsidRPr="00D60FB7" w:rsidRDefault="007E2DF7" w:rsidP="00281C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C3D1F" w:rsidRDefault="00281C7E" w:rsidP="00941CA3">
      <w:pPr>
        <w:tabs>
          <w:tab w:val="left" w:pos="567"/>
        </w:tabs>
        <w:ind w:right="-2" w:firstLine="567"/>
        <w:jc w:val="both"/>
        <w:rPr>
          <w:sz w:val="26"/>
          <w:szCs w:val="26"/>
        </w:rPr>
      </w:pPr>
      <w:r w:rsidRPr="00D60FB7">
        <w:rPr>
          <w:sz w:val="26"/>
          <w:szCs w:val="26"/>
        </w:rPr>
        <w:t>1.</w:t>
      </w:r>
      <w:r w:rsidR="007E2DF7">
        <w:rPr>
          <w:sz w:val="26"/>
          <w:szCs w:val="26"/>
        </w:rPr>
        <w:t xml:space="preserve"> </w:t>
      </w:r>
      <w:r w:rsidRPr="00D60FB7">
        <w:rPr>
          <w:sz w:val="26"/>
          <w:szCs w:val="26"/>
        </w:rPr>
        <w:t>Утвердить</w:t>
      </w:r>
      <w:r w:rsidR="005D1DD4" w:rsidRPr="00D60FB7">
        <w:rPr>
          <w:sz w:val="26"/>
          <w:szCs w:val="26"/>
        </w:rPr>
        <w:t xml:space="preserve"> </w:t>
      </w:r>
      <w:r w:rsidRPr="00D60FB7">
        <w:rPr>
          <w:sz w:val="26"/>
          <w:szCs w:val="26"/>
        </w:rPr>
        <w:t xml:space="preserve">прилагаемый </w:t>
      </w:r>
      <w:r w:rsidRPr="00D60FB7">
        <w:rPr>
          <w:bCs/>
          <w:sz w:val="26"/>
          <w:szCs w:val="26"/>
        </w:rPr>
        <w:t>Порядок</w:t>
      </w:r>
      <w:r w:rsidR="00D60FB7">
        <w:rPr>
          <w:sz w:val="26"/>
          <w:szCs w:val="26"/>
        </w:rPr>
        <w:t xml:space="preserve"> </w:t>
      </w:r>
      <w:r w:rsidR="00EC3D1F" w:rsidRPr="00D60FB7">
        <w:rPr>
          <w:bCs/>
          <w:sz w:val="26"/>
          <w:szCs w:val="26"/>
        </w:rPr>
        <w:t>по</w:t>
      </w:r>
      <w:r w:rsidR="00EC3D1F" w:rsidRPr="00D60FB7">
        <w:rPr>
          <w:sz w:val="26"/>
          <w:szCs w:val="26"/>
        </w:rPr>
        <w:t xml:space="preserve"> уведомлению федеральными государственными гражданскими служащими</w:t>
      </w:r>
      <w:r w:rsidR="003E7D85" w:rsidRPr="00D60FB7">
        <w:rPr>
          <w:sz w:val="26"/>
          <w:szCs w:val="26"/>
        </w:rPr>
        <w:t xml:space="preserve"> </w:t>
      </w:r>
      <w:r w:rsidR="00EC3D1F" w:rsidRPr="00D60FB7">
        <w:rPr>
          <w:sz w:val="26"/>
          <w:szCs w:val="26"/>
        </w:rPr>
        <w:t>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</w:t>
      </w:r>
      <w:r w:rsidR="00E10618">
        <w:rPr>
          <w:sz w:val="26"/>
          <w:szCs w:val="26"/>
        </w:rPr>
        <w:t xml:space="preserve"> </w:t>
      </w:r>
      <w:r w:rsidR="00EC3D1F" w:rsidRPr="00D60FB7">
        <w:rPr>
          <w:sz w:val="26"/>
          <w:szCs w:val="26"/>
        </w:rPr>
        <w:t xml:space="preserve">(о выполнении иной оплачиваемой работы) (далее-Порядок). </w:t>
      </w:r>
    </w:p>
    <w:p w:rsidR="007E2DF7" w:rsidRPr="00D60FB7" w:rsidRDefault="007E2DF7" w:rsidP="00941CA3">
      <w:pPr>
        <w:tabs>
          <w:tab w:val="left" w:pos="567"/>
        </w:tabs>
        <w:ind w:right="-2" w:firstLine="567"/>
        <w:jc w:val="both"/>
        <w:rPr>
          <w:sz w:val="26"/>
          <w:szCs w:val="26"/>
        </w:rPr>
      </w:pPr>
    </w:p>
    <w:p w:rsidR="00EC3D1F" w:rsidRDefault="00941CA3" w:rsidP="00941CA3">
      <w:pPr>
        <w:tabs>
          <w:tab w:val="left" w:pos="567"/>
        </w:tabs>
        <w:ind w:right="-2" w:firstLine="567"/>
        <w:jc w:val="both"/>
        <w:rPr>
          <w:sz w:val="26"/>
          <w:szCs w:val="26"/>
        </w:rPr>
      </w:pPr>
      <w:r w:rsidRPr="00D60FB7">
        <w:rPr>
          <w:sz w:val="26"/>
          <w:szCs w:val="26"/>
        </w:rPr>
        <w:t>2.</w:t>
      </w:r>
      <w:r w:rsidR="007E2DF7">
        <w:rPr>
          <w:sz w:val="26"/>
          <w:szCs w:val="26"/>
        </w:rPr>
        <w:t xml:space="preserve"> </w:t>
      </w:r>
      <w:r w:rsidR="00EC3D1F" w:rsidRPr="00D60FB7">
        <w:rPr>
          <w:sz w:val="26"/>
          <w:szCs w:val="26"/>
        </w:rPr>
        <w:t>Признать утратившим силу приказ Управления Судебного департам</w:t>
      </w:r>
      <w:r w:rsidR="00A54BD9" w:rsidRPr="00D60FB7">
        <w:rPr>
          <w:sz w:val="26"/>
          <w:szCs w:val="26"/>
        </w:rPr>
        <w:t xml:space="preserve">ента в Белгородской области от </w:t>
      </w:r>
      <w:r w:rsidR="00CC5762" w:rsidRPr="00D60FB7">
        <w:rPr>
          <w:sz w:val="26"/>
          <w:szCs w:val="26"/>
        </w:rPr>
        <w:t>25 апреля 2016</w:t>
      </w:r>
      <w:r w:rsidR="006E6F3D" w:rsidRPr="00D60FB7">
        <w:rPr>
          <w:sz w:val="26"/>
          <w:szCs w:val="26"/>
        </w:rPr>
        <w:t xml:space="preserve"> </w:t>
      </w:r>
      <w:r w:rsidR="00CC5762" w:rsidRPr="00D60FB7">
        <w:rPr>
          <w:sz w:val="26"/>
          <w:szCs w:val="26"/>
        </w:rPr>
        <w:t xml:space="preserve">г. </w:t>
      </w:r>
      <w:r w:rsidR="00EC3D1F" w:rsidRPr="00D60FB7">
        <w:rPr>
          <w:sz w:val="26"/>
          <w:szCs w:val="26"/>
        </w:rPr>
        <w:t xml:space="preserve">№ </w:t>
      </w:r>
      <w:r w:rsidR="00CC5762" w:rsidRPr="00D60FB7">
        <w:rPr>
          <w:sz w:val="26"/>
          <w:szCs w:val="26"/>
        </w:rPr>
        <w:t xml:space="preserve">49 </w:t>
      </w:r>
      <w:r w:rsidR="00EC3D1F" w:rsidRPr="00D60FB7">
        <w:rPr>
          <w:sz w:val="26"/>
          <w:szCs w:val="26"/>
        </w:rPr>
        <w:t>«</w:t>
      </w:r>
      <w:r w:rsidR="00CC5762" w:rsidRPr="00D60FB7">
        <w:rPr>
          <w:bCs/>
          <w:sz w:val="26"/>
          <w:szCs w:val="26"/>
        </w:rPr>
        <w:t>Об утверждении Порядка</w:t>
      </w:r>
      <w:r w:rsidR="00CC5762" w:rsidRPr="00D60FB7">
        <w:rPr>
          <w:sz w:val="26"/>
          <w:szCs w:val="26"/>
        </w:rPr>
        <w:t xml:space="preserve"> уведомления федеральными государственными гражданскими служащими районных (городских) судов, Управления Судебного департамента в Белгородской области представителя нанимателя об иной оплачиваемой работе».</w:t>
      </w:r>
    </w:p>
    <w:p w:rsidR="007E2DF7" w:rsidRPr="00D60FB7" w:rsidRDefault="007E2DF7" w:rsidP="00941CA3">
      <w:pPr>
        <w:tabs>
          <w:tab w:val="left" w:pos="567"/>
        </w:tabs>
        <w:ind w:right="-2" w:firstLine="567"/>
        <w:jc w:val="both"/>
        <w:rPr>
          <w:sz w:val="26"/>
          <w:szCs w:val="26"/>
        </w:rPr>
      </w:pPr>
    </w:p>
    <w:p w:rsidR="00646917" w:rsidRPr="00D60FB7" w:rsidRDefault="00CC5762" w:rsidP="00941CA3">
      <w:pPr>
        <w:pStyle w:val="a8"/>
        <w:tabs>
          <w:tab w:val="left" w:pos="567"/>
          <w:tab w:val="left" w:pos="709"/>
        </w:tabs>
        <w:ind w:left="0" w:firstLine="567"/>
        <w:rPr>
          <w:sz w:val="26"/>
          <w:szCs w:val="26"/>
        </w:rPr>
      </w:pPr>
      <w:r w:rsidRPr="00D60FB7">
        <w:rPr>
          <w:sz w:val="26"/>
          <w:szCs w:val="26"/>
        </w:rPr>
        <w:t>3</w:t>
      </w:r>
      <w:r w:rsidR="009E26A5" w:rsidRPr="00D60FB7">
        <w:rPr>
          <w:sz w:val="26"/>
          <w:szCs w:val="26"/>
        </w:rPr>
        <w:t>.</w:t>
      </w:r>
      <w:r w:rsidR="007E2DF7">
        <w:rPr>
          <w:sz w:val="26"/>
          <w:szCs w:val="26"/>
        </w:rPr>
        <w:t xml:space="preserve"> </w:t>
      </w:r>
      <w:r w:rsidR="00646917" w:rsidRPr="00D60FB7">
        <w:rPr>
          <w:sz w:val="26"/>
          <w:szCs w:val="26"/>
        </w:rPr>
        <w:t>Контроль за исполнением настоящего приказа оставляю за собой.</w:t>
      </w:r>
    </w:p>
    <w:p w:rsidR="001D29AD" w:rsidRDefault="001D29AD" w:rsidP="0002340A">
      <w:pPr>
        <w:rPr>
          <w:sz w:val="26"/>
          <w:szCs w:val="26"/>
        </w:rPr>
      </w:pPr>
    </w:p>
    <w:p w:rsidR="00D60FB7" w:rsidRDefault="00D60FB7" w:rsidP="0002340A">
      <w:pPr>
        <w:rPr>
          <w:sz w:val="26"/>
          <w:szCs w:val="26"/>
        </w:rPr>
      </w:pPr>
    </w:p>
    <w:p w:rsidR="00D60FB7" w:rsidRPr="00D60FB7" w:rsidRDefault="00D60FB7" w:rsidP="0002340A">
      <w:pPr>
        <w:rPr>
          <w:sz w:val="26"/>
          <w:szCs w:val="26"/>
        </w:rPr>
      </w:pPr>
    </w:p>
    <w:p w:rsidR="00FF46F8" w:rsidRPr="00D60FB7" w:rsidRDefault="0002340A" w:rsidP="007E2DF7">
      <w:pPr>
        <w:rPr>
          <w:sz w:val="26"/>
          <w:szCs w:val="26"/>
        </w:rPr>
      </w:pPr>
      <w:r w:rsidRPr="00D60FB7">
        <w:rPr>
          <w:sz w:val="26"/>
          <w:szCs w:val="26"/>
        </w:rPr>
        <w:t>Начальник Управления</w:t>
      </w:r>
      <w:r w:rsidRPr="00D60FB7">
        <w:rPr>
          <w:sz w:val="26"/>
          <w:szCs w:val="26"/>
        </w:rPr>
        <w:tab/>
      </w:r>
      <w:r w:rsidRPr="00D60FB7">
        <w:rPr>
          <w:sz w:val="26"/>
          <w:szCs w:val="26"/>
        </w:rPr>
        <w:tab/>
      </w:r>
      <w:r w:rsidRPr="00D60FB7">
        <w:rPr>
          <w:sz w:val="26"/>
          <w:szCs w:val="26"/>
        </w:rPr>
        <w:tab/>
      </w:r>
      <w:r w:rsidRPr="00D60FB7">
        <w:rPr>
          <w:sz w:val="26"/>
          <w:szCs w:val="26"/>
        </w:rPr>
        <w:tab/>
        <w:t xml:space="preserve">         </w:t>
      </w:r>
      <w:r w:rsidRPr="00D60FB7">
        <w:rPr>
          <w:sz w:val="26"/>
          <w:szCs w:val="26"/>
        </w:rPr>
        <w:tab/>
      </w:r>
      <w:r w:rsidRPr="00D60FB7">
        <w:rPr>
          <w:sz w:val="26"/>
          <w:szCs w:val="26"/>
        </w:rPr>
        <w:tab/>
        <w:t xml:space="preserve">     </w:t>
      </w:r>
      <w:r w:rsidRPr="00D60FB7">
        <w:rPr>
          <w:sz w:val="26"/>
          <w:szCs w:val="26"/>
        </w:rPr>
        <w:tab/>
      </w:r>
      <w:r w:rsidR="00CA04FA" w:rsidRPr="00D60FB7">
        <w:rPr>
          <w:sz w:val="26"/>
          <w:szCs w:val="26"/>
        </w:rPr>
        <w:t xml:space="preserve">                   </w:t>
      </w:r>
      <w:r w:rsidR="00D60FB7" w:rsidRPr="00D60FB7">
        <w:rPr>
          <w:sz w:val="26"/>
          <w:szCs w:val="26"/>
        </w:rPr>
        <w:t xml:space="preserve">   </w:t>
      </w:r>
      <w:r w:rsidR="00D60FB7">
        <w:rPr>
          <w:sz w:val="26"/>
          <w:szCs w:val="26"/>
        </w:rPr>
        <w:t xml:space="preserve">    </w:t>
      </w:r>
      <w:r w:rsidR="00E10618">
        <w:rPr>
          <w:sz w:val="26"/>
          <w:szCs w:val="26"/>
        </w:rPr>
        <w:t xml:space="preserve">    </w:t>
      </w:r>
      <w:r w:rsidRPr="00D60FB7">
        <w:rPr>
          <w:sz w:val="26"/>
          <w:szCs w:val="26"/>
        </w:rPr>
        <w:t>С.С. Захаров</w:t>
      </w:r>
      <w:r w:rsidR="00281C7E" w:rsidRPr="00D60FB7">
        <w:rPr>
          <w:sz w:val="26"/>
          <w:szCs w:val="26"/>
        </w:rPr>
        <w:t xml:space="preserve">                             </w:t>
      </w:r>
      <w:r w:rsidR="001D29AD" w:rsidRPr="00D60FB7">
        <w:rPr>
          <w:sz w:val="26"/>
          <w:szCs w:val="26"/>
        </w:rPr>
        <w:t xml:space="preserve">         </w:t>
      </w:r>
    </w:p>
    <w:p w:rsidR="00E10618" w:rsidRDefault="00E10618" w:rsidP="003E7D85">
      <w:pPr>
        <w:pStyle w:val="ConsPlusNormal"/>
        <w:ind w:left="6237"/>
        <w:rPr>
          <w:rFonts w:ascii="Times New Roman" w:eastAsia="Times New Roman" w:hAnsi="Times New Roman" w:cs="Times New Roman"/>
          <w:sz w:val="26"/>
          <w:szCs w:val="26"/>
        </w:rPr>
      </w:pPr>
    </w:p>
    <w:p w:rsidR="00E10618" w:rsidRDefault="00E10618" w:rsidP="003E7D85">
      <w:pPr>
        <w:pStyle w:val="ConsPlusNormal"/>
        <w:ind w:left="6237"/>
        <w:rPr>
          <w:rFonts w:ascii="Times New Roman" w:eastAsia="Times New Roman" w:hAnsi="Times New Roman" w:cs="Times New Roman"/>
          <w:sz w:val="26"/>
          <w:szCs w:val="26"/>
        </w:rPr>
      </w:pPr>
    </w:p>
    <w:p w:rsidR="00E10618" w:rsidRDefault="00E10618" w:rsidP="003E7D85">
      <w:pPr>
        <w:pStyle w:val="ConsPlusNormal"/>
        <w:ind w:left="6237"/>
        <w:rPr>
          <w:rFonts w:ascii="Times New Roman" w:eastAsia="Times New Roman" w:hAnsi="Times New Roman" w:cs="Times New Roman"/>
          <w:sz w:val="26"/>
          <w:szCs w:val="26"/>
        </w:rPr>
      </w:pPr>
    </w:p>
    <w:p w:rsidR="00E10618" w:rsidRDefault="00E10618" w:rsidP="003E7D85">
      <w:pPr>
        <w:pStyle w:val="ConsPlusNormal"/>
        <w:ind w:left="6237"/>
        <w:rPr>
          <w:rFonts w:ascii="Times New Roman" w:eastAsia="Times New Roman" w:hAnsi="Times New Roman" w:cs="Times New Roman"/>
          <w:sz w:val="26"/>
          <w:szCs w:val="26"/>
        </w:rPr>
      </w:pPr>
    </w:p>
    <w:p w:rsidR="00E10618" w:rsidRDefault="00E10618" w:rsidP="003E7D85">
      <w:pPr>
        <w:pStyle w:val="ConsPlusNormal"/>
        <w:ind w:left="6237"/>
        <w:rPr>
          <w:rFonts w:ascii="Times New Roman" w:eastAsia="Times New Roman" w:hAnsi="Times New Roman" w:cs="Times New Roman"/>
          <w:sz w:val="26"/>
          <w:szCs w:val="26"/>
        </w:rPr>
      </w:pPr>
    </w:p>
    <w:p w:rsidR="00E10618" w:rsidRDefault="00E10618" w:rsidP="003E7D85">
      <w:pPr>
        <w:pStyle w:val="ConsPlusNormal"/>
        <w:ind w:left="6237"/>
        <w:rPr>
          <w:rFonts w:ascii="Times New Roman" w:eastAsia="Times New Roman" w:hAnsi="Times New Roman" w:cs="Times New Roman"/>
          <w:sz w:val="26"/>
          <w:szCs w:val="26"/>
        </w:rPr>
      </w:pPr>
    </w:p>
    <w:p w:rsidR="00281C7E" w:rsidRPr="003E7D85" w:rsidRDefault="00281C7E" w:rsidP="003E7D85">
      <w:pPr>
        <w:pStyle w:val="ConsPlusNormal"/>
        <w:ind w:left="6237"/>
        <w:rPr>
          <w:rFonts w:ascii="Times New Roman" w:eastAsia="Times New Roman" w:hAnsi="Times New Roman" w:cs="Times New Roman"/>
          <w:sz w:val="26"/>
          <w:szCs w:val="26"/>
        </w:rPr>
      </w:pPr>
      <w:r w:rsidRPr="003E7D85">
        <w:rPr>
          <w:rFonts w:ascii="Times New Roman" w:eastAsia="Times New Roman" w:hAnsi="Times New Roman" w:cs="Times New Roman"/>
          <w:sz w:val="26"/>
          <w:szCs w:val="26"/>
        </w:rPr>
        <w:lastRenderedPageBreak/>
        <w:t>У</w:t>
      </w:r>
      <w:r w:rsidR="00646917" w:rsidRPr="003E7D85">
        <w:rPr>
          <w:rFonts w:ascii="Times New Roman" w:eastAsia="Times New Roman" w:hAnsi="Times New Roman" w:cs="Times New Roman"/>
          <w:sz w:val="26"/>
          <w:szCs w:val="26"/>
        </w:rPr>
        <w:t>ТВЕРЖДЕН</w:t>
      </w:r>
    </w:p>
    <w:p w:rsidR="003E7D85" w:rsidRDefault="00281C7E" w:rsidP="003E7D85">
      <w:pPr>
        <w:pStyle w:val="ConsPlusNormal"/>
        <w:tabs>
          <w:tab w:val="left" w:pos="5670"/>
        </w:tabs>
        <w:ind w:left="6237"/>
        <w:rPr>
          <w:rFonts w:ascii="Times New Roman" w:eastAsia="Times New Roman" w:hAnsi="Times New Roman" w:cs="Times New Roman"/>
          <w:sz w:val="26"/>
          <w:szCs w:val="26"/>
        </w:rPr>
      </w:pPr>
      <w:r w:rsidRPr="003E7D85">
        <w:rPr>
          <w:rFonts w:ascii="Times New Roman" w:eastAsia="Times New Roman" w:hAnsi="Times New Roman" w:cs="Times New Roman"/>
          <w:sz w:val="26"/>
          <w:szCs w:val="26"/>
        </w:rPr>
        <w:t>приказом Управления Судебного департамента</w:t>
      </w:r>
    </w:p>
    <w:p w:rsidR="00281C7E" w:rsidRPr="003E7D85" w:rsidRDefault="00281C7E" w:rsidP="003E7D85">
      <w:pPr>
        <w:pStyle w:val="ConsPlusNormal"/>
        <w:tabs>
          <w:tab w:val="left" w:pos="5670"/>
        </w:tabs>
        <w:ind w:left="6237"/>
        <w:rPr>
          <w:rFonts w:ascii="Times New Roman" w:eastAsia="Times New Roman" w:hAnsi="Times New Roman" w:cs="Times New Roman"/>
          <w:sz w:val="26"/>
          <w:szCs w:val="26"/>
        </w:rPr>
      </w:pPr>
      <w:r w:rsidRPr="003E7D85">
        <w:rPr>
          <w:rFonts w:ascii="Times New Roman" w:eastAsia="Times New Roman" w:hAnsi="Times New Roman" w:cs="Times New Roman"/>
          <w:sz w:val="26"/>
          <w:szCs w:val="26"/>
        </w:rPr>
        <w:t xml:space="preserve">в Белгородской области                                                 </w:t>
      </w:r>
      <w:r w:rsidR="00BF2237" w:rsidRPr="003E7D8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D29AD" w:rsidRPr="003E7D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7D8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377FDC">
        <w:rPr>
          <w:rFonts w:ascii="Times New Roman" w:eastAsia="Times New Roman" w:hAnsi="Times New Roman" w:cs="Times New Roman"/>
          <w:sz w:val="26"/>
          <w:szCs w:val="26"/>
        </w:rPr>
        <w:t>«12</w:t>
      </w:r>
      <w:r w:rsidR="006E6F3D" w:rsidRPr="003E7D85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941CA3" w:rsidRPr="003E7D85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="00377FDC">
        <w:rPr>
          <w:rFonts w:ascii="Times New Roman" w:eastAsia="Times New Roman" w:hAnsi="Times New Roman" w:cs="Times New Roman"/>
          <w:sz w:val="26"/>
          <w:szCs w:val="26"/>
        </w:rPr>
        <w:t xml:space="preserve"> 2018 г. №121</w:t>
      </w:r>
      <w:r w:rsidRPr="003E7D8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281C7E" w:rsidRDefault="00281C7E" w:rsidP="00281C7E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2DF7" w:rsidRDefault="007E2DF7" w:rsidP="00281C7E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2DF7" w:rsidRDefault="007E2DF7" w:rsidP="00281C7E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2DF7" w:rsidRPr="003E7D85" w:rsidRDefault="007E2DF7" w:rsidP="00281C7E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6917" w:rsidRPr="003E7D85" w:rsidRDefault="00646917" w:rsidP="00DB19B0">
      <w:pPr>
        <w:ind w:right="-2"/>
        <w:jc w:val="center"/>
        <w:rPr>
          <w:b/>
          <w:sz w:val="26"/>
          <w:szCs w:val="26"/>
        </w:rPr>
      </w:pPr>
      <w:bookmarkStart w:id="0" w:name="P33"/>
      <w:bookmarkEnd w:id="0"/>
      <w:r w:rsidRPr="003E7D85">
        <w:rPr>
          <w:b/>
          <w:bCs/>
          <w:sz w:val="26"/>
          <w:szCs w:val="26"/>
        </w:rPr>
        <w:t>ПОРЯДОК</w:t>
      </w:r>
    </w:p>
    <w:p w:rsidR="00646917" w:rsidRPr="003E7D85" w:rsidRDefault="006E6F3D" w:rsidP="00DB19B0">
      <w:pPr>
        <w:ind w:right="-2"/>
        <w:jc w:val="center"/>
        <w:rPr>
          <w:b/>
          <w:sz w:val="26"/>
          <w:szCs w:val="26"/>
        </w:rPr>
      </w:pPr>
      <w:r w:rsidRPr="003E7D85">
        <w:rPr>
          <w:b/>
          <w:sz w:val="26"/>
          <w:szCs w:val="26"/>
        </w:rPr>
        <w:t>по уведомлению</w:t>
      </w:r>
      <w:r w:rsidR="00646917" w:rsidRPr="003E7D85">
        <w:rPr>
          <w:b/>
          <w:sz w:val="26"/>
          <w:szCs w:val="26"/>
        </w:rPr>
        <w:t xml:space="preserve"> федеральными государственными гражданскими</w:t>
      </w:r>
    </w:p>
    <w:p w:rsidR="00646917" w:rsidRPr="003E7D85" w:rsidRDefault="00646917" w:rsidP="00DB19B0">
      <w:pPr>
        <w:ind w:right="-2"/>
        <w:jc w:val="center"/>
        <w:rPr>
          <w:b/>
          <w:sz w:val="26"/>
          <w:szCs w:val="26"/>
        </w:rPr>
      </w:pPr>
      <w:r w:rsidRPr="003E7D85">
        <w:rPr>
          <w:b/>
          <w:sz w:val="26"/>
          <w:szCs w:val="26"/>
        </w:rPr>
        <w:t>служащими районных (городских) судов</w:t>
      </w:r>
      <w:r w:rsidR="006E6F3D" w:rsidRPr="003E7D85">
        <w:rPr>
          <w:b/>
          <w:sz w:val="26"/>
          <w:szCs w:val="26"/>
        </w:rPr>
        <w:t xml:space="preserve"> Белгородской области</w:t>
      </w:r>
      <w:r w:rsidRPr="003E7D85">
        <w:rPr>
          <w:b/>
          <w:sz w:val="26"/>
          <w:szCs w:val="26"/>
        </w:rPr>
        <w:t>, Управления Судебного департамента в Белгородской области представителя</w:t>
      </w:r>
      <w:r w:rsidR="001D29AD" w:rsidRPr="003E7D85">
        <w:rPr>
          <w:b/>
          <w:sz w:val="26"/>
          <w:szCs w:val="26"/>
        </w:rPr>
        <w:t xml:space="preserve"> </w:t>
      </w:r>
      <w:r w:rsidRPr="003E7D85">
        <w:rPr>
          <w:b/>
          <w:sz w:val="26"/>
          <w:szCs w:val="26"/>
        </w:rPr>
        <w:t xml:space="preserve">нанимателя </w:t>
      </w:r>
      <w:r w:rsidR="006E6F3D" w:rsidRPr="003E7D85">
        <w:rPr>
          <w:b/>
          <w:sz w:val="26"/>
          <w:szCs w:val="26"/>
        </w:rPr>
        <w:t xml:space="preserve">о намерении выполнять иную </w:t>
      </w:r>
      <w:r w:rsidRPr="003E7D85">
        <w:rPr>
          <w:b/>
          <w:sz w:val="26"/>
          <w:szCs w:val="26"/>
        </w:rPr>
        <w:t>оплачив</w:t>
      </w:r>
      <w:r w:rsidR="006E6F3D" w:rsidRPr="003E7D85">
        <w:rPr>
          <w:b/>
          <w:sz w:val="26"/>
          <w:szCs w:val="26"/>
        </w:rPr>
        <w:t>аемую работу (о выполнении иной оплачиваемой работы)</w:t>
      </w:r>
    </w:p>
    <w:p w:rsidR="00281C7E" w:rsidRDefault="00281C7E" w:rsidP="00281C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E2DF7" w:rsidRPr="003E7D85" w:rsidRDefault="007E2DF7" w:rsidP="00281C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B5" w:rsidRPr="003E7D85" w:rsidRDefault="00941CA3" w:rsidP="003E7D85">
      <w:pPr>
        <w:pStyle w:val="ConsPlusNormal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P39"/>
      <w:bookmarkEnd w:id="1"/>
      <w:r w:rsidRPr="003E7D85">
        <w:rPr>
          <w:rFonts w:ascii="Times New Roman" w:eastAsia="Times New Roman" w:hAnsi="Times New Roman" w:cs="Times New Roman"/>
          <w:sz w:val="26"/>
          <w:szCs w:val="26"/>
        </w:rPr>
        <w:t>1.</w:t>
      </w:r>
      <w:r w:rsidR="003E7D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2AB5" w:rsidRPr="003E7D85">
        <w:rPr>
          <w:rFonts w:ascii="Times New Roman" w:eastAsia="Times New Roman" w:hAnsi="Times New Roman" w:cs="Times New Roman"/>
          <w:sz w:val="26"/>
          <w:szCs w:val="26"/>
        </w:rPr>
        <w:t xml:space="preserve">Настоящим порядок определяет процедуру уведомления </w:t>
      </w:r>
      <w:r w:rsidR="00281C7E" w:rsidRPr="003E7D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2AB5" w:rsidRPr="003E7D85">
        <w:rPr>
          <w:rFonts w:ascii="Times New Roman" w:eastAsia="Times New Roman" w:hAnsi="Times New Roman" w:cs="Times New Roman"/>
          <w:sz w:val="26"/>
          <w:szCs w:val="26"/>
        </w:rPr>
        <w:t>федеральными государственными гражданскими служащими, замещающими</w:t>
      </w:r>
      <w:r w:rsidR="00281C7E" w:rsidRPr="003E7D85">
        <w:rPr>
          <w:rFonts w:ascii="Times New Roman" w:eastAsia="Times New Roman" w:hAnsi="Times New Roman" w:cs="Times New Roman"/>
          <w:sz w:val="26"/>
          <w:szCs w:val="26"/>
        </w:rPr>
        <w:t xml:space="preserve"> должности федеральной госу</w:t>
      </w:r>
      <w:r w:rsidR="00E02AB5" w:rsidRPr="003E7D85">
        <w:rPr>
          <w:rFonts w:ascii="Times New Roman" w:eastAsia="Times New Roman" w:hAnsi="Times New Roman" w:cs="Times New Roman"/>
          <w:sz w:val="26"/>
          <w:szCs w:val="26"/>
        </w:rPr>
        <w:t>дарственн</w:t>
      </w:r>
      <w:r w:rsidR="001D29AD" w:rsidRPr="003E7D85">
        <w:rPr>
          <w:rFonts w:ascii="Times New Roman" w:eastAsia="Times New Roman" w:hAnsi="Times New Roman" w:cs="Times New Roman"/>
          <w:sz w:val="26"/>
          <w:szCs w:val="26"/>
        </w:rPr>
        <w:t>ой гражданской службы в районных (городских) судах</w:t>
      </w:r>
      <w:r w:rsidR="00E02AB5" w:rsidRPr="003E7D85">
        <w:rPr>
          <w:rFonts w:ascii="Times New Roman" w:eastAsia="Times New Roman" w:hAnsi="Times New Roman" w:cs="Times New Roman"/>
          <w:sz w:val="26"/>
          <w:szCs w:val="26"/>
        </w:rPr>
        <w:t xml:space="preserve"> Белгородской области</w:t>
      </w:r>
      <w:r w:rsidR="001D29AD" w:rsidRPr="003E7D85">
        <w:rPr>
          <w:rFonts w:ascii="Times New Roman" w:eastAsia="Times New Roman" w:hAnsi="Times New Roman" w:cs="Times New Roman"/>
          <w:sz w:val="26"/>
          <w:szCs w:val="26"/>
        </w:rPr>
        <w:t xml:space="preserve"> (далее-судах) и </w:t>
      </w:r>
      <w:r w:rsidR="00E02AB5" w:rsidRPr="003E7D85">
        <w:rPr>
          <w:rFonts w:ascii="Times New Roman" w:eastAsia="Times New Roman" w:hAnsi="Times New Roman" w:cs="Times New Roman"/>
          <w:sz w:val="26"/>
          <w:szCs w:val="26"/>
        </w:rPr>
        <w:t>Управлении Судебного департамента в Белгородской области</w:t>
      </w:r>
      <w:r w:rsidR="001D29AD" w:rsidRPr="003E7D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2AB5" w:rsidRPr="003E7D85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DB19B0" w:rsidRPr="003E7D85">
        <w:rPr>
          <w:rFonts w:ascii="Times New Roman" w:eastAsia="Times New Roman" w:hAnsi="Times New Roman" w:cs="Times New Roman"/>
          <w:sz w:val="26"/>
          <w:szCs w:val="26"/>
        </w:rPr>
        <w:t>намерении выполнять иную оплачиваемую работу (о выполнении иной оплачиваемой работы).</w:t>
      </w:r>
    </w:p>
    <w:p w:rsidR="001D29AD" w:rsidRPr="003E7D85" w:rsidRDefault="008F3465" w:rsidP="003E7D85">
      <w:pPr>
        <w:pStyle w:val="ConsPlusNormal"/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7D85">
        <w:rPr>
          <w:rFonts w:ascii="Times New Roman" w:eastAsia="Times New Roman" w:hAnsi="Times New Roman" w:cs="Times New Roman"/>
          <w:sz w:val="26"/>
          <w:szCs w:val="26"/>
        </w:rPr>
        <w:t>2.</w:t>
      </w:r>
      <w:r w:rsidR="003E7D85">
        <w:rPr>
          <w:rFonts w:ascii="Times New Roman" w:hAnsi="Times New Roman" w:cs="Times New Roman"/>
          <w:sz w:val="26"/>
          <w:szCs w:val="26"/>
        </w:rPr>
        <w:t xml:space="preserve"> </w:t>
      </w:r>
      <w:r w:rsidR="001D29AD" w:rsidRPr="003E7D85">
        <w:rPr>
          <w:rFonts w:ascii="Times New Roman" w:hAnsi="Times New Roman" w:cs="Times New Roman"/>
          <w:sz w:val="26"/>
          <w:szCs w:val="26"/>
        </w:rPr>
        <w:t>Под федеральными государственными гражданскими служащими, замещающими должности федеральной государственной гражданской службы в судах и Управлении Судебного департамента в Белгородской области (далее- Управление), в Порядке по уведомлению федеральными государственными гражданскими служащими судов и Управления представителя нанимателя о намерении выполнять иную оплачиваемую работу (о выполнении иной оплачиваемой работы) (далее-Порядок) понимаются федеральные государственные гражданские служащие, замещающие должности федеральной государственной гражданской службы в судах, федеральные государственные гражданские служащие, замещающие должности в Управлении (далее- гражданские служащие).</w:t>
      </w:r>
    </w:p>
    <w:p w:rsidR="00567222" w:rsidRPr="003E7D85" w:rsidRDefault="001D29AD" w:rsidP="003E7D85">
      <w:pPr>
        <w:pStyle w:val="ConsPlusNormal"/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7D85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567222" w:rsidRPr="003E7D85">
        <w:rPr>
          <w:rFonts w:ascii="Times New Roman" w:eastAsia="Times New Roman" w:hAnsi="Times New Roman" w:cs="Times New Roman"/>
          <w:sz w:val="26"/>
          <w:szCs w:val="26"/>
        </w:rPr>
        <w:t>Гражданский служащий письменно уведомляет представителя нанимателя о намерении выполнять иную оплачиваемую работу до начала ее выполнения.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jc w:val="both"/>
        <w:rPr>
          <w:color w:val="000000"/>
          <w:lang w:bidi="ru-RU"/>
        </w:rPr>
      </w:pPr>
      <w:r w:rsidRPr="003E7D85">
        <w:rPr>
          <w:color w:val="000000"/>
          <w:lang w:bidi="ru-RU"/>
        </w:rPr>
        <w:t xml:space="preserve"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представителя нанимателя о выполнении иной оплачиваемой работы в день назначения на должность федеральной государственной гражданской службы в </w:t>
      </w:r>
      <w:r w:rsidR="00AB75B4" w:rsidRPr="003E7D85">
        <w:rPr>
          <w:color w:val="000000"/>
          <w:lang w:bidi="ru-RU"/>
        </w:rPr>
        <w:t xml:space="preserve">суд или </w:t>
      </w:r>
      <w:r w:rsidR="006325A2">
        <w:rPr>
          <w:color w:val="000000"/>
          <w:lang w:bidi="ru-RU"/>
        </w:rPr>
        <w:t xml:space="preserve">в </w:t>
      </w:r>
      <w:r w:rsidR="00AB75B4" w:rsidRPr="003E7D85">
        <w:rPr>
          <w:color w:val="000000"/>
          <w:lang w:bidi="ru-RU"/>
        </w:rPr>
        <w:t xml:space="preserve">Управление в </w:t>
      </w:r>
      <w:r w:rsidRPr="003E7D85">
        <w:rPr>
          <w:color w:val="000000"/>
          <w:lang w:bidi="ru-RU"/>
        </w:rPr>
        <w:t>соответствии с формой приложения № 1 к настоящему Порядку.</w:t>
      </w:r>
    </w:p>
    <w:p w:rsidR="00897F4F" w:rsidRPr="003E7D85" w:rsidRDefault="00AB75B4" w:rsidP="003E7D85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jc w:val="both"/>
        <w:rPr>
          <w:color w:val="000000"/>
          <w:lang w:bidi="ru-RU"/>
        </w:rPr>
      </w:pPr>
      <w:r w:rsidRPr="003E7D85">
        <w:t>4</w:t>
      </w:r>
      <w:r w:rsidR="008F3465" w:rsidRPr="003E7D85">
        <w:t xml:space="preserve">. </w:t>
      </w:r>
      <w:r w:rsidR="00897F4F" w:rsidRPr="003E7D85">
        <w:rPr>
          <w:color w:val="000000"/>
          <w:lang w:bidi="ru-RU"/>
        </w:rPr>
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</w:r>
      <w:r w:rsidRPr="003E7D85">
        <w:rPr>
          <w:color w:val="000000"/>
          <w:lang w:bidi="ru-RU"/>
        </w:rPr>
        <w:t>судах и Управлении.</w:t>
      </w:r>
    </w:p>
    <w:p w:rsidR="00897F4F" w:rsidRPr="003E7D85" w:rsidRDefault="00AB75B4" w:rsidP="003E7D85">
      <w:pPr>
        <w:pStyle w:val="20"/>
        <w:shd w:val="clear" w:color="auto" w:fill="auto"/>
        <w:tabs>
          <w:tab w:val="left" w:pos="567"/>
          <w:tab w:val="left" w:pos="1032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5</w:t>
      </w:r>
      <w:r w:rsidR="00C16200" w:rsidRPr="003E7D85">
        <w:rPr>
          <w:color w:val="000000"/>
          <w:lang w:bidi="ru-RU"/>
        </w:rPr>
        <w:t xml:space="preserve">. </w:t>
      </w:r>
      <w:r w:rsidR="00897F4F" w:rsidRPr="003E7D85">
        <w:rPr>
          <w:color w:val="000000"/>
          <w:lang w:bidi="ru-RU"/>
        </w:rPr>
        <w:t>В уведомлении о намерении выполнять иную оплачиваемую работу (о выполнении иной оплачиваемой работы) (далее - уведомление), образец которого предусмотрен приложением № 1 к настоящему Порядку, необходимо указать следующие сведения: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100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а)</w:t>
      </w:r>
      <w:r w:rsidRPr="003E7D85">
        <w:rPr>
          <w:color w:val="000000"/>
          <w:lang w:bidi="ru-RU"/>
        </w:rPr>
        <w:tab/>
        <w:t>фамилия, имя и отчество;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060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б)</w:t>
      </w:r>
      <w:r w:rsidRPr="003E7D85">
        <w:rPr>
          <w:color w:val="000000"/>
          <w:lang w:bidi="ru-RU"/>
        </w:rPr>
        <w:tab/>
        <w:t>наименование замещаемой должности</w:t>
      </w:r>
      <w:r w:rsidR="00AB75B4" w:rsidRPr="003E7D85">
        <w:rPr>
          <w:color w:val="000000"/>
          <w:lang w:bidi="ru-RU"/>
        </w:rPr>
        <w:t xml:space="preserve"> в районном (городском) суде или структурном подразделении Управления;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064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в)</w:t>
      </w:r>
      <w:r w:rsidRPr="003E7D85">
        <w:rPr>
          <w:color w:val="000000"/>
          <w:lang w:bidi="ru-RU"/>
        </w:rPr>
        <w:tab/>
        <w:t xml:space="preserve">документ, в соответствии с которым будет выполняться (выполняется) иная </w:t>
      </w:r>
      <w:r w:rsidRPr="003E7D85">
        <w:rPr>
          <w:color w:val="000000"/>
          <w:lang w:bidi="ru-RU"/>
        </w:rPr>
        <w:lastRenderedPageBreak/>
        <w:t>оплачиваемая работа (трудовой договор по совместительству, гражданско- правовой договор (авторский договор, договор возмездного оказания услуг и т.п.);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056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г)</w:t>
      </w:r>
      <w:r w:rsidRPr="003E7D85">
        <w:rPr>
          <w:color w:val="000000"/>
          <w:lang w:bidi="ru-RU"/>
        </w:rPr>
        <w:tab/>
        <w:t>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068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д)</w:t>
      </w:r>
      <w:r w:rsidRPr="003E7D85">
        <w:rPr>
          <w:color w:val="000000"/>
          <w:lang w:bidi="ru-RU"/>
        </w:rPr>
        <w:tab/>
        <w:t>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072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е)</w:t>
      </w:r>
      <w:r w:rsidRPr="003E7D85">
        <w:rPr>
          <w:color w:val="000000"/>
          <w:lang w:bidi="ru-RU"/>
        </w:rPr>
        <w:tab/>
        <w:t>характер выполняемой работы (педагогическая, научная, творческая или иная деятельность);</w:t>
      </w:r>
    </w:p>
    <w:p w:rsidR="00897F4F" w:rsidRPr="003E7D85" w:rsidRDefault="006325A2" w:rsidP="006325A2">
      <w:pPr>
        <w:pStyle w:val="20"/>
        <w:shd w:val="clear" w:color="auto" w:fill="auto"/>
        <w:tabs>
          <w:tab w:val="left" w:pos="567"/>
          <w:tab w:val="left" w:pos="3186"/>
          <w:tab w:val="left" w:pos="4860"/>
          <w:tab w:val="left" w:pos="6466"/>
          <w:tab w:val="left" w:pos="8420"/>
        </w:tabs>
        <w:spacing w:before="0" w:after="0" w:line="322" w:lineRule="exact"/>
        <w:ind w:firstLine="567"/>
        <w:jc w:val="both"/>
      </w:pPr>
      <w:r>
        <w:rPr>
          <w:color w:val="000000"/>
          <w:lang w:bidi="ru-RU"/>
        </w:rPr>
        <w:t xml:space="preserve">ж) наименование </w:t>
      </w:r>
      <w:r w:rsidR="00897F4F" w:rsidRPr="003E7D85">
        <w:rPr>
          <w:color w:val="000000"/>
          <w:lang w:bidi="ru-RU"/>
        </w:rPr>
        <w:t>должности,</w:t>
      </w:r>
      <w:r w:rsidR="00897F4F" w:rsidRPr="003E7D85">
        <w:rPr>
          <w:color w:val="000000"/>
          <w:lang w:bidi="ru-RU"/>
        </w:rPr>
        <w:tab/>
        <w:t>основные</w:t>
      </w:r>
      <w:r w:rsidR="00897F4F" w:rsidRPr="003E7D85">
        <w:rPr>
          <w:color w:val="000000"/>
          <w:lang w:bidi="ru-RU"/>
        </w:rPr>
        <w:tab/>
        <w:t>обязанности</w:t>
      </w:r>
      <w:r w:rsidR="00C16200" w:rsidRPr="003E7D85">
        <w:rPr>
          <w:color w:val="000000"/>
          <w:lang w:bidi="ru-RU"/>
        </w:rPr>
        <w:t xml:space="preserve"> </w:t>
      </w:r>
      <w:r w:rsidR="00897F4F" w:rsidRPr="003E7D85">
        <w:rPr>
          <w:color w:val="000000"/>
          <w:lang w:bidi="ru-RU"/>
        </w:rPr>
        <w:t>(содержание</w:t>
      </w:r>
      <w:r>
        <w:rPr>
          <w:color w:val="000000"/>
          <w:lang w:bidi="ru-RU"/>
        </w:rPr>
        <w:t xml:space="preserve"> </w:t>
      </w:r>
      <w:r w:rsidR="00897F4F" w:rsidRPr="003E7D85">
        <w:rPr>
          <w:color w:val="000000"/>
          <w:lang w:bidi="ru-RU"/>
        </w:rPr>
        <w:t>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897F4F" w:rsidRPr="003E7D85" w:rsidRDefault="00C16200" w:rsidP="003E7D85">
      <w:pPr>
        <w:pStyle w:val="20"/>
        <w:shd w:val="clear" w:color="auto" w:fill="auto"/>
        <w:tabs>
          <w:tab w:val="left" w:pos="567"/>
          <w:tab w:val="left" w:pos="1176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 xml:space="preserve">з) </w:t>
      </w:r>
      <w:r w:rsidR="00897F4F" w:rsidRPr="003E7D85">
        <w:rPr>
          <w:color w:val="000000"/>
          <w:lang w:bidi="ru-RU"/>
        </w:rPr>
        <w:t>условия оплаты труда (стоимость услуг и т.п.);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064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и)</w:t>
      </w:r>
      <w:r w:rsidRPr="003E7D85">
        <w:rPr>
          <w:color w:val="000000"/>
          <w:lang w:bidi="ru-RU"/>
        </w:rPr>
        <w:tab/>
        <w:t>иные сведения, которые гражданский служащий считает необходимым сообщить.</w:t>
      </w:r>
    </w:p>
    <w:p w:rsidR="00897F4F" w:rsidRPr="003E7D85" w:rsidRDefault="00897F4F" w:rsidP="003E7D85">
      <w:pPr>
        <w:pStyle w:val="20"/>
        <w:numPr>
          <w:ilvl w:val="0"/>
          <w:numId w:val="5"/>
        </w:numPr>
        <w:shd w:val="clear" w:color="auto" w:fill="auto"/>
        <w:tabs>
          <w:tab w:val="left" w:pos="0"/>
          <w:tab w:val="left" w:pos="567"/>
        </w:tabs>
        <w:spacing w:before="0" w:after="0" w:line="324" w:lineRule="exact"/>
        <w:ind w:left="0" w:firstLine="567"/>
        <w:jc w:val="both"/>
      </w:pPr>
      <w:r w:rsidRPr="003E7D85">
        <w:rPr>
          <w:color w:val="000000"/>
          <w:lang w:bidi="ru-RU"/>
        </w:rPr>
        <w:t>Процедура представления уведомления гражданскими служащими.</w:t>
      </w:r>
    </w:p>
    <w:p w:rsidR="00012F7B" w:rsidRPr="003E7D85" w:rsidRDefault="00CC228D" w:rsidP="003E7D85">
      <w:pPr>
        <w:pStyle w:val="20"/>
        <w:shd w:val="clear" w:color="auto" w:fill="auto"/>
        <w:tabs>
          <w:tab w:val="left" w:pos="567"/>
          <w:tab w:val="left" w:pos="851"/>
          <w:tab w:val="left" w:pos="1430"/>
        </w:tabs>
        <w:spacing w:before="0" w:after="0" w:line="322" w:lineRule="exact"/>
        <w:ind w:firstLine="567"/>
        <w:jc w:val="both"/>
        <w:rPr>
          <w:color w:val="000000"/>
          <w:lang w:bidi="ru-RU"/>
        </w:rPr>
      </w:pPr>
      <w:r w:rsidRPr="003E7D85">
        <w:rPr>
          <w:color w:val="000000"/>
          <w:lang w:bidi="ru-RU"/>
        </w:rPr>
        <w:t xml:space="preserve">6.1. </w:t>
      </w:r>
      <w:r w:rsidR="008F3465" w:rsidRPr="003E7D85">
        <w:rPr>
          <w:color w:val="000000"/>
          <w:lang w:bidi="ru-RU"/>
        </w:rPr>
        <w:t xml:space="preserve">Гражданские служащие, замещающие должности </w:t>
      </w:r>
      <w:r w:rsidRPr="003E7D85">
        <w:rPr>
          <w:color w:val="000000"/>
          <w:lang w:bidi="ru-RU"/>
        </w:rPr>
        <w:t xml:space="preserve">в аппарате районного (городского) суда Белгородской области, представляют уведомление </w:t>
      </w:r>
      <w:r w:rsidR="008F3465" w:rsidRPr="003E7D85">
        <w:rPr>
          <w:color w:val="000000"/>
          <w:lang w:bidi="ru-RU"/>
        </w:rPr>
        <w:t xml:space="preserve">для регистрации </w:t>
      </w:r>
      <w:r w:rsidR="00012F7B" w:rsidRPr="003E7D85">
        <w:rPr>
          <w:color w:val="000000"/>
          <w:lang w:bidi="ru-RU"/>
        </w:rPr>
        <w:t>работнику аппарата суда,</w:t>
      </w:r>
      <w:r w:rsidR="003A506D" w:rsidRPr="003E7D85">
        <w:rPr>
          <w:color w:val="000000"/>
          <w:lang w:bidi="ru-RU"/>
        </w:rPr>
        <w:t xml:space="preserve"> </w:t>
      </w:r>
      <w:r w:rsidRPr="003E7D85">
        <w:rPr>
          <w:color w:val="000000"/>
          <w:lang w:bidi="ru-RU"/>
        </w:rPr>
        <w:t>ответст</w:t>
      </w:r>
      <w:r w:rsidR="00012F7B" w:rsidRPr="003E7D85">
        <w:rPr>
          <w:color w:val="000000"/>
          <w:lang w:bidi="ru-RU"/>
        </w:rPr>
        <w:t xml:space="preserve">венному за работу </w:t>
      </w:r>
      <w:r w:rsidR="008F3465" w:rsidRPr="003E7D85">
        <w:rPr>
          <w:color w:val="000000"/>
          <w:lang w:bidi="ru-RU"/>
        </w:rPr>
        <w:t xml:space="preserve">по </w:t>
      </w:r>
      <w:r w:rsidR="00012F7B" w:rsidRPr="003E7D85">
        <w:rPr>
          <w:color w:val="000000"/>
          <w:lang w:bidi="ru-RU"/>
        </w:rPr>
        <w:t>противодействию</w:t>
      </w:r>
      <w:r w:rsidRPr="003E7D85">
        <w:rPr>
          <w:color w:val="000000"/>
          <w:lang w:bidi="ru-RU"/>
        </w:rPr>
        <w:t xml:space="preserve"> коррупции</w:t>
      </w:r>
      <w:r w:rsidR="00012F7B" w:rsidRPr="003E7D85">
        <w:rPr>
          <w:color w:val="000000"/>
          <w:lang w:bidi="ru-RU"/>
        </w:rPr>
        <w:t>.</w:t>
      </w:r>
    </w:p>
    <w:p w:rsidR="00CC228D" w:rsidRPr="003E7D85" w:rsidRDefault="00CC228D" w:rsidP="003E7D85">
      <w:pPr>
        <w:pStyle w:val="20"/>
        <w:shd w:val="clear" w:color="auto" w:fill="auto"/>
        <w:tabs>
          <w:tab w:val="left" w:pos="567"/>
          <w:tab w:val="left" w:pos="851"/>
          <w:tab w:val="left" w:pos="1430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 xml:space="preserve"> </w:t>
      </w:r>
      <w:r w:rsidR="007D6228" w:rsidRPr="003E7D85">
        <w:t xml:space="preserve">6.2. </w:t>
      </w:r>
      <w:r w:rsidRPr="003E7D85">
        <w:t>Гражданские служащие</w:t>
      </w:r>
      <w:r w:rsidR="00012F7B" w:rsidRPr="003E7D85">
        <w:t xml:space="preserve">, </w:t>
      </w:r>
      <w:r w:rsidRPr="003E7D85">
        <w:t>замещающие должности в Управлении, представляют уведомление с визой начальника отдела, в котором они проходят гражданскую службу, для регистрации в отдел по противодействию коррупции Управления.</w:t>
      </w:r>
    </w:p>
    <w:p w:rsidR="008F3465" w:rsidRPr="003E7D85" w:rsidRDefault="007D6228" w:rsidP="003E7D85">
      <w:pPr>
        <w:pStyle w:val="20"/>
        <w:shd w:val="clear" w:color="auto" w:fill="auto"/>
        <w:tabs>
          <w:tab w:val="left" w:pos="567"/>
          <w:tab w:val="left" w:pos="851"/>
          <w:tab w:val="left" w:pos="1036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 xml:space="preserve">7. </w:t>
      </w:r>
      <w:r w:rsidR="008F3465" w:rsidRPr="003E7D85">
        <w:rPr>
          <w:color w:val="000000"/>
          <w:lang w:bidi="ru-RU"/>
        </w:rPr>
        <w:t>Регистрация уведомления осуществляется</w:t>
      </w:r>
      <w:r w:rsidRPr="003E7D85">
        <w:rPr>
          <w:color w:val="000000"/>
          <w:lang w:bidi="ru-RU"/>
        </w:rPr>
        <w:t xml:space="preserve"> в день его поступления в Журнале регистрации уведомлений о выполнении иной оплачиваемой работы (далее - Журнал регистрации), образец которого предусмотрен приложением № 2 к настоящему Порядку, работником аппарата суда, ответственным за работу по противодействию коррупции в суде</w:t>
      </w:r>
      <w:r w:rsidR="006325A2">
        <w:rPr>
          <w:color w:val="000000"/>
          <w:lang w:bidi="ru-RU"/>
        </w:rPr>
        <w:t xml:space="preserve">, </w:t>
      </w:r>
      <w:r w:rsidRPr="003E7D85">
        <w:rPr>
          <w:color w:val="000000"/>
          <w:lang w:bidi="ru-RU"/>
        </w:rPr>
        <w:t xml:space="preserve">и </w:t>
      </w:r>
      <w:r w:rsidR="00012F7B" w:rsidRPr="003E7D85">
        <w:rPr>
          <w:color w:val="000000"/>
          <w:lang w:bidi="ru-RU"/>
        </w:rPr>
        <w:t xml:space="preserve">отделом </w:t>
      </w:r>
      <w:r w:rsidR="008F3465" w:rsidRPr="003E7D85">
        <w:rPr>
          <w:color w:val="000000"/>
          <w:lang w:bidi="ru-RU"/>
        </w:rPr>
        <w:t xml:space="preserve">по </w:t>
      </w:r>
      <w:r w:rsidR="00012F7B" w:rsidRPr="003E7D85">
        <w:rPr>
          <w:color w:val="000000"/>
          <w:lang w:bidi="ru-RU"/>
        </w:rPr>
        <w:t>противодействию</w:t>
      </w:r>
      <w:r w:rsidR="008F3465" w:rsidRPr="003E7D85">
        <w:rPr>
          <w:color w:val="000000"/>
          <w:lang w:bidi="ru-RU"/>
        </w:rPr>
        <w:t xml:space="preserve"> коррупции </w:t>
      </w:r>
      <w:r w:rsidRPr="003E7D85">
        <w:rPr>
          <w:color w:val="000000"/>
          <w:lang w:bidi="ru-RU"/>
        </w:rPr>
        <w:t>в Управлении.</w:t>
      </w:r>
      <w:r w:rsidR="008F3465" w:rsidRPr="003E7D85">
        <w:rPr>
          <w:color w:val="000000"/>
          <w:lang w:bidi="ru-RU"/>
        </w:rPr>
        <w:t xml:space="preserve"> Листы журнала регистрации должны быть пронумерованы, п</w:t>
      </w:r>
      <w:r w:rsidR="00B6059F">
        <w:rPr>
          <w:color w:val="000000"/>
          <w:lang w:bidi="ru-RU"/>
        </w:rPr>
        <w:t>рошнурованы и скреплены печатью.</w:t>
      </w:r>
    </w:p>
    <w:p w:rsidR="008F3465" w:rsidRPr="003E7D85" w:rsidRDefault="003E7D85" w:rsidP="003E7D85">
      <w:pPr>
        <w:pStyle w:val="20"/>
        <w:shd w:val="clear" w:color="auto" w:fill="auto"/>
        <w:tabs>
          <w:tab w:val="left" w:pos="567"/>
          <w:tab w:val="left" w:pos="851"/>
          <w:tab w:val="left" w:pos="1126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 xml:space="preserve">8. </w:t>
      </w:r>
      <w:r w:rsidR="008F3465" w:rsidRPr="003E7D85">
        <w:rPr>
          <w:color w:val="000000"/>
          <w:lang w:bidi="ru-RU"/>
        </w:rPr>
        <w:t>Отказ в регистрации уведомления не допускается.</w:t>
      </w:r>
    </w:p>
    <w:p w:rsidR="006325A2" w:rsidRPr="006325A2" w:rsidRDefault="008F3465" w:rsidP="006325A2">
      <w:pPr>
        <w:pStyle w:val="20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before="0" w:after="0" w:line="322" w:lineRule="exact"/>
        <w:ind w:left="0" w:firstLine="567"/>
        <w:jc w:val="both"/>
      </w:pPr>
      <w:r w:rsidRPr="00D020A7">
        <w:rPr>
          <w:color w:val="000000"/>
          <w:lang w:bidi="ru-RU"/>
        </w:rPr>
        <w:t>Зарегистрированное</w:t>
      </w:r>
      <w:r w:rsidR="006325A2" w:rsidRPr="00D020A7">
        <w:rPr>
          <w:color w:val="000000"/>
          <w:lang w:bidi="ru-RU"/>
        </w:rPr>
        <w:t xml:space="preserve"> в суде</w:t>
      </w:r>
      <w:r w:rsidR="00ED3D98">
        <w:rPr>
          <w:color w:val="000000"/>
          <w:lang w:bidi="ru-RU"/>
        </w:rPr>
        <w:t xml:space="preserve"> </w:t>
      </w:r>
      <w:r w:rsidRPr="00D020A7">
        <w:rPr>
          <w:color w:val="000000"/>
          <w:lang w:bidi="ru-RU"/>
        </w:rPr>
        <w:t xml:space="preserve">уведомление </w:t>
      </w:r>
      <w:r w:rsidR="006325A2" w:rsidRPr="00D020A7">
        <w:rPr>
          <w:color w:val="000000"/>
          <w:lang w:bidi="ru-RU"/>
        </w:rPr>
        <w:t>работник аппарата суда, ответственный за работу по противодействию коррупции, представляет пре</w:t>
      </w:r>
      <w:r w:rsidR="00D020A7" w:rsidRPr="00D020A7">
        <w:rPr>
          <w:color w:val="000000"/>
          <w:lang w:bidi="ru-RU"/>
        </w:rPr>
        <w:t xml:space="preserve">дседателю суда для ознакомления; в Управлении- начальник отдела по противодействию коррупции </w:t>
      </w:r>
      <w:r w:rsidR="00064900" w:rsidRPr="00D020A7">
        <w:rPr>
          <w:color w:val="000000"/>
          <w:lang w:bidi="ru-RU"/>
        </w:rPr>
        <w:t>представляет начальнику</w:t>
      </w:r>
      <w:r w:rsidR="00D020A7" w:rsidRPr="00D020A7">
        <w:rPr>
          <w:color w:val="000000"/>
          <w:lang w:bidi="ru-RU"/>
        </w:rPr>
        <w:t xml:space="preserve"> Управления зарегистрированное уведомление для ознакомления. </w:t>
      </w:r>
      <w:r w:rsidR="006325A2" w:rsidRPr="00D020A7">
        <w:rPr>
          <w:color w:val="000000"/>
          <w:lang w:bidi="ru-RU"/>
        </w:rPr>
        <w:t xml:space="preserve"> </w:t>
      </w:r>
      <w:r w:rsidR="00D020A7" w:rsidRPr="00D020A7">
        <w:rPr>
          <w:color w:val="000000"/>
          <w:lang w:bidi="ru-RU"/>
        </w:rPr>
        <w:t xml:space="preserve"> </w:t>
      </w:r>
    </w:p>
    <w:p w:rsidR="008F3465" w:rsidRPr="003E7D85" w:rsidRDefault="003E7D85" w:rsidP="003E7D85">
      <w:pPr>
        <w:pStyle w:val="20"/>
        <w:shd w:val="clear" w:color="auto" w:fill="auto"/>
        <w:tabs>
          <w:tab w:val="left" w:pos="0"/>
          <w:tab w:val="left" w:pos="567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 xml:space="preserve">10. </w:t>
      </w:r>
      <w:r w:rsidR="008F3465" w:rsidRPr="003E7D85">
        <w:rPr>
          <w:color w:val="000000"/>
          <w:lang w:bidi="ru-RU"/>
        </w:rPr>
        <w:t xml:space="preserve">После ознакомления </w:t>
      </w:r>
      <w:r w:rsidR="00D020A7">
        <w:rPr>
          <w:color w:val="000000"/>
          <w:lang w:bidi="ru-RU"/>
        </w:rPr>
        <w:t xml:space="preserve">председателя суда, начальника Управления </w:t>
      </w:r>
      <w:r w:rsidR="008F3465" w:rsidRPr="003E7D85">
        <w:rPr>
          <w:color w:val="000000"/>
          <w:lang w:bidi="ru-RU"/>
        </w:rPr>
        <w:t>с уведомлением</w:t>
      </w:r>
      <w:r w:rsidR="00D020A7">
        <w:rPr>
          <w:color w:val="000000"/>
          <w:lang w:bidi="ru-RU"/>
        </w:rPr>
        <w:t>, оно</w:t>
      </w:r>
      <w:r w:rsidR="00ED3D98">
        <w:rPr>
          <w:color w:val="000000"/>
          <w:lang w:bidi="ru-RU"/>
        </w:rPr>
        <w:t xml:space="preserve"> приобщается</w:t>
      </w:r>
      <w:r w:rsidR="008F3465" w:rsidRPr="003E7D85">
        <w:rPr>
          <w:color w:val="000000"/>
          <w:lang w:bidi="ru-RU"/>
        </w:rPr>
        <w:t xml:space="preserve"> к личному делу гражданского служащего.</w:t>
      </w:r>
    </w:p>
    <w:p w:rsidR="008F3465" w:rsidRPr="003E7D85" w:rsidRDefault="003E7D85" w:rsidP="003E7D85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 xml:space="preserve">11. </w:t>
      </w:r>
      <w:r w:rsidR="008F3465" w:rsidRPr="003E7D85">
        <w:rPr>
          <w:color w:val="000000"/>
          <w:lang w:bidi="ru-RU"/>
        </w:rPr>
        <w:t>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:rsidR="007E2DF7" w:rsidRDefault="003E7D85" w:rsidP="00D60FB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E7D8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12. </w:t>
      </w:r>
      <w:r w:rsidR="008F3465" w:rsidRPr="003E7D85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7E2DF7" w:rsidRDefault="007E2DF7" w:rsidP="00D60FB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7E2DF7" w:rsidRDefault="007E2DF7" w:rsidP="007E2DF7">
      <w:pPr>
        <w:pStyle w:val="ConsPlusNormal"/>
        <w:tabs>
          <w:tab w:val="left" w:pos="567"/>
        </w:tabs>
        <w:jc w:val="center"/>
        <w:rPr>
          <w:color w:val="000000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______________</w:t>
      </w:r>
    </w:p>
    <w:p w:rsidR="007E2DF7" w:rsidRPr="007E2DF7" w:rsidRDefault="007E2DF7" w:rsidP="001E786B">
      <w:pPr>
        <w:pStyle w:val="80"/>
        <w:shd w:val="clear" w:color="auto" w:fill="auto"/>
        <w:ind w:left="5670"/>
        <w:rPr>
          <w:color w:val="000000"/>
          <w:lang w:bidi="ru-RU"/>
        </w:rPr>
      </w:pP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</w:p>
    <w:p w:rsidR="008F5989" w:rsidRPr="007E2DF7" w:rsidRDefault="008F5989">
      <w:pPr>
        <w:rPr>
          <w:rFonts w:eastAsia="Times New Roman"/>
          <w:color w:val="000000"/>
          <w:sz w:val="20"/>
          <w:szCs w:val="20"/>
          <w:lang w:eastAsia="ru-RU" w:bidi="ru-RU"/>
        </w:rPr>
      </w:pPr>
      <w:r w:rsidRPr="007E2DF7">
        <w:rPr>
          <w:color w:val="000000"/>
          <w:lang w:bidi="ru-RU"/>
        </w:rPr>
        <w:br w:type="page"/>
      </w:r>
    </w:p>
    <w:p w:rsidR="008F3465" w:rsidRDefault="001E786B" w:rsidP="001E786B">
      <w:pPr>
        <w:pStyle w:val="80"/>
        <w:shd w:val="clear" w:color="auto" w:fill="auto"/>
        <w:ind w:left="5670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П</w:t>
      </w:r>
      <w:r w:rsidR="008F3465">
        <w:rPr>
          <w:color w:val="000000"/>
          <w:lang w:bidi="ru-RU"/>
        </w:rPr>
        <w:t>риложение № 1</w:t>
      </w:r>
    </w:p>
    <w:p w:rsidR="007C5F86" w:rsidRDefault="007C5F86" w:rsidP="001E786B">
      <w:pPr>
        <w:pStyle w:val="80"/>
        <w:shd w:val="clear" w:color="auto" w:fill="auto"/>
        <w:ind w:left="5670"/>
      </w:pPr>
      <w:r>
        <w:rPr>
          <w:bCs/>
          <w:szCs w:val="28"/>
        </w:rPr>
        <w:t>к Порядку</w:t>
      </w:r>
      <w:r>
        <w:t xml:space="preserve"> </w:t>
      </w:r>
      <w:r w:rsidRPr="00EC3D1F">
        <w:rPr>
          <w:bCs/>
          <w:szCs w:val="28"/>
        </w:rPr>
        <w:t>по</w:t>
      </w:r>
      <w:r w:rsidRPr="00EC3D1F">
        <w:t xml:space="preserve"> уведомлению федеральными государственными гражданскими служащими</w:t>
      </w:r>
      <w:r>
        <w:t xml:space="preserve"> </w:t>
      </w:r>
      <w:r w:rsidRPr="00EC3D1F">
        <w:t>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</w:t>
      </w:r>
    </w:p>
    <w:p w:rsidR="00E94E68" w:rsidRPr="00ED3D98" w:rsidRDefault="00B6059F" w:rsidP="00E94E68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(</w:t>
      </w:r>
      <w:r w:rsidR="00ED3D98" w:rsidRPr="00ED3D98">
        <w:rPr>
          <w:b w:val="0"/>
          <w:color w:val="000000"/>
          <w:lang w:bidi="ru-RU"/>
        </w:rPr>
        <w:t>Председателю районного (городского) суда</w:t>
      </w:r>
      <w:r w:rsidR="00E94E68" w:rsidRPr="00E94E68">
        <w:rPr>
          <w:b w:val="0"/>
          <w:color w:val="000000"/>
          <w:lang w:bidi="ru-RU"/>
        </w:rPr>
        <w:t xml:space="preserve"> </w:t>
      </w:r>
      <w:r w:rsidR="00E94E68" w:rsidRPr="00ED3D98">
        <w:rPr>
          <w:b w:val="0"/>
          <w:color w:val="000000"/>
          <w:lang w:bidi="ru-RU"/>
        </w:rPr>
        <w:t>Белгородской области</w:t>
      </w:r>
      <w:r>
        <w:rPr>
          <w:b w:val="0"/>
          <w:color w:val="000000"/>
          <w:lang w:bidi="ru-RU"/>
        </w:rPr>
        <w:t>)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Начальнику Управления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Судебного департамента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в Белгородской области</w:t>
      </w:r>
    </w:p>
    <w:p w:rsidR="00B6059F" w:rsidRDefault="00B6059F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  <w:bookmarkStart w:id="2" w:name="_GoBack"/>
    </w:p>
    <w:bookmarkEnd w:id="2"/>
    <w:p w:rsidR="00ED3D98" w:rsidRPr="00ED3D98" w:rsidRDefault="001E786B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__________________________</w:t>
      </w:r>
    </w:p>
    <w:p w:rsidR="001E786B" w:rsidRDefault="00ED3D98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color w:val="000000"/>
          <w:sz w:val="18"/>
          <w:szCs w:val="18"/>
          <w:lang w:bidi="ru-RU"/>
        </w:rPr>
      </w:pPr>
      <w:r w:rsidRPr="001E786B">
        <w:rPr>
          <w:b w:val="0"/>
          <w:color w:val="000000"/>
          <w:sz w:val="18"/>
          <w:szCs w:val="18"/>
          <w:lang w:bidi="ru-RU"/>
        </w:rPr>
        <w:t>от (имя, отчество, фамилия),</w:t>
      </w:r>
    </w:p>
    <w:p w:rsidR="001E786B" w:rsidRPr="00190DA2" w:rsidRDefault="001E786B" w:rsidP="001E786B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color w:val="000000"/>
          <w:sz w:val="28"/>
          <w:szCs w:val="28"/>
          <w:u w:val="single"/>
          <w:lang w:bidi="ru-RU"/>
        </w:rPr>
      </w:pPr>
      <w:r w:rsidRPr="00190DA2">
        <w:rPr>
          <w:b w:val="0"/>
          <w:color w:val="000000"/>
          <w:sz w:val="28"/>
          <w:szCs w:val="28"/>
          <w:u w:val="single"/>
          <w:lang w:bidi="ru-RU"/>
        </w:rPr>
        <w:t xml:space="preserve">___________________________                           </w:t>
      </w:r>
    </w:p>
    <w:p w:rsidR="007C5F86" w:rsidRDefault="00ED3D98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color w:val="000000"/>
          <w:lang w:bidi="ru-RU"/>
        </w:rPr>
      </w:pPr>
      <w:r w:rsidRPr="00B6059F">
        <w:rPr>
          <w:b w:val="0"/>
          <w:color w:val="000000"/>
          <w:sz w:val="18"/>
          <w:szCs w:val="18"/>
          <w:lang w:bidi="ru-RU"/>
        </w:rPr>
        <w:t>должность</w:t>
      </w: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В соответствии с частью 2 статьи 14 Федерального закона от 27 июля 2004 г. № 79-ФЗ 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замещающий(ая)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1E786B">
      <w:pPr>
        <w:pStyle w:val="90"/>
        <w:shd w:val="clear" w:color="auto" w:fill="auto"/>
        <w:spacing w:before="0" w:after="182" w:line="18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(наименование замещаемой должности, структурного подразделения </w:t>
      </w:r>
      <w:r w:rsidR="001E786B">
        <w:rPr>
          <w:color w:val="000000"/>
          <w:lang w:bidi="ru-RU"/>
        </w:rPr>
        <w:t>Управления Судебного департамента в Белгородской области</w:t>
      </w:r>
      <w:r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 xml:space="preserve"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</w:t>
      </w:r>
      <w:r>
        <w:rPr>
          <w:color w:val="000000"/>
          <w:lang w:bidi="ru-RU"/>
        </w:rPr>
        <w:lastRenderedPageBreak/>
        <w:t>договор, договор возмездного оказания услуг и т.п.)</w:t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</w:t>
      </w:r>
      <w:r>
        <w:rPr>
          <w:color w:val="000000"/>
          <w:sz w:val="24"/>
          <w:szCs w:val="24"/>
          <w:lang w:bidi="ru-RU"/>
        </w:rPr>
        <w:t xml:space="preserve"> 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sectPr w:rsidR="008F3465" w:rsidSect="00E10618">
          <w:headerReference w:type="even" r:id="rId9"/>
          <w:headerReference w:type="default" r:id="rId10"/>
          <w:pgSz w:w="11900" w:h="16840"/>
          <w:pgMar w:top="1134" w:right="567" w:bottom="1134" w:left="851" w:header="0" w:footer="6" w:gutter="0"/>
          <w:cols w:space="720"/>
          <w:noEndnote/>
          <w:titlePg/>
          <w:docGrid w:linePitch="381"/>
        </w:sect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зарегистрировавшего уведомление)</w:t>
      </w:r>
      <w:r>
        <w:rPr>
          <w:noProof/>
        </w:rPr>
        <w:t xml:space="preserve"> </w:t>
      </w:r>
    </w:p>
    <w:p w:rsidR="008F5989" w:rsidRDefault="008F5989" w:rsidP="008F5989">
      <w:pPr>
        <w:pStyle w:val="80"/>
        <w:shd w:val="clear" w:color="auto" w:fill="auto"/>
        <w:ind w:left="10632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Приложение № 2</w:t>
      </w:r>
    </w:p>
    <w:p w:rsidR="008F5989" w:rsidRDefault="008F5989" w:rsidP="008F5989">
      <w:pPr>
        <w:pStyle w:val="80"/>
        <w:shd w:val="clear" w:color="auto" w:fill="auto"/>
        <w:ind w:left="10632"/>
      </w:pPr>
      <w:r>
        <w:rPr>
          <w:bCs/>
          <w:szCs w:val="28"/>
        </w:rPr>
        <w:t>к Порядку</w:t>
      </w:r>
      <w:r>
        <w:t xml:space="preserve"> </w:t>
      </w:r>
      <w:r w:rsidRPr="00EC3D1F">
        <w:rPr>
          <w:bCs/>
          <w:szCs w:val="28"/>
        </w:rPr>
        <w:t>по</w:t>
      </w:r>
      <w:r w:rsidRPr="00EC3D1F">
        <w:t xml:space="preserve"> уведомлению федеральными государственными гражданскими служащими</w:t>
      </w:r>
      <w:r>
        <w:t xml:space="preserve"> </w:t>
      </w:r>
      <w:r w:rsidRPr="00EC3D1F">
        <w:t>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</w:t>
      </w:r>
    </w:p>
    <w:p w:rsidR="008F3465" w:rsidRDefault="008F3465" w:rsidP="008F3465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4F" w:rsidRDefault="00897F4F" w:rsidP="00A076E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C7E" w:rsidRDefault="00281C7E" w:rsidP="00281C7E">
      <w:pPr>
        <w:pStyle w:val="ConsPlusNormal"/>
        <w:jc w:val="both"/>
      </w:pPr>
    </w:p>
    <w:p w:rsidR="00281C7E" w:rsidRDefault="00281C7E" w:rsidP="008F5989">
      <w:pPr>
        <w:pStyle w:val="ConsPlusNormal"/>
        <w:ind w:left="9923"/>
      </w:pPr>
    </w:p>
    <w:p w:rsidR="007A6381" w:rsidRDefault="007A6381" w:rsidP="00281C7E">
      <w:pPr>
        <w:pStyle w:val="ConsPlusNormal"/>
        <w:jc w:val="center"/>
      </w:pPr>
      <w:bookmarkStart w:id="3" w:name="P110"/>
      <w:bookmarkEnd w:id="3"/>
    </w:p>
    <w:p w:rsidR="00281C7E" w:rsidRPr="00EB2014" w:rsidRDefault="008F5989" w:rsidP="00281C7E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Журнал</w:t>
      </w:r>
    </w:p>
    <w:p w:rsidR="00281C7E" w:rsidRDefault="00281C7E" w:rsidP="00281C7E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2014">
        <w:rPr>
          <w:rFonts w:ascii="Times New Roman" w:eastAsia="Times New Roman" w:hAnsi="Times New Roman" w:cs="Times New Roman"/>
          <w:sz w:val="28"/>
          <w:szCs w:val="28"/>
        </w:rPr>
        <w:t>регистрации уведомлений</w:t>
      </w:r>
      <w:r w:rsidR="008F5989">
        <w:rPr>
          <w:rFonts w:ascii="Times New Roman" w:eastAsia="Times New Roman" w:hAnsi="Times New Roman" w:cs="Times New Roman"/>
          <w:sz w:val="28"/>
          <w:szCs w:val="28"/>
        </w:rPr>
        <w:t xml:space="preserve"> о намерении выполнять иную оплачиваемую работу</w:t>
      </w:r>
    </w:p>
    <w:p w:rsidR="008F5989" w:rsidRPr="00EB2014" w:rsidRDefault="008F5989" w:rsidP="00281C7E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5C2EB1">
        <w:rPr>
          <w:rFonts w:ascii="Times New Roman" w:eastAsia="Times New Roman" w:hAnsi="Times New Roman" w:cs="Times New Roman"/>
          <w:sz w:val="28"/>
          <w:szCs w:val="28"/>
        </w:rPr>
        <w:t>о выполнении иной оплачиваемой работы)</w:t>
      </w:r>
    </w:p>
    <w:p w:rsidR="00EB2014" w:rsidRPr="007A6381" w:rsidRDefault="00EB2014" w:rsidP="00281C7E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C7E" w:rsidRDefault="00281C7E" w:rsidP="00281C7E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084"/>
        <w:gridCol w:w="2128"/>
        <w:gridCol w:w="2073"/>
        <w:gridCol w:w="2212"/>
        <w:gridCol w:w="2104"/>
        <w:gridCol w:w="2057"/>
        <w:gridCol w:w="2088"/>
      </w:tblGrid>
      <w:tr w:rsidR="00281C7E" w:rsidRPr="007A6381" w:rsidTr="00EB2014">
        <w:tc>
          <w:tcPr>
            <w:tcW w:w="484" w:type="dxa"/>
          </w:tcPr>
          <w:p w:rsidR="00281C7E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084" w:type="dxa"/>
          </w:tcPr>
          <w:p w:rsidR="00281C7E" w:rsidRPr="007A6381" w:rsidRDefault="005C2EB1" w:rsidP="005C2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и отчество ф</w:t>
            </w:r>
            <w:r w:rsidR="00EB2014">
              <w:rPr>
                <w:rFonts w:ascii="Times New Roman" w:hAnsi="Times New Roman" w:cs="Times New Roman"/>
                <w:sz w:val="24"/>
                <w:szCs w:val="24"/>
              </w:rPr>
              <w:t>едерального государст</w:t>
            </w:r>
            <w:r w:rsidR="007A6381">
              <w:rPr>
                <w:rFonts w:ascii="Times New Roman" w:hAnsi="Times New Roman" w:cs="Times New Roman"/>
                <w:sz w:val="24"/>
                <w:szCs w:val="24"/>
              </w:rPr>
              <w:t>венного гражданс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кого слу</w:t>
            </w:r>
            <w:r w:rsidR="007A6381">
              <w:rPr>
                <w:rFonts w:ascii="Times New Roman" w:hAnsi="Times New Roman" w:cs="Times New Roman"/>
                <w:sz w:val="24"/>
                <w:szCs w:val="24"/>
              </w:rPr>
              <w:t>жащего, представившего уведомле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128" w:type="dxa"/>
          </w:tcPr>
          <w:p w:rsidR="00281C7E" w:rsidRPr="007A6381" w:rsidRDefault="00EB2014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федерального государственного гражданс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кого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жащего, представившего уведомле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073" w:type="dxa"/>
          </w:tcPr>
          <w:p w:rsidR="00EB2014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281C7E" w:rsidRDefault="00EB2014" w:rsidP="005C2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уведомле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5C2EB1">
              <w:rPr>
                <w:rFonts w:ascii="Times New Roman" w:hAnsi="Times New Roman" w:cs="Times New Roman"/>
                <w:sz w:val="24"/>
                <w:szCs w:val="24"/>
              </w:rPr>
              <w:t>в районный (городской) суд/</w:t>
            </w:r>
          </w:p>
          <w:p w:rsidR="005C2EB1" w:rsidRPr="007A6381" w:rsidRDefault="005C2EB1" w:rsidP="005C2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УСД                         в Белгородской области</w:t>
            </w:r>
          </w:p>
        </w:tc>
        <w:tc>
          <w:tcPr>
            <w:tcW w:w="2212" w:type="dxa"/>
          </w:tcPr>
          <w:p w:rsidR="00281C7E" w:rsidRPr="007A6381" w:rsidRDefault="005C2EB1" w:rsidP="005C2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аименование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2104" w:type="dxa"/>
          </w:tcPr>
          <w:p w:rsidR="00281C7E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</w:t>
            </w:r>
            <w:r w:rsidR="007A6381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EB2014">
              <w:rPr>
                <w:rFonts w:ascii="Times New Roman" w:hAnsi="Times New Roman" w:cs="Times New Roman"/>
                <w:sz w:val="24"/>
                <w:szCs w:val="24"/>
              </w:rPr>
              <w:t>ного государст</w:t>
            </w:r>
            <w:r w:rsidR="007A6381">
              <w:rPr>
                <w:rFonts w:ascii="Times New Roman" w:hAnsi="Times New Roman" w:cs="Times New Roman"/>
                <w:sz w:val="24"/>
                <w:szCs w:val="24"/>
              </w:rPr>
              <w:t>венного гражданского служащего, принявшего уведомле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057" w:type="dxa"/>
          </w:tcPr>
          <w:p w:rsidR="00281C7E" w:rsidRPr="007A6381" w:rsidRDefault="007A6381" w:rsidP="00EB20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федераль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ного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гражданс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служащего, принявшего уведомле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088" w:type="dxa"/>
          </w:tcPr>
          <w:p w:rsidR="00281C7E" w:rsidRPr="007A6381" w:rsidRDefault="007A638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федераль</w:t>
            </w:r>
            <w:r w:rsidR="00EB2014">
              <w:rPr>
                <w:rFonts w:ascii="Times New Roman" w:hAnsi="Times New Roman" w:cs="Times New Roman"/>
                <w:sz w:val="24"/>
                <w:szCs w:val="24"/>
              </w:rPr>
              <w:t>ного государственного гражданс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кого служа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в получении копии уведомле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81C7E" w:rsidRPr="007A6381" w:rsidTr="00EB2014">
        <w:tc>
          <w:tcPr>
            <w:tcW w:w="484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2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7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2EB1" w:rsidRPr="007A6381" w:rsidTr="000E783D">
        <w:tc>
          <w:tcPr>
            <w:tcW w:w="484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EB1" w:rsidRPr="007A6381" w:rsidTr="000E783D">
        <w:tc>
          <w:tcPr>
            <w:tcW w:w="484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EB1" w:rsidRPr="007A6381" w:rsidTr="00EB2014">
        <w:tc>
          <w:tcPr>
            <w:tcW w:w="484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C7E" w:rsidRDefault="00281C7E" w:rsidP="00281C7E">
      <w:pPr>
        <w:pStyle w:val="ConsPlusNormal"/>
        <w:jc w:val="both"/>
      </w:pPr>
    </w:p>
    <w:p w:rsidR="00281C7E" w:rsidRDefault="00281C7E" w:rsidP="00281C7E">
      <w:pPr>
        <w:pStyle w:val="ConsPlusNormal"/>
        <w:jc w:val="both"/>
      </w:pPr>
    </w:p>
    <w:p w:rsidR="00281C7E" w:rsidRPr="00B53688" w:rsidRDefault="00281C7E" w:rsidP="00B53688">
      <w:pPr>
        <w:shd w:val="clear" w:color="auto" w:fill="FFFFFF"/>
        <w:spacing w:line="242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sectPr w:rsidR="00281C7E" w:rsidRPr="00B53688" w:rsidSect="007A6381">
      <w:pgSz w:w="16838" w:h="11906" w:orient="landscape"/>
      <w:pgMar w:top="567" w:right="567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F47" w:rsidRDefault="00567F47" w:rsidP="001A58ED">
      <w:r>
        <w:separator/>
      </w:r>
    </w:p>
  </w:endnote>
  <w:endnote w:type="continuationSeparator" w:id="0">
    <w:p w:rsidR="00567F47" w:rsidRDefault="00567F47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F47" w:rsidRDefault="00567F47" w:rsidP="001A58ED">
      <w:r>
        <w:separator/>
      </w:r>
    </w:p>
  </w:footnote>
  <w:footnote w:type="continuationSeparator" w:id="0">
    <w:p w:rsidR="00567F47" w:rsidRDefault="00567F47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65" w:rsidRDefault="00567F4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F3465" w:rsidRDefault="008F3465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465" w:rsidRDefault="00567F47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8F3465" w:rsidRDefault="008F3465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00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77FDC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1FF8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67F4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8E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61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DD976CE"/>
  <w15:docId w15:val="{D96F5ED7-EC7D-4B1D-ADB1-71287DB8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  <w:style w:type="table" w:styleId="af0">
    <w:name w:val="Table Grid"/>
    <w:basedOn w:val="a1"/>
    <w:rsid w:val="003D1F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3E88021C1E7A58C8D7C59BF2F00B74874F2F0FD11C614D59069C0033C8B2CD6AE2B75E1DD28673GBo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3621-2D36-4523-AAED-E890736C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13748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Савченко Наталья Ивановна</cp:lastModifiedBy>
  <cp:revision>25</cp:revision>
  <cp:lastPrinted>2018-11-09T07:46:00Z</cp:lastPrinted>
  <dcterms:created xsi:type="dcterms:W3CDTF">2018-10-23T07:18:00Z</dcterms:created>
  <dcterms:modified xsi:type="dcterms:W3CDTF">2025-10-09T11:40:00Z</dcterms:modified>
</cp:coreProperties>
</file>