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CE" w:rsidRPr="00B662A5" w:rsidRDefault="00B662A5" w:rsidP="00B662A5">
      <w:pPr>
        <w:jc w:val="center"/>
        <w:rPr>
          <w:b/>
          <w:sz w:val="28"/>
          <w:szCs w:val="28"/>
        </w:rPr>
      </w:pPr>
      <w:r w:rsidRPr="00B662A5">
        <w:rPr>
          <w:b/>
          <w:color w:val="000000"/>
          <w:sz w:val="28"/>
          <w:szCs w:val="28"/>
        </w:rPr>
        <w:t>Бланк квитанции (государственная пошлина, уплачиваемая при обращении в суды)</w:t>
      </w:r>
    </w:p>
    <w:p w:rsidR="00B662A5" w:rsidRDefault="00B662A5"/>
    <w:p w:rsidR="00B662A5" w:rsidRDefault="00B662A5"/>
    <w:tbl>
      <w:tblPr>
        <w:tblW w:w="10207" w:type="dxa"/>
        <w:tblInd w:w="-5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1642"/>
        <w:gridCol w:w="1541"/>
        <w:gridCol w:w="1635"/>
        <w:gridCol w:w="680"/>
        <w:gridCol w:w="1876"/>
      </w:tblGrid>
      <w:tr w:rsidR="00B662A5" w:rsidRPr="00917523" w:rsidTr="005E186C">
        <w:trPr>
          <w:cantSplit/>
          <w:trHeight w:val="210"/>
        </w:trPr>
        <w:tc>
          <w:tcPr>
            <w:tcW w:w="2833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664D4A" w:rsidRDefault="00B662A5" w:rsidP="005E18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3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:rsidR="00B662A5" w:rsidRPr="00B37B92" w:rsidRDefault="00B662A5" w:rsidP="005E186C">
            <w:pPr>
              <w:pStyle w:val="a3"/>
              <w:tabs>
                <w:tab w:val="clear" w:pos="4153"/>
                <w:tab w:val="clear" w:pos="8306"/>
              </w:tabs>
              <w:rPr>
                <w:rFonts w:ascii="Bodoni MT" w:hAnsi="Bodoni MT" w:cs="Arial"/>
                <w:sz w:val="16"/>
                <w:szCs w:val="16"/>
              </w:rPr>
            </w:pPr>
            <w:r w:rsidRPr="00B37B92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  <w:r w:rsidRPr="00B37B92">
              <w:rPr>
                <w:rFonts w:ascii="Bodoni MT" w:hAnsi="Bodoni MT" w:cs="Arial"/>
                <w:bCs/>
                <w:sz w:val="16"/>
                <w:szCs w:val="16"/>
              </w:rPr>
              <w:t xml:space="preserve"> </w:t>
            </w:r>
            <w:r w:rsidRPr="00B37B92">
              <w:rPr>
                <w:rFonts w:ascii="Arial" w:hAnsi="Arial" w:cs="Arial"/>
                <w:bCs/>
                <w:sz w:val="16"/>
                <w:szCs w:val="16"/>
              </w:rPr>
              <w:t>получателя</w:t>
            </w:r>
            <w:r w:rsidRPr="00B37B92">
              <w:rPr>
                <w:rFonts w:ascii="Bodoni MT" w:hAnsi="Bodoni MT" w:cs="Arial"/>
                <w:bCs/>
                <w:sz w:val="16"/>
                <w:szCs w:val="16"/>
              </w:rPr>
              <w:t>:</w:t>
            </w:r>
          </w:p>
        </w:tc>
        <w:tc>
          <w:tcPr>
            <w:tcW w:w="4191" w:type="dxa"/>
            <w:gridSpan w:val="3"/>
            <w:tcBorders>
              <w:top w:val="dashed" w:sz="4" w:space="0" w:color="auto"/>
              <w:bottom w:val="nil"/>
              <w:right w:val="single" w:sz="4" w:space="0" w:color="auto"/>
            </w:tcBorders>
            <w:vAlign w:val="bottom"/>
          </w:tcPr>
          <w:p w:rsidR="00B662A5" w:rsidRPr="00B37B92" w:rsidRDefault="00B662A5" w:rsidP="005E186C">
            <w:pPr>
              <w:pStyle w:val="a3"/>
              <w:tabs>
                <w:tab w:val="clear" w:pos="4153"/>
                <w:tab w:val="clear" w:pos="8306"/>
              </w:tabs>
              <w:ind w:right="99"/>
              <w:rPr>
                <w:rFonts w:asciiTheme="minorHAnsi" w:hAnsiTheme="minorHAnsi" w:cs="Tahoma"/>
                <w:b/>
                <w:bCs/>
                <w:iCs/>
              </w:rPr>
            </w:pPr>
            <w:r w:rsidRPr="00B37B92">
              <w:rPr>
                <w:rFonts w:asciiTheme="minorHAnsi" w:hAnsiTheme="minorHAnsi" w:cs="Tahoma"/>
                <w:b/>
                <w:bCs/>
                <w:iCs/>
              </w:rPr>
              <w:t xml:space="preserve">Управление Федерального казначейства по Тульской области </w:t>
            </w:r>
          </w:p>
          <w:p w:rsidR="00B662A5" w:rsidRDefault="00B662A5" w:rsidP="005E186C">
            <w:pPr>
              <w:pStyle w:val="a3"/>
              <w:tabs>
                <w:tab w:val="clear" w:pos="4153"/>
                <w:tab w:val="clear" w:pos="8306"/>
              </w:tabs>
              <w:ind w:right="99"/>
              <w:rPr>
                <w:rFonts w:asciiTheme="minorHAnsi" w:hAnsiTheme="minorHAnsi" w:cs="Tahoma"/>
                <w:b/>
                <w:bCs/>
                <w:iCs/>
              </w:rPr>
            </w:pPr>
            <w:r w:rsidRPr="00B37B92">
              <w:rPr>
                <w:rFonts w:asciiTheme="minorHAnsi" w:hAnsiTheme="minorHAnsi" w:cs="Tahoma"/>
                <w:b/>
                <w:bCs/>
                <w:iCs/>
              </w:rPr>
              <w:t>(</w:t>
            </w:r>
            <w:proofErr w:type="gramStart"/>
            <w:r w:rsidRPr="00B37B92">
              <w:rPr>
                <w:rFonts w:asciiTheme="minorHAnsi" w:hAnsiTheme="minorHAnsi" w:cs="Tahoma"/>
                <w:b/>
                <w:bCs/>
                <w:iCs/>
              </w:rPr>
              <w:t>Казначейство  России</w:t>
            </w:r>
            <w:proofErr w:type="gramEnd"/>
            <w:r w:rsidRPr="00B37B92">
              <w:rPr>
                <w:rFonts w:asciiTheme="minorHAnsi" w:hAnsiTheme="minorHAnsi" w:cs="Tahoma"/>
                <w:b/>
                <w:bCs/>
                <w:iCs/>
              </w:rPr>
              <w:t xml:space="preserve"> (ФНС России)</w:t>
            </w:r>
          </w:p>
          <w:p w:rsidR="00B662A5" w:rsidRPr="00B37B92" w:rsidRDefault="00B662A5" w:rsidP="005E186C">
            <w:pPr>
              <w:pStyle w:val="a3"/>
              <w:tabs>
                <w:tab w:val="clear" w:pos="4153"/>
                <w:tab w:val="clear" w:pos="8306"/>
              </w:tabs>
              <w:ind w:right="99"/>
              <w:rPr>
                <w:rFonts w:asciiTheme="minorHAnsi" w:hAnsiTheme="minorHAnsi" w:cs="Tahoma"/>
                <w:b/>
                <w:bCs/>
                <w:iCs/>
              </w:rPr>
            </w:pPr>
            <w:r>
              <w:rPr>
                <w:rFonts w:asciiTheme="minorHAnsi" w:hAnsiTheme="minorHAnsi" w:cs="Tahoma"/>
                <w:b/>
                <w:bCs/>
                <w:iCs/>
              </w:rPr>
              <w:t>Статус 01</w:t>
            </w:r>
          </w:p>
        </w:tc>
      </w:tr>
      <w:tr w:rsidR="00B662A5" w:rsidRPr="00C40E7D" w:rsidTr="005E186C">
        <w:trPr>
          <w:trHeight w:val="280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62A5" w:rsidRPr="00917523" w:rsidRDefault="00B662A5" w:rsidP="005E186C">
            <w:pPr>
              <w:pStyle w:val="2"/>
              <w:rPr>
                <w:rFonts w:ascii="Bodoni MT" w:hAnsi="Bodoni MT"/>
                <w:sz w:val="16"/>
                <w:szCs w:val="16"/>
              </w:rPr>
            </w:pPr>
            <w:r w:rsidRPr="00917523">
              <w:rPr>
                <w:sz w:val="16"/>
                <w:szCs w:val="16"/>
              </w:rPr>
              <w:t>ИЗВЕЩЕНИЕ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662A5" w:rsidRPr="00B37B92" w:rsidRDefault="00B662A5" w:rsidP="005E186C">
            <w:pPr>
              <w:rPr>
                <w:rFonts w:ascii="Bodoni MT" w:hAnsi="Bodoni MT" w:cs="Arial"/>
                <w:bCs/>
                <w:sz w:val="16"/>
                <w:szCs w:val="16"/>
              </w:rPr>
            </w:pPr>
            <w:r w:rsidRPr="00B37B92">
              <w:rPr>
                <w:rFonts w:ascii="Arial" w:hAnsi="Arial" w:cs="Arial"/>
                <w:sz w:val="16"/>
                <w:szCs w:val="16"/>
              </w:rPr>
              <w:t>ИНН/КПП</w:t>
            </w:r>
            <w:r w:rsidRPr="00B37B92">
              <w:rPr>
                <w:rFonts w:ascii="Bodoni MT" w:hAnsi="Bodoni MT" w:cs="Arial"/>
                <w:sz w:val="16"/>
                <w:szCs w:val="16"/>
              </w:rPr>
              <w:t xml:space="preserve"> </w:t>
            </w:r>
          </w:p>
        </w:tc>
        <w:tc>
          <w:tcPr>
            <w:tcW w:w="4191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B662A5" w:rsidRPr="00B37B92" w:rsidRDefault="00B662A5" w:rsidP="00183B34">
            <w:pPr>
              <w:pStyle w:val="a3"/>
              <w:tabs>
                <w:tab w:val="clear" w:pos="4153"/>
                <w:tab w:val="clear" w:pos="8306"/>
              </w:tabs>
              <w:rPr>
                <w:rFonts w:asciiTheme="minorHAnsi" w:hAnsiTheme="minorHAnsi" w:cs="Tahoma"/>
                <w:b/>
                <w:color w:val="555555"/>
                <w:sz w:val="18"/>
                <w:szCs w:val="18"/>
              </w:rPr>
            </w:pPr>
            <w:r w:rsidRPr="00B37B92">
              <w:rPr>
                <w:rFonts w:asciiTheme="minorHAnsi" w:hAnsiTheme="minorHAnsi" w:cs="Tahoma"/>
                <w:b/>
                <w:sz w:val="18"/>
                <w:szCs w:val="18"/>
              </w:rPr>
              <w:t>7727406020/770</w:t>
            </w:r>
            <w:r w:rsidR="00183B34">
              <w:rPr>
                <w:rFonts w:asciiTheme="minorHAnsi" w:hAnsiTheme="minorHAnsi" w:cs="Tahoma"/>
                <w:b/>
                <w:sz w:val="18"/>
                <w:szCs w:val="18"/>
              </w:rPr>
              <w:t>7</w:t>
            </w:r>
            <w:r w:rsidRPr="00B37B92">
              <w:rPr>
                <w:rFonts w:asciiTheme="minorHAnsi" w:hAnsiTheme="minorHAnsi" w:cs="Tahoma"/>
                <w:b/>
                <w:sz w:val="18"/>
                <w:szCs w:val="18"/>
              </w:rPr>
              <w:t>01001</w:t>
            </w:r>
          </w:p>
        </w:tc>
      </w:tr>
      <w:tr w:rsidR="00B662A5" w:rsidRPr="00333325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Pr="00B37B92" w:rsidRDefault="00B662A5" w:rsidP="005E186C">
            <w:pPr>
              <w:rPr>
                <w:rFonts w:ascii="Calibri" w:hAnsi="Calibri" w:cs="Arial"/>
                <w:sz w:val="16"/>
                <w:szCs w:val="16"/>
              </w:rPr>
            </w:pPr>
            <w:r w:rsidRPr="00B37B92">
              <w:rPr>
                <w:rFonts w:ascii="Arial" w:hAnsi="Arial" w:cs="Arial"/>
                <w:sz w:val="16"/>
                <w:szCs w:val="16"/>
              </w:rPr>
              <w:t>Номер  казначейского счета</w:t>
            </w:r>
            <w:r w:rsidRPr="00B37B92">
              <w:rPr>
                <w:rFonts w:ascii="Bodoni MT" w:hAnsi="Bodoni MT" w:cs="Arial"/>
                <w:sz w:val="16"/>
                <w:szCs w:val="16"/>
              </w:rPr>
              <w:t xml:space="preserve">:   </w:t>
            </w:r>
            <w:r w:rsidRPr="00B37B92">
              <w:rPr>
                <w:rFonts w:ascii="Bodoni MT" w:hAnsi="Bodoni MT"/>
                <w:sz w:val="16"/>
                <w:szCs w:val="16"/>
              </w:rPr>
              <w:t xml:space="preserve">       </w:t>
            </w:r>
            <w:r w:rsidRPr="00B37B92">
              <w:rPr>
                <w:rFonts w:asciiTheme="minorHAnsi" w:hAnsiTheme="minorHAnsi"/>
                <w:sz w:val="16"/>
                <w:szCs w:val="16"/>
              </w:rPr>
              <w:t xml:space="preserve">                  </w:t>
            </w:r>
            <w:r w:rsidRPr="00B37B92">
              <w:rPr>
                <w:rFonts w:ascii="Calibri" w:eastAsia="PMingLiU" w:hAnsi="Calibri" w:cs="Tahoma"/>
                <w:b/>
                <w:sz w:val="18"/>
                <w:szCs w:val="18"/>
                <w:lang w:eastAsia="zh-TW"/>
              </w:rPr>
              <w:t>03100643000000018500</w:t>
            </w:r>
          </w:p>
        </w:tc>
      </w:tr>
      <w:tr w:rsidR="00B662A5" w:rsidRPr="00333325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Pr="00B37B92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  <w:r w:rsidRPr="00B37B92">
              <w:rPr>
                <w:rFonts w:ascii="Arial" w:hAnsi="Arial" w:cs="Arial"/>
                <w:sz w:val="16"/>
                <w:szCs w:val="16"/>
              </w:rPr>
              <w:t>Наименование банка получателя средств</w:t>
            </w:r>
            <w:r w:rsidRPr="00B37B92">
              <w:rPr>
                <w:rFonts w:ascii="Bodoni MT" w:hAnsi="Bodoni MT" w:cs="Arial"/>
                <w:sz w:val="16"/>
                <w:szCs w:val="16"/>
              </w:rPr>
              <w:t xml:space="preserve">:   </w:t>
            </w:r>
            <w:r w:rsidR="00D4337E" w:rsidRPr="00D4337E">
              <w:rPr>
                <w:rStyle w:val="a5"/>
                <w:rFonts w:ascii="Calibri" w:hAnsi="Calibri" w:cs="Tahoma"/>
                <w:sz w:val="18"/>
                <w:szCs w:val="18"/>
              </w:rPr>
              <w:t>ОКЦ №7 ГУ Банка России по Центральному федеральному округу // УФК по Тульской области, г. Тула</w:t>
            </w:r>
          </w:p>
        </w:tc>
      </w:tr>
      <w:tr w:rsidR="00B662A5" w:rsidRPr="00333325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DA1690" w:rsidRDefault="00B662A5" w:rsidP="005E186C">
            <w:pPr>
              <w:rPr>
                <w:rFonts w:ascii="Bodoni MT" w:hAnsi="Bodoni MT" w:cs="Arial"/>
                <w:sz w:val="16"/>
                <w:szCs w:val="16"/>
                <w:highlight w:val="yellow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Pr="00B37B92" w:rsidRDefault="00B662A5" w:rsidP="005E186C">
            <w:pPr>
              <w:rPr>
                <w:rFonts w:ascii="Bodoni MT" w:hAnsi="Bodoni MT" w:cs="Arial"/>
                <w:b/>
                <w:sz w:val="16"/>
                <w:szCs w:val="16"/>
              </w:rPr>
            </w:pPr>
            <w:r w:rsidRPr="00B37B92">
              <w:rPr>
                <w:rFonts w:ascii="Arial" w:hAnsi="Arial" w:cs="Arial"/>
                <w:sz w:val="16"/>
                <w:szCs w:val="16"/>
              </w:rPr>
              <w:t>БИК банка получателя средств (БИК ТОФК):</w:t>
            </w:r>
            <w:r w:rsidRPr="00B37B92">
              <w:rPr>
                <w:rFonts w:ascii="Bodoni MT" w:hAnsi="Bodoni MT" w:cs="Tahoma"/>
                <w:sz w:val="16"/>
                <w:szCs w:val="16"/>
              </w:rPr>
              <w:t xml:space="preserve">  </w:t>
            </w:r>
            <w:r w:rsidRPr="00B37B92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B37B92">
              <w:rPr>
                <w:rFonts w:asciiTheme="minorHAnsi" w:eastAsia="PMingLiU" w:hAnsiTheme="minorHAnsi" w:cs="Tahoma"/>
                <w:b/>
                <w:sz w:val="18"/>
                <w:szCs w:val="18"/>
                <w:lang w:eastAsia="zh-TW"/>
              </w:rPr>
              <w:t>017003983</w:t>
            </w:r>
          </w:p>
        </w:tc>
      </w:tr>
      <w:tr w:rsidR="00B662A5" w:rsidRPr="00CD2978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Pr="00B37B92" w:rsidRDefault="00B662A5" w:rsidP="005E186C">
            <w:pPr>
              <w:rPr>
                <w:rStyle w:val="a5"/>
                <w:rFonts w:asciiTheme="minorHAnsi" w:hAnsiTheme="minorHAnsi"/>
                <w:sz w:val="16"/>
                <w:szCs w:val="16"/>
              </w:rPr>
            </w:pPr>
            <w:r w:rsidRPr="00B37B92">
              <w:rPr>
                <w:rFonts w:ascii="Tahoma" w:hAnsi="Tahoma" w:cs="Tahoma"/>
                <w:b/>
                <w:sz w:val="16"/>
                <w:szCs w:val="16"/>
              </w:rPr>
              <w:t>КБК</w:t>
            </w:r>
            <w:r w:rsidRPr="00B37B92">
              <w:rPr>
                <w:rFonts w:ascii="Bodoni MT" w:hAnsi="Bodoni MT" w:cs="Tahoma"/>
                <w:b/>
                <w:sz w:val="16"/>
                <w:szCs w:val="16"/>
              </w:rPr>
              <w:t xml:space="preserve">     </w:t>
            </w:r>
            <w:r w:rsidRPr="00B37B92">
              <w:rPr>
                <w:rStyle w:val="a5"/>
                <w:rFonts w:asciiTheme="minorHAnsi" w:hAnsiTheme="minorHAnsi" w:cs="Tahoma"/>
                <w:sz w:val="18"/>
                <w:szCs w:val="18"/>
              </w:rPr>
              <w:t>182 1 08 03 01 00 11050110</w:t>
            </w:r>
            <w:r w:rsidRPr="00B37B92">
              <w:rPr>
                <w:rStyle w:val="a5"/>
                <w:rFonts w:ascii="Bodoni MT" w:hAnsi="Bodoni MT"/>
                <w:sz w:val="16"/>
                <w:szCs w:val="16"/>
              </w:rPr>
              <w:t xml:space="preserve">  </w:t>
            </w:r>
          </w:p>
          <w:p w:rsidR="00B662A5" w:rsidRPr="002F1646" w:rsidRDefault="00B662A5" w:rsidP="005E186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37B92">
              <w:rPr>
                <w:rFonts w:ascii="Arial" w:hAnsi="Arial" w:cs="Arial"/>
                <w:b/>
                <w:sz w:val="16"/>
                <w:szCs w:val="16"/>
              </w:rPr>
              <w:t>ОКТМО</w:t>
            </w:r>
            <w:r w:rsidRPr="00B37B92">
              <w:rPr>
                <w:rFonts w:ascii="Bodoni MT" w:hAnsi="Bodoni MT" w:cs="Arial"/>
                <w:b/>
                <w:sz w:val="18"/>
                <w:szCs w:val="18"/>
              </w:rPr>
              <w:t xml:space="preserve">:  </w:t>
            </w:r>
            <w:r w:rsidRPr="00B37B92">
              <w:rPr>
                <w:rFonts w:ascii="Bodoni MT" w:hAnsi="Bodoni MT"/>
                <w:b/>
                <w:sz w:val="18"/>
                <w:szCs w:val="18"/>
              </w:rPr>
              <w:t> </w:t>
            </w:r>
            <w:proofErr w:type="gramEnd"/>
            <w:r w:rsidR="002F1646">
              <w:rPr>
                <w:rFonts w:asciiTheme="minorHAnsi" w:hAnsiTheme="minorHAnsi"/>
                <w:b/>
                <w:sz w:val="18"/>
                <w:szCs w:val="18"/>
              </w:rPr>
              <w:t>14529000</w:t>
            </w:r>
          </w:p>
          <w:p w:rsidR="00B662A5" w:rsidRPr="00B37B92" w:rsidRDefault="00B662A5" w:rsidP="005E186C">
            <w:pPr>
              <w:rPr>
                <w:rFonts w:asciiTheme="minorHAnsi" w:hAnsiTheme="minorHAnsi" w:cs="Tahoma"/>
                <w:color w:val="555555"/>
                <w:sz w:val="16"/>
                <w:szCs w:val="16"/>
              </w:rPr>
            </w:pPr>
            <w:r w:rsidRPr="00B37B92">
              <w:rPr>
                <w:rFonts w:ascii="Arial" w:hAnsi="Arial" w:cs="Arial"/>
                <w:sz w:val="16"/>
                <w:szCs w:val="16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  <w:r w:rsidRPr="00B37B92">
              <w:rPr>
                <w:rFonts w:ascii="Bodoni MT" w:hAnsi="Bodoni MT" w:cs="Arial"/>
                <w:sz w:val="16"/>
                <w:szCs w:val="16"/>
              </w:rPr>
              <w:t>:</w:t>
            </w:r>
            <w:r w:rsidRPr="00B37B92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                                     </w:t>
            </w:r>
            <w:r w:rsidRPr="00B37B92">
              <w:rPr>
                <w:rFonts w:asciiTheme="minorHAnsi" w:hAnsiTheme="minorHAnsi" w:cs="Arial"/>
                <w:b/>
                <w:sz w:val="18"/>
                <w:szCs w:val="18"/>
              </w:rPr>
              <w:t>40102810445370000059</w:t>
            </w:r>
          </w:p>
        </w:tc>
      </w:tr>
      <w:tr w:rsidR="00B662A5" w:rsidRPr="00917523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Default="00B662A5" w:rsidP="005E186C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17523">
              <w:rPr>
                <w:rFonts w:ascii="Arial" w:hAnsi="Arial" w:cs="Arial"/>
                <w:b/>
                <w:bCs/>
                <w:sz w:val="16"/>
                <w:szCs w:val="16"/>
              </w:rPr>
              <w:t>Ф</w:t>
            </w:r>
            <w:r w:rsidRPr="00917523">
              <w:rPr>
                <w:rFonts w:ascii="Bodoni MT" w:hAnsi="Bodoni MT" w:cs="Arial"/>
                <w:b/>
                <w:bCs/>
                <w:sz w:val="16"/>
                <w:szCs w:val="16"/>
              </w:rPr>
              <w:t>.</w:t>
            </w:r>
            <w:r w:rsidRPr="00917523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Pr="00917523">
              <w:rPr>
                <w:rFonts w:ascii="Bodoni MT" w:hAnsi="Bodoni MT" w:cs="Arial"/>
                <w:b/>
                <w:bCs/>
                <w:sz w:val="16"/>
                <w:szCs w:val="16"/>
              </w:rPr>
              <w:t>.</w:t>
            </w:r>
            <w:r w:rsidRPr="00917523">
              <w:rPr>
                <w:rFonts w:ascii="Arial" w:hAnsi="Arial" w:cs="Arial"/>
                <w:b/>
                <w:bCs/>
                <w:sz w:val="16"/>
                <w:szCs w:val="16"/>
              </w:rPr>
              <w:t>О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(наименование организации) </w:t>
            </w:r>
            <w:r>
              <w:rPr>
                <w:b/>
                <w:bCs/>
                <w:sz w:val="16"/>
                <w:szCs w:val="16"/>
              </w:rPr>
              <w:t>плательщика (статус плательщика</w:t>
            </w: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 w:rsidRPr="00917523">
              <w:rPr>
                <w:rFonts w:ascii="Bodoni MT" w:hAnsi="Bodoni MT" w:cs="Arial"/>
                <w:b/>
                <w:bCs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_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_______________________</w:t>
            </w:r>
          </w:p>
          <w:p w:rsidR="00B662A5" w:rsidRPr="00376120" w:rsidRDefault="00B662A5" w:rsidP="005E186C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B662A5" w:rsidRPr="00917523" w:rsidTr="005E186C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A5" w:rsidRPr="00376120" w:rsidRDefault="00B662A5" w:rsidP="005E186C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(паспорт)</w:t>
            </w:r>
            <w:r>
              <w:rPr>
                <w:rFonts w:ascii="Bodoni MT" w:hAnsi="Bodoni MT" w:cs="Arial"/>
                <w:sz w:val="16"/>
                <w:szCs w:val="16"/>
              </w:rPr>
              <w:t>: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</w:tr>
      <w:tr w:rsidR="00B662A5" w:rsidRPr="00917523" w:rsidTr="005E186C">
        <w:trPr>
          <w:cantSplit/>
          <w:trHeight w:val="419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2A5" w:rsidRPr="00917523" w:rsidRDefault="00B662A5" w:rsidP="005E186C">
            <w:pPr>
              <w:jc w:val="center"/>
              <w:rPr>
                <w:rFonts w:ascii="Bodoni MT" w:hAnsi="Bodoni MT" w:cs="Arial"/>
                <w:sz w:val="16"/>
                <w:szCs w:val="16"/>
              </w:rPr>
            </w:pPr>
            <w:r w:rsidRPr="00917523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 xml:space="preserve"> </w:t>
            </w:r>
            <w:r w:rsidRPr="00917523">
              <w:rPr>
                <w:rFonts w:ascii="Arial" w:hAnsi="Arial" w:cs="Arial"/>
                <w:sz w:val="16"/>
                <w:szCs w:val="16"/>
              </w:rPr>
              <w:t>платежа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>:</w:t>
            </w:r>
          </w:p>
        </w:tc>
        <w:tc>
          <w:tcPr>
            <w:tcW w:w="18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5" w:rsidRPr="00917523" w:rsidRDefault="00B662A5" w:rsidP="005E186C">
            <w:pPr>
              <w:jc w:val="center"/>
              <w:rPr>
                <w:rFonts w:ascii="Bodoni MT" w:hAnsi="Bodoni MT" w:cs="Arial"/>
                <w:sz w:val="16"/>
                <w:szCs w:val="16"/>
              </w:rPr>
            </w:pPr>
            <w:r w:rsidRPr="00917523">
              <w:rPr>
                <w:rFonts w:ascii="Arial" w:hAnsi="Arial" w:cs="Arial"/>
                <w:sz w:val="16"/>
                <w:szCs w:val="16"/>
              </w:rPr>
              <w:t>Сумма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 xml:space="preserve"> </w:t>
            </w:r>
            <w:r w:rsidRPr="00917523">
              <w:rPr>
                <w:rFonts w:ascii="Arial" w:hAnsi="Arial" w:cs="Arial"/>
                <w:sz w:val="16"/>
                <w:szCs w:val="16"/>
              </w:rPr>
              <w:t>платежа</w:t>
            </w:r>
          </w:p>
        </w:tc>
      </w:tr>
      <w:tr w:rsidR="00B662A5" w:rsidRPr="00917523" w:rsidTr="005E186C">
        <w:trPr>
          <w:cantSplit/>
          <w:trHeight w:val="320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2A5" w:rsidRPr="00917523" w:rsidRDefault="00B662A5" w:rsidP="005E186C">
            <w:pPr>
              <w:rPr>
                <w:rFonts w:ascii="Bodoni MT" w:hAnsi="Bodoni MT" w:cs="Arial"/>
                <w:b/>
                <w:sz w:val="16"/>
                <w:szCs w:val="16"/>
              </w:rPr>
            </w:pPr>
            <w:r w:rsidRPr="00917523">
              <w:rPr>
                <w:rFonts w:ascii="Tahoma" w:hAnsi="Tahoma" w:cs="Tahoma"/>
                <w:b/>
                <w:sz w:val="16"/>
                <w:szCs w:val="16"/>
              </w:rPr>
              <w:t>Государственная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пошлина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по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делам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,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рассматриваемым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523">
              <w:rPr>
                <w:rFonts w:ascii="Tahoma" w:hAnsi="Tahoma" w:cs="Tahoma"/>
                <w:b/>
                <w:sz w:val="16"/>
                <w:szCs w:val="16"/>
              </w:rPr>
              <w:t>Корочански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м</w:t>
            </w:r>
            <w:proofErr w:type="spellEnd"/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районным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  <w:r w:rsidRPr="00917523">
              <w:rPr>
                <w:rFonts w:ascii="Tahoma" w:hAnsi="Tahoma" w:cs="Tahoma"/>
                <w:b/>
                <w:sz w:val="16"/>
                <w:szCs w:val="16"/>
              </w:rPr>
              <w:t>судом</w:t>
            </w:r>
            <w:r w:rsidRPr="00917523">
              <w:rPr>
                <w:rFonts w:ascii="Bodoni MT" w:hAnsi="Bodoni MT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5" w:rsidRPr="00917523" w:rsidRDefault="00B662A5" w:rsidP="005E186C">
            <w:pPr>
              <w:jc w:val="right"/>
              <w:rPr>
                <w:rFonts w:ascii="Bodoni MT" w:hAnsi="Bodoni MT" w:cs="Arial"/>
                <w:sz w:val="16"/>
                <w:szCs w:val="16"/>
                <w:lang w:val="en-US"/>
              </w:rPr>
            </w:pPr>
            <w:r w:rsidRPr="00917523">
              <w:rPr>
                <w:rFonts w:ascii="Bodoni MT" w:hAnsi="Bodoni MT" w:cs="Arial"/>
                <w:sz w:val="16"/>
                <w:szCs w:val="16"/>
              </w:rPr>
              <w:t xml:space="preserve">  </w:t>
            </w:r>
            <w:r w:rsidRPr="00917523">
              <w:rPr>
                <w:rFonts w:ascii="Arial" w:hAnsi="Arial" w:cs="Arial"/>
                <w:sz w:val="16"/>
                <w:szCs w:val="16"/>
              </w:rPr>
              <w:t>руб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>.</w:t>
            </w:r>
          </w:p>
        </w:tc>
      </w:tr>
      <w:tr w:rsidR="00B662A5" w:rsidRPr="00917523" w:rsidTr="005E186C"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62A5" w:rsidRPr="00917523" w:rsidRDefault="00B662A5" w:rsidP="005E186C">
            <w:pPr>
              <w:jc w:val="center"/>
              <w:rPr>
                <w:rFonts w:ascii="Bodoni MT" w:hAnsi="Bodoni MT" w:cs="Arial"/>
                <w:sz w:val="16"/>
                <w:szCs w:val="16"/>
              </w:rPr>
            </w:pPr>
            <w:r w:rsidRPr="00917523">
              <w:rPr>
                <w:rFonts w:ascii="Arial" w:hAnsi="Arial" w:cs="Arial"/>
                <w:sz w:val="16"/>
                <w:szCs w:val="16"/>
              </w:rPr>
              <w:t>КАССИР</w:t>
            </w: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</w:tr>
      <w:tr w:rsidR="00B662A5" w:rsidRPr="00917523" w:rsidTr="005E186C"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B662A5" w:rsidRPr="00917523" w:rsidRDefault="00B662A5" w:rsidP="005E186C">
            <w:pPr>
              <w:ind w:left="57"/>
              <w:rPr>
                <w:rFonts w:ascii="Bodoni MT" w:hAnsi="Bodoni MT" w:cs="Arial"/>
                <w:sz w:val="16"/>
                <w:szCs w:val="16"/>
              </w:rPr>
            </w:pPr>
            <w:r w:rsidRPr="00917523">
              <w:rPr>
                <w:rFonts w:ascii="Arial" w:hAnsi="Arial" w:cs="Arial"/>
                <w:b/>
                <w:bCs/>
                <w:sz w:val="16"/>
                <w:szCs w:val="16"/>
              </w:rPr>
              <w:t>Плательщик</w:t>
            </w:r>
            <w:r w:rsidRPr="00917523">
              <w:rPr>
                <w:rFonts w:ascii="Bodoni MT" w:hAnsi="Bodoni MT" w:cs="Arial"/>
                <w:b/>
                <w:bCs/>
                <w:sz w:val="16"/>
                <w:szCs w:val="16"/>
              </w:rPr>
              <w:t xml:space="preserve"> 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>(</w:t>
            </w:r>
            <w:r w:rsidRPr="00917523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917523">
              <w:rPr>
                <w:rFonts w:ascii="Bodoni MT" w:hAnsi="Bodoni MT" w:cs="Arial"/>
                <w:sz w:val="16"/>
                <w:szCs w:val="16"/>
              </w:rPr>
              <w:t>):</w:t>
            </w:r>
          </w:p>
        </w:tc>
        <w:tc>
          <w:tcPr>
            <w:tcW w:w="2556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bottom"/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  <w:r w:rsidRPr="00917523">
              <w:rPr>
                <w:rFonts w:ascii="Arial" w:hAnsi="Arial" w:cs="Arial"/>
                <w:b/>
                <w:bCs/>
                <w:sz w:val="16"/>
                <w:szCs w:val="16"/>
              </w:rPr>
              <w:t>Дата</w:t>
            </w:r>
            <w:r w:rsidRPr="00917523">
              <w:rPr>
                <w:rFonts w:ascii="Bodoni MT" w:hAnsi="Bodoni MT" w:cs="Arial"/>
                <w:b/>
                <w:bCs/>
                <w:sz w:val="16"/>
                <w:szCs w:val="16"/>
              </w:rPr>
              <w:t>:</w:t>
            </w:r>
          </w:p>
        </w:tc>
      </w:tr>
      <w:tr w:rsidR="00B662A5" w:rsidRPr="00917523" w:rsidTr="005E186C">
        <w:tc>
          <w:tcPr>
            <w:tcW w:w="283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662A5" w:rsidRPr="00917523" w:rsidRDefault="00B662A5" w:rsidP="005E186C">
            <w:pPr>
              <w:rPr>
                <w:rFonts w:ascii="Bodoni MT" w:hAnsi="Bodoni MT" w:cs="Arial"/>
                <w:sz w:val="16"/>
                <w:szCs w:val="16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B662A5" w:rsidRPr="00917523" w:rsidRDefault="00B662A5" w:rsidP="005E186C">
            <w:pPr>
              <w:rPr>
                <w:rFonts w:ascii="Bodoni MT" w:hAnsi="Bodoni MT" w:cs="Arial"/>
                <w:i/>
                <w:iCs/>
                <w:sz w:val="16"/>
                <w:szCs w:val="16"/>
              </w:rPr>
            </w:pPr>
          </w:p>
        </w:tc>
      </w:tr>
    </w:tbl>
    <w:p w:rsidR="00B662A5" w:rsidRDefault="00B662A5"/>
    <w:p w:rsidR="00B662A5" w:rsidRDefault="00B662A5"/>
    <w:p w:rsidR="00B662A5" w:rsidRDefault="00B662A5"/>
    <w:p w:rsidR="00B662A5" w:rsidRDefault="00B662A5"/>
    <w:p w:rsidR="00B662A5" w:rsidRDefault="00B662A5"/>
    <w:p w:rsidR="00B662A5" w:rsidRDefault="00B662A5"/>
    <w:p w:rsidR="00B662A5" w:rsidRPr="00B662A5" w:rsidRDefault="00B662A5" w:rsidP="00B662A5">
      <w:pPr>
        <w:ind w:left="-567"/>
        <w:jc w:val="center"/>
        <w:rPr>
          <w:b/>
          <w:sz w:val="28"/>
          <w:szCs w:val="28"/>
        </w:rPr>
      </w:pPr>
      <w:r w:rsidRPr="00B662A5">
        <w:rPr>
          <w:b/>
          <w:color w:val="000000"/>
          <w:sz w:val="28"/>
          <w:szCs w:val="28"/>
        </w:rPr>
        <w:t>Бланк квитанции</w:t>
      </w:r>
      <w:r w:rsidRPr="00B662A5">
        <w:rPr>
          <w:b/>
          <w:color w:val="000000"/>
          <w:sz w:val="28"/>
          <w:szCs w:val="28"/>
          <w:shd w:val="clear" w:color="auto" w:fill="FFFFFF"/>
        </w:rPr>
        <w:t xml:space="preserve"> (государственная пошлина, </w:t>
      </w:r>
      <w:r w:rsidRPr="00B662A5">
        <w:rPr>
          <w:b/>
          <w:bCs/>
          <w:color w:val="000000"/>
          <w:sz w:val="28"/>
          <w:szCs w:val="28"/>
          <w:shd w:val="clear" w:color="auto" w:fill="FFFFFF"/>
        </w:rPr>
        <w:t>уплачиваемая на основании судебных актов по результатам рассмотрения дел по существу</w:t>
      </w:r>
      <w:r w:rsidRPr="00B662A5">
        <w:rPr>
          <w:b/>
          <w:color w:val="000000"/>
          <w:sz w:val="28"/>
          <w:szCs w:val="28"/>
          <w:shd w:val="clear" w:color="auto" w:fill="FFFFFF"/>
        </w:rPr>
        <w:t>)</w:t>
      </w:r>
    </w:p>
    <w:p w:rsidR="00B662A5" w:rsidRDefault="00B662A5"/>
    <w:p w:rsidR="00B662A5" w:rsidRDefault="00B662A5"/>
    <w:tbl>
      <w:tblPr>
        <w:tblW w:w="10200" w:type="dxa"/>
        <w:tblInd w:w="-5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641"/>
        <w:gridCol w:w="1540"/>
        <w:gridCol w:w="1634"/>
        <w:gridCol w:w="680"/>
        <w:gridCol w:w="1875"/>
      </w:tblGrid>
      <w:tr w:rsidR="00B662A5" w:rsidTr="00B662A5">
        <w:trPr>
          <w:cantSplit/>
          <w:trHeight w:val="210"/>
        </w:trPr>
        <w:tc>
          <w:tcPr>
            <w:tcW w:w="2833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662A5" w:rsidRDefault="00B662A5">
            <w:pPr>
              <w:pStyle w:val="a3"/>
              <w:tabs>
                <w:tab w:val="left" w:pos="708"/>
              </w:tabs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Наименование</w:t>
            </w:r>
            <w:r>
              <w:rPr>
                <w:rFonts w:ascii="Bodoni MT" w:hAnsi="Bodoni MT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получателя</w:t>
            </w:r>
            <w:r>
              <w:rPr>
                <w:rFonts w:ascii="Bodoni MT" w:hAnsi="Bodoni MT" w:cs="Arial"/>
                <w:b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191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662A5" w:rsidRDefault="00B662A5">
            <w:pPr>
              <w:pStyle w:val="a3"/>
              <w:tabs>
                <w:tab w:val="left" w:pos="708"/>
              </w:tabs>
              <w:spacing w:line="276" w:lineRule="auto"/>
              <w:ind w:right="99"/>
              <w:rPr>
                <w:rFonts w:asciiTheme="minorHAnsi" w:hAnsiTheme="minorHAnsi" w:cs="Tahoma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="Tahoma"/>
                <w:b/>
                <w:bCs/>
                <w:iCs/>
                <w:lang w:eastAsia="en-US"/>
              </w:rPr>
              <w:t xml:space="preserve">Управление Федерального казначейства по Тульской области </w:t>
            </w:r>
          </w:p>
          <w:p w:rsidR="00B662A5" w:rsidRDefault="00B662A5">
            <w:pPr>
              <w:pStyle w:val="a3"/>
              <w:tabs>
                <w:tab w:val="left" w:pos="708"/>
              </w:tabs>
              <w:spacing w:line="276" w:lineRule="auto"/>
              <w:ind w:right="99"/>
              <w:rPr>
                <w:rFonts w:asciiTheme="minorHAnsi" w:hAnsiTheme="minorHAnsi" w:cs="Tahoma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="Tahoma"/>
                <w:b/>
                <w:bCs/>
                <w:iCs/>
                <w:lang w:eastAsia="en-US"/>
              </w:rPr>
              <w:t>(</w:t>
            </w:r>
            <w:proofErr w:type="gramStart"/>
            <w:r>
              <w:rPr>
                <w:rFonts w:asciiTheme="minorHAnsi" w:hAnsiTheme="minorHAnsi" w:cs="Tahoma"/>
                <w:b/>
                <w:bCs/>
                <w:iCs/>
                <w:lang w:eastAsia="en-US"/>
              </w:rPr>
              <w:t>Казначейство  России</w:t>
            </w:r>
            <w:proofErr w:type="gramEnd"/>
            <w:r>
              <w:rPr>
                <w:rFonts w:asciiTheme="minorHAnsi" w:hAnsiTheme="minorHAnsi" w:cs="Tahoma"/>
                <w:b/>
                <w:bCs/>
                <w:iCs/>
                <w:lang w:eastAsia="en-US"/>
              </w:rPr>
              <w:t xml:space="preserve"> (ФНС России)</w:t>
            </w:r>
          </w:p>
          <w:p w:rsidR="00B662A5" w:rsidRDefault="00B662A5">
            <w:pPr>
              <w:pStyle w:val="a3"/>
              <w:tabs>
                <w:tab w:val="left" w:pos="708"/>
              </w:tabs>
              <w:spacing w:line="276" w:lineRule="auto"/>
              <w:ind w:right="99"/>
              <w:rPr>
                <w:rFonts w:asciiTheme="minorHAnsi" w:hAnsiTheme="minorHAnsi" w:cs="Tahoma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="Tahoma"/>
                <w:b/>
                <w:bCs/>
                <w:iCs/>
                <w:lang w:eastAsia="en-US"/>
              </w:rPr>
              <w:t>Статус 01</w:t>
            </w:r>
          </w:p>
        </w:tc>
      </w:tr>
      <w:tr w:rsidR="00B662A5" w:rsidTr="00B662A5">
        <w:trPr>
          <w:trHeight w:val="280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2A5" w:rsidRDefault="00B662A5">
            <w:pPr>
              <w:pStyle w:val="2"/>
              <w:spacing w:line="276" w:lineRule="auto"/>
              <w:rPr>
                <w:rFonts w:ascii="Bodoni MT" w:hAnsi="Bodoni MT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ИЗВЕЩЕНИЕ</w:t>
            </w:r>
          </w:p>
        </w:tc>
        <w:tc>
          <w:tcPr>
            <w:tcW w:w="3183" w:type="dxa"/>
            <w:gridSpan w:val="2"/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ИНН/КПП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662A5" w:rsidRDefault="00B662A5" w:rsidP="00183B34">
            <w:pPr>
              <w:pStyle w:val="a3"/>
              <w:tabs>
                <w:tab w:val="left" w:pos="708"/>
              </w:tabs>
              <w:spacing w:line="276" w:lineRule="auto"/>
              <w:rPr>
                <w:rFonts w:asciiTheme="minorHAnsi" w:hAnsiTheme="minorHAnsi" w:cs="Tahoma"/>
                <w:b/>
                <w:color w:val="555555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Tahoma"/>
                <w:b/>
                <w:sz w:val="18"/>
                <w:szCs w:val="18"/>
                <w:lang w:eastAsia="en-US"/>
              </w:rPr>
              <w:t>7727406020/770</w:t>
            </w:r>
            <w:r w:rsidR="00183B34">
              <w:rPr>
                <w:rFonts w:asciiTheme="minorHAnsi" w:hAnsiTheme="minorHAnsi" w:cs="Tahoma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asciiTheme="minorHAnsi" w:hAnsiTheme="minorHAnsi" w:cs="Tahoma"/>
                <w:b/>
                <w:sz w:val="18"/>
                <w:szCs w:val="18"/>
                <w:lang w:eastAsia="en-US"/>
              </w:rPr>
              <w:t>01001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Номер  казначейского счета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:   </w:t>
            </w:r>
            <w:r>
              <w:rPr>
                <w:rFonts w:ascii="Bodoni MT" w:hAnsi="Bodoni MT"/>
                <w:sz w:val="16"/>
                <w:szCs w:val="16"/>
                <w:lang w:eastAsia="en-US"/>
              </w:rPr>
              <w:t xml:space="preserve"> 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                 </w:t>
            </w:r>
            <w:r>
              <w:rPr>
                <w:rFonts w:ascii="Calibri" w:eastAsia="PMingLiU" w:hAnsi="Calibri" w:cs="Tahoma"/>
                <w:b/>
                <w:sz w:val="18"/>
                <w:szCs w:val="18"/>
                <w:lang w:eastAsia="zh-TW"/>
              </w:rPr>
              <w:t>03100643000000018500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 банка получателя средств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:   </w:t>
            </w:r>
            <w:r w:rsidR="00D4337E" w:rsidRPr="00D4337E">
              <w:rPr>
                <w:rStyle w:val="a5"/>
                <w:rFonts w:ascii="Calibri" w:hAnsi="Calibri" w:cs="Tahoma"/>
                <w:sz w:val="18"/>
                <w:szCs w:val="18"/>
                <w:lang w:eastAsia="en-US"/>
              </w:rPr>
              <w:t>ОКЦ №7 ГУ Банка России по Центральному федеральному округу // УФК по Тульской области, г. Тула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БИК банка получателя средств (БИК ТОФК):</w:t>
            </w:r>
            <w:r>
              <w:rPr>
                <w:rFonts w:ascii="Bodoni MT" w:hAnsi="Bodoni MT" w:cs="Tahoma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eastAsia="PMingLiU" w:hAnsiTheme="minorHAnsi" w:cs="Tahoma"/>
                <w:b/>
                <w:sz w:val="18"/>
                <w:szCs w:val="18"/>
                <w:lang w:eastAsia="zh-TW"/>
              </w:rPr>
              <w:t>017003983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Style w:val="a5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КБК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    </w:t>
            </w:r>
            <w:r>
              <w:rPr>
                <w:rStyle w:val="a5"/>
                <w:rFonts w:asciiTheme="minorHAnsi" w:hAnsiTheme="minorHAnsi" w:cs="Tahoma"/>
                <w:sz w:val="18"/>
                <w:szCs w:val="18"/>
                <w:lang w:eastAsia="en-US"/>
              </w:rPr>
              <w:t>182 1 08 03 01 00 11060110</w:t>
            </w:r>
            <w:r>
              <w:rPr>
                <w:rStyle w:val="a5"/>
                <w:rFonts w:ascii="Bodoni MT" w:hAnsi="Bodoni MT"/>
                <w:sz w:val="16"/>
                <w:szCs w:val="16"/>
                <w:lang w:eastAsia="en-US"/>
              </w:rPr>
              <w:t xml:space="preserve">  </w:t>
            </w:r>
          </w:p>
          <w:p w:rsidR="00B662A5" w:rsidRPr="002F1646" w:rsidRDefault="00B662A5">
            <w:pPr>
              <w:spacing w:line="276" w:lineRule="auto"/>
              <w:rPr>
                <w:rFonts w:asciiTheme="minorHAnsi" w:hAnsiTheme="minorHAnsi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ОКТМО</w:t>
            </w:r>
            <w:r>
              <w:rPr>
                <w:rFonts w:ascii="Bodoni MT" w:hAnsi="Bodoni MT" w:cs="Arial"/>
                <w:b/>
                <w:sz w:val="18"/>
                <w:szCs w:val="18"/>
                <w:lang w:eastAsia="en-US"/>
              </w:rPr>
              <w:t xml:space="preserve">:  </w:t>
            </w:r>
            <w:r>
              <w:rPr>
                <w:rFonts w:ascii="Bodoni MT" w:hAnsi="Bodoni MT"/>
                <w:b/>
                <w:sz w:val="18"/>
                <w:szCs w:val="18"/>
                <w:lang w:eastAsia="en-US"/>
              </w:rPr>
              <w:t> </w:t>
            </w:r>
            <w:proofErr w:type="gramEnd"/>
            <w:r w:rsidR="002F164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14529000</w:t>
            </w:r>
          </w:p>
          <w:p w:rsidR="00B662A5" w:rsidRDefault="00B662A5">
            <w:pPr>
              <w:spacing w:line="276" w:lineRule="auto"/>
              <w:rPr>
                <w:rFonts w:asciiTheme="minorHAnsi" w:hAnsiTheme="minorHAnsi" w:cs="Tahoma"/>
                <w:color w:val="555555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: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eastAsia="en-US"/>
              </w:rPr>
              <w:t xml:space="preserve">                                          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40102810445370000059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Theme="minorHAnsi" w:hAnsiTheme="minorHAnsi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Ф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eastAsia="en-US"/>
              </w:rPr>
              <w:t xml:space="preserve"> (наименование организации) </w:t>
            </w:r>
            <w:r>
              <w:rPr>
                <w:b/>
                <w:bCs/>
                <w:sz w:val="16"/>
                <w:szCs w:val="16"/>
                <w:lang w:eastAsia="en-US"/>
              </w:rPr>
              <w:t>плательщика (статус плательщика</w:t>
            </w: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)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>: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eastAsia="en-US"/>
              </w:rPr>
              <w:t>_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eastAsia="en-US"/>
              </w:rPr>
              <w:t>_______________________</w:t>
            </w:r>
          </w:p>
          <w:p w:rsidR="00B662A5" w:rsidRDefault="00B662A5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eastAsia="en-US"/>
              </w:rPr>
              <w:t>___________________________________________________________________________________________</w:t>
            </w:r>
          </w:p>
        </w:tc>
      </w:tr>
      <w:tr w:rsidR="00B662A5" w:rsidTr="00B662A5">
        <w:trPr>
          <w:cantSplit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ИНН (паспорт)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</w:tr>
      <w:tr w:rsidR="00B662A5" w:rsidTr="00B662A5">
        <w:trPr>
          <w:cantSplit/>
          <w:trHeight w:val="419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662A5" w:rsidRDefault="00B662A5">
            <w:pPr>
              <w:spacing w:line="276" w:lineRule="auto"/>
              <w:jc w:val="center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платежа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8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5" w:rsidRDefault="00B662A5">
            <w:pPr>
              <w:spacing w:line="276" w:lineRule="auto"/>
              <w:jc w:val="center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Сумма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платежа</w:t>
            </w:r>
          </w:p>
        </w:tc>
      </w:tr>
      <w:tr w:rsidR="00B662A5" w:rsidTr="00B662A5">
        <w:trPr>
          <w:cantSplit/>
          <w:trHeight w:val="320"/>
        </w:trPr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Государственная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пошлина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по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делам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рассматриваемым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Корочанским</w:t>
            </w:r>
            <w:proofErr w:type="spellEnd"/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районным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судом</w:t>
            </w:r>
            <w:r>
              <w:rPr>
                <w:rFonts w:ascii="Bodoni MT" w:hAnsi="Bodoni MT" w:cs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5" w:rsidRDefault="00B662A5">
            <w:pPr>
              <w:spacing w:line="276" w:lineRule="auto"/>
              <w:jc w:val="right"/>
              <w:rPr>
                <w:rFonts w:ascii="Bodoni MT" w:hAnsi="Bodoni MT" w:cs="Arial"/>
                <w:sz w:val="16"/>
                <w:szCs w:val="16"/>
                <w:lang w:val="en-US" w:eastAsia="en-US"/>
              </w:rPr>
            </w:pP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руб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.</w:t>
            </w:r>
          </w:p>
        </w:tc>
      </w:tr>
      <w:tr w:rsidR="00B662A5" w:rsidTr="00B662A5"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2A5" w:rsidRDefault="00B662A5">
            <w:pPr>
              <w:spacing w:line="276" w:lineRule="auto"/>
              <w:jc w:val="center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КАССИР</w:t>
            </w:r>
          </w:p>
        </w:tc>
        <w:tc>
          <w:tcPr>
            <w:tcW w:w="7374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</w:tr>
      <w:tr w:rsidR="00B662A5" w:rsidTr="00B662A5">
        <w:tc>
          <w:tcPr>
            <w:tcW w:w="283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ind w:left="57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Плательщик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подпись</w:t>
            </w:r>
            <w:r>
              <w:rPr>
                <w:rFonts w:ascii="Bodoni MT" w:hAnsi="Bodoni MT" w:cs="Arial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2556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Дата</w:t>
            </w:r>
            <w:r>
              <w:rPr>
                <w:rFonts w:ascii="Bodoni MT" w:hAnsi="Bodoni MT" w:cs="Arial"/>
                <w:b/>
                <w:bCs/>
                <w:sz w:val="16"/>
                <w:szCs w:val="16"/>
                <w:lang w:eastAsia="en-US"/>
              </w:rPr>
              <w:t>:</w:t>
            </w:r>
          </w:p>
        </w:tc>
      </w:tr>
      <w:tr w:rsidR="00B662A5" w:rsidTr="00B662A5">
        <w:tc>
          <w:tcPr>
            <w:tcW w:w="283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sz w:val="16"/>
                <w:szCs w:val="16"/>
                <w:lang w:eastAsia="en-US"/>
              </w:rPr>
            </w:pPr>
          </w:p>
        </w:tc>
        <w:tc>
          <w:tcPr>
            <w:tcW w:w="7374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:rsidR="00B662A5" w:rsidRDefault="00B662A5">
            <w:pPr>
              <w:spacing w:line="276" w:lineRule="auto"/>
              <w:rPr>
                <w:rFonts w:ascii="Bodoni MT" w:hAnsi="Bodoni MT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B662A5" w:rsidRDefault="00B662A5">
      <w:bookmarkStart w:id="0" w:name="_GoBack"/>
      <w:bookmarkEnd w:id="0"/>
    </w:p>
    <w:sectPr w:rsidR="00B6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">
    <w:altName w:val="PostIndex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EB"/>
    <w:rsid w:val="000105DC"/>
    <w:rsid w:val="00071FF4"/>
    <w:rsid w:val="000A1D6D"/>
    <w:rsid w:val="00183B34"/>
    <w:rsid w:val="002F1646"/>
    <w:rsid w:val="002F39E6"/>
    <w:rsid w:val="00376120"/>
    <w:rsid w:val="003E0C2B"/>
    <w:rsid w:val="006145CE"/>
    <w:rsid w:val="007675EB"/>
    <w:rsid w:val="00923A3C"/>
    <w:rsid w:val="009A5DA6"/>
    <w:rsid w:val="00A01D0B"/>
    <w:rsid w:val="00B37B92"/>
    <w:rsid w:val="00B662A5"/>
    <w:rsid w:val="00D30A91"/>
    <w:rsid w:val="00D4337E"/>
    <w:rsid w:val="00D9512E"/>
    <w:rsid w:val="00E0748D"/>
    <w:rsid w:val="00EF396E"/>
    <w:rsid w:val="00EF485F"/>
    <w:rsid w:val="00F04D48"/>
    <w:rsid w:val="00F412FD"/>
    <w:rsid w:val="00FA219D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B709"/>
  <w15:docId w15:val="{203668F0-1896-4715-A0DA-E2ED024C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219D"/>
    <w:pPr>
      <w:keepNext/>
      <w:jc w:val="center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219D"/>
    <w:rPr>
      <w:rFonts w:ascii="Arial" w:eastAsia="Times New Roman" w:hAnsi="Arial" w:cs="Arial"/>
      <w:b/>
      <w:bCs/>
      <w:sz w:val="17"/>
      <w:szCs w:val="17"/>
      <w:lang w:eastAsia="ru-RU"/>
    </w:rPr>
  </w:style>
  <w:style w:type="paragraph" w:styleId="a3">
    <w:name w:val="header"/>
    <w:basedOn w:val="a"/>
    <w:link w:val="a4"/>
    <w:rsid w:val="00FA21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A2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FA2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user_5</cp:lastModifiedBy>
  <cp:revision>20</cp:revision>
  <cp:lastPrinted>2023-01-26T11:49:00Z</cp:lastPrinted>
  <dcterms:created xsi:type="dcterms:W3CDTF">2022-04-25T10:17:00Z</dcterms:created>
  <dcterms:modified xsi:type="dcterms:W3CDTF">2026-03-02T09:12:00Z</dcterms:modified>
</cp:coreProperties>
</file>