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6366"/>
      </w:tblGrid>
      <w:tr w:rsidR="001D10D8" w:rsidRPr="001D10D8" w:rsidTr="001D10D8">
        <w:tc>
          <w:tcPr>
            <w:tcW w:w="4672" w:type="dxa"/>
          </w:tcPr>
          <w:p w:rsidR="001D10D8" w:rsidRPr="001D10D8" w:rsidRDefault="001D10D8" w:rsidP="001D10D8">
            <w:pPr>
              <w:pStyle w:val="ConsPlusNormal"/>
              <w:jc w:val="right"/>
              <w:rPr>
                <w:rFonts w:ascii="Times New Roman" w:hAnsi="Times New Roman" w:cs="Times New Roman"/>
                <w:sz w:val="20"/>
                <w:szCs w:val="20"/>
              </w:rPr>
            </w:pPr>
            <w:bookmarkStart w:id="0" w:name="_GoBack"/>
          </w:p>
        </w:tc>
        <w:tc>
          <w:tcPr>
            <w:tcW w:w="4673" w:type="dxa"/>
          </w:tcPr>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В Кормиловский районный суд Омской области</w:t>
            </w:r>
          </w:p>
          <w:p w:rsidR="001D10D8" w:rsidRPr="001D10D8" w:rsidRDefault="001D10D8" w:rsidP="001D10D8">
            <w:pPr>
              <w:pStyle w:val="ConsPlusNormal"/>
              <w:rPr>
                <w:rFonts w:ascii="Times New Roman" w:hAnsi="Times New Roman" w:cs="Times New Roman"/>
                <w:sz w:val="20"/>
                <w:szCs w:val="20"/>
              </w:rPr>
            </w:pP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Административный истец: ______________________________</w:t>
            </w:r>
          </w:p>
          <w:p w:rsidR="001D10D8" w:rsidRPr="001D10D8" w:rsidRDefault="001D10D8" w:rsidP="001D10D8">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Pr="001D10D8">
              <w:rPr>
                <w:rFonts w:ascii="Times New Roman" w:hAnsi="Times New Roman" w:cs="Times New Roman"/>
                <w:sz w:val="20"/>
                <w:szCs w:val="20"/>
              </w:rPr>
              <w:t>(Ф.И.О. или наименование)</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адрес: __________________________________________________________,</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телефон: ______________________________, факс: ___________________,</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адрес электронной почты: ______________________________________,</w:t>
            </w:r>
          </w:p>
          <w:p w:rsidR="001D10D8" w:rsidRPr="001D10D8" w:rsidRDefault="001D10D8" w:rsidP="001D10D8">
            <w:pPr>
              <w:pStyle w:val="ConsPlusNormal"/>
              <w:rPr>
                <w:rFonts w:ascii="Times New Roman" w:hAnsi="Times New Roman" w:cs="Times New Roman"/>
                <w:sz w:val="20"/>
                <w:szCs w:val="20"/>
              </w:rPr>
            </w:pPr>
          </w:p>
          <w:p w:rsid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Вариант для административного истца - гражданина:</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дата и место рождения: ______________________________________________</w:t>
            </w:r>
          </w:p>
          <w:p w:rsidR="001D10D8" w:rsidRPr="001D10D8" w:rsidRDefault="001D10D8" w:rsidP="001D10D8">
            <w:pPr>
              <w:pStyle w:val="ConsPlusNormal"/>
              <w:rPr>
                <w:rFonts w:ascii="Times New Roman" w:hAnsi="Times New Roman" w:cs="Times New Roman"/>
                <w:sz w:val="20"/>
                <w:szCs w:val="20"/>
              </w:rPr>
            </w:pP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Вариант для административного истца - организации:</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сведения о государственной регистрации: ___________________________________</w:t>
            </w:r>
          </w:p>
          <w:p w:rsidR="001D10D8" w:rsidRPr="001D10D8" w:rsidRDefault="001D10D8" w:rsidP="001D10D8">
            <w:pPr>
              <w:pStyle w:val="ConsPlusNormal"/>
              <w:rPr>
                <w:rFonts w:ascii="Times New Roman" w:hAnsi="Times New Roman" w:cs="Times New Roman"/>
                <w:sz w:val="20"/>
                <w:szCs w:val="20"/>
              </w:rPr>
            </w:pP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 xml:space="preserve">Представитель административного истца: _______________________________ </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адрес: _____________________________________________________________,</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телефон: ______________________________, факс: ____________________,</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адрес электронной почты: ________________________________________,</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сведения о высшем юридическом образовании или ученой степени по юридической</w:t>
            </w:r>
            <w:r>
              <w:rPr>
                <w:rFonts w:ascii="Times New Roman" w:hAnsi="Times New Roman" w:cs="Times New Roman"/>
                <w:sz w:val="20"/>
                <w:szCs w:val="20"/>
              </w:rPr>
              <w:t xml:space="preserve"> </w:t>
            </w:r>
            <w:r w:rsidRPr="001D10D8">
              <w:rPr>
                <w:rFonts w:ascii="Times New Roman" w:hAnsi="Times New Roman" w:cs="Times New Roman"/>
                <w:sz w:val="20"/>
                <w:szCs w:val="20"/>
              </w:rPr>
              <w:t>специальности: ______________________________________</w:t>
            </w:r>
          </w:p>
          <w:p w:rsidR="001D10D8" w:rsidRPr="001D10D8" w:rsidRDefault="001D10D8" w:rsidP="001D10D8">
            <w:pPr>
              <w:pStyle w:val="ConsPlusNormal"/>
              <w:rPr>
                <w:rFonts w:ascii="Times New Roman" w:hAnsi="Times New Roman" w:cs="Times New Roman"/>
                <w:sz w:val="20"/>
                <w:szCs w:val="20"/>
              </w:rPr>
            </w:pP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Административный ответчик: __________________________________</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(наименование территориального органа Федеральной</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службы судебных приставов,</w:t>
            </w:r>
            <w:r>
              <w:rPr>
                <w:rFonts w:ascii="Times New Roman" w:hAnsi="Times New Roman" w:cs="Times New Roman"/>
                <w:sz w:val="20"/>
                <w:szCs w:val="20"/>
              </w:rPr>
              <w:t xml:space="preserve"> </w:t>
            </w:r>
            <w:r w:rsidRPr="001D10D8">
              <w:rPr>
                <w:rFonts w:ascii="Times New Roman" w:hAnsi="Times New Roman" w:cs="Times New Roman"/>
                <w:sz w:val="20"/>
                <w:szCs w:val="20"/>
              </w:rPr>
              <w:t>Ф.И.О. судебного пристава-исполнителя)</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адрес: _________________________________________________,</w:t>
            </w:r>
          </w:p>
          <w:p w:rsid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 xml:space="preserve">телефон: ______________________________, факс: </w:t>
            </w:r>
            <w:r>
              <w:rPr>
                <w:rFonts w:ascii="Times New Roman" w:hAnsi="Times New Roman" w:cs="Times New Roman"/>
                <w:sz w:val="20"/>
                <w:szCs w:val="20"/>
              </w:rPr>
              <w:t>____</w:t>
            </w:r>
          </w:p>
          <w:p w:rsidR="001D10D8" w:rsidRPr="001D10D8" w:rsidRDefault="001D10D8" w:rsidP="001D10D8">
            <w:pPr>
              <w:pStyle w:val="ConsPlusNormal"/>
              <w:rPr>
                <w:rFonts w:ascii="Times New Roman" w:hAnsi="Times New Roman" w:cs="Times New Roman"/>
                <w:sz w:val="20"/>
                <w:szCs w:val="20"/>
              </w:rPr>
            </w:pPr>
            <w:r w:rsidRPr="001D10D8">
              <w:rPr>
                <w:rFonts w:ascii="Times New Roman" w:hAnsi="Times New Roman" w:cs="Times New Roman"/>
                <w:sz w:val="20"/>
                <w:szCs w:val="20"/>
              </w:rPr>
              <w:t>адрес электронной почты: _________________________________________________,</w:t>
            </w:r>
          </w:p>
        </w:tc>
      </w:tr>
      <w:bookmarkEnd w:id="0"/>
    </w:tbl>
    <w:p w:rsidR="001D10D8" w:rsidRPr="001D10D8" w:rsidRDefault="001D10D8" w:rsidP="001D10D8">
      <w:pPr>
        <w:pStyle w:val="ConsPlusNormal"/>
        <w:jc w:val="right"/>
        <w:rPr>
          <w:rFonts w:ascii="Times New Roman" w:hAnsi="Times New Roman" w:cs="Times New Roman"/>
          <w:sz w:val="20"/>
          <w:szCs w:val="20"/>
        </w:rPr>
      </w:pPr>
    </w:p>
    <w:p w:rsidR="001D10D8" w:rsidRPr="001D10D8" w:rsidRDefault="001D10D8" w:rsidP="001D10D8">
      <w:pPr>
        <w:pStyle w:val="ConsPlusNormal"/>
        <w:jc w:val="center"/>
        <w:rPr>
          <w:rFonts w:ascii="Times New Roman" w:hAnsi="Times New Roman" w:cs="Times New Roman"/>
          <w:sz w:val="20"/>
          <w:szCs w:val="20"/>
        </w:rPr>
      </w:pPr>
      <w:r w:rsidRPr="001D10D8">
        <w:rPr>
          <w:rFonts w:ascii="Times New Roman" w:hAnsi="Times New Roman" w:cs="Times New Roman"/>
          <w:sz w:val="20"/>
          <w:szCs w:val="20"/>
        </w:rPr>
        <w:t>Административное исковое заявление о признании незаконными действий (бездействия) судебного</w:t>
      </w:r>
    </w:p>
    <w:p w:rsidR="001D10D8" w:rsidRPr="001D10D8" w:rsidRDefault="001D10D8" w:rsidP="001D10D8">
      <w:pPr>
        <w:pStyle w:val="ConsPlusNormal"/>
        <w:jc w:val="center"/>
        <w:rPr>
          <w:rFonts w:ascii="Times New Roman" w:hAnsi="Times New Roman" w:cs="Times New Roman"/>
          <w:sz w:val="20"/>
          <w:szCs w:val="20"/>
        </w:rPr>
      </w:pPr>
      <w:r w:rsidRPr="001D10D8">
        <w:rPr>
          <w:rFonts w:ascii="Times New Roman" w:hAnsi="Times New Roman" w:cs="Times New Roman"/>
          <w:sz w:val="20"/>
          <w:szCs w:val="20"/>
        </w:rPr>
        <w:t>пристава-исполнителя</w:t>
      </w:r>
    </w:p>
    <w:p w:rsidR="001D10D8" w:rsidRPr="001D10D8" w:rsidRDefault="001D10D8" w:rsidP="001D10D8">
      <w:pPr>
        <w:pStyle w:val="ConsPlusNormal"/>
        <w:ind w:firstLine="540"/>
        <w:jc w:val="both"/>
        <w:rPr>
          <w:rFonts w:ascii="Times New Roman" w:hAnsi="Times New Roman" w:cs="Times New Roman"/>
          <w:sz w:val="20"/>
          <w:szCs w:val="20"/>
        </w:rPr>
      </w:pP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Административный истец является стороной исполнительного производства от "__"___________ ___ г. N _____.</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"__"___________ ____ г. административным ответчиком было вынесено постановление о ____________________________________ от "__"___________ ___ г. N _____, на основании которого были совершены следующие действия: ______________________________________________________________.</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Вариант. Действия, предусмотренные постановлением от "__"___________ ____ г. N _____, а именно: ______________________________, не были совершены по настоящее время.</w:t>
      </w:r>
    </w:p>
    <w:p w:rsidR="001D10D8" w:rsidRPr="001D10D8" w:rsidRDefault="001D10D8" w:rsidP="001D10D8">
      <w:pPr>
        <w:pStyle w:val="ConsPlusNormal"/>
        <w:ind w:firstLine="540"/>
        <w:jc w:val="both"/>
        <w:rPr>
          <w:rFonts w:ascii="Times New Roman" w:hAnsi="Times New Roman" w:cs="Times New Roman"/>
          <w:sz w:val="20"/>
          <w:szCs w:val="20"/>
        </w:rPr>
      </w:pP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Такие действия (или: такое бездействие) нарушают права и законные интересы административного истца, а именно: ________________________________, противоречат ст. _____ Федерального </w:t>
      </w:r>
      <w:hyperlink r:id="rId4">
        <w:r w:rsidRPr="001D10D8">
          <w:rPr>
            <w:rFonts w:ascii="Times New Roman" w:hAnsi="Times New Roman" w:cs="Times New Roman"/>
            <w:color w:val="0000FF"/>
            <w:sz w:val="20"/>
            <w:szCs w:val="20"/>
          </w:rPr>
          <w:t>закона</w:t>
        </w:r>
      </w:hyperlink>
      <w:r w:rsidRPr="001D10D8">
        <w:rPr>
          <w:rFonts w:ascii="Times New Roman" w:hAnsi="Times New Roman" w:cs="Times New Roman"/>
          <w:sz w:val="20"/>
          <w:szCs w:val="20"/>
        </w:rPr>
        <w:t xml:space="preserve"> от 02.10.2007 N 229-ФЗ "Об исполнительном производстве" (и (или) указать иной нормативный правовой акт), что подтверждается ______________________________.</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В соответствии с </w:t>
      </w:r>
      <w:hyperlink r:id="rId5">
        <w:r w:rsidRPr="001D10D8">
          <w:rPr>
            <w:rFonts w:ascii="Times New Roman" w:hAnsi="Times New Roman" w:cs="Times New Roman"/>
            <w:color w:val="0000FF"/>
            <w:sz w:val="20"/>
            <w:szCs w:val="20"/>
          </w:rPr>
          <w:t>ч. 1 ст. 121</w:t>
        </w:r>
      </w:hyperlink>
      <w:r w:rsidRPr="001D10D8">
        <w:rPr>
          <w:rFonts w:ascii="Times New Roman" w:hAnsi="Times New Roman" w:cs="Times New Roman"/>
          <w:sz w:val="20"/>
          <w:szCs w:val="20"/>
        </w:rP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w:t>
      </w:r>
      <w:r w:rsidRPr="001D10D8">
        <w:rPr>
          <w:rFonts w:ascii="Times New Roman" w:hAnsi="Times New Roman" w:cs="Times New Roman"/>
          <w:sz w:val="20"/>
          <w:szCs w:val="20"/>
        </w:rPr>
        <w:lastRenderedPageBreak/>
        <w:t>жалоба оставлена без удовлетворения с указанием следующих оснований: ________________________________.</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Вариант. Жалоба в порядке подчиненности вышестоящему должностному лицу на действия (бездействие) административного ответчика не подавалась </w:t>
      </w:r>
      <w:hyperlink w:anchor="P74">
        <w:r w:rsidRPr="001D10D8">
          <w:rPr>
            <w:rFonts w:ascii="Times New Roman" w:hAnsi="Times New Roman" w:cs="Times New Roman"/>
            <w:color w:val="0000FF"/>
            <w:sz w:val="20"/>
            <w:szCs w:val="20"/>
          </w:rPr>
          <w:t>&lt;3&gt;</w:t>
        </w:r>
      </w:hyperlink>
      <w:r w:rsidRPr="001D10D8">
        <w:rPr>
          <w:rFonts w:ascii="Times New Roman" w:hAnsi="Times New Roman" w:cs="Times New Roman"/>
          <w:sz w:val="20"/>
          <w:szCs w:val="20"/>
        </w:rPr>
        <w:t>.</w:t>
      </w:r>
    </w:p>
    <w:p w:rsidR="001D10D8" w:rsidRPr="001D10D8" w:rsidRDefault="001D10D8" w:rsidP="001D10D8">
      <w:pPr>
        <w:pStyle w:val="ConsPlusNormal"/>
        <w:ind w:firstLine="540"/>
        <w:jc w:val="both"/>
        <w:rPr>
          <w:rFonts w:ascii="Times New Roman" w:hAnsi="Times New Roman" w:cs="Times New Roman"/>
          <w:sz w:val="20"/>
          <w:szCs w:val="20"/>
        </w:rPr>
      </w:pP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Согласно </w:t>
      </w:r>
      <w:hyperlink r:id="rId6">
        <w:r w:rsidRPr="001D10D8">
          <w:rPr>
            <w:rFonts w:ascii="Times New Roman" w:hAnsi="Times New Roman" w:cs="Times New Roman"/>
            <w:color w:val="0000FF"/>
            <w:sz w:val="20"/>
            <w:szCs w:val="20"/>
          </w:rPr>
          <w:t>ст. 360</w:t>
        </w:r>
      </w:hyperlink>
      <w:r w:rsidRPr="001D10D8">
        <w:rPr>
          <w:rFonts w:ascii="Times New Roman" w:hAnsi="Times New Roman" w:cs="Times New Roman"/>
          <w:sz w:val="20"/>
          <w:szCs w:val="20"/>
        </w:rP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7">
        <w:r w:rsidRPr="001D10D8">
          <w:rPr>
            <w:rFonts w:ascii="Times New Roman" w:hAnsi="Times New Roman" w:cs="Times New Roman"/>
            <w:color w:val="0000FF"/>
            <w:sz w:val="20"/>
            <w:szCs w:val="20"/>
          </w:rPr>
          <w:t>гл. 22</w:t>
        </w:r>
      </w:hyperlink>
      <w:r w:rsidRPr="001D10D8">
        <w:rPr>
          <w:rFonts w:ascii="Times New Roman" w:hAnsi="Times New Roman" w:cs="Times New Roman"/>
          <w:sz w:val="20"/>
          <w:szCs w:val="20"/>
        </w:rPr>
        <w:t xml:space="preserve"> Кодекса административного судопроизводства Российской Федерации.</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На основании вышеизложенного и руководствуясь </w:t>
      </w:r>
      <w:hyperlink r:id="rId8">
        <w:r w:rsidRPr="001D10D8">
          <w:rPr>
            <w:rFonts w:ascii="Times New Roman" w:hAnsi="Times New Roman" w:cs="Times New Roman"/>
            <w:color w:val="0000FF"/>
            <w:sz w:val="20"/>
            <w:szCs w:val="20"/>
          </w:rPr>
          <w:t>ч. 1 ст. 121</w:t>
        </w:r>
      </w:hyperlink>
      <w:r w:rsidRPr="001D10D8">
        <w:rPr>
          <w:rFonts w:ascii="Times New Roman" w:hAnsi="Times New Roman" w:cs="Times New Roman"/>
          <w:sz w:val="20"/>
          <w:szCs w:val="20"/>
        </w:rPr>
        <w:t xml:space="preserve"> Федерального закона от 02.10.2007 N 229-ФЗ "Об исполнительном производстве", </w:t>
      </w:r>
      <w:hyperlink r:id="rId9">
        <w:r w:rsidRPr="001D10D8">
          <w:rPr>
            <w:rFonts w:ascii="Times New Roman" w:hAnsi="Times New Roman" w:cs="Times New Roman"/>
            <w:color w:val="0000FF"/>
            <w:sz w:val="20"/>
            <w:szCs w:val="20"/>
          </w:rPr>
          <w:t>ст. ст. 218</w:t>
        </w:r>
      </w:hyperlink>
      <w:r w:rsidRPr="001D10D8">
        <w:rPr>
          <w:rFonts w:ascii="Times New Roman" w:hAnsi="Times New Roman" w:cs="Times New Roman"/>
          <w:sz w:val="20"/>
          <w:szCs w:val="20"/>
        </w:rPr>
        <w:t xml:space="preserve"> - </w:t>
      </w:r>
      <w:hyperlink r:id="rId10">
        <w:r w:rsidRPr="001D10D8">
          <w:rPr>
            <w:rFonts w:ascii="Times New Roman" w:hAnsi="Times New Roman" w:cs="Times New Roman"/>
            <w:color w:val="0000FF"/>
            <w:sz w:val="20"/>
            <w:szCs w:val="20"/>
          </w:rPr>
          <w:t>220</w:t>
        </w:r>
      </w:hyperlink>
      <w:r w:rsidRPr="001D10D8">
        <w:rPr>
          <w:rFonts w:ascii="Times New Roman" w:hAnsi="Times New Roman" w:cs="Times New Roman"/>
          <w:sz w:val="20"/>
          <w:szCs w:val="20"/>
        </w:rPr>
        <w:t xml:space="preserve">, </w:t>
      </w:r>
      <w:hyperlink r:id="rId11">
        <w:r w:rsidRPr="001D10D8">
          <w:rPr>
            <w:rFonts w:ascii="Times New Roman" w:hAnsi="Times New Roman" w:cs="Times New Roman"/>
            <w:color w:val="0000FF"/>
            <w:sz w:val="20"/>
            <w:szCs w:val="20"/>
          </w:rPr>
          <w:t>360</w:t>
        </w:r>
      </w:hyperlink>
      <w:r w:rsidRPr="001D10D8">
        <w:rPr>
          <w:rFonts w:ascii="Times New Roman" w:hAnsi="Times New Roman" w:cs="Times New Roman"/>
          <w:sz w:val="20"/>
          <w:szCs w:val="20"/>
        </w:rPr>
        <w:t xml:space="preserve"> Кодекса административного судопроизводства Российской Федерации, прошу:</w:t>
      </w:r>
    </w:p>
    <w:p w:rsidR="001D10D8" w:rsidRPr="001D10D8" w:rsidRDefault="001D10D8" w:rsidP="001D10D8">
      <w:pPr>
        <w:pStyle w:val="ConsPlusNormal"/>
        <w:ind w:firstLine="540"/>
        <w:jc w:val="both"/>
        <w:rPr>
          <w:rFonts w:ascii="Times New Roman" w:hAnsi="Times New Roman" w:cs="Times New Roman"/>
          <w:sz w:val="20"/>
          <w:szCs w:val="20"/>
        </w:rPr>
      </w:pP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1. Признать незаконными действия (бездействие) административного ответчика.</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2. Обязать административного ответчика устранить нарушения прав, свобод и законных интересов административного истца путем ________________________.</w:t>
      </w:r>
    </w:p>
    <w:p w:rsidR="001D10D8" w:rsidRPr="001D10D8" w:rsidRDefault="001D10D8" w:rsidP="001D10D8">
      <w:pPr>
        <w:pStyle w:val="ConsPlusNormal"/>
        <w:ind w:firstLine="540"/>
        <w:jc w:val="both"/>
        <w:rPr>
          <w:rFonts w:ascii="Times New Roman" w:hAnsi="Times New Roman" w:cs="Times New Roman"/>
          <w:sz w:val="20"/>
          <w:szCs w:val="20"/>
        </w:rPr>
      </w:pP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Приложение:</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1. Копия исполнительного документа от "__"___________ ____ г. N _____.</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2. Копия постановления судебного пристава-исполнителя от "___"________ ____ г. N ____ о возбуждении исполнительного производства.</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3. Копия постановления административного ответчика от "__"___________ ____ г. N _____.</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4. Документы, подтверждающие нарушение прав и законных интересов административного истца.</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5. Копия </w:t>
      </w:r>
      <w:hyperlink r:id="rId12">
        <w:r w:rsidRPr="001D10D8">
          <w:rPr>
            <w:rFonts w:ascii="Times New Roman" w:hAnsi="Times New Roman" w:cs="Times New Roman"/>
            <w:color w:val="0000FF"/>
            <w:sz w:val="20"/>
            <w:szCs w:val="20"/>
          </w:rPr>
          <w:t>жалобы</w:t>
        </w:r>
      </w:hyperlink>
      <w:r w:rsidRPr="001D10D8">
        <w:rPr>
          <w:rFonts w:ascii="Times New Roman" w:hAnsi="Times New Roman" w:cs="Times New Roman"/>
          <w:sz w:val="20"/>
          <w:szCs w:val="20"/>
        </w:rPr>
        <w:t xml:space="preserve"> административного истца в порядке подчиненности вышестоящему должностному лицу на постановление административного ответчика </w:t>
      </w:r>
      <w:hyperlink w:anchor="P74">
        <w:r w:rsidRPr="001D10D8">
          <w:rPr>
            <w:rFonts w:ascii="Times New Roman" w:hAnsi="Times New Roman" w:cs="Times New Roman"/>
            <w:color w:val="0000FF"/>
            <w:sz w:val="20"/>
            <w:szCs w:val="20"/>
          </w:rPr>
          <w:t>&lt;3&gt;</w:t>
        </w:r>
      </w:hyperlink>
      <w:r w:rsidRPr="001D10D8">
        <w:rPr>
          <w:rFonts w:ascii="Times New Roman" w:hAnsi="Times New Roman" w:cs="Times New Roman"/>
          <w:sz w:val="20"/>
          <w:szCs w:val="20"/>
        </w:rPr>
        <w:t>.</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6. Копия ответа вышестоящего должностного лица на жалобу, поданную в порядке подчиненности, если данным должностным лицом была рассмотрена </w:t>
      </w:r>
      <w:hyperlink r:id="rId13">
        <w:r w:rsidRPr="001D10D8">
          <w:rPr>
            <w:rFonts w:ascii="Times New Roman" w:hAnsi="Times New Roman" w:cs="Times New Roman"/>
            <w:color w:val="0000FF"/>
            <w:sz w:val="20"/>
            <w:szCs w:val="20"/>
          </w:rPr>
          <w:t>жалоба</w:t>
        </w:r>
      </w:hyperlink>
      <w:r w:rsidRPr="001D10D8">
        <w:rPr>
          <w:rFonts w:ascii="Times New Roman" w:hAnsi="Times New Roman" w:cs="Times New Roman"/>
          <w:sz w:val="20"/>
          <w:szCs w:val="20"/>
        </w:rPr>
        <w:t xml:space="preserve"> по тому же предмету, который указан в административном исковом заявлении </w:t>
      </w:r>
      <w:hyperlink w:anchor="P74">
        <w:r w:rsidRPr="001D10D8">
          <w:rPr>
            <w:rFonts w:ascii="Times New Roman" w:hAnsi="Times New Roman" w:cs="Times New Roman"/>
            <w:color w:val="0000FF"/>
            <w:sz w:val="20"/>
            <w:szCs w:val="20"/>
          </w:rPr>
          <w:t>&lt;3&gt;</w:t>
        </w:r>
      </w:hyperlink>
      <w:r w:rsidRPr="001D10D8">
        <w:rPr>
          <w:rFonts w:ascii="Times New Roman" w:hAnsi="Times New Roman" w:cs="Times New Roman"/>
          <w:sz w:val="20"/>
          <w:szCs w:val="20"/>
        </w:rPr>
        <w:t>.</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7. Документы, подтверждающие совершение действий, направленных на примирение, если такие документы имеются.</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w:t>
      </w:r>
      <w:hyperlink w:anchor="P75">
        <w:r w:rsidRPr="001D10D8">
          <w:rPr>
            <w:rFonts w:ascii="Times New Roman" w:hAnsi="Times New Roman" w:cs="Times New Roman"/>
            <w:color w:val="0000FF"/>
            <w:sz w:val="20"/>
            <w:szCs w:val="20"/>
          </w:rPr>
          <w:t>&lt;4&gt;</w:t>
        </w:r>
      </w:hyperlink>
      <w:r w:rsidRPr="001D10D8">
        <w:rPr>
          <w:rFonts w:ascii="Times New Roman" w:hAnsi="Times New Roman" w:cs="Times New Roman"/>
          <w:sz w:val="20"/>
          <w:szCs w:val="20"/>
        </w:rPr>
        <w:t>.</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t>
      </w:r>
      <w:hyperlink w:anchor="P71">
        <w:r w:rsidRPr="001D10D8">
          <w:rPr>
            <w:rFonts w:ascii="Times New Roman" w:hAnsi="Times New Roman" w:cs="Times New Roman"/>
            <w:color w:val="0000FF"/>
            <w:sz w:val="20"/>
            <w:szCs w:val="20"/>
          </w:rPr>
          <w:t>&lt;1&gt;</w:t>
        </w:r>
      </w:hyperlink>
      <w:r w:rsidRPr="001D10D8">
        <w:rPr>
          <w:rFonts w:ascii="Times New Roman" w:hAnsi="Times New Roman" w:cs="Times New Roman"/>
          <w:sz w:val="20"/>
          <w:szCs w:val="20"/>
        </w:rPr>
        <w:t>.</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10. Иные документы, подтверждающие обстоятельства, на которых административный истец основывает свои требования.</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Вариант при необходимости. Административный истец (вариант. и представитель) на получение судебных извещений и вызовов посредством СМС-сообщения, факсимильной связи либо по электронной почте согласен.</w:t>
      </w:r>
    </w:p>
    <w:p w:rsidR="001D10D8" w:rsidRPr="001D10D8" w:rsidRDefault="001D10D8" w:rsidP="001D10D8">
      <w:pPr>
        <w:pStyle w:val="ConsPlusNormal"/>
        <w:ind w:firstLine="540"/>
        <w:jc w:val="both"/>
        <w:rPr>
          <w:rFonts w:ascii="Times New Roman" w:hAnsi="Times New Roman" w:cs="Times New Roman"/>
          <w:sz w:val="20"/>
          <w:szCs w:val="20"/>
        </w:rPr>
      </w:pP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"__"___________ ____ г.</w:t>
      </w:r>
    </w:p>
    <w:p w:rsidR="001D10D8" w:rsidRPr="001D10D8" w:rsidRDefault="001D10D8" w:rsidP="001D10D8">
      <w:pPr>
        <w:pStyle w:val="ConsPlusNormal"/>
        <w:ind w:firstLine="540"/>
        <w:jc w:val="both"/>
        <w:rPr>
          <w:rFonts w:ascii="Times New Roman" w:hAnsi="Times New Roman" w:cs="Times New Roman"/>
          <w:sz w:val="20"/>
          <w:szCs w:val="20"/>
        </w:rPr>
      </w:pP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Административный истец (представитель):</w:t>
      </w: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______________ (подпись) / __________________ (Ф.И.О.)</w:t>
      </w:r>
    </w:p>
    <w:p w:rsidR="001D10D8" w:rsidRPr="001D10D8" w:rsidRDefault="001D10D8" w:rsidP="001D10D8">
      <w:pPr>
        <w:pStyle w:val="ConsPlusNormal"/>
        <w:ind w:firstLine="540"/>
        <w:jc w:val="both"/>
        <w:rPr>
          <w:rFonts w:ascii="Times New Roman" w:hAnsi="Times New Roman" w:cs="Times New Roman"/>
          <w:sz w:val="20"/>
          <w:szCs w:val="20"/>
        </w:rPr>
      </w:pPr>
    </w:p>
    <w:p w:rsidR="001D10D8" w:rsidRPr="001D10D8" w:rsidRDefault="001D10D8" w:rsidP="001D10D8">
      <w:pPr>
        <w:pStyle w:val="ConsPlusNormal"/>
        <w:ind w:firstLine="540"/>
        <w:jc w:val="both"/>
        <w:rPr>
          <w:rFonts w:ascii="Times New Roman" w:hAnsi="Times New Roman" w:cs="Times New Roman"/>
          <w:sz w:val="20"/>
          <w:szCs w:val="20"/>
        </w:rPr>
      </w:pPr>
      <w:r w:rsidRPr="001D10D8">
        <w:rPr>
          <w:rFonts w:ascii="Times New Roman" w:hAnsi="Times New Roman" w:cs="Times New Roman"/>
          <w:sz w:val="20"/>
          <w:szCs w:val="20"/>
        </w:rPr>
        <w:t>--------------------------------</w:t>
      </w:r>
    </w:p>
    <w:sectPr w:rsidR="001D10D8" w:rsidRPr="001D10D8" w:rsidSect="00FB6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D8"/>
    <w:rsid w:val="001D10D8"/>
    <w:rsid w:val="00552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AF71"/>
  <w15:chartTrackingRefBased/>
  <w15:docId w15:val="{8EEBECA5-FD1F-4EBC-8C57-DD529D0F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0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D10D8"/>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39"/>
    <w:rsid w:val="001D1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D10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42C6418FE78B1D760830F0FC37ECC545C07C6F71A5F45E5A1F573B66265CC7060B9E5AC111512DD2CA8BB1A4CFE82AD3F28B3F747DFAD5s4t7E" TargetMode="External"/><Relationship Id="rId13" Type="http://schemas.openxmlformats.org/officeDocument/2006/relationships/hyperlink" Target="consultantplus://offline/ref=1742C6418FE78B1D760838FEED37ECC543C47C6E72A8A95452465B39612903C2011A9E59C30F5926CDC3DFE2sEt3E" TargetMode="External"/><Relationship Id="rId3" Type="http://schemas.openxmlformats.org/officeDocument/2006/relationships/webSettings" Target="webSettings.xml"/><Relationship Id="rId7" Type="http://schemas.openxmlformats.org/officeDocument/2006/relationships/hyperlink" Target="consultantplus://offline/ref=1742C6418FE78B1D760830F0FC37ECC545C07A6976A4F45E5A1F573B66265CC7060B9E5AC1105C25D7CA8BB1A4CFE82AD3F28B3F747DFAD5s4t7E" TargetMode="External"/><Relationship Id="rId12" Type="http://schemas.openxmlformats.org/officeDocument/2006/relationships/hyperlink" Target="consultantplus://offline/ref=1742C6418FE78B1D760838FEED37ECC543C47C6E72A8A95452465B39612903C2011A9E59C30F5926CDC3DFE2sEt3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742C6418FE78B1D760830F0FC37ECC545C07A6976A4F45E5A1F573B66265CC7060B9E5AC1135C2DD1CA8BB1A4CFE82AD3F28B3F747DFAD5s4t7E" TargetMode="External"/><Relationship Id="rId11" Type="http://schemas.openxmlformats.org/officeDocument/2006/relationships/hyperlink" Target="consultantplus://offline/ref=1742C6418FE78B1D760830F0FC37ECC545C07A6976A4F45E5A1F573B66265CC7060B9E5AC1135C2DD1CA8BB1A4CFE82AD3F28B3F747DFAD5s4t7E" TargetMode="External"/><Relationship Id="rId5" Type="http://schemas.openxmlformats.org/officeDocument/2006/relationships/hyperlink" Target="consultantplus://offline/ref=1742C6418FE78B1D760830F0FC37ECC545C07C6F71A5F45E5A1F573B66265CC7060B9E5AC111512DD2CA8BB1A4CFE82AD3F28B3F747DFAD5s4t7E" TargetMode="External"/><Relationship Id="rId15" Type="http://schemas.openxmlformats.org/officeDocument/2006/relationships/theme" Target="theme/theme1.xml"/><Relationship Id="rId10" Type="http://schemas.openxmlformats.org/officeDocument/2006/relationships/hyperlink" Target="consultantplus://offline/ref=1742C6418FE78B1D760830F0FC37ECC545C07A6976A4F45E5A1F573B66265CC7060B9E5AC1105C27D2CA8BB1A4CFE82AD3F28B3F747DFAD5s4t7E" TargetMode="External"/><Relationship Id="rId4" Type="http://schemas.openxmlformats.org/officeDocument/2006/relationships/hyperlink" Target="consultantplus://offline/ref=1742C6418FE78B1D760830F0FC37ECC545C07C6F71A5F45E5A1F573B66265CC7140BC656C3134625D1DFDDE0E2s9t9E" TargetMode="External"/><Relationship Id="rId9" Type="http://schemas.openxmlformats.org/officeDocument/2006/relationships/hyperlink" Target="consultantplus://offline/ref=1742C6418FE78B1D760830F0FC37ECC545C07A6976A4F45E5A1F573B66265CC7060B9E5AC1105C25D6CA8BB1A4CFE82AD3F28B3F747DFAD5s4t7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1245</Words>
  <Characters>7102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2023-12-22T04:45:00Z</dcterms:created>
  <dcterms:modified xsi:type="dcterms:W3CDTF">2023-12-22T04:48:00Z</dcterms:modified>
</cp:coreProperties>
</file>