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5766"/>
      </w:tblGrid>
      <w:tr w:rsidR="00CF7AFF" w:rsidTr="00CF7AFF">
        <w:tc>
          <w:tcPr>
            <w:tcW w:w="4672" w:type="dxa"/>
          </w:tcPr>
          <w:p w:rsidR="00CF7AFF" w:rsidRDefault="00CF7AFF" w:rsidP="00A9297C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4673" w:type="dxa"/>
          </w:tcPr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В Кормиловский районный суд Омской области</w:t>
            </w:r>
          </w:p>
          <w:p w:rsidR="00CF7AFF" w:rsidRPr="00CF7AFF" w:rsidRDefault="00CF7AFF" w:rsidP="00A9297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 xml:space="preserve">Истец: ___________________________________________ </w:t>
            </w:r>
          </w:p>
          <w:p w:rsid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 xml:space="preserve">(Ф.И.О.) 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</w:t>
            </w:r>
          </w:p>
          <w:p w:rsidR="00CF7AFF" w:rsidRPr="00CF7AFF" w:rsidRDefault="00CF7AFF" w:rsidP="00A9297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Представитель истца: ________________________________ адрес: ________________________________________________,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</w:t>
            </w:r>
          </w:p>
          <w:p w:rsidR="00CF7AFF" w:rsidRPr="00CF7AFF" w:rsidRDefault="00CF7AFF" w:rsidP="00A9297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 xml:space="preserve">Ответчик: ________________________________________ (Ф.И.О.) 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_____________________________________,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 (если известны)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(Вариант: Дата и место рождения ответчика не известны)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место работы: ________________________________ (если известно),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_____________________________________</w:t>
            </w: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>(Вариант: Идентификатор ответчика не известен)</w:t>
            </w:r>
          </w:p>
          <w:p w:rsidR="00CF7AFF" w:rsidRPr="00CF7AFF" w:rsidRDefault="00CF7AFF" w:rsidP="00A9297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 xml:space="preserve">Цена иска: ___________________________ рублей </w:t>
            </w:r>
            <w:hyperlink w:anchor="P119">
              <w:r w:rsidRPr="00CF7AF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  <w:p w:rsidR="00CF7AFF" w:rsidRPr="00CF7AFF" w:rsidRDefault="00CF7AFF" w:rsidP="00A9297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F7AFF">
              <w:rPr>
                <w:rFonts w:ascii="Times New Roman" w:hAnsi="Times New Roman" w:cs="Times New Roman"/>
                <w:sz w:val="20"/>
                <w:szCs w:val="20"/>
              </w:rPr>
              <w:t xml:space="preserve">Госпошлина: __________________________ рублей </w:t>
            </w:r>
            <w:hyperlink w:anchor="P97">
              <w:r w:rsidRPr="00CF7AF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  <w:p w:rsidR="00CF7AFF" w:rsidRDefault="00CF7AFF" w:rsidP="00A9297C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AFF" w:rsidRPr="00CF7AFF" w:rsidRDefault="00CF7AFF" w:rsidP="00A9297C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Исковое заявление</w:t>
      </w:r>
    </w:p>
    <w:p w:rsidR="00CF7AFF" w:rsidRPr="00CF7AFF" w:rsidRDefault="00CF7AFF" w:rsidP="00A9297C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о расторжении брака, разделе имущества</w:t>
      </w:r>
    </w:p>
    <w:p w:rsidR="00CF7AFF" w:rsidRPr="00CF7AFF" w:rsidRDefault="00CF7AFF" w:rsidP="00A9297C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и взыскании алиментов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Истец и Ответчик состоят в браке с "__"____________ ____ г., брак зарегистрирован ______________________________________, что подтверждается свидетельством о заключении брака от "___"________ ____ г. N ___, выданным _____________________________________ (наименование территориального органа записи актов гражданского состояния).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У Истца и Ответчика имеется (имеются) общий несовершеннолетний ребенок (дети) ___________________, ______________________, ______________________ (Ф.И.О., дата рождения ребенка (детей)).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Дальнейшая совместная жизнь супругов и сохранение семьи невозможны по причинам - _______________________________.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Брачные отношения фактически прекращены с "__"______________ ____ г., общее хозяйство не ведется. Взаимное согласие на расторжение брака не достигнуто в связи с _________________________________________________.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Вариант. Ответчик на расторжение брака согласен.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4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21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</w:t>
      </w:r>
      <w:hyperlink r:id="rId5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2 ст. 19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Федерации, или при отсутствии согласия одного из супругов на расторжение брака.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6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22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Вариант при взаимном согласии супругов на расторжение брака. Согласно </w:t>
      </w:r>
      <w:hyperlink r:id="rId7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23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при наличии взаимного согласия на расторжение брака супругов, имеющих общих </w:t>
      </w:r>
      <w:r w:rsidRPr="00CF7AFF">
        <w:rPr>
          <w:rFonts w:ascii="Times New Roman" w:hAnsi="Times New Roman" w:cs="Times New Roman"/>
          <w:sz w:val="20"/>
          <w:szCs w:val="20"/>
        </w:rPr>
        <w:lastRenderedPageBreak/>
        <w:t xml:space="preserve">несовершеннолетних детей, а также супругов, указанных в </w:t>
      </w:r>
      <w:hyperlink r:id="rId8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2 ст. 21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Федерации, суд расторгает брак без выяснения мотивов развода.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Ребенок (дети) находится(</w:t>
      </w:r>
      <w:proofErr w:type="spellStart"/>
      <w:r w:rsidRPr="00CF7AFF">
        <w:rPr>
          <w:rFonts w:ascii="Times New Roman" w:hAnsi="Times New Roman" w:cs="Times New Roman"/>
          <w:sz w:val="20"/>
          <w:szCs w:val="20"/>
        </w:rPr>
        <w:t>ятся</w:t>
      </w:r>
      <w:proofErr w:type="spellEnd"/>
      <w:r w:rsidRPr="00CF7AFF">
        <w:rPr>
          <w:rFonts w:ascii="Times New Roman" w:hAnsi="Times New Roman" w:cs="Times New Roman"/>
          <w:sz w:val="20"/>
          <w:szCs w:val="20"/>
        </w:rPr>
        <w:t>) на иждивении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9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80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 (</w:t>
      </w:r>
      <w:hyperlink r:id="rId10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2 ст. 80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В силу </w:t>
      </w:r>
      <w:hyperlink r:id="rId11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81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Вариант. В соответствии с </w:t>
      </w:r>
      <w:hyperlink r:id="rId12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83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3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81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Федерации) и в твердой денежной сумме.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4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81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Федерации, согласно </w:t>
      </w:r>
      <w:hyperlink r:id="rId15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82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Федерации, определены в </w:t>
      </w:r>
      <w:hyperlink r:id="rId16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Постановлении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Ответчик работает в должности _______________________________________ в __________________________________ (наименование, ОГРН, ИНН, адрес) и располагает доходами в сумме ____________ (__________________) рублей, что подтверждается справкой о его заработной плате от "___"__________ ____ г. N 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Вариант. Ответчик имеет нерегулярный, меняющийся заработок и (или) иной доход полностью или частично в натуре в размере _______ (_____________) рублей (в иностранной валюте), что подтверждается _____________________________.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Брачный договор между сторонами не заключался, правовой режим совместно нажитого имущества не изменялся.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Соглашение о добровольном разделе имущества, являющегося общей совместной собственностью, между Истцом и Ответчиком не достигнуто.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В период брака Истцом и Ответчиком приобретено за счет общих доходов следующее движимое имущество.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1. ___________________________ (наименование, индивидуализирующие признаки), что подтверждается _____________________________ (квитанцией, чеком, приходно-кассовым ордером, свидетельскими показаниями).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На момент предъявления иска стоимость указанного имущества составляет ________ (__________) рублей </w:t>
      </w:r>
      <w:hyperlink w:anchor="P125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&lt;6&gt;</w:t>
        </w:r>
      </w:hyperlink>
      <w:r w:rsidRPr="00CF7AFF">
        <w:rPr>
          <w:rFonts w:ascii="Times New Roman" w:hAnsi="Times New Roman" w:cs="Times New Roman"/>
          <w:sz w:val="20"/>
          <w:szCs w:val="20"/>
        </w:rPr>
        <w:t>, что подтверждается Заключением независимого оценщика ___________________ (Ф.И.О.) от "___"________ ____ г. N 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2. ______________________________ (наименование, индивидуализирующие признаки), что подтверждается ___________________________ (квитанцией, чеком, приходно-кассовым ордером, свидетельскими показаниями).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На момент предъявления иска стоимость указанного имущества составляет ________ (__________) рублей, что подтверждается Заключением независимого оценщика _________________________ (Ф.И.О.) от "___"________ ____ г. N 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Также во время брака Истцом и Ответчиком приобретено за счет общих доходов следующее недвижимое имущество.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1. ________________________________ (наименование, местоположение, характеристики), что подтверждается _______________________ (наименования и реквизиты правоустанавливающих документов </w:t>
      </w:r>
      <w:hyperlink w:anchor="P126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&lt;7&gt;</w:t>
        </w:r>
      </w:hyperlink>
      <w:r w:rsidRPr="00CF7AFF">
        <w:rPr>
          <w:rFonts w:ascii="Times New Roman" w:hAnsi="Times New Roman" w:cs="Times New Roman"/>
          <w:sz w:val="20"/>
          <w:szCs w:val="20"/>
        </w:rPr>
        <w:t>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lastRenderedPageBreak/>
        <w:t>На момент предъявления иска рыночная стоимость указанного недвижимого имущества составляет ________ (__________) рублей, что подтверждается Заключением независимого оценщика _________________________________________ (Ф.И.О.) от "___"________ ____ г. N 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2. __________________________ (наименование, местоположение, характеристики), что подтверждается ____________________________ (наименования и реквизиты правоустанавливающих документов </w:t>
      </w:r>
      <w:hyperlink w:anchor="P126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&lt;7&gt;</w:t>
        </w:r>
      </w:hyperlink>
      <w:r w:rsidRPr="00CF7AFF">
        <w:rPr>
          <w:rFonts w:ascii="Times New Roman" w:hAnsi="Times New Roman" w:cs="Times New Roman"/>
          <w:sz w:val="20"/>
          <w:szCs w:val="20"/>
        </w:rPr>
        <w:t>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На момент предъявления иска рыночная стоимость указанного недвижимого имущества составляет ________ (__________) рублей, что подтверждается Заключением независимого оценщика _________________________________________ (Ф.И.О.) от "___"________ ____ г. N 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Общие денежные средства Истца и Ответчика в сумме ________ (__________) рублей внесены в качестве вклада в ___________________________ (наименование банка) на имя Истца (Ответчика), что подтверждается ___________________________ (сберегательной книжкой, договором банковского вклада и т.п.).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В период брака у сторон возникли следующие обязательства: _____________________________________________________________ (существо, кредитор, срок наступления обязательств) на сумму _________ (___________) рублей.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Перед расторжением брака Ответчик без согласия (вопреки воле) Истца произвел отчуждение общего имущества - ______________________________ (наименование, стоимость и время отчуждения каждого предмета, место нахождения) и израсходовал по своему усмотрению имущество и денежные суммы _______________________, общая стоимость которого составляет _______ (_____________) рублей.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Скрыл имущество - _________________________________ (наименование, стоимость и время отчуждения каждого предмета, место нахождения).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Указанные выше обстоятельства подтверждаются следующими документами: _______________________________________________.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Также указанные обстоятельства могут подтвердить свидетели: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______________________________________________________________________ (Ф.И.О., адрес);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______________________________________________________________________ (Ф.И.О., адрес);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______________________________________________________________________ (Ф.И.О., адрес).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17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38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18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3 ст. 38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19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39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20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3 ст. 35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и руководствуясь </w:t>
      </w:r>
      <w:hyperlink r:id="rId21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ст. 21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22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22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</w:t>
      </w:r>
      <w:hyperlink r:id="rId23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(23)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24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38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25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39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26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80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27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п. 1 ст. 81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28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82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(вариант: </w:t>
      </w:r>
      <w:hyperlink r:id="rId29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83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), </w:t>
      </w:r>
      <w:hyperlink r:id="rId30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106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Федерации, </w:t>
      </w:r>
      <w:hyperlink r:id="rId31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ч. 1 ст. 98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32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ст. ст. 131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, </w:t>
      </w:r>
      <w:hyperlink r:id="rId33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132</w:t>
        </w:r>
      </w:hyperlink>
      <w:r w:rsidRPr="00CF7AFF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1. Расторгнуть брак между Истцом и Ответчиком, зарегистрированный "__"___________ ____ г. в _______________________________ (наименование территориального органа записи актов гражданского состояния), актовая запись N __________.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2. Взыскать с Ответчика в пользу Истца сумму алиментов на содержание _________________________________________ (Ф.И.О. и дата рождения ребенка (детей)) в размере _____________ части всех видов заработка и (или) иного дохода (вариант: в твердой денежной сумме в размере __________ (_________) рублей) ежемесячно начиная с даты подачи заявления (указать) до его (их) совершеннолетия.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3. Произвести раздел общего имущества супругов, выделив Истцу движимое имущество ____________________________ (наименование, индивидуализирующие признаки) стоимостью ________ (__________) рублей, недвижимое имущество _________________________________ (наименование, </w:t>
      </w:r>
      <w:r w:rsidRPr="00CF7AFF">
        <w:rPr>
          <w:rFonts w:ascii="Times New Roman" w:hAnsi="Times New Roman" w:cs="Times New Roman"/>
          <w:sz w:val="20"/>
          <w:szCs w:val="20"/>
        </w:rPr>
        <w:lastRenderedPageBreak/>
        <w:t>местоположение, характеристики) стоимостью ________ (_____________) рублей; денежные средства в размере ________ (_______________________) рублей, внесенные в качестве вклада в ____________________________________ (наименование банка), всего на сумму ________ (__________) рублей.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Выделить Ответчику движимое имущество ___________________________ (наименование, индивидуализирующие признаки) стоимостью ____________ (____________________) рублей, недвижимое имущество _______________________________________ (наименование, местоположение, характеристики) стоимостью ________ (__________) рублей, всего на сумму _________ (____________) рублей.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Вариант в случае, если одному из супругов передается имущество, стоимость которого превышает причитающуюся ему долю. 4. Взыскать с ________________________ (Ф.И.О. супруга) в пользу _______________________ (Ф.И.О. супруга) денежную компенсацию в размере ________ (________________) рублей.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5. Общие долги распределить между Истцом и Ответчиком пропорционально присужденным долям следующим образом: __________________________.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6. Взыскать с Ответчика в пользу Истца сумму расходов на уплату государственной пошлины в размере _________ (_____________) рублей.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Приложение: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1. Свидетельство о заключении брака от "__"__________ ____ г. N 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2. Копия свидетельства о рождении ребенка (детей).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3. Документы, подтверждающие нахождение ребенка (детей) на иждивении Истца (например, справка о нахождении ребенка на иждивении от "__"___________ ____ г. N _______).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4. Справка с места работы Ответчика о размере зарплаты от "__"___________ ____ г. N 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P97"/>
      <w:bookmarkEnd w:id="1"/>
      <w:r w:rsidRPr="00CF7AFF">
        <w:rPr>
          <w:rFonts w:ascii="Times New Roman" w:hAnsi="Times New Roman" w:cs="Times New Roman"/>
          <w:sz w:val="20"/>
          <w:szCs w:val="20"/>
        </w:rPr>
        <w:t>Вариант. 5. Документы, подтверждающие непостоянный, меняющийся заработок Ответчика либо получение им полностью или частично дохода в натуре или в иностранной валюте.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6. Опись совместно нажитого имущества.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7. Копии Заключений независимого оценщика от "__"___________ ____ г. N _______, от "__"___________ ____ г. N _______, от "__"___________ ____ г. N _______, от "__"___________ ____ г. N _______.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8. Доказательства приобретения имущества в период брака и его стоимости.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9. Копии правоустанавливающих документов на недвижимое имущество </w:t>
      </w:r>
      <w:hyperlink w:anchor="P125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&lt;6&gt;</w:t>
        </w:r>
      </w:hyperlink>
      <w:r w:rsidRPr="00CF7AFF">
        <w:rPr>
          <w:rFonts w:ascii="Times New Roman" w:hAnsi="Times New Roman" w:cs="Times New Roman"/>
          <w:sz w:val="20"/>
          <w:szCs w:val="20"/>
        </w:rPr>
        <w:t>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10. Расчет суммы исковых требований.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11.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12.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121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&lt;5&gt;</w:t>
        </w:r>
      </w:hyperlink>
      <w:r w:rsidRPr="00CF7AFF">
        <w:rPr>
          <w:rFonts w:ascii="Times New Roman" w:hAnsi="Times New Roman" w:cs="Times New Roman"/>
          <w:sz w:val="20"/>
          <w:szCs w:val="20"/>
        </w:rPr>
        <w:t>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 xml:space="preserve">13. Доверенность представителя (или иные документы, подтверждающие полномочия представителя) от "___"_______ ____ г. N ___ (если исковое заявление подписывается представителем истца) </w:t>
      </w:r>
      <w:hyperlink w:anchor="P117">
        <w:r w:rsidRPr="00CF7AFF">
          <w:rPr>
            <w:rFonts w:ascii="Times New Roman" w:hAnsi="Times New Roman" w:cs="Times New Roman"/>
            <w:color w:val="0000FF"/>
            <w:sz w:val="20"/>
            <w:szCs w:val="20"/>
          </w:rPr>
          <w:t>&lt;3&gt;</w:t>
        </w:r>
      </w:hyperlink>
      <w:r w:rsidRPr="00CF7AFF">
        <w:rPr>
          <w:rFonts w:ascii="Times New Roman" w:hAnsi="Times New Roman" w:cs="Times New Roman"/>
          <w:sz w:val="20"/>
          <w:szCs w:val="20"/>
        </w:rPr>
        <w:t>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14. Иные документы, подтверждающие обстоятельства, на которых Истец основывает свои требования.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"__"___________ ____ г.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Истец (представитель):</w:t>
      </w:r>
    </w:p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F7AFF">
        <w:rPr>
          <w:rFonts w:ascii="Times New Roman" w:hAnsi="Times New Roman" w:cs="Times New Roman"/>
          <w:sz w:val="20"/>
          <w:szCs w:val="20"/>
        </w:rPr>
        <w:t>________________ (подпись) / ____________________ (Ф.И.О.)</w:t>
      </w:r>
    </w:p>
    <w:bookmarkEnd w:id="0"/>
    <w:p w:rsidR="00CF7AFF" w:rsidRPr="00CF7AFF" w:rsidRDefault="00CF7AFF" w:rsidP="00A9297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F7AFF" w:rsidRPr="00CF7AFF" w:rsidSect="0026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FF"/>
    <w:rsid w:val="007D4912"/>
    <w:rsid w:val="00A9297C"/>
    <w:rsid w:val="00C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ED983-818F-4803-BBAD-76C4747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A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F7A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C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7AF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0A9B2991323624B275961124F8780B4CA3CCDE81B780D5EBD1C16617F341503A48C2281C8B82FB202D0E006FC7327D9005888C61F4345yBc6E" TargetMode="External"/><Relationship Id="rId13" Type="http://schemas.openxmlformats.org/officeDocument/2006/relationships/hyperlink" Target="consultantplus://offline/ref=4560A9B2991323624B275961124F8780B4CA3CCDE81B780D5EBD1C16617F341503A48C2281C8B320B802D0E006FC7327D9005888C61F4345yBc6E" TargetMode="External"/><Relationship Id="rId18" Type="http://schemas.openxmlformats.org/officeDocument/2006/relationships/hyperlink" Target="consultantplus://offline/ref=4560A9B2991323624B275961124F8780B4CA3CCDE81B780D5EBD1C16617F341503A48C2281C8B12FB302D0E006FC7327D9005888C61F4345yBc6E" TargetMode="External"/><Relationship Id="rId26" Type="http://schemas.openxmlformats.org/officeDocument/2006/relationships/hyperlink" Target="consultantplus://offline/ref=4560A9B2991323624B275961124F8780B4CA3CCDE81B780D5EBD1C16617F341503A48C2281C8B320B302D0E006FC7327D9005888C61F4345yBc6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60A9B2991323624B275961124F8780B4CA3CCDE81B780D5EBD1C16617F341503A48C2281C8B020B702D0E006FC7327D9005888C61F4345yBc6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560A9B2991323624B275961124F8780B4CA3CCDE81B780D5EBD1C16617F341503A48C2281C8B021B502D0E006FC7327D9005888C61F4345yBc6E" TargetMode="External"/><Relationship Id="rId12" Type="http://schemas.openxmlformats.org/officeDocument/2006/relationships/hyperlink" Target="consultantplus://offline/ref=4560A9B2991323624B275961124F8780B4CA3CCDE81B780D5EBD1C16617F341503A48C2281C8B321B402D0E006FC7327D9005888C61F4345yBc6E" TargetMode="External"/><Relationship Id="rId17" Type="http://schemas.openxmlformats.org/officeDocument/2006/relationships/hyperlink" Target="consultantplus://offline/ref=4560A9B2991323624B275961124F8780B4CA3CCDE81B780D5EBD1C16617F341503A48C2281C8B12FB102D0E006FC7327D9005888C61F4345yBc6E" TargetMode="External"/><Relationship Id="rId25" Type="http://schemas.openxmlformats.org/officeDocument/2006/relationships/hyperlink" Target="consultantplus://offline/ref=4560A9B2991323624B275961124F8780B4CA3CCDE81B780D5EBD1C16617F341503A48C2281C8B120B002D0E006FC7327D9005888C61F4345yBc6E" TargetMode="External"/><Relationship Id="rId33" Type="http://schemas.openxmlformats.org/officeDocument/2006/relationships/hyperlink" Target="consultantplus://offline/ref=4560A9B2991323624B275961124F8780B4CA3FCDE41C780D5EBD1C16617F341503A48C2281C8B62CB302D0E006FC7327D9005888C61F4345yBc6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60A9B2991323624B275961124F8780B3C636C0E218780D5EBD1C16617F341511A4D42E83CAAE29B21786B140yAcAE" TargetMode="External"/><Relationship Id="rId20" Type="http://schemas.openxmlformats.org/officeDocument/2006/relationships/hyperlink" Target="consultantplus://offline/ref=4560A9B2991323624B275961124F8780B4CA3CCDE81B780D5EBD1C16617F341503A48C2281C8B82EB702D0E006FC7327D9005888C61F4345yBc6E" TargetMode="External"/><Relationship Id="rId29" Type="http://schemas.openxmlformats.org/officeDocument/2006/relationships/hyperlink" Target="consultantplus://offline/ref=4560A9B2991323624B275961124F8780B4CA3CCDE81B780D5EBD1C16617F341503A48C2281C8B321B302D0E006FC7327D9005888C61F4345yBc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0A9B2991323624B275961124F8780B4CA3CCDE81B780D5EBD1C16617F341503A48C2281C8B021B102D0E006FC7327D9005888C61F4345yBc6E" TargetMode="External"/><Relationship Id="rId11" Type="http://schemas.openxmlformats.org/officeDocument/2006/relationships/hyperlink" Target="consultantplus://offline/ref=4560A9B2991323624B275961124F8780B4CA3CCDE81B780D5EBD1C16617F341503A48C2281C8B320B902D0E006FC7327D9005888C61F4345yBc6E" TargetMode="External"/><Relationship Id="rId24" Type="http://schemas.openxmlformats.org/officeDocument/2006/relationships/hyperlink" Target="consultantplus://offline/ref=4560A9B2991323624B275961124F8780B4CA3CCDE81B780D5EBD1C16617F341503A48C2281C8B12FB002D0E006FC7327D9005888C61F4345yBc6E" TargetMode="External"/><Relationship Id="rId32" Type="http://schemas.openxmlformats.org/officeDocument/2006/relationships/hyperlink" Target="consultantplus://offline/ref=4560A9B2991323624B275961124F8780B4CA3FCDE41C780D5EBD1C16617F341503A48C2281C8B62AB802D0E006FC7327D9005888C61F4345yBc6E" TargetMode="External"/><Relationship Id="rId5" Type="http://schemas.openxmlformats.org/officeDocument/2006/relationships/hyperlink" Target="consultantplus://offline/ref=4560A9B2991323624B275961124F8780B4CA3CCDE81B780D5EBD1C16617F341503A48C2281C8B02FB902D0E006FC7327D9005888C61F4345yBc6E" TargetMode="External"/><Relationship Id="rId15" Type="http://schemas.openxmlformats.org/officeDocument/2006/relationships/hyperlink" Target="consultantplus://offline/ref=4560A9B2991323624B275961124F8780B4CA3CCDE81B780D5EBD1C16617F341503A48C2281C8B321B102D0E006FC7327D9005888C61F4345yBc6E" TargetMode="External"/><Relationship Id="rId23" Type="http://schemas.openxmlformats.org/officeDocument/2006/relationships/hyperlink" Target="consultantplus://offline/ref=4560A9B2991323624B275961124F8780B4CA3CCDE81B780D5EBD1C16617F341503A48C2281C8B021B402D0E006FC7327D9005888C61F4345yBc6E" TargetMode="External"/><Relationship Id="rId28" Type="http://schemas.openxmlformats.org/officeDocument/2006/relationships/hyperlink" Target="consultantplus://offline/ref=4560A9B2991323624B275961124F8780B4CA3CCDE81B780D5EBD1C16617F341503A48C2281C8B321B102D0E006FC7327D9005888C61F4345yBc6E" TargetMode="External"/><Relationship Id="rId10" Type="http://schemas.openxmlformats.org/officeDocument/2006/relationships/hyperlink" Target="consultantplus://offline/ref=4560A9B2991323624B275961124F8780B4CA3CCDE81B780D5EBD1C16617F341503A48C2281C8B320B602D0E006FC7327D9005888C61F4345yBc6E" TargetMode="External"/><Relationship Id="rId19" Type="http://schemas.openxmlformats.org/officeDocument/2006/relationships/hyperlink" Target="consultantplus://offline/ref=4560A9B2991323624B275961124F8780B4CA3CCDE81B780D5EBD1C16617F341503A48C2281C8B120B002D0E006FC7327D9005888C61F4345yBc6E" TargetMode="External"/><Relationship Id="rId31" Type="http://schemas.openxmlformats.org/officeDocument/2006/relationships/hyperlink" Target="consultantplus://offline/ref=4560A9B2991323624B275961124F8780B4CA3FCDE41C780D5EBD1C16617F341503A48C2281C8B42FB602D0E006FC7327D9005888C61F4345yBc6E" TargetMode="External"/><Relationship Id="rId4" Type="http://schemas.openxmlformats.org/officeDocument/2006/relationships/hyperlink" Target="consultantplus://offline/ref=4560A9B2991323624B275961124F8780B4CA3CCDE81B780D5EBD1C16617F341503A48C2281C8B020B802D0E006FC7327D9005888C61F4345yBc6E" TargetMode="External"/><Relationship Id="rId9" Type="http://schemas.openxmlformats.org/officeDocument/2006/relationships/hyperlink" Target="consultantplus://offline/ref=4560A9B2991323624B275961124F8780B4CA3CCDE81B780D5EBD1C16617F341503A48C2281C8B320B402D0E006FC7327D9005888C61F4345yBc6E" TargetMode="External"/><Relationship Id="rId14" Type="http://schemas.openxmlformats.org/officeDocument/2006/relationships/hyperlink" Target="consultantplus://offline/ref=4560A9B2991323624B275961124F8780B4CA3CCDE81B780D5EBD1C16617F341503A48C2281C8B320B802D0E006FC7327D9005888C61F4345yBc6E" TargetMode="External"/><Relationship Id="rId22" Type="http://schemas.openxmlformats.org/officeDocument/2006/relationships/hyperlink" Target="consultantplus://offline/ref=4560A9B2991323624B275961124F8780B4CA3CCDE81B780D5EBD1C16617F341503A48C2281C8B021B002D0E006FC7327D9005888C61F4345yBc6E" TargetMode="External"/><Relationship Id="rId27" Type="http://schemas.openxmlformats.org/officeDocument/2006/relationships/hyperlink" Target="consultantplus://offline/ref=4560A9B2991323624B275961124F8780B4CA3CCDE81B780D5EBD1C16617F341503A48C2281C8B320B902D0E006FC7327D9005888C61F4345yBc6E" TargetMode="External"/><Relationship Id="rId30" Type="http://schemas.openxmlformats.org/officeDocument/2006/relationships/hyperlink" Target="consultantplus://offline/ref=4560A9B2991323624B275961124F8780B4CA3CCDE81B780D5EBD1C16617F341503A48C2281C8B420B402D0E006FC7327D9005888C61F4345yBc6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2024-01-11T05:44:00Z</cp:lastPrinted>
  <dcterms:created xsi:type="dcterms:W3CDTF">2023-12-22T04:28:00Z</dcterms:created>
  <dcterms:modified xsi:type="dcterms:W3CDTF">2024-01-11T05:44:00Z</dcterms:modified>
</cp:coreProperties>
</file>