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230" w:rsidRDefault="00F97230" w:rsidP="00F97230">
      <w:pPr>
        <w:pStyle w:val="ConsPlusNormal"/>
        <w:framePr w:w="9533" w:h="1661" w:hRule="exact" w:wrap="around" w:vAnchor="page" w:hAnchor="page" w:x="1618" w:y="655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bookmark0"/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F97230" w:rsidRDefault="00F97230" w:rsidP="00F97230">
      <w:pPr>
        <w:pStyle w:val="ConsPlusNormal"/>
        <w:framePr w:w="9533" w:h="1661" w:hRule="exact" w:wrap="around" w:vAnchor="page" w:hAnchor="page" w:x="1618" w:y="655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председателя</w:t>
      </w:r>
    </w:p>
    <w:p w:rsidR="00F97230" w:rsidRDefault="00F97230" w:rsidP="00F97230">
      <w:pPr>
        <w:pStyle w:val="ConsPlusNormal"/>
        <w:framePr w:w="9533" w:h="1661" w:hRule="exact" w:wrap="around" w:vAnchor="page" w:hAnchor="page" w:x="1618" w:y="655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Конаковского городского</w:t>
      </w:r>
    </w:p>
    <w:p w:rsidR="00F97230" w:rsidRDefault="00F97230" w:rsidP="00F97230">
      <w:pPr>
        <w:pStyle w:val="ConsPlusNormal"/>
        <w:framePr w:w="9533" w:h="1661" w:hRule="exact" w:wrap="around" w:vAnchor="page" w:hAnchor="page" w:x="1618" w:y="655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суда Тверской области</w:t>
      </w:r>
    </w:p>
    <w:p w:rsidR="00F97230" w:rsidRPr="00C304A4" w:rsidRDefault="00F97230" w:rsidP="00F97230">
      <w:pPr>
        <w:pStyle w:val="ConsPlusNormal"/>
        <w:framePr w:w="9533" w:h="1661" w:hRule="exact" w:wrap="around" w:vAnchor="page" w:hAnchor="page" w:x="1618" w:y="655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1F0419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1F0419">
        <w:rPr>
          <w:rFonts w:ascii="Times New Roman" w:hAnsi="Times New Roman" w:cs="Times New Roman"/>
          <w:sz w:val="28"/>
          <w:szCs w:val="28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1F041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1F0419">
        <w:rPr>
          <w:rFonts w:ascii="Times New Roman" w:hAnsi="Times New Roman" w:cs="Times New Roman"/>
          <w:sz w:val="28"/>
          <w:szCs w:val="28"/>
        </w:rPr>
        <w:t>25</w:t>
      </w:r>
    </w:p>
    <w:p w:rsidR="007F3337" w:rsidRDefault="007F3337" w:rsidP="007F3337">
      <w:pPr>
        <w:pStyle w:val="11"/>
        <w:shd w:val="clear" w:color="auto" w:fill="auto"/>
        <w:spacing w:before="0" w:after="0"/>
        <w:ind w:firstLine="0"/>
      </w:pPr>
    </w:p>
    <w:p w:rsidR="007F3337" w:rsidRDefault="007F3337" w:rsidP="007F3337">
      <w:pPr>
        <w:pStyle w:val="11"/>
        <w:shd w:val="clear" w:color="auto" w:fill="auto"/>
        <w:spacing w:before="0" w:after="0"/>
        <w:ind w:firstLine="0"/>
      </w:pPr>
    </w:p>
    <w:p w:rsidR="007F3337" w:rsidRDefault="007F3337" w:rsidP="007F3337">
      <w:pPr>
        <w:pStyle w:val="11"/>
        <w:shd w:val="clear" w:color="auto" w:fill="auto"/>
        <w:spacing w:before="0" w:after="0"/>
        <w:ind w:firstLine="0"/>
      </w:pPr>
    </w:p>
    <w:p w:rsidR="00F97230" w:rsidRPr="007F3337" w:rsidRDefault="00031C61" w:rsidP="007F3337">
      <w:pPr>
        <w:pStyle w:val="11"/>
        <w:shd w:val="clear" w:color="auto" w:fill="auto"/>
        <w:spacing w:before="0" w:after="0" w:line="240" w:lineRule="auto"/>
        <w:ind w:firstLine="0"/>
        <w:rPr>
          <w:sz w:val="28"/>
          <w:szCs w:val="28"/>
        </w:rPr>
      </w:pPr>
      <w:r w:rsidRPr="007F3337">
        <w:rPr>
          <w:sz w:val="28"/>
          <w:szCs w:val="28"/>
        </w:rPr>
        <w:t xml:space="preserve">ПОЛОЖЕНИЕ </w:t>
      </w:r>
    </w:p>
    <w:p w:rsidR="00F97230" w:rsidRPr="007F3337" w:rsidRDefault="00031C61" w:rsidP="007F3337">
      <w:pPr>
        <w:pStyle w:val="11"/>
        <w:shd w:val="clear" w:color="auto" w:fill="auto"/>
        <w:spacing w:before="0" w:after="0" w:line="240" w:lineRule="auto"/>
        <w:ind w:firstLine="0"/>
        <w:rPr>
          <w:sz w:val="28"/>
          <w:szCs w:val="28"/>
        </w:rPr>
      </w:pPr>
      <w:r w:rsidRPr="007F3337">
        <w:rPr>
          <w:sz w:val="28"/>
          <w:szCs w:val="28"/>
        </w:rPr>
        <w:t>о порядке эксплуатации автомобильн</w:t>
      </w:r>
      <w:r w:rsidR="00F564EB">
        <w:rPr>
          <w:sz w:val="28"/>
          <w:szCs w:val="28"/>
        </w:rPr>
        <w:t>ой</w:t>
      </w:r>
      <w:r w:rsidRPr="007F3337">
        <w:rPr>
          <w:sz w:val="28"/>
          <w:szCs w:val="28"/>
        </w:rPr>
        <w:t xml:space="preserve"> стоян</w:t>
      </w:r>
      <w:r w:rsidR="00F564EB">
        <w:rPr>
          <w:sz w:val="28"/>
          <w:szCs w:val="28"/>
        </w:rPr>
        <w:t>ки</w:t>
      </w:r>
      <w:r w:rsidRPr="007F3337">
        <w:rPr>
          <w:sz w:val="28"/>
          <w:szCs w:val="28"/>
        </w:rPr>
        <w:t xml:space="preserve"> </w:t>
      </w:r>
      <w:bookmarkEnd w:id="0"/>
    </w:p>
    <w:p w:rsidR="005B3A03" w:rsidRPr="007F3337" w:rsidRDefault="00F97230" w:rsidP="007F3337">
      <w:pPr>
        <w:pStyle w:val="11"/>
        <w:shd w:val="clear" w:color="auto" w:fill="auto"/>
        <w:spacing w:before="0" w:after="0" w:line="240" w:lineRule="auto"/>
        <w:ind w:firstLine="0"/>
        <w:rPr>
          <w:sz w:val="28"/>
          <w:szCs w:val="28"/>
        </w:rPr>
      </w:pPr>
      <w:r w:rsidRPr="007F3337">
        <w:rPr>
          <w:sz w:val="28"/>
          <w:szCs w:val="28"/>
        </w:rPr>
        <w:t>Конаковского городского суда Тверской области</w:t>
      </w:r>
    </w:p>
    <w:p w:rsidR="00F97230" w:rsidRPr="007F3337" w:rsidRDefault="00F97230" w:rsidP="007F3337">
      <w:pPr>
        <w:pStyle w:val="11"/>
        <w:shd w:val="clear" w:color="auto" w:fill="auto"/>
        <w:spacing w:before="0" w:after="0" w:line="240" w:lineRule="auto"/>
        <w:ind w:firstLine="0"/>
        <w:rPr>
          <w:sz w:val="28"/>
          <w:szCs w:val="28"/>
        </w:rPr>
      </w:pPr>
    </w:p>
    <w:p w:rsidR="005B3A03" w:rsidRPr="007F3337" w:rsidRDefault="00031C61" w:rsidP="007F3337">
      <w:pPr>
        <w:pStyle w:val="11"/>
        <w:numPr>
          <w:ilvl w:val="0"/>
          <w:numId w:val="1"/>
        </w:numPr>
        <w:shd w:val="clear" w:color="auto" w:fill="auto"/>
        <w:tabs>
          <w:tab w:val="left" w:pos="3834"/>
        </w:tabs>
        <w:spacing w:before="0" w:after="0" w:line="240" w:lineRule="auto"/>
        <w:ind w:left="3540" w:firstLine="0"/>
        <w:jc w:val="both"/>
        <w:rPr>
          <w:sz w:val="28"/>
          <w:szCs w:val="28"/>
        </w:rPr>
      </w:pPr>
      <w:bookmarkStart w:id="1" w:name="bookmark1"/>
      <w:r w:rsidRPr="007F3337">
        <w:rPr>
          <w:sz w:val="28"/>
          <w:szCs w:val="28"/>
        </w:rPr>
        <w:t>Общие положения</w:t>
      </w:r>
      <w:bookmarkEnd w:id="1"/>
    </w:p>
    <w:p w:rsidR="007F3337" w:rsidRPr="007F3337" w:rsidRDefault="007F3337" w:rsidP="007F3337">
      <w:pPr>
        <w:pStyle w:val="11"/>
        <w:shd w:val="clear" w:color="auto" w:fill="auto"/>
        <w:tabs>
          <w:tab w:val="left" w:pos="3834"/>
        </w:tabs>
        <w:spacing w:before="0" w:after="0" w:line="240" w:lineRule="auto"/>
        <w:ind w:firstLine="0"/>
        <w:jc w:val="both"/>
        <w:rPr>
          <w:sz w:val="28"/>
          <w:szCs w:val="28"/>
        </w:rPr>
      </w:pPr>
    </w:p>
    <w:p w:rsidR="005B3A03" w:rsidRPr="007F3337" w:rsidRDefault="00031C61" w:rsidP="007F3337">
      <w:pPr>
        <w:pStyle w:val="1"/>
        <w:numPr>
          <w:ilvl w:val="0"/>
          <w:numId w:val="2"/>
        </w:numPr>
        <w:shd w:val="clear" w:color="auto" w:fill="auto"/>
        <w:spacing w:line="240" w:lineRule="auto"/>
        <w:ind w:left="20" w:right="20" w:firstLine="68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 xml:space="preserve"> Настоящее </w:t>
      </w:r>
      <w:r w:rsidR="00F97230" w:rsidRPr="007F3337">
        <w:rPr>
          <w:sz w:val="28"/>
          <w:szCs w:val="28"/>
        </w:rPr>
        <w:t>П</w:t>
      </w:r>
      <w:r w:rsidRPr="007F3337">
        <w:rPr>
          <w:sz w:val="28"/>
          <w:szCs w:val="28"/>
        </w:rPr>
        <w:t>оложение о порядке эксплуатации автомобильн</w:t>
      </w:r>
      <w:r w:rsidR="00F564EB">
        <w:rPr>
          <w:sz w:val="28"/>
          <w:szCs w:val="28"/>
        </w:rPr>
        <w:t>ой</w:t>
      </w:r>
      <w:r w:rsidRPr="007F3337">
        <w:rPr>
          <w:sz w:val="28"/>
          <w:szCs w:val="28"/>
        </w:rPr>
        <w:t xml:space="preserve"> стоян</w:t>
      </w:r>
      <w:r w:rsidR="00F564EB">
        <w:rPr>
          <w:sz w:val="28"/>
          <w:szCs w:val="28"/>
        </w:rPr>
        <w:t>ки</w:t>
      </w:r>
      <w:r w:rsidRPr="007F3337">
        <w:rPr>
          <w:sz w:val="28"/>
          <w:szCs w:val="28"/>
        </w:rPr>
        <w:t xml:space="preserve"> </w:t>
      </w:r>
      <w:r w:rsidR="00F97230" w:rsidRPr="007F3337">
        <w:rPr>
          <w:sz w:val="28"/>
          <w:szCs w:val="28"/>
        </w:rPr>
        <w:t>Конаковского городского суда Тверской области</w:t>
      </w:r>
      <w:r w:rsidRPr="007F3337">
        <w:rPr>
          <w:sz w:val="28"/>
          <w:szCs w:val="28"/>
        </w:rPr>
        <w:t xml:space="preserve"> (далее - Положение):</w:t>
      </w:r>
    </w:p>
    <w:p w:rsidR="005B3A03" w:rsidRPr="007F3337" w:rsidRDefault="00031C61" w:rsidP="007F3337">
      <w:pPr>
        <w:pStyle w:val="1"/>
        <w:shd w:val="clear" w:color="auto" w:fill="auto"/>
        <w:spacing w:line="240" w:lineRule="auto"/>
        <w:ind w:left="20" w:right="20" w:firstLine="68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разработано в соответствии с требованиями Федерального закона от 22 июля 2008 г. № 123-ФЗ «Технический регламент о требованиях пожарной безопасности», Федерального закона от 30 декабря 2009 г. № 384-ФЗ «Технический регламент о безопасности зданий и сооружений», постановления Правительства Российской Федерации от 23.10.1993 № 1090 «О Правилах дорожного движения» и других нормативных правовых актов Российской Федерации, устанавливающих обязательные требования к содержанию и эксплуатации автомобильных стоянок;</w:t>
      </w:r>
    </w:p>
    <w:p w:rsidR="005B3A03" w:rsidRPr="007F3337" w:rsidRDefault="00031C61" w:rsidP="007F3337">
      <w:pPr>
        <w:pStyle w:val="1"/>
        <w:shd w:val="clear" w:color="auto" w:fill="auto"/>
        <w:spacing w:line="240" w:lineRule="auto"/>
        <w:ind w:left="20" w:right="20" w:firstLine="68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направлено на повышение уровня комфорта и безопасности отправления правосудия.</w:t>
      </w:r>
    </w:p>
    <w:p w:rsidR="005B3A03" w:rsidRPr="007F3337" w:rsidRDefault="00031C61" w:rsidP="007F3337">
      <w:pPr>
        <w:pStyle w:val="1"/>
        <w:numPr>
          <w:ilvl w:val="0"/>
          <w:numId w:val="2"/>
        </w:numPr>
        <w:shd w:val="clear" w:color="auto" w:fill="auto"/>
        <w:spacing w:line="240" w:lineRule="auto"/>
        <w:ind w:left="20" w:firstLine="68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 xml:space="preserve"> В Положении применяются следующие основные понятия:</w:t>
      </w:r>
    </w:p>
    <w:p w:rsidR="005B3A03" w:rsidRPr="007F3337" w:rsidRDefault="00031C61" w:rsidP="007F3337">
      <w:pPr>
        <w:pStyle w:val="1"/>
        <w:shd w:val="clear" w:color="auto" w:fill="auto"/>
        <w:spacing w:line="240" w:lineRule="auto"/>
        <w:ind w:left="20" w:firstLine="680"/>
        <w:jc w:val="both"/>
        <w:rPr>
          <w:sz w:val="28"/>
          <w:szCs w:val="28"/>
        </w:rPr>
      </w:pPr>
      <w:proofErr w:type="gramStart"/>
      <w:r w:rsidRPr="007F3337">
        <w:rPr>
          <w:sz w:val="28"/>
          <w:szCs w:val="28"/>
        </w:rPr>
        <w:t>Автомобильная стоянка суда (автостоянка) - специально оборудованный</w:t>
      </w:r>
      <w:r w:rsidR="00F97230" w:rsidRPr="007F3337">
        <w:rPr>
          <w:sz w:val="28"/>
          <w:szCs w:val="28"/>
        </w:rPr>
        <w:t xml:space="preserve"> </w:t>
      </w:r>
      <w:r w:rsidRPr="007F3337">
        <w:rPr>
          <w:sz w:val="28"/>
          <w:szCs w:val="28"/>
        </w:rPr>
        <w:t>комплекс, предназначенный для организованного размещения транспортных средств, подземный (встроенный) и (или) плоскостной.</w:t>
      </w:r>
      <w:proofErr w:type="gramEnd"/>
    </w:p>
    <w:p w:rsidR="00F97230" w:rsidRPr="007F3337" w:rsidRDefault="00F97230" w:rsidP="007F3337">
      <w:pPr>
        <w:pStyle w:val="1"/>
        <w:shd w:val="clear" w:color="auto" w:fill="auto"/>
        <w:spacing w:line="240" w:lineRule="auto"/>
        <w:ind w:left="80" w:right="80" w:firstLine="68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Парковка (парковочное место) — специально выделенное и обозначенное место для временной стоянки одного транспортного средства, являющееся частью автостоянки.</w:t>
      </w:r>
    </w:p>
    <w:p w:rsidR="00F97230" w:rsidRPr="007F3337" w:rsidRDefault="00F97230" w:rsidP="007F3337">
      <w:pPr>
        <w:pStyle w:val="1"/>
        <w:shd w:val="clear" w:color="auto" w:fill="auto"/>
        <w:spacing w:line="240" w:lineRule="auto"/>
        <w:ind w:left="80" w:right="80" w:firstLine="68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Плоскостная стоянка транспортных средств - специальная открытая площадка, предназначенная для организованного размещения транспортных средств, располагающаяся в одном уровне (без заглубления и устройства фундаментов) на земельном участке, находящемся в пользовании суда.</w:t>
      </w:r>
    </w:p>
    <w:p w:rsidR="00F97230" w:rsidRPr="007F3337" w:rsidRDefault="00F97230" w:rsidP="007F3337">
      <w:pPr>
        <w:pStyle w:val="1"/>
        <w:shd w:val="clear" w:color="auto" w:fill="auto"/>
        <w:spacing w:line="240" w:lineRule="auto"/>
        <w:ind w:left="80" w:right="80" w:firstLine="68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Пользователи - водители служебных транспортных средств, а также судьи, работники аппарата суда и посетители суда, включая инвалидов, пользующиеся парковочным местом.</w:t>
      </w:r>
    </w:p>
    <w:p w:rsidR="00F97230" w:rsidRPr="007F3337" w:rsidRDefault="00F97230" w:rsidP="007F3337">
      <w:pPr>
        <w:pStyle w:val="1"/>
        <w:shd w:val="clear" w:color="auto" w:fill="auto"/>
        <w:spacing w:line="240" w:lineRule="auto"/>
        <w:ind w:left="80" w:right="80" w:firstLine="680"/>
        <w:jc w:val="both"/>
        <w:rPr>
          <w:sz w:val="28"/>
          <w:szCs w:val="28"/>
        </w:rPr>
      </w:pPr>
      <w:proofErr w:type="gramStart"/>
      <w:r w:rsidRPr="007F3337">
        <w:rPr>
          <w:sz w:val="28"/>
          <w:szCs w:val="28"/>
        </w:rPr>
        <w:t>Пропускной режим - порядок, устанавливаемый судом, не противоречащий законодательству Российской Федерации, доведенный до сведения пользователей и обеспечиваемый совокупностью мероприятий и правил, исключающих возможность бесконтрольного входа (выхода) лиц, въезда (выезда) транспортных средств, вноса (выноса), ввоза (вывоза) имущества на территорию автостоянки (здания суда) в соответствии с Правилами внутреннего распорядка суда.</w:t>
      </w:r>
      <w:proofErr w:type="gramEnd"/>
    </w:p>
    <w:p w:rsidR="00F97230" w:rsidRPr="007F3337" w:rsidRDefault="00F97230" w:rsidP="007F3337">
      <w:pPr>
        <w:pStyle w:val="1"/>
        <w:shd w:val="clear" w:color="auto" w:fill="auto"/>
        <w:spacing w:line="240" w:lineRule="auto"/>
        <w:ind w:left="80" w:right="80" w:firstLine="68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Транспортное средство - устройство, предназначенное для перевозки по дорогам людей, грузов или оборудования, установленного на нем.</w:t>
      </w:r>
    </w:p>
    <w:p w:rsidR="005B3A03" w:rsidRPr="007F3337" w:rsidRDefault="00031C61" w:rsidP="007F3337">
      <w:pPr>
        <w:pStyle w:val="11"/>
        <w:numPr>
          <w:ilvl w:val="0"/>
          <w:numId w:val="3"/>
        </w:numPr>
        <w:shd w:val="clear" w:color="auto" w:fill="auto"/>
        <w:tabs>
          <w:tab w:val="left" w:pos="2544"/>
        </w:tabs>
        <w:spacing w:before="0" w:after="307" w:line="240" w:lineRule="auto"/>
        <w:ind w:left="2200" w:firstLine="0"/>
        <w:jc w:val="both"/>
        <w:rPr>
          <w:sz w:val="28"/>
          <w:szCs w:val="28"/>
        </w:rPr>
      </w:pPr>
      <w:bookmarkStart w:id="2" w:name="bookmark2"/>
      <w:r w:rsidRPr="007F3337">
        <w:rPr>
          <w:sz w:val="28"/>
          <w:szCs w:val="28"/>
        </w:rPr>
        <w:lastRenderedPageBreak/>
        <w:t>Требования</w:t>
      </w:r>
      <w:r w:rsidR="007F3337" w:rsidRPr="007F3337">
        <w:rPr>
          <w:sz w:val="28"/>
          <w:szCs w:val="28"/>
        </w:rPr>
        <w:t xml:space="preserve"> к </w:t>
      </w:r>
      <w:r w:rsidRPr="007F3337">
        <w:rPr>
          <w:sz w:val="28"/>
          <w:szCs w:val="28"/>
        </w:rPr>
        <w:t>эксплуатации автостоянки суда</w:t>
      </w:r>
      <w:bookmarkEnd w:id="2"/>
    </w:p>
    <w:p w:rsidR="005B3A03" w:rsidRPr="007F3337" w:rsidRDefault="00031C61" w:rsidP="007F3337">
      <w:pPr>
        <w:pStyle w:val="1"/>
        <w:numPr>
          <w:ilvl w:val="1"/>
          <w:numId w:val="3"/>
        </w:numPr>
        <w:shd w:val="clear" w:color="auto" w:fill="auto"/>
        <w:spacing w:after="72" w:line="240" w:lineRule="auto"/>
        <w:ind w:left="80" w:firstLine="68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 xml:space="preserve"> Настоящие</w:t>
      </w:r>
      <w:r w:rsidR="007F3337" w:rsidRPr="007F3337">
        <w:rPr>
          <w:sz w:val="28"/>
          <w:szCs w:val="28"/>
        </w:rPr>
        <w:t xml:space="preserve"> </w:t>
      </w:r>
      <w:r w:rsidRPr="007F3337">
        <w:rPr>
          <w:sz w:val="28"/>
          <w:szCs w:val="28"/>
        </w:rPr>
        <w:t>требования обязательны для исполнения всеми</w:t>
      </w:r>
      <w:r w:rsidR="00F97230" w:rsidRPr="007F3337">
        <w:rPr>
          <w:sz w:val="28"/>
          <w:szCs w:val="28"/>
        </w:rPr>
        <w:t xml:space="preserve"> </w:t>
      </w:r>
      <w:r w:rsidRPr="007F3337">
        <w:rPr>
          <w:sz w:val="28"/>
          <w:szCs w:val="28"/>
        </w:rPr>
        <w:t>пользователями автостоянкой суда.</w:t>
      </w:r>
    </w:p>
    <w:p w:rsidR="005B3A03" w:rsidRPr="007F3337" w:rsidRDefault="00031C61" w:rsidP="007F3337">
      <w:pPr>
        <w:pStyle w:val="1"/>
        <w:numPr>
          <w:ilvl w:val="1"/>
          <w:numId w:val="3"/>
        </w:numPr>
        <w:shd w:val="clear" w:color="auto" w:fill="auto"/>
        <w:spacing w:line="240" w:lineRule="auto"/>
        <w:ind w:left="80" w:right="80" w:firstLine="68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 xml:space="preserve"> Информация о порядке эксплуатации автомобильн</w:t>
      </w:r>
      <w:r w:rsidR="00F564EB">
        <w:rPr>
          <w:sz w:val="28"/>
          <w:szCs w:val="28"/>
        </w:rPr>
        <w:t>ой</w:t>
      </w:r>
      <w:r w:rsidRPr="007F3337">
        <w:rPr>
          <w:sz w:val="28"/>
          <w:szCs w:val="28"/>
        </w:rPr>
        <w:t xml:space="preserve"> стоян</w:t>
      </w:r>
      <w:r w:rsidR="00F564EB">
        <w:rPr>
          <w:sz w:val="28"/>
          <w:szCs w:val="28"/>
        </w:rPr>
        <w:t>кой</w:t>
      </w:r>
      <w:r w:rsidRPr="007F3337">
        <w:rPr>
          <w:sz w:val="28"/>
          <w:szCs w:val="28"/>
        </w:rPr>
        <w:t xml:space="preserve"> суд</w:t>
      </w:r>
      <w:r w:rsidR="00F564EB">
        <w:rPr>
          <w:sz w:val="28"/>
          <w:szCs w:val="28"/>
        </w:rPr>
        <w:t>а</w:t>
      </w:r>
      <w:r w:rsidRPr="007F3337">
        <w:rPr>
          <w:sz w:val="28"/>
          <w:szCs w:val="28"/>
        </w:rPr>
        <w:t xml:space="preserve"> доводится администратором суда и иными лицами, уполномоченными председателем суда на осуществление деятельности по эксплуатации автомобильн</w:t>
      </w:r>
      <w:r w:rsidR="00F564EB">
        <w:rPr>
          <w:sz w:val="28"/>
          <w:szCs w:val="28"/>
        </w:rPr>
        <w:t>ой</w:t>
      </w:r>
      <w:r w:rsidRPr="007F3337">
        <w:rPr>
          <w:sz w:val="28"/>
          <w:szCs w:val="28"/>
        </w:rPr>
        <w:t xml:space="preserve"> стоян</w:t>
      </w:r>
      <w:r w:rsidR="00F564EB">
        <w:rPr>
          <w:sz w:val="28"/>
          <w:szCs w:val="28"/>
        </w:rPr>
        <w:t>кой</w:t>
      </w:r>
      <w:r w:rsidRPr="007F3337">
        <w:rPr>
          <w:sz w:val="28"/>
          <w:szCs w:val="28"/>
        </w:rPr>
        <w:t>, до всех пользователей и размещается в доступном для</w:t>
      </w:r>
      <w:r w:rsidR="00F97230" w:rsidRPr="007F3337">
        <w:rPr>
          <w:sz w:val="28"/>
          <w:szCs w:val="28"/>
        </w:rPr>
        <w:t xml:space="preserve"> </w:t>
      </w:r>
      <w:r w:rsidRPr="007F3337">
        <w:rPr>
          <w:sz w:val="28"/>
          <w:szCs w:val="28"/>
        </w:rPr>
        <w:t>пользователей месте.</w:t>
      </w:r>
    </w:p>
    <w:p w:rsidR="005B3A03" w:rsidRPr="007F3337" w:rsidRDefault="00031C61" w:rsidP="007F3337">
      <w:pPr>
        <w:pStyle w:val="1"/>
        <w:numPr>
          <w:ilvl w:val="1"/>
          <w:numId w:val="3"/>
        </w:numPr>
        <w:shd w:val="clear" w:color="auto" w:fill="auto"/>
        <w:spacing w:line="240" w:lineRule="auto"/>
        <w:ind w:left="80" w:right="80" w:firstLine="68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 xml:space="preserve"> Время работы, пропускной режим и порядок эксплуатации</w:t>
      </w:r>
      <w:r w:rsidR="007F3337" w:rsidRPr="007F3337">
        <w:rPr>
          <w:sz w:val="28"/>
          <w:szCs w:val="28"/>
        </w:rPr>
        <w:t xml:space="preserve"> </w:t>
      </w:r>
      <w:r w:rsidRPr="007F3337">
        <w:rPr>
          <w:sz w:val="28"/>
          <w:szCs w:val="28"/>
        </w:rPr>
        <w:t>автостоянки суда устанавливаются в соответствии с Правилами внутреннего распорядка суда и положением о порядке эксплуатации автомобильной стоянки.</w:t>
      </w:r>
    </w:p>
    <w:p w:rsidR="005B3A03" w:rsidRPr="00744902" w:rsidRDefault="00031C61" w:rsidP="007F3337">
      <w:pPr>
        <w:pStyle w:val="1"/>
        <w:numPr>
          <w:ilvl w:val="1"/>
          <w:numId w:val="3"/>
        </w:numPr>
        <w:shd w:val="clear" w:color="auto" w:fill="auto"/>
        <w:spacing w:line="240" w:lineRule="auto"/>
        <w:ind w:left="80" w:right="80" w:firstLine="680"/>
        <w:jc w:val="both"/>
        <w:rPr>
          <w:sz w:val="28"/>
          <w:szCs w:val="28"/>
        </w:rPr>
      </w:pPr>
      <w:r w:rsidRPr="00744902">
        <w:rPr>
          <w:sz w:val="28"/>
          <w:szCs w:val="28"/>
        </w:rPr>
        <w:t xml:space="preserve"> Пользование автостоянкой суда осуществляется с учетом необходимости соблюдения общественного порядка, требований безопасности, экологических, санитарно-гигиенических, архитектурно-градостроительных,</w:t>
      </w:r>
      <w:r w:rsidR="00744902">
        <w:rPr>
          <w:sz w:val="28"/>
          <w:szCs w:val="28"/>
        </w:rPr>
        <w:t xml:space="preserve"> </w:t>
      </w:r>
      <w:r w:rsidRPr="00744902">
        <w:rPr>
          <w:sz w:val="28"/>
          <w:szCs w:val="28"/>
        </w:rPr>
        <w:t>эксплуатационных и иных требований.</w:t>
      </w:r>
    </w:p>
    <w:p w:rsidR="005B3A03" w:rsidRPr="007F3337" w:rsidRDefault="00031C61" w:rsidP="007F3337">
      <w:pPr>
        <w:pStyle w:val="1"/>
        <w:numPr>
          <w:ilvl w:val="1"/>
          <w:numId w:val="3"/>
        </w:numPr>
        <w:shd w:val="clear" w:color="auto" w:fill="auto"/>
        <w:spacing w:line="240" w:lineRule="auto"/>
        <w:ind w:left="80" w:right="80" w:firstLine="68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 xml:space="preserve"> Работы по благоустройству, уборке территории автостоянки суда и подъездных путей к автостоянке суда организуются администратором суда и иными лицами, уполномоченными председателем суда на осуществление деятельности по эксплуатации автомобильных стоянок.</w:t>
      </w:r>
    </w:p>
    <w:p w:rsidR="005B3A03" w:rsidRPr="007F3337" w:rsidRDefault="00031C61" w:rsidP="007F3337">
      <w:pPr>
        <w:pStyle w:val="1"/>
        <w:numPr>
          <w:ilvl w:val="1"/>
          <w:numId w:val="3"/>
        </w:numPr>
        <w:shd w:val="clear" w:color="auto" w:fill="auto"/>
        <w:spacing w:line="240" w:lineRule="auto"/>
        <w:ind w:left="80" w:right="80" w:firstLine="68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 xml:space="preserve"> Движение транспортных средств по территории автостоянки суда осуществляется в соответствии с правилами дорожного движения.</w:t>
      </w:r>
    </w:p>
    <w:p w:rsidR="007F3337" w:rsidRPr="007F3337" w:rsidRDefault="007F3337" w:rsidP="007F3337">
      <w:pPr>
        <w:pStyle w:val="1"/>
        <w:numPr>
          <w:ilvl w:val="1"/>
          <w:numId w:val="3"/>
        </w:numPr>
        <w:shd w:val="clear" w:color="auto" w:fill="auto"/>
        <w:spacing w:line="240" w:lineRule="auto"/>
        <w:ind w:left="40" w:righ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Доступ транспортных сре</w:t>
      </w:r>
      <w:proofErr w:type="gramStart"/>
      <w:r w:rsidRPr="007F3337">
        <w:rPr>
          <w:sz w:val="28"/>
          <w:szCs w:val="28"/>
        </w:rPr>
        <w:t>дств ск</w:t>
      </w:r>
      <w:proofErr w:type="gramEnd"/>
      <w:r w:rsidRPr="007F3337">
        <w:rPr>
          <w:sz w:val="28"/>
          <w:szCs w:val="28"/>
        </w:rPr>
        <w:t>орой медицинской помощи и иного автотранспорта аварийных служб и МЧС России на территорию автостоянки суда осуществляется в соответствии с установленным пропускным режимом.</w:t>
      </w:r>
    </w:p>
    <w:p w:rsidR="007F3337" w:rsidRPr="007F3337" w:rsidRDefault="007F3337" w:rsidP="007F3337">
      <w:pPr>
        <w:pStyle w:val="1"/>
        <w:numPr>
          <w:ilvl w:val="1"/>
          <w:numId w:val="3"/>
        </w:numPr>
        <w:shd w:val="clear" w:color="auto" w:fill="auto"/>
        <w:spacing w:line="240" w:lineRule="auto"/>
        <w:ind w:left="40" w:righ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 xml:space="preserve"> Запрещается въезд на территорию автостоянки суда транспортных средств:</w:t>
      </w:r>
    </w:p>
    <w:p w:rsidR="007F3337" w:rsidRPr="007F3337" w:rsidRDefault="007F3337" w:rsidP="007F3337">
      <w:pPr>
        <w:pStyle w:val="1"/>
        <w:shd w:val="clear" w:color="auto" w:fill="auto"/>
        <w:spacing w:line="240" w:lineRule="auto"/>
        <w:ind w:left="40" w:righ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с максимальными габаритами и разрешенной массой и/или числом сидячих мест, превышающими параметры, установленные администратором суда и иными лицами, уполномоченными председателем суда на осуществление деятельности по эксплуатации автомобильных стоянок;</w:t>
      </w:r>
    </w:p>
    <w:p w:rsidR="007F3337" w:rsidRPr="007F3337" w:rsidRDefault="007F3337" w:rsidP="007F3337">
      <w:pPr>
        <w:pStyle w:val="1"/>
        <w:shd w:val="clear" w:color="auto" w:fill="auto"/>
        <w:spacing w:line="240" w:lineRule="auto"/>
        <w:ind w:lef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без государственных номерных знаков;</w:t>
      </w:r>
    </w:p>
    <w:p w:rsidR="007F3337" w:rsidRPr="007F3337" w:rsidRDefault="007F3337" w:rsidP="007F3337">
      <w:pPr>
        <w:pStyle w:val="1"/>
        <w:shd w:val="clear" w:color="auto" w:fill="auto"/>
        <w:spacing w:line="240" w:lineRule="auto"/>
        <w:ind w:left="40" w:righ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предназначенных для перевозки горюче-смазочных материалов, взрывчатых, ядовитых, инфицирующих и радиоактивных веществ;</w:t>
      </w:r>
    </w:p>
    <w:p w:rsidR="00744902" w:rsidRDefault="007F3337" w:rsidP="00744902">
      <w:pPr>
        <w:pStyle w:val="1"/>
        <w:shd w:val="clear" w:color="auto" w:fill="auto"/>
        <w:spacing w:line="240" w:lineRule="auto"/>
        <w:ind w:left="40" w:righ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в аварийном состоянии, со значительными кузовными повреждениями, неисправностями рулевого управления или тормозной системы, на буксире, имеющих утечку горюче-смазочных материалов.</w:t>
      </w:r>
    </w:p>
    <w:p w:rsidR="005B3A03" w:rsidRPr="007F3337" w:rsidRDefault="00031C61" w:rsidP="00E5458C">
      <w:pPr>
        <w:pStyle w:val="1"/>
        <w:numPr>
          <w:ilvl w:val="1"/>
          <w:numId w:val="3"/>
        </w:numPr>
        <w:shd w:val="clear" w:color="auto" w:fill="auto"/>
        <w:spacing w:line="240" w:lineRule="auto"/>
        <w:ind w:left="40" w:righ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На территории автостоянки суда запрещается:</w:t>
      </w:r>
    </w:p>
    <w:p w:rsidR="005B3A03" w:rsidRPr="007F3337" w:rsidRDefault="00031C61" w:rsidP="007F3337">
      <w:pPr>
        <w:pStyle w:val="1"/>
        <w:shd w:val="clear" w:color="auto" w:fill="auto"/>
        <w:spacing w:line="240" w:lineRule="auto"/>
        <w:ind w:left="40" w:righ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 xml:space="preserve">провоз оружия, легковоспламеняющихся, горючих, </w:t>
      </w:r>
      <w:proofErr w:type="spellStart"/>
      <w:r w:rsidRPr="007F3337">
        <w:rPr>
          <w:sz w:val="28"/>
          <w:szCs w:val="28"/>
        </w:rPr>
        <w:t>взрыво</w:t>
      </w:r>
      <w:proofErr w:type="spellEnd"/>
      <w:r w:rsidRPr="007F3337">
        <w:rPr>
          <w:sz w:val="28"/>
          <w:szCs w:val="28"/>
        </w:rPr>
        <w:t>- и пожароопасных материалов и жидкостей (в том числе внутри транспортных средств);</w:t>
      </w:r>
    </w:p>
    <w:p w:rsidR="00744902" w:rsidRDefault="00031C61" w:rsidP="007F3337">
      <w:pPr>
        <w:pStyle w:val="1"/>
        <w:shd w:val="clear" w:color="auto" w:fill="auto"/>
        <w:spacing w:line="240" w:lineRule="auto"/>
        <w:ind w:left="40" w:righ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 xml:space="preserve">движение транспортных средств со скоростью более 5 км/ч; </w:t>
      </w:r>
    </w:p>
    <w:p w:rsidR="005B3A03" w:rsidRPr="007F3337" w:rsidRDefault="00031C61" w:rsidP="007F3337">
      <w:pPr>
        <w:pStyle w:val="1"/>
        <w:shd w:val="clear" w:color="auto" w:fill="auto"/>
        <w:spacing w:line="240" w:lineRule="auto"/>
        <w:ind w:left="40" w:righ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стоянка и остановка транспортных средств вне специально отведенных парковочных мест, обозначенных разметкой;</w:t>
      </w:r>
    </w:p>
    <w:p w:rsidR="005B3A03" w:rsidRPr="007F3337" w:rsidRDefault="00031C61" w:rsidP="007F3337">
      <w:pPr>
        <w:pStyle w:val="1"/>
        <w:shd w:val="clear" w:color="auto" w:fill="auto"/>
        <w:spacing w:line="240" w:lineRule="auto"/>
        <w:ind w:left="40" w:righ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размещение транспортного средства более чем на одном парковочном месте;</w:t>
      </w:r>
    </w:p>
    <w:p w:rsidR="005B3A03" w:rsidRPr="007F3337" w:rsidRDefault="00031C61" w:rsidP="007F3337">
      <w:pPr>
        <w:pStyle w:val="1"/>
        <w:shd w:val="clear" w:color="auto" w:fill="auto"/>
        <w:spacing w:line="240" w:lineRule="auto"/>
        <w:ind w:left="40" w:righ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создание помехи другим водителям транспортных сре</w:t>
      </w:r>
      <w:proofErr w:type="gramStart"/>
      <w:r w:rsidRPr="007F3337">
        <w:rPr>
          <w:sz w:val="28"/>
          <w:szCs w:val="28"/>
        </w:rPr>
        <w:t>дств в п</w:t>
      </w:r>
      <w:proofErr w:type="gramEnd"/>
      <w:r w:rsidRPr="007F3337">
        <w:rPr>
          <w:sz w:val="28"/>
          <w:szCs w:val="28"/>
        </w:rPr>
        <w:t>ользовании парковочными местами, а также для въезда/выезда с территории автостоянки;</w:t>
      </w:r>
    </w:p>
    <w:p w:rsidR="005B3A03" w:rsidRPr="007F3337" w:rsidRDefault="00031C61" w:rsidP="007F3337">
      <w:pPr>
        <w:pStyle w:val="1"/>
        <w:shd w:val="clear" w:color="auto" w:fill="auto"/>
        <w:spacing w:line="240" w:lineRule="auto"/>
        <w:ind w:left="40" w:righ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lastRenderedPageBreak/>
        <w:t>вмешательство в работу инженерного оборудования, систем и сетей автостоянки;</w:t>
      </w:r>
    </w:p>
    <w:p w:rsidR="005B3A03" w:rsidRPr="007F3337" w:rsidRDefault="00031C61" w:rsidP="007F3337">
      <w:pPr>
        <w:pStyle w:val="1"/>
        <w:shd w:val="clear" w:color="auto" w:fill="auto"/>
        <w:spacing w:line="240" w:lineRule="auto"/>
        <w:ind w:left="720" w:right="200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стоянка транспортного средства с включенным двигателем; курение;</w:t>
      </w:r>
    </w:p>
    <w:p w:rsidR="00744902" w:rsidRDefault="00031C61" w:rsidP="007F3337">
      <w:pPr>
        <w:pStyle w:val="1"/>
        <w:shd w:val="clear" w:color="auto" w:fill="auto"/>
        <w:spacing w:line="240" w:lineRule="auto"/>
        <w:ind w:left="40" w:righ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употребление спиртных напитков, наркотиче</w:t>
      </w:r>
      <w:r w:rsidR="00744902">
        <w:rPr>
          <w:sz w:val="28"/>
          <w:szCs w:val="28"/>
        </w:rPr>
        <w:t>ских и токсических веществ;</w:t>
      </w:r>
    </w:p>
    <w:p w:rsidR="005B3A03" w:rsidRPr="007F3337" w:rsidRDefault="00031C61" w:rsidP="007F3337">
      <w:pPr>
        <w:pStyle w:val="1"/>
        <w:shd w:val="clear" w:color="auto" w:fill="auto"/>
        <w:spacing w:line="240" w:lineRule="auto"/>
        <w:ind w:left="40" w:righ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нахождение в состоянии алкогольного, наркотического и токсического опьянения;</w:t>
      </w:r>
    </w:p>
    <w:p w:rsidR="005B3A03" w:rsidRPr="007F3337" w:rsidRDefault="00031C61" w:rsidP="007F3337">
      <w:pPr>
        <w:pStyle w:val="1"/>
        <w:shd w:val="clear" w:color="auto" w:fill="auto"/>
        <w:spacing w:line="240" w:lineRule="auto"/>
        <w:ind w:lef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мойка транспортных средств;</w:t>
      </w:r>
    </w:p>
    <w:p w:rsidR="00744902" w:rsidRDefault="00031C61" w:rsidP="007F3337">
      <w:pPr>
        <w:pStyle w:val="1"/>
        <w:shd w:val="clear" w:color="auto" w:fill="auto"/>
        <w:spacing w:line="240" w:lineRule="auto"/>
        <w:ind w:left="40" w:righ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 xml:space="preserve">проведение ремонта и технического обслуживания транспортных средств (в том числе замена жидкостей, масел, аккумуляторов, колес и т.д.); </w:t>
      </w:r>
    </w:p>
    <w:p w:rsidR="00744902" w:rsidRDefault="00031C61" w:rsidP="007F3337">
      <w:pPr>
        <w:pStyle w:val="1"/>
        <w:shd w:val="clear" w:color="auto" w:fill="auto"/>
        <w:spacing w:line="240" w:lineRule="auto"/>
        <w:ind w:left="40" w:righ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 xml:space="preserve">осуществление заправки транспортных средств топливом; </w:t>
      </w:r>
    </w:p>
    <w:p w:rsidR="005B3A03" w:rsidRPr="007F3337" w:rsidRDefault="00031C61" w:rsidP="007F3337">
      <w:pPr>
        <w:pStyle w:val="1"/>
        <w:shd w:val="clear" w:color="auto" w:fill="auto"/>
        <w:spacing w:line="240" w:lineRule="auto"/>
        <w:ind w:left="40" w:righ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пользование открытым огнем, в том числе в качестве светового источника или для прогрева двигателя;</w:t>
      </w:r>
    </w:p>
    <w:p w:rsidR="005B3A03" w:rsidRPr="007F3337" w:rsidRDefault="00031C61" w:rsidP="007F3337">
      <w:pPr>
        <w:pStyle w:val="1"/>
        <w:shd w:val="clear" w:color="auto" w:fill="auto"/>
        <w:spacing w:line="240" w:lineRule="auto"/>
        <w:ind w:lef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складирование и утилизация любого мусора;</w:t>
      </w:r>
    </w:p>
    <w:p w:rsidR="005B3A03" w:rsidRPr="007F3337" w:rsidRDefault="00031C61" w:rsidP="007F3337">
      <w:pPr>
        <w:pStyle w:val="1"/>
        <w:shd w:val="clear" w:color="auto" w:fill="auto"/>
        <w:spacing w:line="240" w:lineRule="auto"/>
        <w:ind w:lef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подача звуковых сигналов;</w:t>
      </w:r>
    </w:p>
    <w:p w:rsidR="005B3A03" w:rsidRPr="007F3337" w:rsidRDefault="00031C61" w:rsidP="007F3337">
      <w:pPr>
        <w:pStyle w:val="1"/>
        <w:shd w:val="clear" w:color="auto" w:fill="auto"/>
        <w:spacing w:line="240" w:lineRule="auto"/>
        <w:ind w:lef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заслон автомобилями пешеходных проходов;</w:t>
      </w:r>
    </w:p>
    <w:p w:rsidR="005B3A03" w:rsidRPr="007F3337" w:rsidRDefault="00031C61" w:rsidP="007F3337">
      <w:pPr>
        <w:pStyle w:val="1"/>
        <w:shd w:val="clear" w:color="auto" w:fill="auto"/>
        <w:spacing w:line="240" w:lineRule="auto"/>
        <w:ind w:lef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стоянка автомобилей в проездах и у ворот (шлагбаумов);</w:t>
      </w:r>
    </w:p>
    <w:p w:rsidR="00E5458C" w:rsidRDefault="00031C61" w:rsidP="00E5458C">
      <w:pPr>
        <w:pStyle w:val="1"/>
        <w:shd w:val="clear" w:color="auto" w:fill="auto"/>
        <w:spacing w:line="240" w:lineRule="auto"/>
        <w:ind w:lef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 xml:space="preserve">разделение </w:t>
      </w:r>
      <w:proofErr w:type="spellStart"/>
      <w:r w:rsidRPr="007F3337">
        <w:rPr>
          <w:sz w:val="28"/>
          <w:szCs w:val="28"/>
        </w:rPr>
        <w:t>машиномест</w:t>
      </w:r>
      <w:proofErr w:type="spellEnd"/>
      <w:r w:rsidRPr="007F3337">
        <w:rPr>
          <w:sz w:val="28"/>
          <w:szCs w:val="28"/>
        </w:rPr>
        <w:t xml:space="preserve"> п</w:t>
      </w:r>
      <w:r w:rsidR="00E5458C">
        <w:rPr>
          <w:sz w:val="28"/>
          <w:szCs w:val="28"/>
        </w:rPr>
        <w:t>ерегородками на отдельные боксы;</w:t>
      </w:r>
    </w:p>
    <w:p w:rsidR="005B3A03" w:rsidRPr="007F3337" w:rsidRDefault="00031C61" w:rsidP="00E5458C">
      <w:pPr>
        <w:pStyle w:val="1"/>
        <w:shd w:val="clear" w:color="auto" w:fill="auto"/>
        <w:spacing w:line="240" w:lineRule="auto"/>
        <w:ind w:left="40" w:firstLine="66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расклеивание объявлений и проведение любых работ на общем имуществе автостоянки суда без соответствующего согласования.</w:t>
      </w:r>
    </w:p>
    <w:p w:rsidR="005B3A03" w:rsidRPr="00E5458C" w:rsidRDefault="00031C61" w:rsidP="007F3337">
      <w:pPr>
        <w:pStyle w:val="1"/>
        <w:numPr>
          <w:ilvl w:val="1"/>
          <w:numId w:val="3"/>
        </w:numPr>
        <w:shd w:val="clear" w:color="auto" w:fill="auto"/>
        <w:spacing w:line="240" w:lineRule="auto"/>
        <w:ind w:left="20" w:firstLine="680"/>
        <w:jc w:val="both"/>
        <w:rPr>
          <w:sz w:val="28"/>
          <w:szCs w:val="28"/>
        </w:rPr>
      </w:pPr>
      <w:r w:rsidRPr="00E5458C">
        <w:rPr>
          <w:sz w:val="28"/>
          <w:szCs w:val="28"/>
        </w:rPr>
        <w:t xml:space="preserve"> Плоскостная стоянка транспортных сре</w:t>
      </w:r>
      <w:proofErr w:type="gramStart"/>
      <w:r w:rsidRPr="00E5458C">
        <w:rPr>
          <w:sz w:val="28"/>
          <w:szCs w:val="28"/>
        </w:rPr>
        <w:t>дств пр</w:t>
      </w:r>
      <w:proofErr w:type="gramEnd"/>
      <w:r w:rsidRPr="00E5458C">
        <w:rPr>
          <w:sz w:val="28"/>
          <w:szCs w:val="28"/>
        </w:rPr>
        <w:t xml:space="preserve">едназначена для стоянки служебных транспортных средств суда, а также временной стоянки личного транспорта судей и работников аппарата суда. При наличии достаточных площадей по решению председателя суда допускается использование плоскостной стоянки </w:t>
      </w:r>
      <w:proofErr w:type="gramStart"/>
      <w:r w:rsidRPr="00E5458C">
        <w:rPr>
          <w:sz w:val="28"/>
          <w:szCs w:val="28"/>
        </w:rPr>
        <w:t>для временной стоянки транспортных средств посетителей суда с выделением парковочных мест для транспортных средств инвалидов в соответствии с требованиями</w:t>
      </w:r>
      <w:proofErr w:type="gramEnd"/>
      <w:r w:rsidRPr="00E5458C">
        <w:rPr>
          <w:sz w:val="28"/>
          <w:szCs w:val="28"/>
        </w:rPr>
        <w:t xml:space="preserve"> законодательства Российской Федерации.</w:t>
      </w:r>
    </w:p>
    <w:p w:rsidR="005B3A03" w:rsidRPr="007F3337" w:rsidRDefault="00031C61" w:rsidP="007F3337">
      <w:pPr>
        <w:pStyle w:val="1"/>
        <w:numPr>
          <w:ilvl w:val="1"/>
          <w:numId w:val="3"/>
        </w:numPr>
        <w:shd w:val="clear" w:color="auto" w:fill="auto"/>
        <w:spacing w:after="232" w:line="240" w:lineRule="auto"/>
        <w:ind w:left="20" w:firstLine="68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 xml:space="preserve"> Нахождение транспортного средства на территории автостоянки не является заключением договора хранения. Суд не несет ответственности за сохранность транспортных средств или иного имущества, размещенного на территории автостоянки, в том числе оставленного в транспортных средствах.</w:t>
      </w:r>
    </w:p>
    <w:p w:rsidR="005B3A03" w:rsidRPr="007F3337" w:rsidRDefault="00031C61" w:rsidP="007F3337">
      <w:pPr>
        <w:pStyle w:val="11"/>
        <w:numPr>
          <w:ilvl w:val="0"/>
          <w:numId w:val="3"/>
        </w:numPr>
        <w:shd w:val="clear" w:color="auto" w:fill="auto"/>
        <w:tabs>
          <w:tab w:val="left" w:pos="1547"/>
        </w:tabs>
        <w:spacing w:before="0" w:after="248" w:line="240" w:lineRule="auto"/>
        <w:ind w:left="2120" w:right="540"/>
        <w:jc w:val="both"/>
        <w:rPr>
          <w:sz w:val="28"/>
          <w:szCs w:val="28"/>
        </w:rPr>
      </w:pPr>
      <w:bookmarkStart w:id="3" w:name="bookmark3"/>
      <w:r w:rsidRPr="007F3337">
        <w:rPr>
          <w:sz w:val="28"/>
          <w:szCs w:val="28"/>
        </w:rPr>
        <w:t>Порядок пользования судьями, работниками аппарата суда и посетителями суда другими автостоянками</w:t>
      </w:r>
      <w:bookmarkEnd w:id="3"/>
    </w:p>
    <w:p w:rsidR="005B3A03" w:rsidRPr="007F3337" w:rsidRDefault="00031C61" w:rsidP="007F3337">
      <w:pPr>
        <w:pStyle w:val="1"/>
        <w:shd w:val="clear" w:color="auto" w:fill="auto"/>
        <w:spacing w:line="240" w:lineRule="auto"/>
        <w:ind w:left="20" w:firstLine="680"/>
        <w:jc w:val="both"/>
        <w:rPr>
          <w:sz w:val="28"/>
          <w:szCs w:val="28"/>
        </w:rPr>
      </w:pPr>
      <w:r w:rsidRPr="007F3337">
        <w:rPr>
          <w:sz w:val="28"/>
          <w:szCs w:val="28"/>
        </w:rPr>
        <w:t>Пользование судьями, работниками аппарата суда и посетителями суда автомобильными стоянками (парковками), организованными органами государственной власти субъектов Российской Федерации, органами местного самоуправления или хозяйствующими субъектами, осуществляется в соответствии с законодательством Российской Федерации.</w:t>
      </w:r>
    </w:p>
    <w:p w:rsidR="005B3A03" w:rsidRPr="007F3337" w:rsidRDefault="005B3A03" w:rsidP="007F333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B3A03" w:rsidRPr="007F3337" w:rsidSect="007F3337">
      <w:pgSz w:w="11909" w:h="16838"/>
      <w:pgMar w:top="851" w:right="852" w:bottom="851" w:left="99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654" w:rsidRDefault="00737654" w:rsidP="005B3A03">
      <w:r>
        <w:separator/>
      </w:r>
    </w:p>
  </w:endnote>
  <w:endnote w:type="continuationSeparator" w:id="0">
    <w:p w:rsidR="00737654" w:rsidRDefault="00737654" w:rsidP="005B3A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654" w:rsidRDefault="00737654"/>
  </w:footnote>
  <w:footnote w:type="continuationSeparator" w:id="0">
    <w:p w:rsidR="00737654" w:rsidRDefault="0073765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81293"/>
    <w:multiLevelType w:val="hybridMultilevel"/>
    <w:tmpl w:val="9BAA556A"/>
    <w:lvl w:ilvl="0" w:tplc="0419000F">
      <w:start w:val="1"/>
      <w:numFmt w:val="decimal"/>
      <w:lvlText w:val="%1."/>
      <w:lvlJc w:val="left"/>
      <w:pPr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1">
    <w:nsid w:val="3BB306A3"/>
    <w:multiLevelType w:val="multilevel"/>
    <w:tmpl w:val="A1BC434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4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AB70B8F"/>
    <w:multiLevelType w:val="multilevel"/>
    <w:tmpl w:val="67D826C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A416396"/>
    <w:multiLevelType w:val="multilevel"/>
    <w:tmpl w:val="9FEC86D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4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5B3A03"/>
    <w:rsid w:val="00031C61"/>
    <w:rsid w:val="001F0419"/>
    <w:rsid w:val="0020718C"/>
    <w:rsid w:val="002E2F5A"/>
    <w:rsid w:val="005B3A03"/>
    <w:rsid w:val="00737654"/>
    <w:rsid w:val="00744902"/>
    <w:rsid w:val="007E26CB"/>
    <w:rsid w:val="007E6541"/>
    <w:rsid w:val="007F3337"/>
    <w:rsid w:val="00A016CD"/>
    <w:rsid w:val="00C35EA5"/>
    <w:rsid w:val="00E5458C"/>
    <w:rsid w:val="00F55BE6"/>
    <w:rsid w:val="00F564EB"/>
    <w:rsid w:val="00F97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B3A0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B3A03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5B3A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4"/>
      <w:u w:val="none"/>
    </w:rPr>
  </w:style>
  <w:style w:type="character" w:customStyle="1" w:styleId="10">
    <w:name w:val="Заголовок №1_"/>
    <w:basedOn w:val="a0"/>
    <w:link w:val="11"/>
    <w:rsid w:val="005B3A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u w:val="none"/>
    </w:rPr>
  </w:style>
  <w:style w:type="character" w:customStyle="1" w:styleId="a5">
    <w:name w:val="Колонтитул_"/>
    <w:basedOn w:val="a0"/>
    <w:link w:val="a6"/>
    <w:rsid w:val="005B3A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sid w:val="005B3A03"/>
    <w:rPr>
      <w:rFonts w:ascii="Arial" w:eastAsia="Arial" w:hAnsi="Arial" w:cs="Arial"/>
      <w:b/>
      <w:bCs/>
      <w:i w:val="0"/>
      <w:iCs w:val="0"/>
      <w:smallCaps w:val="0"/>
      <w:strike w:val="0"/>
      <w:spacing w:val="-4"/>
      <w:sz w:val="21"/>
      <w:szCs w:val="21"/>
      <w:u w:val="none"/>
    </w:rPr>
  </w:style>
  <w:style w:type="paragraph" w:customStyle="1" w:styleId="1">
    <w:name w:val="Основной текст1"/>
    <w:basedOn w:val="a"/>
    <w:link w:val="a4"/>
    <w:rsid w:val="005B3A03"/>
    <w:pPr>
      <w:shd w:val="clear" w:color="auto" w:fill="FFFFFF"/>
      <w:spacing w:line="312" w:lineRule="exact"/>
    </w:pPr>
    <w:rPr>
      <w:rFonts w:ascii="Times New Roman" w:eastAsia="Times New Roman" w:hAnsi="Times New Roman" w:cs="Times New Roman"/>
      <w:spacing w:val="-4"/>
    </w:rPr>
  </w:style>
  <w:style w:type="paragraph" w:customStyle="1" w:styleId="11">
    <w:name w:val="Заголовок №1"/>
    <w:basedOn w:val="a"/>
    <w:link w:val="10"/>
    <w:rsid w:val="005B3A03"/>
    <w:pPr>
      <w:shd w:val="clear" w:color="auto" w:fill="FFFFFF"/>
      <w:spacing w:before="1200" w:after="600" w:line="317" w:lineRule="exact"/>
      <w:ind w:hanging="900"/>
      <w:jc w:val="center"/>
      <w:outlineLvl w:val="0"/>
    </w:pPr>
    <w:rPr>
      <w:rFonts w:ascii="Times New Roman" w:eastAsia="Times New Roman" w:hAnsi="Times New Roman" w:cs="Times New Roman"/>
      <w:b/>
      <w:bCs/>
      <w:spacing w:val="-1"/>
    </w:rPr>
  </w:style>
  <w:style w:type="paragraph" w:customStyle="1" w:styleId="a6">
    <w:name w:val="Колонтитул"/>
    <w:basedOn w:val="a"/>
    <w:link w:val="a5"/>
    <w:rsid w:val="005B3A0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rsid w:val="005B3A03"/>
    <w:pPr>
      <w:shd w:val="clear" w:color="auto" w:fill="FFFFFF"/>
      <w:spacing w:line="0" w:lineRule="atLeast"/>
    </w:pPr>
    <w:rPr>
      <w:rFonts w:ascii="Arial" w:eastAsia="Arial" w:hAnsi="Arial" w:cs="Arial"/>
      <w:b/>
      <w:bCs/>
      <w:spacing w:val="-4"/>
      <w:sz w:val="21"/>
      <w:szCs w:val="21"/>
    </w:rPr>
  </w:style>
  <w:style w:type="paragraph" w:customStyle="1" w:styleId="ConsPlusNormal">
    <w:name w:val="ConsPlusNormal"/>
    <w:rsid w:val="00F97230"/>
    <w:pPr>
      <w:widowControl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2026-08-26T12:06:00Z</cp:lastPrinted>
  <dcterms:created xsi:type="dcterms:W3CDTF">2026-08-26T09:55:00Z</dcterms:created>
  <dcterms:modified xsi:type="dcterms:W3CDTF">2026-08-27T08:10:00Z</dcterms:modified>
</cp:coreProperties>
</file>