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E4E1B" w:rsidRPr="008E4E1B" w:rsidRDefault="008E4E1B" w:rsidP="008E4E1B">
      <w:pPr>
        <w:pStyle w:val="ConsPlusNormal"/>
        <w:jc w:val="right"/>
        <w:outlineLvl w:val="0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 w:rsidRPr="008E4E1B">
        <w:rPr>
          <w:rFonts w:ascii="Times New Roman" w:hAnsi="Times New Roman" w:cs="Times New Roman"/>
          <w:sz w:val="24"/>
          <w:szCs w:val="24"/>
        </w:rPr>
        <w:t>Утверждено</w:t>
      </w:r>
    </w:p>
    <w:p w:rsidR="008E4E1B" w:rsidRPr="008E4E1B" w:rsidRDefault="008E4E1B" w:rsidP="008E4E1B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8E4E1B">
        <w:rPr>
          <w:rFonts w:ascii="Times New Roman" w:hAnsi="Times New Roman" w:cs="Times New Roman"/>
          <w:sz w:val="24"/>
          <w:szCs w:val="24"/>
        </w:rPr>
        <w:t>приказом Судебного департамента</w:t>
      </w:r>
    </w:p>
    <w:p w:rsidR="008E4E1B" w:rsidRPr="008E4E1B" w:rsidRDefault="008E4E1B" w:rsidP="008E4E1B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8E4E1B">
        <w:rPr>
          <w:rFonts w:ascii="Times New Roman" w:hAnsi="Times New Roman" w:cs="Times New Roman"/>
          <w:sz w:val="24"/>
          <w:szCs w:val="24"/>
        </w:rPr>
        <w:t>при Верховном Суде</w:t>
      </w:r>
    </w:p>
    <w:p w:rsidR="008E4E1B" w:rsidRPr="008E4E1B" w:rsidRDefault="008E4E1B" w:rsidP="008E4E1B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8E4E1B">
        <w:rPr>
          <w:rFonts w:ascii="Times New Roman" w:hAnsi="Times New Roman" w:cs="Times New Roman"/>
          <w:sz w:val="24"/>
          <w:szCs w:val="24"/>
        </w:rPr>
        <w:t>Российской Федерации</w:t>
      </w:r>
    </w:p>
    <w:p w:rsidR="008E4E1B" w:rsidRPr="008E4E1B" w:rsidRDefault="008E4E1B" w:rsidP="008E4E1B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8E4E1B">
        <w:rPr>
          <w:rFonts w:ascii="Times New Roman" w:hAnsi="Times New Roman" w:cs="Times New Roman"/>
          <w:sz w:val="24"/>
          <w:szCs w:val="24"/>
        </w:rPr>
        <w:t>от 31 декабря 2015 г. N 412</w:t>
      </w:r>
    </w:p>
    <w:p w:rsidR="008E4E1B" w:rsidRPr="008E4E1B" w:rsidRDefault="008E4E1B" w:rsidP="008E4E1B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8E4E1B" w:rsidRPr="008E4E1B" w:rsidRDefault="008E4E1B" w:rsidP="008E4E1B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bookmarkStart w:id="1" w:name="P38"/>
      <w:bookmarkEnd w:id="1"/>
      <w:r w:rsidRPr="008E4E1B">
        <w:rPr>
          <w:rFonts w:ascii="Times New Roman" w:hAnsi="Times New Roman" w:cs="Times New Roman"/>
          <w:sz w:val="24"/>
          <w:szCs w:val="24"/>
        </w:rPr>
        <w:t>ПОЛОЖЕНИЕ</w:t>
      </w:r>
    </w:p>
    <w:p w:rsidR="008E4E1B" w:rsidRPr="008E4E1B" w:rsidRDefault="008E4E1B" w:rsidP="008E4E1B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8E4E1B">
        <w:rPr>
          <w:rFonts w:ascii="Times New Roman" w:hAnsi="Times New Roman" w:cs="Times New Roman"/>
          <w:sz w:val="24"/>
          <w:szCs w:val="24"/>
        </w:rPr>
        <w:t>О ПОРЯДКЕ СООБЩЕНИЯ ФЕДЕРАЛЬНЫМИ ГОСУДАРСТВЕННЫМИ</w:t>
      </w:r>
    </w:p>
    <w:p w:rsidR="008E4E1B" w:rsidRPr="008E4E1B" w:rsidRDefault="008E4E1B" w:rsidP="008E4E1B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8E4E1B">
        <w:rPr>
          <w:rFonts w:ascii="Times New Roman" w:hAnsi="Times New Roman" w:cs="Times New Roman"/>
          <w:sz w:val="24"/>
          <w:szCs w:val="24"/>
        </w:rPr>
        <w:t>ГРАЖДАНСКИМИ СЛУЖАЩИМИ АППАРАТОВ ФЕДЕРАЛЬНЫХ СУДОВ ОБЩЕЙ</w:t>
      </w:r>
    </w:p>
    <w:p w:rsidR="008E4E1B" w:rsidRPr="008E4E1B" w:rsidRDefault="008E4E1B" w:rsidP="008E4E1B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8E4E1B">
        <w:rPr>
          <w:rFonts w:ascii="Times New Roman" w:hAnsi="Times New Roman" w:cs="Times New Roman"/>
          <w:sz w:val="24"/>
          <w:szCs w:val="24"/>
        </w:rPr>
        <w:t>ЮРИСДИКЦИИ И ФЕДЕРАЛЬНЫХ АРБИТРАЖНЫХ СУДОВ, УПРАВЛЕНИЙ</w:t>
      </w:r>
    </w:p>
    <w:p w:rsidR="008E4E1B" w:rsidRPr="008E4E1B" w:rsidRDefault="008E4E1B" w:rsidP="008E4E1B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8E4E1B">
        <w:rPr>
          <w:rFonts w:ascii="Times New Roman" w:hAnsi="Times New Roman" w:cs="Times New Roman"/>
          <w:sz w:val="24"/>
          <w:szCs w:val="24"/>
        </w:rPr>
        <w:t>СУДЕБНОГО ДЕПАРТАМЕНТА В СУБЪЕКТАХ РОССИЙСКОЙ ФЕДЕРАЦИИ</w:t>
      </w:r>
    </w:p>
    <w:p w:rsidR="008E4E1B" w:rsidRPr="008E4E1B" w:rsidRDefault="008E4E1B" w:rsidP="008E4E1B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8E4E1B">
        <w:rPr>
          <w:rFonts w:ascii="Times New Roman" w:hAnsi="Times New Roman" w:cs="Times New Roman"/>
          <w:sz w:val="24"/>
          <w:szCs w:val="24"/>
        </w:rPr>
        <w:t>О ПОЛУЧЕНИИ ПОДАРКА В СВЯЗИ С ПРОТОКОЛЬНЫМИ МЕРОПРИЯТИЯМИ,</w:t>
      </w:r>
    </w:p>
    <w:p w:rsidR="008E4E1B" w:rsidRPr="008E4E1B" w:rsidRDefault="008E4E1B" w:rsidP="008E4E1B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8E4E1B">
        <w:rPr>
          <w:rFonts w:ascii="Times New Roman" w:hAnsi="Times New Roman" w:cs="Times New Roman"/>
          <w:sz w:val="24"/>
          <w:szCs w:val="24"/>
        </w:rPr>
        <w:t>СЛУЖЕБНЫМИ КОМАНДИРОВКАМИ И ДРУГИМИ ОФИЦИАЛЬНЫМИ</w:t>
      </w:r>
    </w:p>
    <w:p w:rsidR="008E4E1B" w:rsidRPr="008E4E1B" w:rsidRDefault="008E4E1B" w:rsidP="008E4E1B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8E4E1B">
        <w:rPr>
          <w:rFonts w:ascii="Times New Roman" w:hAnsi="Times New Roman" w:cs="Times New Roman"/>
          <w:sz w:val="24"/>
          <w:szCs w:val="24"/>
        </w:rPr>
        <w:t>МЕРОПРИЯТИЯМИ, УЧАСТИЕ В КОТОРЫХ СВЯЗАНО С ИСПОЛНЕНИЕМ</w:t>
      </w:r>
    </w:p>
    <w:p w:rsidR="008E4E1B" w:rsidRPr="008E4E1B" w:rsidRDefault="008E4E1B" w:rsidP="008E4E1B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8E4E1B">
        <w:rPr>
          <w:rFonts w:ascii="Times New Roman" w:hAnsi="Times New Roman" w:cs="Times New Roman"/>
          <w:sz w:val="24"/>
          <w:szCs w:val="24"/>
        </w:rPr>
        <w:t>ИМИ СЛУЖЕБНЫХ (ДОЛЖНОСТНЫХ) ОБЯЗАННОСТЕЙ, СДАЧИ И ОЦЕНКИ</w:t>
      </w:r>
    </w:p>
    <w:p w:rsidR="008E4E1B" w:rsidRPr="008E4E1B" w:rsidRDefault="008E4E1B" w:rsidP="008E4E1B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8E4E1B">
        <w:rPr>
          <w:rFonts w:ascii="Times New Roman" w:hAnsi="Times New Roman" w:cs="Times New Roman"/>
          <w:sz w:val="24"/>
          <w:szCs w:val="24"/>
        </w:rPr>
        <w:t>ПОДАРКА, РЕАЛИЗАЦИИ (ВЫКУПА) И ЗАЧИСЛЕНИЯ СРЕДСТВ,</w:t>
      </w:r>
    </w:p>
    <w:p w:rsidR="008E4E1B" w:rsidRPr="008E4E1B" w:rsidRDefault="008E4E1B" w:rsidP="008E4E1B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8E4E1B">
        <w:rPr>
          <w:rFonts w:ascii="Times New Roman" w:hAnsi="Times New Roman" w:cs="Times New Roman"/>
          <w:sz w:val="24"/>
          <w:szCs w:val="24"/>
        </w:rPr>
        <w:t>ВЫРУЧЕННЫХ ОТ ЕГО РЕАЛИЗАЦИИ</w:t>
      </w:r>
    </w:p>
    <w:p w:rsidR="008E4E1B" w:rsidRPr="008E4E1B" w:rsidRDefault="008E4E1B" w:rsidP="008E4E1B">
      <w:pPr>
        <w:pStyle w:val="ConsPlusNormal"/>
        <w:rPr>
          <w:rFonts w:ascii="Times New Roman" w:hAnsi="Times New Roman" w:cs="Times New Roman"/>
          <w:sz w:val="24"/>
          <w:szCs w:val="24"/>
        </w:rPr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0"/>
        <w:gridCol w:w="113"/>
        <w:gridCol w:w="9069"/>
        <w:gridCol w:w="113"/>
      </w:tblGrid>
      <w:tr w:rsidR="008E4E1B" w:rsidRPr="008E4E1B"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8E4E1B" w:rsidRPr="008E4E1B" w:rsidRDefault="008E4E1B" w:rsidP="008E4E1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8E4E1B" w:rsidRPr="008E4E1B" w:rsidRDefault="008E4E1B" w:rsidP="008E4E1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8E4E1B" w:rsidRPr="008E4E1B" w:rsidRDefault="008E4E1B" w:rsidP="008E4E1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4E1B">
              <w:rPr>
                <w:rFonts w:ascii="Times New Roman" w:hAnsi="Times New Roman" w:cs="Times New Roman"/>
                <w:color w:val="392C69"/>
                <w:sz w:val="24"/>
                <w:szCs w:val="24"/>
              </w:rPr>
              <w:t xml:space="preserve"> (в ред. </w:t>
            </w:r>
            <w:hyperlink r:id="rId5">
              <w:r w:rsidRPr="008E4E1B">
                <w:rPr>
                  <w:rFonts w:ascii="Times New Roman" w:hAnsi="Times New Roman" w:cs="Times New Roman"/>
                  <w:color w:val="0000FF"/>
                  <w:sz w:val="24"/>
                  <w:szCs w:val="24"/>
                </w:rPr>
                <w:t>Приказа</w:t>
              </w:r>
            </w:hyperlink>
            <w:r w:rsidRPr="008E4E1B">
              <w:rPr>
                <w:rFonts w:ascii="Times New Roman" w:hAnsi="Times New Roman" w:cs="Times New Roman"/>
                <w:color w:val="392C69"/>
                <w:sz w:val="24"/>
                <w:szCs w:val="24"/>
              </w:rPr>
              <w:t xml:space="preserve"> Судебного департамента при Верховном Суде РФ</w:t>
            </w:r>
          </w:p>
          <w:p w:rsidR="008E4E1B" w:rsidRPr="008E4E1B" w:rsidRDefault="008E4E1B" w:rsidP="008E4E1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4E1B">
              <w:rPr>
                <w:rFonts w:ascii="Times New Roman" w:hAnsi="Times New Roman" w:cs="Times New Roman"/>
                <w:color w:val="392C69"/>
                <w:sz w:val="24"/>
                <w:szCs w:val="24"/>
              </w:rPr>
              <w:t>от 10.09.2018 N 150)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8E4E1B" w:rsidRPr="008E4E1B" w:rsidRDefault="008E4E1B" w:rsidP="008E4E1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8E4E1B" w:rsidRPr="008E4E1B" w:rsidRDefault="008E4E1B" w:rsidP="008E4E1B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8E4E1B" w:rsidRPr="008E4E1B" w:rsidRDefault="008E4E1B" w:rsidP="008E4E1B">
      <w:pPr>
        <w:pStyle w:val="ConsPlusTitle"/>
        <w:jc w:val="center"/>
        <w:outlineLvl w:val="1"/>
        <w:rPr>
          <w:rFonts w:ascii="Times New Roman" w:hAnsi="Times New Roman" w:cs="Times New Roman"/>
          <w:sz w:val="24"/>
          <w:szCs w:val="24"/>
        </w:rPr>
      </w:pPr>
      <w:r w:rsidRPr="008E4E1B">
        <w:rPr>
          <w:rFonts w:ascii="Times New Roman" w:hAnsi="Times New Roman" w:cs="Times New Roman"/>
          <w:sz w:val="24"/>
          <w:szCs w:val="24"/>
        </w:rPr>
        <w:t>I. Общие положения</w:t>
      </w:r>
    </w:p>
    <w:p w:rsidR="008E4E1B" w:rsidRPr="008E4E1B" w:rsidRDefault="008E4E1B" w:rsidP="008E4E1B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8E4E1B" w:rsidRPr="008E4E1B" w:rsidRDefault="008E4E1B" w:rsidP="008E4E1B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E4E1B">
        <w:rPr>
          <w:rFonts w:ascii="Times New Roman" w:hAnsi="Times New Roman" w:cs="Times New Roman"/>
          <w:sz w:val="24"/>
          <w:szCs w:val="24"/>
        </w:rPr>
        <w:t>1.1. Настоящим Положением о порядке сообщения федеральными государственными гражданскими служащими аппаратов федеральных судов общей юрисдикции и федеральных арбитражных судов, управлений Судебного департамента в субъектах Российской Федерации о получении подарка в связи с протокольными мероприятиями, служебными командировками и другими официальными мероприятиями, участие в которых связано с исполнением ими служебных (должностных) обязанностей, сдачи и оценки подарка, реализации (выкупа) и зачисления средств, вырученных от его реализации (далее - Положение) определяется порядок сообщения федеральными государственными гражданскими служащими аппаратов федеральных судов общей юрисдикции и федеральных арбитражных судов, управлений Судебного департамента в субъектах Российской Федерации (далее - гражданские служащие) о получении подарка в связи с протокольными мероприятиями, служебными командировками и другими официальными мероприятиями, участие в которых связано с исполнением ими служебных (должностных) обязанностей, порядок сдачи и оценки подарка, реализации (выкупа) и зачисления средств, вырученных от его реализации.</w:t>
      </w:r>
    </w:p>
    <w:p w:rsidR="008E4E1B" w:rsidRPr="008E4E1B" w:rsidRDefault="008E4E1B" w:rsidP="008E4E1B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E4E1B">
        <w:rPr>
          <w:rFonts w:ascii="Times New Roman" w:hAnsi="Times New Roman" w:cs="Times New Roman"/>
          <w:sz w:val="24"/>
          <w:szCs w:val="24"/>
        </w:rPr>
        <w:t>1.2. Для целей настоящего Положения используются следующие понятия:</w:t>
      </w:r>
    </w:p>
    <w:p w:rsidR="008E4E1B" w:rsidRPr="008E4E1B" w:rsidRDefault="008E4E1B" w:rsidP="008E4E1B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E4E1B">
        <w:rPr>
          <w:rFonts w:ascii="Times New Roman" w:hAnsi="Times New Roman" w:cs="Times New Roman"/>
          <w:sz w:val="24"/>
          <w:szCs w:val="24"/>
        </w:rPr>
        <w:t>подарок, полученный в связи с протокольными мероприятиями, служебными командировками и другими официальными мероприятиями - подарок, полученный гражданским служащим от физических (юридических) лиц, которые осуществляют дарение исходя из должностного положения одаряемого или исполнения им служебных (должностных) обязанностей, за исключением канцелярских принадлежностей, которые в рамках протокольных мероприятий, служебных командировок и других официальных мероприятий предоставлены каждому участнику указанных мероприятий в целях исполнения им своих служебных (должностных) обязанностей, цветов и ценных подарков, которые вручены в качестве поощрения (награды);</w:t>
      </w:r>
    </w:p>
    <w:p w:rsidR="008E4E1B" w:rsidRPr="008E4E1B" w:rsidRDefault="008E4E1B" w:rsidP="008E4E1B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E4E1B">
        <w:rPr>
          <w:rFonts w:ascii="Times New Roman" w:hAnsi="Times New Roman" w:cs="Times New Roman"/>
          <w:sz w:val="24"/>
          <w:szCs w:val="24"/>
        </w:rPr>
        <w:t xml:space="preserve">получение подарка в связи с протокольными мероприятиями, служебными </w:t>
      </w:r>
      <w:r w:rsidRPr="008E4E1B">
        <w:rPr>
          <w:rFonts w:ascii="Times New Roman" w:hAnsi="Times New Roman" w:cs="Times New Roman"/>
          <w:sz w:val="24"/>
          <w:szCs w:val="24"/>
        </w:rPr>
        <w:lastRenderedPageBreak/>
        <w:t>командировками и другими официальными мероприятиями, участие в которых связано с исполнением служебных (должностных) обязанностей - получение гражданским служащим лично или через посредника от физических (юридических) лиц подарка в рамках осуществления деятельности, предусмотренной должностным регламентом (должностной инструкцией), а также в связи с исполнением служебных (должностных) обязанностей в случаях, установленных федеральными законами и иными нормативными актами, определяющими особенности правового положения и специфику профессиональной службы указанных лиц.</w:t>
      </w:r>
    </w:p>
    <w:p w:rsidR="008E4E1B" w:rsidRPr="008E4E1B" w:rsidRDefault="008E4E1B" w:rsidP="008E4E1B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E4E1B">
        <w:rPr>
          <w:rFonts w:ascii="Times New Roman" w:hAnsi="Times New Roman" w:cs="Times New Roman"/>
          <w:sz w:val="24"/>
          <w:szCs w:val="24"/>
        </w:rPr>
        <w:t>1.3. Гражданские служащие не вправе получать подарки от физических (юридических) лиц в связи с их должностным положением или исполнением ими служебных (должностных) обязанностей, за исключением подарков, полученных в связи с протокольными мероприятиями, служебными командировками и другими официальными мероприятиями, участие в которых связано с исполнением ими служебных (должностных) обязанностей.</w:t>
      </w:r>
    </w:p>
    <w:p w:rsidR="008E4E1B" w:rsidRPr="008E4E1B" w:rsidRDefault="008E4E1B" w:rsidP="008E4E1B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E4E1B">
        <w:rPr>
          <w:rFonts w:ascii="Times New Roman" w:hAnsi="Times New Roman" w:cs="Times New Roman"/>
          <w:sz w:val="24"/>
          <w:szCs w:val="24"/>
        </w:rPr>
        <w:t>1.4. Гражданские служащие обязаны в порядке, предусмотренном настоящим Положением, уведомлять орган, в котором они проходят государственную службу, обо всех случаях получения подарка в связи с протокольными мероприятиями, служебными командировками и другими официальными мероприятиями, участие в которых связано с исполнением ими служебных (должностных) обязанностей.</w:t>
      </w:r>
    </w:p>
    <w:p w:rsidR="008E4E1B" w:rsidRPr="008E4E1B" w:rsidRDefault="008E4E1B" w:rsidP="008E4E1B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E4E1B">
        <w:rPr>
          <w:rFonts w:ascii="Times New Roman" w:hAnsi="Times New Roman" w:cs="Times New Roman"/>
          <w:sz w:val="24"/>
          <w:szCs w:val="24"/>
        </w:rPr>
        <w:t>1.5. Невыполнение гражданским служащим требований настоящего Положения влечет ответственность в соответствии с законодательством Российской Федерации.</w:t>
      </w:r>
    </w:p>
    <w:p w:rsidR="008E4E1B" w:rsidRPr="008E4E1B" w:rsidRDefault="008E4E1B" w:rsidP="008E4E1B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E4E1B">
        <w:rPr>
          <w:rFonts w:ascii="Times New Roman" w:hAnsi="Times New Roman" w:cs="Times New Roman"/>
          <w:sz w:val="24"/>
          <w:szCs w:val="24"/>
        </w:rPr>
        <w:t>1.6. Обеспечение проведения анализа уведомлений о получении подарков на предмет выполнения требований антикоррупционного законодательства Российской Федерации, в том числе в части возможного возникновения конфликта интересов, а также соблюдения установленного Положением порядка сдачи подарков осуществляют:</w:t>
      </w:r>
    </w:p>
    <w:p w:rsidR="008E4E1B" w:rsidRPr="008E4E1B" w:rsidRDefault="008E4E1B" w:rsidP="008E4E1B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E4E1B">
        <w:rPr>
          <w:rFonts w:ascii="Times New Roman" w:hAnsi="Times New Roman" w:cs="Times New Roman"/>
          <w:sz w:val="24"/>
          <w:szCs w:val="24"/>
        </w:rPr>
        <w:t>в кассационных судах общей юрисдикции, апелляционных судах общей юрисдикции, в верховных судах республик, краевых и областных судах, судах городов федерального значения, судах автономной области и автономных округов, окружных (флотских) военных судах, арбитражных судах округов, арбитражных апелляционных судах, арбитражных судах субъектов Российской Федерации, специализированном федеральном суде (далее - Суд) - работники, в должностные обязанности которых входит осуществление полномочий по вопросам противодействия коррупции в соответствующем Суде;</w:t>
      </w:r>
    </w:p>
    <w:p w:rsidR="008E4E1B" w:rsidRPr="008E4E1B" w:rsidRDefault="008E4E1B" w:rsidP="008E4E1B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8E4E1B">
        <w:rPr>
          <w:rFonts w:ascii="Times New Roman" w:hAnsi="Times New Roman" w:cs="Times New Roman"/>
          <w:sz w:val="24"/>
          <w:szCs w:val="24"/>
        </w:rPr>
        <w:t xml:space="preserve">(в ред. </w:t>
      </w:r>
      <w:hyperlink r:id="rId6">
        <w:r w:rsidRPr="008E4E1B">
          <w:rPr>
            <w:rFonts w:ascii="Times New Roman" w:hAnsi="Times New Roman" w:cs="Times New Roman"/>
            <w:color w:val="0000FF"/>
            <w:sz w:val="24"/>
            <w:szCs w:val="24"/>
          </w:rPr>
          <w:t>Приказа</w:t>
        </w:r>
      </w:hyperlink>
      <w:r w:rsidRPr="008E4E1B">
        <w:rPr>
          <w:rFonts w:ascii="Times New Roman" w:hAnsi="Times New Roman" w:cs="Times New Roman"/>
          <w:sz w:val="24"/>
          <w:szCs w:val="24"/>
        </w:rPr>
        <w:t xml:space="preserve"> Судебного департамента при Верховном Суде РФ от 10.09.2018 N 150)</w:t>
      </w:r>
    </w:p>
    <w:p w:rsidR="008E4E1B" w:rsidRPr="008E4E1B" w:rsidRDefault="008E4E1B" w:rsidP="008E4E1B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E4E1B">
        <w:rPr>
          <w:rFonts w:ascii="Times New Roman" w:hAnsi="Times New Roman" w:cs="Times New Roman"/>
          <w:sz w:val="24"/>
          <w:szCs w:val="24"/>
        </w:rPr>
        <w:t>в районных, гарнизонных военных судах, управлениях Судебного департамента в субъектах Российской Федерации (далее - Управление) - структурное подразделение Управления, в функции которого входит осуществление противодействия коррупции или работник Управления, в должностные обязанности которого входит осуществление полномочий по вопросам противодействия коррупции.</w:t>
      </w:r>
    </w:p>
    <w:p w:rsidR="008E4E1B" w:rsidRPr="008E4E1B" w:rsidRDefault="008E4E1B" w:rsidP="008E4E1B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8E4E1B" w:rsidRPr="008E4E1B" w:rsidRDefault="008E4E1B" w:rsidP="008E4E1B">
      <w:pPr>
        <w:pStyle w:val="ConsPlusTitle"/>
        <w:jc w:val="center"/>
        <w:outlineLvl w:val="1"/>
        <w:rPr>
          <w:rFonts w:ascii="Times New Roman" w:hAnsi="Times New Roman" w:cs="Times New Roman"/>
          <w:sz w:val="24"/>
          <w:szCs w:val="24"/>
        </w:rPr>
      </w:pPr>
      <w:r w:rsidRPr="008E4E1B">
        <w:rPr>
          <w:rFonts w:ascii="Times New Roman" w:hAnsi="Times New Roman" w:cs="Times New Roman"/>
          <w:sz w:val="24"/>
          <w:szCs w:val="24"/>
        </w:rPr>
        <w:t>II. Порядок сообщения гражданскими служащими</w:t>
      </w:r>
    </w:p>
    <w:p w:rsidR="008E4E1B" w:rsidRPr="008E4E1B" w:rsidRDefault="008E4E1B" w:rsidP="008E4E1B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8E4E1B">
        <w:rPr>
          <w:rFonts w:ascii="Times New Roman" w:hAnsi="Times New Roman" w:cs="Times New Roman"/>
          <w:sz w:val="24"/>
          <w:szCs w:val="24"/>
        </w:rPr>
        <w:t>кассационных судов общей юрисдикции, апелляционных</w:t>
      </w:r>
    </w:p>
    <w:p w:rsidR="008E4E1B" w:rsidRPr="008E4E1B" w:rsidRDefault="008E4E1B" w:rsidP="008E4E1B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8E4E1B">
        <w:rPr>
          <w:rFonts w:ascii="Times New Roman" w:hAnsi="Times New Roman" w:cs="Times New Roman"/>
          <w:sz w:val="24"/>
          <w:szCs w:val="24"/>
        </w:rPr>
        <w:t>судов общей юрисдикции, верховных судов республик, краевых</w:t>
      </w:r>
    </w:p>
    <w:p w:rsidR="008E4E1B" w:rsidRPr="008E4E1B" w:rsidRDefault="008E4E1B" w:rsidP="008E4E1B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8E4E1B">
        <w:rPr>
          <w:rFonts w:ascii="Times New Roman" w:hAnsi="Times New Roman" w:cs="Times New Roman"/>
          <w:sz w:val="24"/>
          <w:szCs w:val="24"/>
        </w:rPr>
        <w:t>и областных судов, судов городов федерального значения,</w:t>
      </w:r>
    </w:p>
    <w:p w:rsidR="008E4E1B" w:rsidRPr="008E4E1B" w:rsidRDefault="008E4E1B" w:rsidP="008E4E1B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8E4E1B">
        <w:rPr>
          <w:rFonts w:ascii="Times New Roman" w:hAnsi="Times New Roman" w:cs="Times New Roman"/>
          <w:sz w:val="24"/>
          <w:szCs w:val="24"/>
        </w:rPr>
        <w:t>судов автономной области и автономных округов, окружных</w:t>
      </w:r>
    </w:p>
    <w:p w:rsidR="008E4E1B" w:rsidRPr="008E4E1B" w:rsidRDefault="008E4E1B" w:rsidP="008E4E1B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8E4E1B">
        <w:rPr>
          <w:rFonts w:ascii="Times New Roman" w:hAnsi="Times New Roman" w:cs="Times New Roman"/>
          <w:sz w:val="24"/>
          <w:szCs w:val="24"/>
        </w:rPr>
        <w:t>(флотских) военных судов, арбитражных судов округов,</w:t>
      </w:r>
    </w:p>
    <w:p w:rsidR="008E4E1B" w:rsidRPr="008E4E1B" w:rsidRDefault="008E4E1B" w:rsidP="008E4E1B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8E4E1B">
        <w:rPr>
          <w:rFonts w:ascii="Times New Roman" w:hAnsi="Times New Roman" w:cs="Times New Roman"/>
          <w:sz w:val="24"/>
          <w:szCs w:val="24"/>
        </w:rPr>
        <w:t>арбитражных апелляционных судов, арбитражных судов</w:t>
      </w:r>
    </w:p>
    <w:p w:rsidR="008E4E1B" w:rsidRPr="008E4E1B" w:rsidRDefault="008E4E1B" w:rsidP="008E4E1B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8E4E1B">
        <w:rPr>
          <w:rFonts w:ascii="Times New Roman" w:hAnsi="Times New Roman" w:cs="Times New Roman"/>
          <w:sz w:val="24"/>
          <w:szCs w:val="24"/>
        </w:rPr>
        <w:t>субъектов Российской Федерации, специализированном</w:t>
      </w:r>
    </w:p>
    <w:p w:rsidR="008E4E1B" w:rsidRPr="008E4E1B" w:rsidRDefault="008E4E1B" w:rsidP="008E4E1B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8E4E1B">
        <w:rPr>
          <w:rFonts w:ascii="Times New Roman" w:hAnsi="Times New Roman" w:cs="Times New Roman"/>
          <w:sz w:val="24"/>
          <w:szCs w:val="24"/>
        </w:rPr>
        <w:t>федеральном суде о получении подарка, его сдачи</w:t>
      </w:r>
    </w:p>
    <w:p w:rsidR="008E4E1B" w:rsidRPr="008E4E1B" w:rsidRDefault="008E4E1B" w:rsidP="008E4E1B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8E4E1B">
        <w:rPr>
          <w:rFonts w:ascii="Times New Roman" w:hAnsi="Times New Roman" w:cs="Times New Roman"/>
          <w:sz w:val="24"/>
          <w:szCs w:val="24"/>
        </w:rPr>
        <w:t>и оценки, реализации (выкупа) и зачисления</w:t>
      </w:r>
    </w:p>
    <w:p w:rsidR="008E4E1B" w:rsidRPr="008E4E1B" w:rsidRDefault="008E4E1B" w:rsidP="008E4E1B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8E4E1B">
        <w:rPr>
          <w:rFonts w:ascii="Times New Roman" w:hAnsi="Times New Roman" w:cs="Times New Roman"/>
          <w:sz w:val="24"/>
          <w:szCs w:val="24"/>
        </w:rPr>
        <w:t>средств, вырученных от его реализации</w:t>
      </w:r>
    </w:p>
    <w:p w:rsidR="008E4E1B" w:rsidRPr="008E4E1B" w:rsidRDefault="008E4E1B" w:rsidP="008E4E1B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 w:rsidRPr="008E4E1B">
        <w:rPr>
          <w:rFonts w:ascii="Times New Roman" w:hAnsi="Times New Roman" w:cs="Times New Roman"/>
          <w:sz w:val="24"/>
          <w:szCs w:val="24"/>
        </w:rPr>
        <w:t xml:space="preserve">(в ред. </w:t>
      </w:r>
      <w:hyperlink r:id="rId7">
        <w:r w:rsidRPr="008E4E1B">
          <w:rPr>
            <w:rFonts w:ascii="Times New Roman" w:hAnsi="Times New Roman" w:cs="Times New Roman"/>
            <w:color w:val="0000FF"/>
            <w:sz w:val="24"/>
            <w:szCs w:val="24"/>
          </w:rPr>
          <w:t>Приказа</w:t>
        </w:r>
      </w:hyperlink>
      <w:r w:rsidRPr="008E4E1B">
        <w:rPr>
          <w:rFonts w:ascii="Times New Roman" w:hAnsi="Times New Roman" w:cs="Times New Roman"/>
          <w:sz w:val="24"/>
          <w:szCs w:val="24"/>
        </w:rPr>
        <w:t xml:space="preserve"> Судебного департамента при Верховном Суде РФ от 10.09.2018 N 150)</w:t>
      </w:r>
    </w:p>
    <w:p w:rsidR="008E4E1B" w:rsidRPr="008E4E1B" w:rsidRDefault="008E4E1B" w:rsidP="008E4E1B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8E4E1B" w:rsidRPr="008E4E1B" w:rsidRDefault="008E4E1B" w:rsidP="008E4E1B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E4E1B">
        <w:rPr>
          <w:rFonts w:ascii="Times New Roman" w:hAnsi="Times New Roman" w:cs="Times New Roman"/>
          <w:sz w:val="24"/>
          <w:szCs w:val="24"/>
        </w:rPr>
        <w:t xml:space="preserve">2.1. Гражданский служащий представляет уведомление о получении подарка в связи с протокольными мероприятиями, служебными командировками и другими официальными мероприятиями, участие в которых связано с исполнением служебных (должностных) обязанностей (далее - Уведомление), составленное по форме согласно </w:t>
      </w:r>
      <w:hyperlink w:anchor="P198">
        <w:r w:rsidRPr="008E4E1B">
          <w:rPr>
            <w:rFonts w:ascii="Times New Roman" w:hAnsi="Times New Roman" w:cs="Times New Roman"/>
            <w:color w:val="0000FF"/>
            <w:sz w:val="24"/>
            <w:szCs w:val="24"/>
          </w:rPr>
          <w:t>приложению N 1</w:t>
        </w:r>
      </w:hyperlink>
      <w:r w:rsidRPr="008E4E1B">
        <w:rPr>
          <w:rFonts w:ascii="Times New Roman" w:hAnsi="Times New Roman" w:cs="Times New Roman"/>
          <w:sz w:val="24"/>
          <w:szCs w:val="24"/>
        </w:rPr>
        <w:t>.</w:t>
      </w:r>
    </w:p>
    <w:p w:rsidR="008E4E1B" w:rsidRPr="008E4E1B" w:rsidRDefault="008E4E1B" w:rsidP="008E4E1B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2" w:name="P81"/>
      <w:bookmarkEnd w:id="2"/>
      <w:r w:rsidRPr="008E4E1B">
        <w:rPr>
          <w:rFonts w:ascii="Times New Roman" w:hAnsi="Times New Roman" w:cs="Times New Roman"/>
          <w:sz w:val="24"/>
          <w:szCs w:val="24"/>
        </w:rPr>
        <w:t>Уведомление представляется работнику аппарата Суда, в должностные обязанности которого входит осуществление полномочий по вопросам противодействия коррупции, не позднее 3 рабочих дней со дня получения подарка.</w:t>
      </w:r>
    </w:p>
    <w:p w:rsidR="008E4E1B" w:rsidRPr="008E4E1B" w:rsidRDefault="008E4E1B" w:rsidP="008E4E1B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3" w:name="P82"/>
      <w:bookmarkEnd w:id="3"/>
      <w:r w:rsidRPr="008E4E1B">
        <w:rPr>
          <w:rFonts w:ascii="Times New Roman" w:hAnsi="Times New Roman" w:cs="Times New Roman"/>
          <w:sz w:val="24"/>
          <w:szCs w:val="24"/>
        </w:rPr>
        <w:t>В случае если подарок получен во время служебной командировки, Уведомление представляется не позднее 3 рабочих дней со дня возвращения лица, получившего подарок, из служебной командировки.</w:t>
      </w:r>
    </w:p>
    <w:p w:rsidR="008E4E1B" w:rsidRPr="008E4E1B" w:rsidRDefault="008E4E1B" w:rsidP="008E4E1B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E4E1B">
        <w:rPr>
          <w:rFonts w:ascii="Times New Roman" w:hAnsi="Times New Roman" w:cs="Times New Roman"/>
          <w:sz w:val="24"/>
          <w:szCs w:val="24"/>
        </w:rPr>
        <w:t xml:space="preserve">При невозможности подачи Уведомления в сроки, указанные в </w:t>
      </w:r>
      <w:hyperlink w:anchor="P81">
        <w:r w:rsidRPr="008E4E1B">
          <w:rPr>
            <w:rFonts w:ascii="Times New Roman" w:hAnsi="Times New Roman" w:cs="Times New Roman"/>
            <w:color w:val="0000FF"/>
            <w:sz w:val="24"/>
            <w:szCs w:val="24"/>
          </w:rPr>
          <w:t>абзацах втором</w:t>
        </w:r>
      </w:hyperlink>
      <w:r w:rsidRPr="008E4E1B">
        <w:rPr>
          <w:rFonts w:ascii="Times New Roman" w:hAnsi="Times New Roman" w:cs="Times New Roman"/>
          <w:sz w:val="24"/>
          <w:szCs w:val="24"/>
        </w:rPr>
        <w:t xml:space="preserve"> и </w:t>
      </w:r>
      <w:hyperlink w:anchor="P82">
        <w:r w:rsidRPr="008E4E1B">
          <w:rPr>
            <w:rFonts w:ascii="Times New Roman" w:hAnsi="Times New Roman" w:cs="Times New Roman"/>
            <w:color w:val="0000FF"/>
            <w:sz w:val="24"/>
            <w:szCs w:val="24"/>
          </w:rPr>
          <w:t>третьем</w:t>
        </w:r>
      </w:hyperlink>
      <w:r w:rsidRPr="008E4E1B">
        <w:rPr>
          <w:rFonts w:ascii="Times New Roman" w:hAnsi="Times New Roman" w:cs="Times New Roman"/>
          <w:sz w:val="24"/>
          <w:szCs w:val="24"/>
        </w:rPr>
        <w:t xml:space="preserve"> настоящего пункта, по причине, не зависящей от гражданского служащего, оно представляется не позднее следующего дня после ее устранения.</w:t>
      </w:r>
    </w:p>
    <w:p w:rsidR="008E4E1B" w:rsidRPr="008E4E1B" w:rsidRDefault="008E4E1B" w:rsidP="008E4E1B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E4E1B">
        <w:rPr>
          <w:rFonts w:ascii="Times New Roman" w:hAnsi="Times New Roman" w:cs="Times New Roman"/>
          <w:sz w:val="24"/>
          <w:szCs w:val="24"/>
        </w:rPr>
        <w:t>2.2. Уведомление составляется в двух экземплярах, один из которых возвращается гражданскому служащему, представившему Уведомление, с отметкой о регистрации, другой экземпляр направляется в Комиссию по поступлению и выбытию активов Суда (далее - Комиссия).</w:t>
      </w:r>
    </w:p>
    <w:p w:rsidR="008E4E1B" w:rsidRPr="008E4E1B" w:rsidRDefault="008E4E1B" w:rsidP="008E4E1B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E4E1B">
        <w:rPr>
          <w:rFonts w:ascii="Times New Roman" w:hAnsi="Times New Roman" w:cs="Times New Roman"/>
          <w:sz w:val="24"/>
          <w:szCs w:val="24"/>
        </w:rPr>
        <w:t xml:space="preserve">Регистрация Уведомлений осуществляется работником аппарата Суда, в должностные обязанности которого входит осуществление полномочий по вопросам противодействия коррупции, в журнале регистрации уведомлений </w:t>
      </w:r>
      <w:hyperlink w:anchor="P273">
        <w:r w:rsidRPr="008E4E1B">
          <w:rPr>
            <w:rFonts w:ascii="Times New Roman" w:hAnsi="Times New Roman" w:cs="Times New Roman"/>
            <w:color w:val="0000FF"/>
            <w:sz w:val="24"/>
            <w:szCs w:val="24"/>
          </w:rPr>
          <w:t>(приложение N 2)</w:t>
        </w:r>
      </w:hyperlink>
      <w:r w:rsidRPr="008E4E1B">
        <w:rPr>
          <w:rFonts w:ascii="Times New Roman" w:hAnsi="Times New Roman" w:cs="Times New Roman"/>
          <w:sz w:val="24"/>
          <w:szCs w:val="24"/>
        </w:rPr>
        <w:t>.</w:t>
      </w:r>
    </w:p>
    <w:p w:rsidR="008E4E1B" w:rsidRPr="008E4E1B" w:rsidRDefault="008E4E1B" w:rsidP="008E4E1B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E4E1B">
        <w:rPr>
          <w:rFonts w:ascii="Times New Roman" w:hAnsi="Times New Roman" w:cs="Times New Roman"/>
          <w:sz w:val="24"/>
          <w:szCs w:val="24"/>
        </w:rPr>
        <w:t xml:space="preserve">2.3. Подарок, полученный гражданским служащим, независимо от его стоимости, сдается им не позднее 5 рабочих дней со дня регистрации Уведомления уполномоченному работнику структурного подразделения, отвечающему за материально-техническое обеспечение Суда, с которым заключен договор о полной материальной ответственности, который принимает подарок на хранение по акту приема-передачи </w:t>
      </w:r>
      <w:hyperlink w:anchor="P333">
        <w:r w:rsidRPr="008E4E1B">
          <w:rPr>
            <w:rFonts w:ascii="Times New Roman" w:hAnsi="Times New Roman" w:cs="Times New Roman"/>
            <w:color w:val="0000FF"/>
            <w:sz w:val="24"/>
            <w:szCs w:val="24"/>
          </w:rPr>
          <w:t>(приложение N 3)</w:t>
        </w:r>
      </w:hyperlink>
      <w:r w:rsidRPr="008E4E1B">
        <w:rPr>
          <w:rFonts w:ascii="Times New Roman" w:hAnsi="Times New Roman" w:cs="Times New Roman"/>
          <w:sz w:val="24"/>
          <w:szCs w:val="24"/>
        </w:rPr>
        <w:t>.</w:t>
      </w:r>
    </w:p>
    <w:p w:rsidR="008E4E1B" w:rsidRPr="008E4E1B" w:rsidRDefault="008E4E1B" w:rsidP="008E4E1B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E4E1B">
        <w:rPr>
          <w:rFonts w:ascii="Times New Roman" w:hAnsi="Times New Roman" w:cs="Times New Roman"/>
          <w:sz w:val="24"/>
          <w:szCs w:val="24"/>
        </w:rPr>
        <w:t>Вместе с подарком сдаются на хранение (в случае их наличия) документы, подтверждающие стоимость подарка, технический паспорт, гарантийный талон, инструкция по эксплуатации и другие документы, прилагаемые к подарку.</w:t>
      </w:r>
    </w:p>
    <w:p w:rsidR="008E4E1B" w:rsidRPr="008E4E1B" w:rsidRDefault="008E4E1B" w:rsidP="008E4E1B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E4E1B">
        <w:rPr>
          <w:rFonts w:ascii="Times New Roman" w:hAnsi="Times New Roman" w:cs="Times New Roman"/>
          <w:sz w:val="24"/>
          <w:szCs w:val="24"/>
        </w:rPr>
        <w:t>2.4. Акт приема-передачи подарка составляется в трех экземплярах: один экземпляр - для гражданского служащего, сдавшего подарок, второй - для материально ответственного лица, принявшего подарок на хранение, третий - для Комиссии.</w:t>
      </w:r>
    </w:p>
    <w:p w:rsidR="008E4E1B" w:rsidRPr="008E4E1B" w:rsidRDefault="008E4E1B" w:rsidP="008E4E1B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E4E1B">
        <w:rPr>
          <w:rFonts w:ascii="Times New Roman" w:hAnsi="Times New Roman" w:cs="Times New Roman"/>
          <w:sz w:val="24"/>
          <w:szCs w:val="24"/>
        </w:rPr>
        <w:t xml:space="preserve">Акт приема-передачи подарков регистрируется материально ответственным лицом в журнале учета актов приема-передачи подарков </w:t>
      </w:r>
      <w:hyperlink w:anchor="P403">
        <w:r w:rsidRPr="008E4E1B">
          <w:rPr>
            <w:rFonts w:ascii="Times New Roman" w:hAnsi="Times New Roman" w:cs="Times New Roman"/>
            <w:color w:val="0000FF"/>
            <w:sz w:val="24"/>
            <w:szCs w:val="24"/>
          </w:rPr>
          <w:t>(приложение N 4)</w:t>
        </w:r>
      </w:hyperlink>
      <w:r w:rsidRPr="008E4E1B">
        <w:rPr>
          <w:rFonts w:ascii="Times New Roman" w:hAnsi="Times New Roman" w:cs="Times New Roman"/>
          <w:sz w:val="24"/>
          <w:szCs w:val="24"/>
        </w:rPr>
        <w:t>.</w:t>
      </w:r>
    </w:p>
    <w:p w:rsidR="008E4E1B" w:rsidRPr="008E4E1B" w:rsidRDefault="008E4E1B" w:rsidP="008E4E1B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E4E1B">
        <w:rPr>
          <w:rFonts w:ascii="Times New Roman" w:hAnsi="Times New Roman" w:cs="Times New Roman"/>
          <w:sz w:val="24"/>
          <w:szCs w:val="24"/>
        </w:rPr>
        <w:t>2.5. До передачи подарка по акту приема-передачи ответственность в соответствии с законодательством Российской Федерации за утрату или повреждение подарка несет лицо, его получившее.</w:t>
      </w:r>
    </w:p>
    <w:p w:rsidR="008E4E1B" w:rsidRPr="008E4E1B" w:rsidRDefault="008E4E1B" w:rsidP="008E4E1B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E4E1B">
        <w:rPr>
          <w:rFonts w:ascii="Times New Roman" w:hAnsi="Times New Roman" w:cs="Times New Roman"/>
          <w:sz w:val="24"/>
          <w:szCs w:val="24"/>
        </w:rPr>
        <w:t>2.6. К принятым на хранение подаркам материально ответственным лицом прикрепляется ярлык с указанием даты и номера акта приема-передачи.</w:t>
      </w:r>
    </w:p>
    <w:p w:rsidR="008E4E1B" w:rsidRPr="008E4E1B" w:rsidRDefault="008E4E1B" w:rsidP="008E4E1B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E4E1B">
        <w:rPr>
          <w:rFonts w:ascii="Times New Roman" w:hAnsi="Times New Roman" w:cs="Times New Roman"/>
          <w:sz w:val="24"/>
          <w:szCs w:val="24"/>
        </w:rPr>
        <w:t>Хранение подарков и прилагаемых документов осуществляется в помещении, позволяющем обеспечить их сохранность.</w:t>
      </w:r>
    </w:p>
    <w:p w:rsidR="008E4E1B" w:rsidRPr="008E4E1B" w:rsidRDefault="008E4E1B" w:rsidP="008E4E1B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4" w:name="P93"/>
      <w:bookmarkEnd w:id="4"/>
      <w:r w:rsidRPr="008E4E1B">
        <w:rPr>
          <w:rFonts w:ascii="Times New Roman" w:hAnsi="Times New Roman" w:cs="Times New Roman"/>
          <w:sz w:val="24"/>
          <w:szCs w:val="24"/>
        </w:rPr>
        <w:t>2.7. В целях принятия к бухгалтерскому (бюджетному) учету подарка для рассмотрения на Комиссии структурным подразделением, отвечающим за материально-техническое обеспечение Суда, готовятся предложения по определению его стоимости путем сопоставления рыночных цен, действующих на внутреннем рынке на территории одного субъекта Российской Федерации, на идентичную/аналогичную продукцию (товары) тех же производителей и с такими же характеристиками на дату принятия к учету подарка, исходя из публикуемых в общедоступной информационной системе сведений на продукцию (товары).</w:t>
      </w:r>
    </w:p>
    <w:p w:rsidR="008E4E1B" w:rsidRPr="008E4E1B" w:rsidRDefault="008E4E1B" w:rsidP="008E4E1B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E4E1B">
        <w:rPr>
          <w:rFonts w:ascii="Times New Roman" w:hAnsi="Times New Roman" w:cs="Times New Roman"/>
          <w:sz w:val="24"/>
          <w:szCs w:val="24"/>
        </w:rPr>
        <w:t>Сведения об ориентировочной стоимости подарка подтверждаются документально (прайс-листы продавца/производителя, распечатки из Интернета и т.п.).</w:t>
      </w:r>
    </w:p>
    <w:p w:rsidR="008E4E1B" w:rsidRPr="008E4E1B" w:rsidRDefault="008E4E1B" w:rsidP="008E4E1B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E4E1B">
        <w:rPr>
          <w:rFonts w:ascii="Times New Roman" w:hAnsi="Times New Roman" w:cs="Times New Roman"/>
          <w:sz w:val="24"/>
          <w:szCs w:val="24"/>
        </w:rPr>
        <w:t>Комиссия принимает решение о принятии к бухгалтерскому (бюджетному) учету подарка по рыночной стоимости на основании анализа указанной информации.</w:t>
      </w:r>
    </w:p>
    <w:p w:rsidR="008E4E1B" w:rsidRPr="008E4E1B" w:rsidRDefault="008E4E1B" w:rsidP="008E4E1B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E4E1B">
        <w:rPr>
          <w:rFonts w:ascii="Times New Roman" w:hAnsi="Times New Roman" w:cs="Times New Roman"/>
          <w:sz w:val="24"/>
          <w:szCs w:val="24"/>
        </w:rPr>
        <w:t>Решение Комиссии по результатам заседания оформляется протоколом, в котором указываются стоимость подарка и выводы о целесообразности использования подарка для обеспечения деятельности Суда.</w:t>
      </w:r>
    </w:p>
    <w:p w:rsidR="008E4E1B" w:rsidRPr="008E4E1B" w:rsidRDefault="008E4E1B" w:rsidP="008E4E1B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E4E1B">
        <w:rPr>
          <w:rFonts w:ascii="Times New Roman" w:hAnsi="Times New Roman" w:cs="Times New Roman"/>
          <w:sz w:val="24"/>
          <w:szCs w:val="24"/>
        </w:rPr>
        <w:t>Выписка из протокола заседания Комиссии о результатах определения стоимости подарка в течение 3 рабочих дней с даты заседания Комиссии направляется гражданскому служащему, сдавшему подарок, и материально ответственному лицу, принявшему подарок на хранение.</w:t>
      </w:r>
    </w:p>
    <w:p w:rsidR="008E4E1B" w:rsidRPr="008E4E1B" w:rsidRDefault="008E4E1B" w:rsidP="008E4E1B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5" w:name="P98"/>
      <w:bookmarkEnd w:id="5"/>
      <w:r w:rsidRPr="008E4E1B">
        <w:rPr>
          <w:rFonts w:ascii="Times New Roman" w:hAnsi="Times New Roman" w:cs="Times New Roman"/>
          <w:sz w:val="24"/>
          <w:szCs w:val="24"/>
        </w:rPr>
        <w:t>2.8. По решению Комиссии оценка стоимости подарка в целях его принятия к бухгалтерскому (бюджетному) учету может осуществляться экспертным путем в соответствии с законодательством Российской Федерации об оценочной деятельности, если:</w:t>
      </w:r>
    </w:p>
    <w:p w:rsidR="008E4E1B" w:rsidRPr="008E4E1B" w:rsidRDefault="008E4E1B" w:rsidP="008E4E1B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E4E1B">
        <w:rPr>
          <w:rFonts w:ascii="Times New Roman" w:hAnsi="Times New Roman" w:cs="Times New Roman"/>
          <w:sz w:val="24"/>
          <w:szCs w:val="24"/>
        </w:rPr>
        <w:t>у Комиссии возникли сомнения в подлинности представленных вместе с подарком документов и (или) достоверности содержащейся в них информации;</w:t>
      </w:r>
    </w:p>
    <w:p w:rsidR="008E4E1B" w:rsidRPr="008E4E1B" w:rsidRDefault="008E4E1B" w:rsidP="008E4E1B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E4E1B">
        <w:rPr>
          <w:rFonts w:ascii="Times New Roman" w:hAnsi="Times New Roman" w:cs="Times New Roman"/>
          <w:sz w:val="24"/>
          <w:szCs w:val="24"/>
        </w:rPr>
        <w:t>Комиссия не смогла определить стоимость подарка.</w:t>
      </w:r>
    </w:p>
    <w:p w:rsidR="008E4E1B" w:rsidRPr="008E4E1B" w:rsidRDefault="008E4E1B" w:rsidP="008E4E1B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E4E1B">
        <w:rPr>
          <w:rFonts w:ascii="Times New Roman" w:hAnsi="Times New Roman" w:cs="Times New Roman"/>
          <w:sz w:val="24"/>
          <w:szCs w:val="24"/>
        </w:rPr>
        <w:t xml:space="preserve">Мероприятия, связанные с осуществлением закупок услуг оценочной деятельности, проводит структурное подразделение Суда, отвечающее за осуществление закупок, с учетом требований Федерального </w:t>
      </w:r>
      <w:hyperlink r:id="rId8">
        <w:r w:rsidRPr="008E4E1B">
          <w:rPr>
            <w:rFonts w:ascii="Times New Roman" w:hAnsi="Times New Roman" w:cs="Times New Roman"/>
            <w:color w:val="0000FF"/>
            <w:sz w:val="24"/>
            <w:szCs w:val="24"/>
          </w:rPr>
          <w:t>закона</w:t>
        </w:r>
      </w:hyperlink>
      <w:r w:rsidRPr="008E4E1B">
        <w:rPr>
          <w:rFonts w:ascii="Times New Roman" w:hAnsi="Times New Roman" w:cs="Times New Roman"/>
          <w:sz w:val="24"/>
          <w:szCs w:val="24"/>
        </w:rPr>
        <w:t xml:space="preserve"> от 5 апреля 2013 г. N 44-ФЗ "О контрактной системе в сфере закупок товаров, работ, услуг для обеспечения государственных и муниципальных нужд" на основании обоснования, подготовленного Комиссией.</w:t>
      </w:r>
    </w:p>
    <w:p w:rsidR="008E4E1B" w:rsidRPr="008E4E1B" w:rsidRDefault="008E4E1B" w:rsidP="008E4E1B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E4E1B">
        <w:rPr>
          <w:rFonts w:ascii="Times New Roman" w:hAnsi="Times New Roman" w:cs="Times New Roman"/>
          <w:sz w:val="24"/>
          <w:szCs w:val="24"/>
        </w:rPr>
        <w:t>Обоснование закупки услуг оценочной деятельности должно включать в себя описание объекта закупки (техническое задание), а также расчет стоимости начальной (максимальной) цены предполагаемого к заключению контракта.</w:t>
      </w:r>
    </w:p>
    <w:p w:rsidR="008E4E1B" w:rsidRPr="008E4E1B" w:rsidRDefault="008E4E1B" w:rsidP="008E4E1B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E4E1B">
        <w:rPr>
          <w:rFonts w:ascii="Times New Roman" w:hAnsi="Times New Roman" w:cs="Times New Roman"/>
          <w:sz w:val="24"/>
          <w:szCs w:val="24"/>
        </w:rPr>
        <w:t>2.9. Если стоимость подарка, по заключению Комиссии, не превышает 3 тыс. рублей, он подлежит возврату сдавшему его гражданскому служащему.</w:t>
      </w:r>
    </w:p>
    <w:p w:rsidR="008E4E1B" w:rsidRPr="008E4E1B" w:rsidRDefault="008E4E1B" w:rsidP="008E4E1B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E4E1B">
        <w:rPr>
          <w:rFonts w:ascii="Times New Roman" w:hAnsi="Times New Roman" w:cs="Times New Roman"/>
          <w:sz w:val="24"/>
          <w:szCs w:val="24"/>
        </w:rPr>
        <w:t xml:space="preserve">Возврат подарка осуществляется материально ответственным лицом в течение 5 рабочих дней с даты заседания Комиссии по акту возврата подарка </w:t>
      </w:r>
      <w:hyperlink w:anchor="P454">
        <w:r w:rsidRPr="008E4E1B">
          <w:rPr>
            <w:rFonts w:ascii="Times New Roman" w:hAnsi="Times New Roman" w:cs="Times New Roman"/>
            <w:color w:val="0000FF"/>
            <w:sz w:val="24"/>
            <w:szCs w:val="24"/>
          </w:rPr>
          <w:t>(приложение N 5)</w:t>
        </w:r>
      </w:hyperlink>
      <w:r w:rsidRPr="008E4E1B">
        <w:rPr>
          <w:rFonts w:ascii="Times New Roman" w:hAnsi="Times New Roman" w:cs="Times New Roman"/>
          <w:sz w:val="24"/>
          <w:szCs w:val="24"/>
        </w:rPr>
        <w:t>.</w:t>
      </w:r>
    </w:p>
    <w:p w:rsidR="008E4E1B" w:rsidRPr="008E4E1B" w:rsidRDefault="008E4E1B" w:rsidP="008E4E1B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E4E1B">
        <w:rPr>
          <w:rFonts w:ascii="Times New Roman" w:hAnsi="Times New Roman" w:cs="Times New Roman"/>
          <w:sz w:val="24"/>
          <w:szCs w:val="24"/>
        </w:rPr>
        <w:t>2.10. Включение в установленном порядке принятого на основании выписки из протокола Комиссии к бухгалтерскому учету подарка, стоимость которого превышает 3 тыс. рублей, в реестр федерального имущества обеспечивается структурным подразделением Суда, отвечающим за бухгалтерский учет.</w:t>
      </w:r>
    </w:p>
    <w:p w:rsidR="008E4E1B" w:rsidRPr="008E4E1B" w:rsidRDefault="008E4E1B" w:rsidP="008E4E1B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6" w:name="P106"/>
      <w:bookmarkEnd w:id="6"/>
      <w:r w:rsidRPr="008E4E1B">
        <w:rPr>
          <w:rFonts w:ascii="Times New Roman" w:hAnsi="Times New Roman" w:cs="Times New Roman"/>
          <w:sz w:val="24"/>
          <w:szCs w:val="24"/>
        </w:rPr>
        <w:t xml:space="preserve">2.11. Гражданский служащий, сдавший подарок, может его выкупить, направив на имя председателя Суда не позднее двух месяцев со дня сдачи подарка заявление по форме, предусмотренной </w:t>
      </w:r>
      <w:hyperlink w:anchor="P509">
        <w:r w:rsidRPr="008E4E1B">
          <w:rPr>
            <w:rFonts w:ascii="Times New Roman" w:hAnsi="Times New Roman" w:cs="Times New Roman"/>
            <w:color w:val="0000FF"/>
            <w:sz w:val="24"/>
            <w:szCs w:val="24"/>
          </w:rPr>
          <w:t>приложением N 6</w:t>
        </w:r>
      </w:hyperlink>
      <w:r w:rsidRPr="008E4E1B">
        <w:rPr>
          <w:rFonts w:ascii="Times New Roman" w:hAnsi="Times New Roman" w:cs="Times New Roman"/>
          <w:sz w:val="24"/>
          <w:szCs w:val="24"/>
        </w:rPr>
        <w:t>, с приложением выписки из протокола заседания Комиссии о результатах определения стоимости подарка.</w:t>
      </w:r>
    </w:p>
    <w:p w:rsidR="008E4E1B" w:rsidRPr="008E4E1B" w:rsidRDefault="008E4E1B" w:rsidP="008E4E1B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E4E1B">
        <w:rPr>
          <w:rFonts w:ascii="Times New Roman" w:hAnsi="Times New Roman" w:cs="Times New Roman"/>
          <w:sz w:val="24"/>
          <w:szCs w:val="24"/>
        </w:rPr>
        <w:t xml:space="preserve">2.12. Комиссия после поступления заявления, указанного в </w:t>
      </w:r>
      <w:hyperlink w:anchor="P106">
        <w:r w:rsidRPr="008E4E1B">
          <w:rPr>
            <w:rFonts w:ascii="Times New Roman" w:hAnsi="Times New Roman" w:cs="Times New Roman"/>
            <w:color w:val="0000FF"/>
            <w:sz w:val="24"/>
            <w:szCs w:val="24"/>
          </w:rPr>
          <w:t>пункте 2.11</w:t>
        </w:r>
      </w:hyperlink>
      <w:r w:rsidRPr="008E4E1B">
        <w:rPr>
          <w:rFonts w:ascii="Times New Roman" w:hAnsi="Times New Roman" w:cs="Times New Roman"/>
          <w:sz w:val="24"/>
          <w:szCs w:val="24"/>
        </w:rPr>
        <w:t xml:space="preserve"> Положения, о выкупе подарка готовит председателю Суда мотивированное предложение по организации проведения оценки стоимости подарка для реализации (выкупа).</w:t>
      </w:r>
    </w:p>
    <w:p w:rsidR="008E4E1B" w:rsidRPr="008E4E1B" w:rsidRDefault="008E4E1B" w:rsidP="008E4E1B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E4E1B">
        <w:rPr>
          <w:rFonts w:ascii="Times New Roman" w:hAnsi="Times New Roman" w:cs="Times New Roman"/>
          <w:sz w:val="24"/>
          <w:szCs w:val="24"/>
        </w:rPr>
        <w:t>По решению председателя Суда Комиссия в течение 3 месяцев со дня поступления заявления о намерении выкупить подарок организует оценку стоимости подарка для реализации (выкупа) и уведомляет в письменной форме гражданского служащего, подавшего заявление, о результатах оценки, после чего в течение месяца он выкупает подарок по установленной в результате оценки стоимости или отказывается от выкупа.</w:t>
      </w:r>
    </w:p>
    <w:p w:rsidR="008E4E1B" w:rsidRPr="008E4E1B" w:rsidRDefault="008E4E1B" w:rsidP="008E4E1B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E4E1B">
        <w:rPr>
          <w:rFonts w:ascii="Times New Roman" w:hAnsi="Times New Roman" w:cs="Times New Roman"/>
          <w:sz w:val="24"/>
          <w:szCs w:val="24"/>
        </w:rPr>
        <w:t xml:space="preserve">Если ранее подарок был оценен в порядке, предусмотренном </w:t>
      </w:r>
      <w:hyperlink w:anchor="P93">
        <w:r w:rsidRPr="008E4E1B">
          <w:rPr>
            <w:rFonts w:ascii="Times New Roman" w:hAnsi="Times New Roman" w:cs="Times New Roman"/>
            <w:color w:val="0000FF"/>
            <w:sz w:val="24"/>
            <w:szCs w:val="24"/>
          </w:rPr>
          <w:t>пунктами 2.7</w:t>
        </w:r>
      </w:hyperlink>
      <w:r w:rsidRPr="008E4E1B">
        <w:rPr>
          <w:rFonts w:ascii="Times New Roman" w:hAnsi="Times New Roman" w:cs="Times New Roman"/>
          <w:sz w:val="24"/>
          <w:szCs w:val="24"/>
        </w:rPr>
        <w:t xml:space="preserve"> и </w:t>
      </w:r>
      <w:hyperlink w:anchor="P98">
        <w:r w:rsidRPr="008E4E1B">
          <w:rPr>
            <w:rFonts w:ascii="Times New Roman" w:hAnsi="Times New Roman" w:cs="Times New Roman"/>
            <w:color w:val="0000FF"/>
            <w:sz w:val="24"/>
            <w:szCs w:val="24"/>
          </w:rPr>
          <w:t>2.8</w:t>
        </w:r>
      </w:hyperlink>
      <w:r w:rsidRPr="008E4E1B">
        <w:rPr>
          <w:rFonts w:ascii="Times New Roman" w:hAnsi="Times New Roman" w:cs="Times New Roman"/>
          <w:sz w:val="24"/>
          <w:szCs w:val="24"/>
        </w:rPr>
        <w:t xml:space="preserve"> Положения, новая оценка подарка по решению председателя Суда может не производиться.</w:t>
      </w:r>
    </w:p>
    <w:p w:rsidR="008E4E1B" w:rsidRPr="008E4E1B" w:rsidRDefault="008E4E1B" w:rsidP="008E4E1B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E4E1B">
        <w:rPr>
          <w:rFonts w:ascii="Times New Roman" w:hAnsi="Times New Roman" w:cs="Times New Roman"/>
          <w:sz w:val="24"/>
          <w:szCs w:val="24"/>
        </w:rPr>
        <w:t>После получения разрешения о выкупе подарка гражданский служащий представляет выписку из протокола заседания Комиссии о результатах определения стоимости подарка уполномоченному должностному лицу структурного подразделения Суда, отвечающего за бухгалтерский учет, и вносит деньги в кассу Суда для дальнейшего перечисления в доход федерального бюджета.</w:t>
      </w:r>
    </w:p>
    <w:p w:rsidR="008E4E1B" w:rsidRPr="008E4E1B" w:rsidRDefault="008E4E1B" w:rsidP="008E4E1B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E4E1B">
        <w:rPr>
          <w:rFonts w:ascii="Times New Roman" w:hAnsi="Times New Roman" w:cs="Times New Roman"/>
          <w:sz w:val="24"/>
          <w:szCs w:val="24"/>
        </w:rPr>
        <w:t xml:space="preserve">2.13. Подарок, в отношении которого не поступило заявление, указанное в </w:t>
      </w:r>
      <w:hyperlink w:anchor="P106">
        <w:r w:rsidRPr="008E4E1B">
          <w:rPr>
            <w:rFonts w:ascii="Times New Roman" w:hAnsi="Times New Roman" w:cs="Times New Roman"/>
            <w:color w:val="0000FF"/>
            <w:sz w:val="24"/>
            <w:szCs w:val="24"/>
          </w:rPr>
          <w:t>2.11</w:t>
        </w:r>
      </w:hyperlink>
      <w:r w:rsidRPr="008E4E1B">
        <w:rPr>
          <w:rFonts w:ascii="Times New Roman" w:hAnsi="Times New Roman" w:cs="Times New Roman"/>
          <w:sz w:val="24"/>
          <w:szCs w:val="24"/>
        </w:rPr>
        <w:t xml:space="preserve"> настоящего Положения, или который гражданский служащий отказался выкупать, может использоваться с учетом заключения Комиссии о целесообразности использования подарка для обеспечения деятельности Суда.</w:t>
      </w:r>
    </w:p>
    <w:p w:rsidR="008E4E1B" w:rsidRPr="008E4E1B" w:rsidRDefault="008E4E1B" w:rsidP="008E4E1B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E4E1B">
        <w:rPr>
          <w:rFonts w:ascii="Times New Roman" w:hAnsi="Times New Roman" w:cs="Times New Roman"/>
          <w:sz w:val="24"/>
          <w:szCs w:val="24"/>
        </w:rPr>
        <w:t>2.14. В случае нецелесообразности использования подарка Судом руководством Суда принимается решение о его безвозмездной передаче районным, гарнизонным военным судам, управлению Судебного департамента в субъекте Российской Федерации, либо о его безвозмездной передаче на баланс благотворительной организации, либо его уничтожении в соответствии с действующим законодательством Российской Федерации.</w:t>
      </w:r>
    </w:p>
    <w:p w:rsidR="008E4E1B" w:rsidRPr="008E4E1B" w:rsidRDefault="008E4E1B" w:rsidP="008E4E1B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E4E1B">
        <w:rPr>
          <w:rFonts w:ascii="Times New Roman" w:hAnsi="Times New Roman" w:cs="Times New Roman"/>
          <w:sz w:val="24"/>
          <w:szCs w:val="24"/>
        </w:rPr>
        <w:t>2.15. Средства, вырученные от реализации (выкупа) подарка, зачисляются в доход соответствующего бюджета в порядке, установленном бюджетным законодательством Российской Федерации.</w:t>
      </w:r>
    </w:p>
    <w:p w:rsidR="008E4E1B" w:rsidRPr="008E4E1B" w:rsidRDefault="008E4E1B" w:rsidP="008E4E1B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E4E1B">
        <w:rPr>
          <w:rFonts w:ascii="Times New Roman" w:hAnsi="Times New Roman" w:cs="Times New Roman"/>
          <w:sz w:val="24"/>
          <w:szCs w:val="24"/>
        </w:rPr>
        <w:t xml:space="preserve">2.16. В случае если в отношении подарка, изготовленного из драгоценных металлов и (или) драгоценных камней, не поступило от гражданских служащих заявление, указанное в </w:t>
      </w:r>
      <w:hyperlink w:anchor="P106">
        <w:r w:rsidRPr="008E4E1B">
          <w:rPr>
            <w:rFonts w:ascii="Times New Roman" w:hAnsi="Times New Roman" w:cs="Times New Roman"/>
            <w:color w:val="0000FF"/>
            <w:sz w:val="24"/>
            <w:szCs w:val="24"/>
          </w:rPr>
          <w:t>пункте 2.11</w:t>
        </w:r>
      </w:hyperlink>
      <w:r w:rsidRPr="008E4E1B">
        <w:rPr>
          <w:rFonts w:ascii="Times New Roman" w:hAnsi="Times New Roman" w:cs="Times New Roman"/>
          <w:sz w:val="24"/>
          <w:szCs w:val="24"/>
        </w:rPr>
        <w:t xml:space="preserve"> настоящего Положения, либо в случае отказа гражданским служащим от выкупа такого подарка подарок, изготовленный из драгоценных металлов и (или) драгоценных камней, подлежит передаче в федеральное казенное учреждение "Государственное учреждение по формированию Государственного фонда драгоценных металлов и драгоценных камней Российской Федерации, хранению, отпуску и использованию драгоценных металлов и драгоценных камней (Гохран России) при Министерстве финансов Российской Федерации" для зачисления в Государственный фонд драгоценных металлов и драгоценных камней Российской Федерации.</w:t>
      </w:r>
    </w:p>
    <w:p w:rsidR="008E4E1B" w:rsidRPr="008E4E1B" w:rsidRDefault="008E4E1B" w:rsidP="008E4E1B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8E4E1B" w:rsidRPr="008E4E1B" w:rsidRDefault="008E4E1B" w:rsidP="008E4E1B">
      <w:pPr>
        <w:pStyle w:val="ConsPlusTitle"/>
        <w:jc w:val="center"/>
        <w:outlineLvl w:val="1"/>
        <w:rPr>
          <w:rFonts w:ascii="Times New Roman" w:hAnsi="Times New Roman" w:cs="Times New Roman"/>
          <w:sz w:val="24"/>
          <w:szCs w:val="24"/>
        </w:rPr>
      </w:pPr>
      <w:r w:rsidRPr="008E4E1B">
        <w:rPr>
          <w:rFonts w:ascii="Times New Roman" w:hAnsi="Times New Roman" w:cs="Times New Roman"/>
          <w:sz w:val="24"/>
          <w:szCs w:val="24"/>
        </w:rPr>
        <w:t>III. Порядок сообщения гражданским служащим</w:t>
      </w:r>
    </w:p>
    <w:p w:rsidR="008E4E1B" w:rsidRPr="008E4E1B" w:rsidRDefault="008E4E1B" w:rsidP="008E4E1B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8E4E1B">
        <w:rPr>
          <w:rFonts w:ascii="Times New Roman" w:hAnsi="Times New Roman" w:cs="Times New Roman"/>
          <w:sz w:val="24"/>
          <w:szCs w:val="24"/>
        </w:rPr>
        <w:t>районных, гарнизонных военных судов, управления Судебного</w:t>
      </w:r>
    </w:p>
    <w:p w:rsidR="008E4E1B" w:rsidRPr="008E4E1B" w:rsidRDefault="008E4E1B" w:rsidP="008E4E1B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8E4E1B">
        <w:rPr>
          <w:rFonts w:ascii="Times New Roman" w:hAnsi="Times New Roman" w:cs="Times New Roman"/>
          <w:sz w:val="24"/>
          <w:szCs w:val="24"/>
        </w:rPr>
        <w:t>департамента в субъекте Российской Федерации о получении</w:t>
      </w:r>
    </w:p>
    <w:p w:rsidR="008E4E1B" w:rsidRPr="008E4E1B" w:rsidRDefault="008E4E1B" w:rsidP="008E4E1B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8E4E1B">
        <w:rPr>
          <w:rFonts w:ascii="Times New Roman" w:hAnsi="Times New Roman" w:cs="Times New Roman"/>
          <w:sz w:val="24"/>
          <w:szCs w:val="24"/>
        </w:rPr>
        <w:t>подарка, его сдачи и оценки, реализации (выкупа)</w:t>
      </w:r>
    </w:p>
    <w:p w:rsidR="008E4E1B" w:rsidRPr="008E4E1B" w:rsidRDefault="008E4E1B" w:rsidP="008E4E1B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8E4E1B">
        <w:rPr>
          <w:rFonts w:ascii="Times New Roman" w:hAnsi="Times New Roman" w:cs="Times New Roman"/>
          <w:sz w:val="24"/>
          <w:szCs w:val="24"/>
        </w:rPr>
        <w:t>и зачисления средств, вырученных от его реализации</w:t>
      </w:r>
    </w:p>
    <w:p w:rsidR="008E4E1B" w:rsidRPr="008E4E1B" w:rsidRDefault="008E4E1B" w:rsidP="008E4E1B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8E4E1B" w:rsidRPr="008E4E1B" w:rsidRDefault="008E4E1B" w:rsidP="008E4E1B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E4E1B">
        <w:rPr>
          <w:rFonts w:ascii="Times New Roman" w:hAnsi="Times New Roman" w:cs="Times New Roman"/>
          <w:sz w:val="24"/>
          <w:szCs w:val="24"/>
        </w:rPr>
        <w:t xml:space="preserve">3.1. Гражданский служащий представляет Уведомление, составленное по форме согласно </w:t>
      </w:r>
      <w:hyperlink w:anchor="P198">
        <w:r w:rsidRPr="008E4E1B">
          <w:rPr>
            <w:rFonts w:ascii="Times New Roman" w:hAnsi="Times New Roman" w:cs="Times New Roman"/>
            <w:color w:val="0000FF"/>
            <w:sz w:val="24"/>
            <w:szCs w:val="24"/>
          </w:rPr>
          <w:t>приложению N 1</w:t>
        </w:r>
      </w:hyperlink>
      <w:r w:rsidRPr="008E4E1B">
        <w:rPr>
          <w:rFonts w:ascii="Times New Roman" w:hAnsi="Times New Roman" w:cs="Times New Roman"/>
          <w:sz w:val="24"/>
          <w:szCs w:val="24"/>
        </w:rPr>
        <w:t>, не позднее 3 рабочих дней со дня получения подарка.</w:t>
      </w:r>
    </w:p>
    <w:p w:rsidR="008E4E1B" w:rsidRPr="008E4E1B" w:rsidRDefault="008E4E1B" w:rsidP="008E4E1B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E4E1B">
        <w:rPr>
          <w:rFonts w:ascii="Times New Roman" w:hAnsi="Times New Roman" w:cs="Times New Roman"/>
          <w:sz w:val="24"/>
          <w:szCs w:val="24"/>
        </w:rPr>
        <w:t>Уведомление представляется:</w:t>
      </w:r>
    </w:p>
    <w:p w:rsidR="008E4E1B" w:rsidRPr="008E4E1B" w:rsidRDefault="008E4E1B" w:rsidP="008E4E1B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E4E1B">
        <w:rPr>
          <w:rFonts w:ascii="Times New Roman" w:hAnsi="Times New Roman" w:cs="Times New Roman"/>
          <w:sz w:val="24"/>
          <w:szCs w:val="24"/>
        </w:rPr>
        <w:t>гражданскими служащими районных, гарнизонных военных судов - работнику аппарата районного, гарнизонного военного суда, в должностные обязанности которого входит осуществление полномочий по вопросам противодействия коррупции;</w:t>
      </w:r>
    </w:p>
    <w:p w:rsidR="008E4E1B" w:rsidRPr="008E4E1B" w:rsidRDefault="008E4E1B" w:rsidP="008E4E1B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E4E1B">
        <w:rPr>
          <w:rFonts w:ascii="Times New Roman" w:hAnsi="Times New Roman" w:cs="Times New Roman"/>
          <w:sz w:val="24"/>
          <w:szCs w:val="24"/>
        </w:rPr>
        <w:t>гражданскими служащими Управления - в структурное подразделение Управления, в функции которого входит осуществление противодействия коррупции или работнику Управления, в должностные обязанности которого входит осуществление полномочий по вопросам противодействия коррупции.</w:t>
      </w:r>
    </w:p>
    <w:p w:rsidR="008E4E1B" w:rsidRPr="008E4E1B" w:rsidRDefault="008E4E1B" w:rsidP="008E4E1B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E4E1B">
        <w:rPr>
          <w:rFonts w:ascii="Times New Roman" w:hAnsi="Times New Roman" w:cs="Times New Roman"/>
          <w:sz w:val="24"/>
          <w:szCs w:val="24"/>
        </w:rPr>
        <w:t>В случае если подарок получен во время служебной командировки, Уведомление представляется не позднее 3 рабочих дней со дня возвращения лица, получившего подарок, из служебной командировки.</w:t>
      </w:r>
    </w:p>
    <w:p w:rsidR="008E4E1B" w:rsidRPr="008E4E1B" w:rsidRDefault="008E4E1B" w:rsidP="008E4E1B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E4E1B">
        <w:rPr>
          <w:rFonts w:ascii="Times New Roman" w:hAnsi="Times New Roman" w:cs="Times New Roman"/>
          <w:sz w:val="24"/>
          <w:szCs w:val="24"/>
        </w:rPr>
        <w:t>При невозможности подачи Уведомления в сроки, указанные в настоящем пункте, по причине, не зависящей от гражданского служащего, оно представляется не позднее следующего дня после ее устранения.</w:t>
      </w:r>
    </w:p>
    <w:p w:rsidR="008E4E1B" w:rsidRPr="008E4E1B" w:rsidRDefault="008E4E1B" w:rsidP="008E4E1B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E4E1B">
        <w:rPr>
          <w:rFonts w:ascii="Times New Roman" w:hAnsi="Times New Roman" w:cs="Times New Roman"/>
          <w:sz w:val="24"/>
          <w:szCs w:val="24"/>
        </w:rPr>
        <w:t>3.2. Уведомление составляется в 2 экземплярах, один из которых возвращается гражданскому служащему, представившему Уведомление, с отметкой о регистрации, другой экземпляр направляется в Комиссию по поступлению и выбытию активов Управления (далее - Комиссия Управления).</w:t>
      </w:r>
    </w:p>
    <w:p w:rsidR="008E4E1B" w:rsidRPr="008E4E1B" w:rsidRDefault="008E4E1B" w:rsidP="008E4E1B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E4E1B">
        <w:rPr>
          <w:rFonts w:ascii="Times New Roman" w:hAnsi="Times New Roman" w:cs="Times New Roman"/>
          <w:sz w:val="24"/>
          <w:szCs w:val="24"/>
        </w:rPr>
        <w:t xml:space="preserve">Регистрация уведомлений осуществляется в журнале регистрации уведомлений </w:t>
      </w:r>
      <w:hyperlink w:anchor="P273">
        <w:r w:rsidRPr="008E4E1B">
          <w:rPr>
            <w:rFonts w:ascii="Times New Roman" w:hAnsi="Times New Roman" w:cs="Times New Roman"/>
            <w:color w:val="0000FF"/>
            <w:sz w:val="24"/>
            <w:szCs w:val="24"/>
          </w:rPr>
          <w:t>(приложение N 2)</w:t>
        </w:r>
      </w:hyperlink>
      <w:r w:rsidRPr="008E4E1B">
        <w:rPr>
          <w:rFonts w:ascii="Times New Roman" w:hAnsi="Times New Roman" w:cs="Times New Roman"/>
          <w:sz w:val="24"/>
          <w:szCs w:val="24"/>
        </w:rPr>
        <w:t>:</w:t>
      </w:r>
    </w:p>
    <w:p w:rsidR="008E4E1B" w:rsidRPr="008E4E1B" w:rsidRDefault="008E4E1B" w:rsidP="008E4E1B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E4E1B">
        <w:rPr>
          <w:rFonts w:ascii="Times New Roman" w:hAnsi="Times New Roman" w:cs="Times New Roman"/>
          <w:sz w:val="24"/>
          <w:szCs w:val="24"/>
        </w:rPr>
        <w:t>в районном, гарнизонном военном суде - работником аппарата районного, гарнизонного военного суда, в должностные обязанности которого входит осуществление полномочий по противодействию коррупции;</w:t>
      </w:r>
    </w:p>
    <w:p w:rsidR="008E4E1B" w:rsidRPr="008E4E1B" w:rsidRDefault="008E4E1B" w:rsidP="008E4E1B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E4E1B">
        <w:rPr>
          <w:rFonts w:ascii="Times New Roman" w:hAnsi="Times New Roman" w:cs="Times New Roman"/>
          <w:sz w:val="24"/>
          <w:szCs w:val="24"/>
        </w:rPr>
        <w:t>в Управлении - работником структурного подразделения Управления, в функции которого входит осуществление противодействия коррупции, или работником Управления, в должностные обязанности которого входит осуществление полномочий по вопросам противодействия коррупции.</w:t>
      </w:r>
    </w:p>
    <w:p w:rsidR="008E4E1B" w:rsidRPr="008E4E1B" w:rsidRDefault="008E4E1B" w:rsidP="008E4E1B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E4E1B">
        <w:rPr>
          <w:rFonts w:ascii="Times New Roman" w:hAnsi="Times New Roman" w:cs="Times New Roman"/>
          <w:sz w:val="24"/>
          <w:szCs w:val="24"/>
        </w:rPr>
        <w:t>3.3. Подарок, стоимость которого подтверждается документами и превышает 3 тыс. рублей либо стоимость которого получившему его гражданскому служащему неизвестна, сдается им не позднее 5 рабочих дней со дня регистрации Уведомления:</w:t>
      </w:r>
    </w:p>
    <w:p w:rsidR="008E4E1B" w:rsidRPr="008E4E1B" w:rsidRDefault="008E4E1B" w:rsidP="008E4E1B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E4E1B">
        <w:rPr>
          <w:rFonts w:ascii="Times New Roman" w:hAnsi="Times New Roman" w:cs="Times New Roman"/>
          <w:sz w:val="24"/>
          <w:szCs w:val="24"/>
        </w:rPr>
        <w:t>в районном, гарнизонном военном суде - уполномоченному работнику районного, гарнизонного военного суда, с которым заключен договор о полной материальной ответственности (далее - материально ответственное лицо суда);</w:t>
      </w:r>
    </w:p>
    <w:p w:rsidR="008E4E1B" w:rsidRPr="008E4E1B" w:rsidRDefault="008E4E1B" w:rsidP="008E4E1B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E4E1B">
        <w:rPr>
          <w:rFonts w:ascii="Times New Roman" w:hAnsi="Times New Roman" w:cs="Times New Roman"/>
          <w:sz w:val="24"/>
          <w:szCs w:val="24"/>
        </w:rPr>
        <w:t>в Управлении - уполномоченному работнику структурного подразделения, отвечающего за материально-техническое обеспечение Управления, с которым заключен договор о полной материальной ответственности (далее - материально ответственное лицо Управления).</w:t>
      </w:r>
    </w:p>
    <w:p w:rsidR="008E4E1B" w:rsidRPr="008E4E1B" w:rsidRDefault="008E4E1B" w:rsidP="008E4E1B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E4E1B">
        <w:rPr>
          <w:rFonts w:ascii="Times New Roman" w:hAnsi="Times New Roman" w:cs="Times New Roman"/>
          <w:sz w:val="24"/>
          <w:szCs w:val="24"/>
        </w:rPr>
        <w:t xml:space="preserve">Материально ответственное лицо суда или Управления принимает подарок на хранение по акту приема-передачи </w:t>
      </w:r>
      <w:hyperlink w:anchor="P333">
        <w:r w:rsidRPr="008E4E1B">
          <w:rPr>
            <w:rFonts w:ascii="Times New Roman" w:hAnsi="Times New Roman" w:cs="Times New Roman"/>
            <w:color w:val="0000FF"/>
            <w:sz w:val="24"/>
            <w:szCs w:val="24"/>
          </w:rPr>
          <w:t>(приложение N 3)</w:t>
        </w:r>
      </w:hyperlink>
      <w:r w:rsidRPr="008E4E1B">
        <w:rPr>
          <w:rFonts w:ascii="Times New Roman" w:hAnsi="Times New Roman" w:cs="Times New Roman"/>
          <w:sz w:val="24"/>
          <w:szCs w:val="24"/>
        </w:rPr>
        <w:t>.</w:t>
      </w:r>
    </w:p>
    <w:p w:rsidR="008E4E1B" w:rsidRPr="008E4E1B" w:rsidRDefault="008E4E1B" w:rsidP="008E4E1B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E4E1B">
        <w:rPr>
          <w:rFonts w:ascii="Times New Roman" w:hAnsi="Times New Roman" w:cs="Times New Roman"/>
          <w:sz w:val="24"/>
          <w:szCs w:val="24"/>
        </w:rPr>
        <w:t>Вместе с подарком сдаются на хранение (в случае их наличия) документы, подтверждающие стоимость подарка, технический паспорт, гарантийный талон, инструкция по эксплуатации и другие документы, прилагаемые к подарку.</w:t>
      </w:r>
    </w:p>
    <w:p w:rsidR="008E4E1B" w:rsidRPr="008E4E1B" w:rsidRDefault="008E4E1B" w:rsidP="008E4E1B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E4E1B">
        <w:rPr>
          <w:rFonts w:ascii="Times New Roman" w:hAnsi="Times New Roman" w:cs="Times New Roman"/>
          <w:sz w:val="24"/>
          <w:szCs w:val="24"/>
        </w:rPr>
        <w:t>3.4. Акт приема-передачи составляется в трех экземплярах: один экземпляр - для гражданского служащего, сдавшего подарок, второй - для материально ответственного лица суда или Управления, принявшего подарок на хранение, третий - для Комиссии Управления.</w:t>
      </w:r>
    </w:p>
    <w:p w:rsidR="008E4E1B" w:rsidRPr="008E4E1B" w:rsidRDefault="008E4E1B" w:rsidP="008E4E1B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E4E1B">
        <w:rPr>
          <w:rFonts w:ascii="Times New Roman" w:hAnsi="Times New Roman" w:cs="Times New Roman"/>
          <w:sz w:val="24"/>
          <w:szCs w:val="24"/>
        </w:rPr>
        <w:t xml:space="preserve">Акт приема-передачи подарков регистрируется материально ответственным лицом суда или Управления в журнале учета актов приема-передачи подарков </w:t>
      </w:r>
      <w:hyperlink w:anchor="P403">
        <w:r w:rsidRPr="008E4E1B">
          <w:rPr>
            <w:rFonts w:ascii="Times New Roman" w:hAnsi="Times New Roman" w:cs="Times New Roman"/>
            <w:color w:val="0000FF"/>
            <w:sz w:val="24"/>
            <w:szCs w:val="24"/>
          </w:rPr>
          <w:t>(приложение N 4)</w:t>
        </w:r>
      </w:hyperlink>
      <w:r w:rsidRPr="008E4E1B">
        <w:rPr>
          <w:rFonts w:ascii="Times New Roman" w:hAnsi="Times New Roman" w:cs="Times New Roman"/>
          <w:sz w:val="24"/>
          <w:szCs w:val="24"/>
        </w:rPr>
        <w:t>.</w:t>
      </w:r>
    </w:p>
    <w:p w:rsidR="008E4E1B" w:rsidRPr="008E4E1B" w:rsidRDefault="008E4E1B" w:rsidP="008E4E1B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E4E1B">
        <w:rPr>
          <w:rFonts w:ascii="Times New Roman" w:hAnsi="Times New Roman" w:cs="Times New Roman"/>
          <w:sz w:val="24"/>
          <w:szCs w:val="24"/>
        </w:rPr>
        <w:t>3.5. До передачи подарка по акту приема-передачи ответственность в соответствии с законодательством Российской Федерации за утрату или повреждение подарка несет лицо, его получившее.</w:t>
      </w:r>
    </w:p>
    <w:p w:rsidR="008E4E1B" w:rsidRPr="008E4E1B" w:rsidRDefault="008E4E1B" w:rsidP="008E4E1B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E4E1B">
        <w:rPr>
          <w:rFonts w:ascii="Times New Roman" w:hAnsi="Times New Roman" w:cs="Times New Roman"/>
          <w:sz w:val="24"/>
          <w:szCs w:val="24"/>
        </w:rPr>
        <w:t>3.6. К принятым на хранение подаркам материально ответственным лицом суда или Управления прикрепляется ярлык с указанием даты и номера акта приема-передачи.</w:t>
      </w:r>
    </w:p>
    <w:p w:rsidR="008E4E1B" w:rsidRPr="008E4E1B" w:rsidRDefault="008E4E1B" w:rsidP="008E4E1B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E4E1B">
        <w:rPr>
          <w:rFonts w:ascii="Times New Roman" w:hAnsi="Times New Roman" w:cs="Times New Roman"/>
          <w:sz w:val="24"/>
          <w:szCs w:val="24"/>
        </w:rPr>
        <w:t>Хранение подарков и прилагаемых документов осуществляется в помещении, позволяющем обеспечить их сохранность.</w:t>
      </w:r>
    </w:p>
    <w:p w:rsidR="008E4E1B" w:rsidRPr="008E4E1B" w:rsidRDefault="008E4E1B" w:rsidP="008E4E1B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E4E1B">
        <w:rPr>
          <w:rFonts w:ascii="Times New Roman" w:hAnsi="Times New Roman" w:cs="Times New Roman"/>
          <w:sz w:val="24"/>
          <w:szCs w:val="24"/>
        </w:rPr>
        <w:t xml:space="preserve">3.7. Материально ответственное лицо суда, принявшее подарок на хранение, обеспечивает передачу подарка и Уведомления материально ответственному лицо Управления по акту приема-передачи </w:t>
      </w:r>
      <w:hyperlink w:anchor="P556">
        <w:r w:rsidRPr="008E4E1B">
          <w:rPr>
            <w:rFonts w:ascii="Times New Roman" w:hAnsi="Times New Roman" w:cs="Times New Roman"/>
            <w:color w:val="0000FF"/>
            <w:sz w:val="24"/>
            <w:szCs w:val="24"/>
          </w:rPr>
          <w:t>(приложение N 7)</w:t>
        </w:r>
      </w:hyperlink>
      <w:r w:rsidRPr="008E4E1B">
        <w:rPr>
          <w:rFonts w:ascii="Times New Roman" w:hAnsi="Times New Roman" w:cs="Times New Roman"/>
          <w:sz w:val="24"/>
          <w:szCs w:val="24"/>
        </w:rPr>
        <w:t xml:space="preserve"> не позднее 10 рабочих дней со дня регистрации Уведомления в соответствующем журнале регистрации уведомлений районного, гарнизонного военного суда.</w:t>
      </w:r>
    </w:p>
    <w:p w:rsidR="008E4E1B" w:rsidRPr="008E4E1B" w:rsidRDefault="008E4E1B" w:rsidP="008E4E1B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E4E1B">
        <w:rPr>
          <w:rFonts w:ascii="Times New Roman" w:hAnsi="Times New Roman" w:cs="Times New Roman"/>
          <w:sz w:val="24"/>
          <w:szCs w:val="24"/>
        </w:rPr>
        <w:t>Акт приема-передачи составляется в трех экземплярах: один экземпляр - для материально ответственного лица суда, принявшего подарок на хранение от гражданского служащего, второй - для материально ответственного лица Управления, третий - для Комиссии Управления.</w:t>
      </w:r>
    </w:p>
    <w:p w:rsidR="008E4E1B" w:rsidRPr="008E4E1B" w:rsidRDefault="008E4E1B" w:rsidP="008E4E1B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7" w:name="P144"/>
      <w:bookmarkEnd w:id="7"/>
      <w:r w:rsidRPr="008E4E1B">
        <w:rPr>
          <w:rFonts w:ascii="Times New Roman" w:hAnsi="Times New Roman" w:cs="Times New Roman"/>
          <w:sz w:val="24"/>
          <w:szCs w:val="24"/>
        </w:rPr>
        <w:t>3.8. В целях принятия к бухгалтерскому (бюджетному) учету подарка для рассмотрения на Комиссии Управления структурным подразделением, отвечающим за материально-техническое обеспечение Управления, готовятся предложения по определению его стоимости путем сопоставления рыночных цен, действующих на внутреннем рынке на территории одного субъекта Российской Федерации, на идентичную/аналогичную продукцию (товары) тех же производителей и с такими же характеристиками на дату принятия к учету подарка, исходя из публикуемых в общедоступной информационной системе сведений на продукцию (товары).</w:t>
      </w:r>
    </w:p>
    <w:p w:rsidR="008E4E1B" w:rsidRPr="008E4E1B" w:rsidRDefault="008E4E1B" w:rsidP="008E4E1B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E4E1B">
        <w:rPr>
          <w:rFonts w:ascii="Times New Roman" w:hAnsi="Times New Roman" w:cs="Times New Roman"/>
          <w:sz w:val="24"/>
          <w:szCs w:val="24"/>
        </w:rPr>
        <w:t>Сведения об ориентировочной стоимости подарка подтверждаются документально (прайс-листы продавца/производителя, распечатки из Интернета и т.п.).</w:t>
      </w:r>
    </w:p>
    <w:p w:rsidR="008E4E1B" w:rsidRPr="008E4E1B" w:rsidRDefault="008E4E1B" w:rsidP="008E4E1B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E4E1B">
        <w:rPr>
          <w:rFonts w:ascii="Times New Roman" w:hAnsi="Times New Roman" w:cs="Times New Roman"/>
          <w:sz w:val="24"/>
          <w:szCs w:val="24"/>
        </w:rPr>
        <w:t>Комиссия Управления принимает решение о принятии к бухгалтерскому (бюджетному) учету подарка по рыночной стоимости на основании анализа указанной информации.</w:t>
      </w:r>
    </w:p>
    <w:p w:rsidR="008E4E1B" w:rsidRPr="008E4E1B" w:rsidRDefault="008E4E1B" w:rsidP="008E4E1B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E4E1B">
        <w:rPr>
          <w:rFonts w:ascii="Times New Roman" w:hAnsi="Times New Roman" w:cs="Times New Roman"/>
          <w:sz w:val="24"/>
          <w:szCs w:val="24"/>
        </w:rPr>
        <w:t>Решение Комиссии Управления по результатам заседания оформляется протоколом, в котором указываются стоимость подарка и выводы о целесообразности использования подарка для обеспечения деятельности Управления или соответствующего районного, гарнизонного военного суда.</w:t>
      </w:r>
    </w:p>
    <w:p w:rsidR="008E4E1B" w:rsidRPr="008E4E1B" w:rsidRDefault="008E4E1B" w:rsidP="008E4E1B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E4E1B">
        <w:rPr>
          <w:rFonts w:ascii="Times New Roman" w:hAnsi="Times New Roman" w:cs="Times New Roman"/>
          <w:sz w:val="24"/>
          <w:szCs w:val="24"/>
        </w:rPr>
        <w:t>Выписка из протокола заседания Комиссии Управления о результатах определения стоимости подарка в течение 3 рабочих дней с даты заседания Комиссии Управления направляется гражданскому служащему, сдавшему подарок, и материально ответственному лицу Управления, принявшему подарок на хранение.</w:t>
      </w:r>
    </w:p>
    <w:p w:rsidR="008E4E1B" w:rsidRPr="008E4E1B" w:rsidRDefault="008E4E1B" w:rsidP="008E4E1B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8" w:name="P149"/>
      <w:bookmarkEnd w:id="8"/>
      <w:r w:rsidRPr="008E4E1B">
        <w:rPr>
          <w:rFonts w:ascii="Times New Roman" w:hAnsi="Times New Roman" w:cs="Times New Roman"/>
          <w:sz w:val="24"/>
          <w:szCs w:val="24"/>
        </w:rPr>
        <w:t>3.9. По решению Комиссии Управления оценка стоимости подарка в целях его принятия к бухгалтерскому (бюджетному) учету может осуществляться экспертным путем в соответствии с законодательством Российской Федерации об оценочной деятельности, если:</w:t>
      </w:r>
    </w:p>
    <w:p w:rsidR="008E4E1B" w:rsidRPr="008E4E1B" w:rsidRDefault="008E4E1B" w:rsidP="008E4E1B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E4E1B">
        <w:rPr>
          <w:rFonts w:ascii="Times New Roman" w:hAnsi="Times New Roman" w:cs="Times New Roman"/>
          <w:sz w:val="24"/>
          <w:szCs w:val="24"/>
        </w:rPr>
        <w:t>у Комиссии Управления возникли сомнения в подлинности представленных вместе с подарком документов и (или) достоверности содержащейся в них информации;</w:t>
      </w:r>
    </w:p>
    <w:p w:rsidR="008E4E1B" w:rsidRPr="008E4E1B" w:rsidRDefault="008E4E1B" w:rsidP="008E4E1B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E4E1B">
        <w:rPr>
          <w:rFonts w:ascii="Times New Roman" w:hAnsi="Times New Roman" w:cs="Times New Roman"/>
          <w:sz w:val="24"/>
          <w:szCs w:val="24"/>
        </w:rPr>
        <w:t>Комиссия Управления не смогла определить стоимость подарка.</w:t>
      </w:r>
    </w:p>
    <w:p w:rsidR="008E4E1B" w:rsidRPr="008E4E1B" w:rsidRDefault="008E4E1B" w:rsidP="008E4E1B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E4E1B">
        <w:rPr>
          <w:rFonts w:ascii="Times New Roman" w:hAnsi="Times New Roman" w:cs="Times New Roman"/>
          <w:sz w:val="24"/>
          <w:szCs w:val="24"/>
        </w:rPr>
        <w:t xml:space="preserve">Мероприятия, связанные с осуществлением закупок услуг оценочной деятельности, проводит структурное подразделение Управления, отвечающее за осуществление закупок, с учетом требований Федерального </w:t>
      </w:r>
      <w:hyperlink r:id="rId9">
        <w:r w:rsidRPr="008E4E1B">
          <w:rPr>
            <w:rFonts w:ascii="Times New Roman" w:hAnsi="Times New Roman" w:cs="Times New Roman"/>
            <w:color w:val="0000FF"/>
            <w:sz w:val="24"/>
            <w:szCs w:val="24"/>
          </w:rPr>
          <w:t>закона</w:t>
        </w:r>
      </w:hyperlink>
      <w:r w:rsidRPr="008E4E1B">
        <w:rPr>
          <w:rFonts w:ascii="Times New Roman" w:hAnsi="Times New Roman" w:cs="Times New Roman"/>
          <w:sz w:val="24"/>
          <w:szCs w:val="24"/>
        </w:rPr>
        <w:t xml:space="preserve"> от 5 апреля 2013 г. N 44-ФЗ "О контрактной системе в сфере закупок товаров, работ, услуг для обеспечения государственных и муниципальных нужд" на основании обоснования, подготовленного Комиссией Управления.</w:t>
      </w:r>
    </w:p>
    <w:p w:rsidR="008E4E1B" w:rsidRPr="008E4E1B" w:rsidRDefault="008E4E1B" w:rsidP="008E4E1B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E4E1B">
        <w:rPr>
          <w:rFonts w:ascii="Times New Roman" w:hAnsi="Times New Roman" w:cs="Times New Roman"/>
          <w:sz w:val="24"/>
          <w:szCs w:val="24"/>
        </w:rPr>
        <w:t>Обоснование закупки услуг оценочной деятельности должно включать в себя описание объекта закупки (техническое задание), а также расчет стоимости начальной (максимальной) цены предполагаемого к заключению контракта.</w:t>
      </w:r>
    </w:p>
    <w:p w:rsidR="008E4E1B" w:rsidRPr="008E4E1B" w:rsidRDefault="008E4E1B" w:rsidP="008E4E1B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E4E1B">
        <w:rPr>
          <w:rFonts w:ascii="Times New Roman" w:hAnsi="Times New Roman" w:cs="Times New Roman"/>
          <w:sz w:val="24"/>
          <w:szCs w:val="24"/>
        </w:rPr>
        <w:t>3.10. Если стоимость подарка, по заключению Комиссии Управления, не превышает 3 тыс. рублей, он подлежит возврату сдавшему его гражданскому служащему.</w:t>
      </w:r>
    </w:p>
    <w:p w:rsidR="008E4E1B" w:rsidRPr="008E4E1B" w:rsidRDefault="008E4E1B" w:rsidP="008E4E1B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E4E1B">
        <w:rPr>
          <w:rFonts w:ascii="Times New Roman" w:hAnsi="Times New Roman" w:cs="Times New Roman"/>
          <w:sz w:val="24"/>
          <w:szCs w:val="24"/>
        </w:rPr>
        <w:t xml:space="preserve">Возврат подарка осуществляется материально ответственным лицом Управления в течение 5 рабочих дней с даты заседания Комиссии Управления по акту возврата подарка </w:t>
      </w:r>
      <w:hyperlink w:anchor="P454">
        <w:r w:rsidRPr="008E4E1B">
          <w:rPr>
            <w:rFonts w:ascii="Times New Roman" w:hAnsi="Times New Roman" w:cs="Times New Roman"/>
            <w:color w:val="0000FF"/>
            <w:sz w:val="24"/>
            <w:szCs w:val="24"/>
          </w:rPr>
          <w:t>(приложение N 5)</w:t>
        </w:r>
      </w:hyperlink>
      <w:r w:rsidRPr="008E4E1B">
        <w:rPr>
          <w:rFonts w:ascii="Times New Roman" w:hAnsi="Times New Roman" w:cs="Times New Roman"/>
          <w:sz w:val="24"/>
          <w:szCs w:val="24"/>
        </w:rPr>
        <w:t>.</w:t>
      </w:r>
    </w:p>
    <w:p w:rsidR="008E4E1B" w:rsidRPr="008E4E1B" w:rsidRDefault="008E4E1B" w:rsidP="008E4E1B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E4E1B">
        <w:rPr>
          <w:rFonts w:ascii="Times New Roman" w:hAnsi="Times New Roman" w:cs="Times New Roman"/>
          <w:sz w:val="24"/>
          <w:szCs w:val="24"/>
        </w:rPr>
        <w:t>3.11. Включение в установленном порядке принятого на основании выписки из протокола Комиссии Управления к бухгалтерскому учету подарка, стоимость которого превышает 3 тыс. рублей, в реестр федерального имущества обеспечивается структурным подразделением Управления, отвечающим за бухгалтерский учет.</w:t>
      </w:r>
    </w:p>
    <w:p w:rsidR="008E4E1B" w:rsidRPr="008E4E1B" w:rsidRDefault="008E4E1B" w:rsidP="008E4E1B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9" w:name="P157"/>
      <w:bookmarkEnd w:id="9"/>
      <w:r w:rsidRPr="008E4E1B">
        <w:rPr>
          <w:rFonts w:ascii="Times New Roman" w:hAnsi="Times New Roman" w:cs="Times New Roman"/>
          <w:sz w:val="24"/>
          <w:szCs w:val="24"/>
        </w:rPr>
        <w:t xml:space="preserve">3.12. Гражданский служащий, сдавший подарок, может его выкупить, направив на имя начальника Управления не позднее двух месяцев со дня сдачи подарка заявление по форме, предусмотренной </w:t>
      </w:r>
      <w:hyperlink w:anchor="P509">
        <w:r w:rsidRPr="008E4E1B">
          <w:rPr>
            <w:rFonts w:ascii="Times New Roman" w:hAnsi="Times New Roman" w:cs="Times New Roman"/>
            <w:color w:val="0000FF"/>
            <w:sz w:val="24"/>
            <w:szCs w:val="24"/>
          </w:rPr>
          <w:t>приложением N 6</w:t>
        </w:r>
      </w:hyperlink>
      <w:r w:rsidRPr="008E4E1B">
        <w:rPr>
          <w:rFonts w:ascii="Times New Roman" w:hAnsi="Times New Roman" w:cs="Times New Roman"/>
          <w:sz w:val="24"/>
          <w:szCs w:val="24"/>
        </w:rPr>
        <w:t>, с приложением выписки из протокола заседания Комиссии о результатах определения стоимости подарка.</w:t>
      </w:r>
    </w:p>
    <w:p w:rsidR="008E4E1B" w:rsidRPr="008E4E1B" w:rsidRDefault="008E4E1B" w:rsidP="008E4E1B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E4E1B">
        <w:rPr>
          <w:rFonts w:ascii="Times New Roman" w:hAnsi="Times New Roman" w:cs="Times New Roman"/>
          <w:sz w:val="24"/>
          <w:szCs w:val="24"/>
        </w:rPr>
        <w:t xml:space="preserve">3.13. Комиссия после поступления заявления, указанного в </w:t>
      </w:r>
      <w:hyperlink w:anchor="P157">
        <w:r w:rsidRPr="008E4E1B">
          <w:rPr>
            <w:rFonts w:ascii="Times New Roman" w:hAnsi="Times New Roman" w:cs="Times New Roman"/>
            <w:color w:val="0000FF"/>
            <w:sz w:val="24"/>
            <w:szCs w:val="24"/>
          </w:rPr>
          <w:t>пункте 3.12</w:t>
        </w:r>
      </w:hyperlink>
      <w:r w:rsidRPr="008E4E1B">
        <w:rPr>
          <w:rFonts w:ascii="Times New Roman" w:hAnsi="Times New Roman" w:cs="Times New Roman"/>
          <w:sz w:val="24"/>
          <w:szCs w:val="24"/>
        </w:rPr>
        <w:t xml:space="preserve"> Положения, о выкупе подарка готовит начальнику Управления мотивированное предложение по организации проведения оценки стоимости подарка для реализации (выкупа).</w:t>
      </w:r>
    </w:p>
    <w:p w:rsidR="008E4E1B" w:rsidRPr="008E4E1B" w:rsidRDefault="008E4E1B" w:rsidP="008E4E1B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E4E1B">
        <w:rPr>
          <w:rFonts w:ascii="Times New Roman" w:hAnsi="Times New Roman" w:cs="Times New Roman"/>
          <w:sz w:val="24"/>
          <w:szCs w:val="24"/>
        </w:rPr>
        <w:t>По решению начальника Управления Комиссия Управления в течение 3 месяцев со дня поступления заявления о намерении выкупить подарок организует оценку стоимости подарка для реализации (выкупа) и уведомляет в письменной форме гражданского служащего, подавшего заявление, о результатах оценки, после чего в течение месяца он выкупает подарок по установленной в результате оценки стоимости или отказывается от выкупа.</w:t>
      </w:r>
    </w:p>
    <w:p w:rsidR="008E4E1B" w:rsidRPr="008E4E1B" w:rsidRDefault="008E4E1B" w:rsidP="008E4E1B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E4E1B">
        <w:rPr>
          <w:rFonts w:ascii="Times New Roman" w:hAnsi="Times New Roman" w:cs="Times New Roman"/>
          <w:sz w:val="24"/>
          <w:szCs w:val="24"/>
        </w:rPr>
        <w:t xml:space="preserve">Если ранее подарок был оценен в порядке, предусмотренном </w:t>
      </w:r>
      <w:hyperlink w:anchor="P144">
        <w:r w:rsidRPr="008E4E1B">
          <w:rPr>
            <w:rFonts w:ascii="Times New Roman" w:hAnsi="Times New Roman" w:cs="Times New Roman"/>
            <w:color w:val="0000FF"/>
            <w:sz w:val="24"/>
            <w:szCs w:val="24"/>
          </w:rPr>
          <w:t>пунктами 3.8</w:t>
        </w:r>
      </w:hyperlink>
      <w:r w:rsidRPr="008E4E1B">
        <w:rPr>
          <w:rFonts w:ascii="Times New Roman" w:hAnsi="Times New Roman" w:cs="Times New Roman"/>
          <w:sz w:val="24"/>
          <w:szCs w:val="24"/>
        </w:rPr>
        <w:t xml:space="preserve"> и </w:t>
      </w:r>
      <w:hyperlink w:anchor="P149">
        <w:r w:rsidRPr="008E4E1B">
          <w:rPr>
            <w:rFonts w:ascii="Times New Roman" w:hAnsi="Times New Roman" w:cs="Times New Roman"/>
            <w:color w:val="0000FF"/>
            <w:sz w:val="24"/>
            <w:szCs w:val="24"/>
          </w:rPr>
          <w:t>3.9</w:t>
        </w:r>
      </w:hyperlink>
      <w:r w:rsidRPr="008E4E1B">
        <w:rPr>
          <w:rFonts w:ascii="Times New Roman" w:hAnsi="Times New Roman" w:cs="Times New Roman"/>
          <w:sz w:val="24"/>
          <w:szCs w:val="24"/>
        </w:rPr>
        <w:t xml:space="preserve"> Положения, новая оценка подарка по решению начальника Управления может не производиться.</w:t>
      </w:r>
    </w:p>
    <w:p w:rsidR="008E4E1B" w:rsidRPr="008E4E1B" w:rsidRDefault="008E4E1B" w:rsidP="008E4E1B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E4E1B">
        <w:rPr>
          <w:rFonts w:ascii="Times New Roman" w:hAnsi="Times New Roman" w:cs="Times New Roman"/>
          <w:sz w:val="24"/>
          <w:szCs w:val="24"/>
        </w:rPr>
        <w:t>После получения разрешения о выкупе подарка гражданский служащий представляет выписку из протокола заседания Комиссии Управления о результатах определения стоимости подарка уполномоченному должностному лицу структурного подразделения Управления, отвечающего за бухгалтерский учет, и вносит деньги в кассу Управления для дальнейшего перечисления в доход федерального бюджета.</w:t>
      </w:r>
    </w:p>
    <w:p w:rsidR="008E4E1B" w:rsidRPr="008E4E1B" w:rsidRDefault="008E4E1B" w:rsidP="008E4E1B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E4E1B">
        <w:rPr>
          <w:rFonts w:ascii="Times New Roman" w:hAnsi="Times New Roman" w:cs="Times New Roman"/>
          <w:sz w:val="24"/>
          <w:szCs w:val="24"/>
        </w:rPr>
        <w:t xml:space="preserve">3.14. Подарок, в отношении которого не поступило заявление, указанное в </w:t>
      </w:r>
      <w:hyperlink w:anchor="P157">
        <w:r w:rsidRPr="008E4E1B">
          <w:rPr>
            <w:rFonts w:ascii="Times New Roman" w:hAnsi="Times New Roman" w:cs="Times New Roman"/>
            <w:color w:val="0000FF"/>
            <w:sz w:val="24"/>
            <w:szCs w:val="24"/>
          </w:rPr>
          <w:t>3.12</w:t>
        </w:r>
      </w:hyperlink>
      <w:r w:rsidRPr="008E4E1B">
        <w:rPr>
          <w:rFonts w:ascii="Times New Roman" w:hAnsi="Times New Roman" w:cs="Times New Roman"/>
          <w:sz w:val="24"/>
          <w:szCs w:val="24"/>
        </w:rPr>
        <w:t xml:space="preserve"> настоящего Положения, или который гражданский служащий отказался выкупать, может использоваться с учетом заключения Комиссии Управления о целесообразности использования подарка для обеспечения деятельности Управления или соответствующего районного, гарнизонного военного суда.</w:t>
      </w:r>
    </w:p>
    <w:p w:rsidR="008E4E1B" w:rsidRPr="008E4E1B" w:rsidRDefault="008E4E1B" w:rsidP="008E4E1B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E4E1B">
        <w:rPr>
          <w:rFonts w:ascii="Times New Roman" w:hAnsi="Times New Roman" w:cs="Times New Roman"/>
          <w:sz w:val="24"/>
          <w:szCs w:val="24"/>
        </w:rPr>
        <w:t>3.15. В случае нецелесообразности использования подарка Управлением или соответствующим районным, гарнизонным военным судом, из которого поступил подарок, руководством Управления принимается решение о его безвозмездной передаче на баланс благотворительной организации, либо его уничтожении в соответствии с действующим законодательством Российской Федерации.</w:t>
      </w:r>
    </w:p>
    <w:p w:rsidR="008E4E1B" w:rsidRPr="008E4E1B" w:rsidRDefault="008E4E1B" w:rsidP="008E4E1B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E4E1B">
        <w:rPr>
          <w:rFonts w:ascii="Times New Roman" w:hAnsi="Times New Roman" w:cs="Times New Roman"/>
          <w:sz w:val="24"/>
          <w:szCs w:val="24"/>
        </w:rPr>
        <w:t>3.16. Средства, вырученные от реализации (выкупа) подарка, зачисляются в доход соответствующего бюджета в порядке, установленном бюджетным законодательством Российской Федерации.</w:t>
      </w:r>
    </w:p>
    <w:p w:rsidR="008E4E1B" w:rsidRPr="008E4E1B" w:rsidRDefault="008E4E1B" w:rsidP="008E4E1B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E4E1B">
        <w:rPr>
          <w:rFonts w:ascii="Times New Roman" w:hAnsi="Times New Roman" w:cs="Times New Roman"/>
          <w:sz w:val="24"/>
          <w:szCs w:val="24"/>
        </w:rPr>
        <w:t xml:space="preserve">3.17. В случае если в отношении подарка, изготовленного из драгоценных металлов и (или) драгоценных камней, не поступило от гражданских служащих заявление, указанное в </w:t>
      </w:r>
      <w:hyperlink w:anchor="P157">
        <w:r w:rsidRPr="008E4E1B">
          <w:rPr>
            <w:rFonts w:ascii="Times New Roman" w:hAnsi="Times New Roman" w:cs="Times New Roman"/>
            <w:color w:val="0000FF"/>
            <w:sz w:val="24"/>
            <w:szCs w:val="24"/>
          </w:rPr>
          <w:t>пункте 3.12</w:t>
        </w:r>
      </w:hyperlink>
      <w:r w:rsidRPr="008E4E1B">
        <w:rPr>
          <w:rFonts w:ascii="Times New Roman" w:hAnsi="Times New Roman" w:cs="Times New Roman"/>
          <w:sz w:val="24"/>
          <w:szCs w:val="24"/>
        </w:rPr>
        <w:t xml:space="preserve"> настоящего Положения, либо в случае отказа гражданским служащим от выкупа такого подарка подарок, изготовленный из драгоценных металлов и (или) драгоценных камней, подлежит передаче в федеральное казенное учреждение "Государственное учреждение по формированию Государственного фонда драгоценных металлов и драгоценных камней Российской Федерации, хранению, отпуску и использованию драгоценных металлов и драгоценных камней (Гохран России) при Министерстве финансов Российской Федерации" для зачисления в Государственный фонд драгоценных металлов и драгоценных камней Российской Федерации.</w:t>
      </w:r>
    </w:p>
    <w:p w:rsidR="008E4E1B" w:rsidRPr="008E4E1B" w:rsidRDefault="008E4E1B" w:rsidP="008E4E1B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8E4E1B" w:rsidRPr="008E4E1B" w:rsidRDefault="008E4E1B" w:rsidP="008E4E1B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8E4E1B" w:rsidRPr="008E4E1B" w:rsidRDefault="008E4E1B" w:rsidP="008E4E1B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8E4E1B" w:rsidRPr="008E4E1B" w:rsidRDefault="008E4E1B" w:rsidP="008E4E1B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8E4E1B" w:rsidRPr="008E4E1B" w:rsidRDefault="008E4E1B" w:rsidP="008E4E1B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8E4E1B" w:rsidRPr="008E4E1B" w:rsidRDefault="008E4E1B" w:rsidP="008E4E1B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  <w:r w:rsidRPr="008E4E1B">
        <w:rPr>
          <w:rFonts w:ascii="Times New Roman" w:hAnsi="Times New Roman" w:cs="Times New Roman"/>
          <w:sz w:val="24"/>
          <w:szCs w:val="24"/>
        </w:rPr>
        <w:t>Приложение N 1</w:t>
      </w:r>
    </w:p>
    <w:p w:rsidR="008E4E1B" w:rsidRPr="008E4E1B" w:rsidRDefault="008E4E1B" w:rsidP="008E4E1B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8E4E1B">
        <w:rPr>
          <w:rFonts w:ascii="Times New Roman" w:hAnsi="Times New Roman" w:cs="Times New Roman"/>
          <w:sz w:val="24"/>
          <w:szCs w:val="24"/>
        </w:rPr>
        <w:t>к Положению о порядке сообщения</w:t>
      </w:r>
    </w:p>
    <w:p w:rsidR="008E4E1B" w:rsidRPr="008E4E1B" w:rsidRDefault="008E4E1B" w:rsidP="008E4E1B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8E4E1B">
        <w:rPr>
          <w:rFonts w:ascii="Times New Roman" w:hAnsi="Times New Roman" w:cs="Times New Roman"/>
          <w:sz w:val="24"/>
          <w:szCs w:val="24"/>
        </w:rPr>
        <w:t>федеральными государственными</w:t>
      </w:r>
    </w:p>
    <w:p w:rsidR="008E4E1B" w:rsidRPr="008E4E1B" w:rsidRDefault="008E4E1B" w:rsidP="008E4E1B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8E4E1B">
        <w:rPr>
          <w:rFonts w:ascii="Times New Roman" w:hAnsi="Times New Roman" w:cs="Times New Roman"/>
          <w:sz w:val="24"/>
          <w:szCs w:val="24"/>
        </w:rPr>
        <w:t>гражданскими служащими аппаратов</w:t>
      </w:r>
    </w:p>
    <w:p w:rsidR="008E4E1B" w:rsidRPr="008E4E1B" w:rsidRDefault="008E4E1B" w:rsidP="008E4E1B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8E4E1B">
        <w:rPr>
          <w:rFonts w:ascii="Times New Roman" w:hAnsi="Times New Roman" w:cs="Times New Roman"/>
          <w:sz w:val="24"/>
          <w:szCs w:val="24"/>
        </w:rPr>
        <w:t>федеральных судов общей юрисдикции</w:t>
      </w:r>
    </w:p>
    <w:p w:rsidR="008E4E1B" w:rsidRPr="008E4E1B" w:rsidRDefault="008E4E1B" w:rsidP="008E4E1B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8E4E1B">
        <w:rPr>
          <w:rFonts w:ascii="Times New Roman" w:hAnsi="Times New Roman" w:cs="Times New Roman"/>
          <w:sz w:val="24"/>
          <w:szCs w:val="24"/>
        </w:rPr>
        <w:t>и федеральных арбитражных судов,</w:t>
      </w:r>
    </w:p>
    <w:p w:rsidR="008E4E1B" w:rsidRPr="008E4E1B" w:rsidRDefault="008E4E1B" w:rsidP="008E4E1B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8E4E1B">
        <w:rPr>
          <w:rFonts w:ascii="Times New Roman" w:hAnsi="Times New Roman" w:cs="Times New Roman"/>
          <w:sz w:val="24"/>
          <w:szCs w:val="24"/>
        </w:rPr>
        <w:t>управлений Судебного департамента</w:t>
      </w:r>
    </w:p>
    <w:p w:rsidR="008E4E1B" w:rsidRPr="008E4E1B" w:rsidRDefault="008E4E1B" w:rsidP="008E4E1B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8E4E1B">
        <w:rPr>
          <w:rFonts w:ascii="Times New Roman" w:hAnsi="Times New Roman" w:cs="Times New Roman"/>
          <w:sz w:val="24"/>
          <w:szCs w:val="24"/>
        </w:rPr>
        <w:t>в субъектах Российской Федерации</w:t>
      </w:r>
    </w:p>
    <w:p w:rsidR="008E4E1B" w:rsidRPr="008E4E1B" w:rsidRDefault="008E4E1B" w:rsidP="008E4E1B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8E4E1B">
        <w:rPr>
          <w:rFonts w:ascii="Times New Roman" w:hAnsi="Times New Roman" w:cs="Times New Roman"/>
          <w:sz w:val="24"/>
          <w:szCs w:val="24"/>
        </w:rPr>
        <w:t>о получении подарка в связи</w:t>
      </w:r>
    </w:p>
    <w:p w:rsidR="008E4E1B" w:rsidRPr="008E4E1B" w:rsidRDefault="008E4E1B" w:rsidP="008E4E1B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8E4E1B">
        <w:rPr>
          <w:rFonts w:ascii="Times New Roman" w:hAnsi="Times New Roman" w:cs="Times New Roman"/>
          <w:sz w:val="24"/>
          <w:szCs w:val="24"/>
        </w:rPr>
        <w:t>с протокольными мероприятиями,</w:t>
      </w:r>
    </w:p>
    <w:p w:rsidR="008E4E1B" w:rsidRPr="008E4E1B" w:rsidRDefault="008E4E1B" w:rsidP="008E4E1B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8E4E1B">
        <w:rPr>
          <w:rFonts w:ascii="Times New Roman" w:hAnsi="Times New Roman" w:cs="Times New Roman"/>
          <w:sz w:val="24"/>
          <w:szCs w:val="24"/>
        </w:rPr>
        <w:t>служебными командировками и другими</w:t>
      </w:r>
    </w:p>
    <w:p w:rsidR="008E4E1B" w:rsidRPr="008E4E1B" w:rsidRDefault="008E4E1B" w:rsidP="008E4E1B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8E4E1B">
        <w:rPr>
          <w:rFonts w:ascii="Times New Roman" w:hAnsi="Times New Roman" w:cs="Times New Roman"/>
          <w:sz w:val="24"/>
          <w:szCs w:val="24"/>
        </w:rPr>
        <w:t>официальными мероприятиями, участие</w:t>
      </w:r>
    </w:p>
    <w:p w:rsidR="008E4E1B" w:rsidRPr="008E4E1B" w:rsidRDefault="008E4E1B" w:rsidP="008E4E1B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8E4E1B">
        <w:rPr>
          <w:rFonts w:ascii="Times New Roman" w:hAnsi="Times New Roman" w:cs="Times New Roman"/>
          <w:sz w:val="24"/>
          <w:szCs w:val="24"/>
        </w:rPr>
        <w:t>в которых связано с их должностным</w:t>
      </w:r>
    </w:p>
    <w:p w:rsidR="008E4E1B" w:rsidRPr="008E4E1B" w:rsidRDefault="008E4E1B" w:rsidP="008E4E1B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8E4E1B">
        <w:rPr>
          <w:rFonts w:ascii="Times New Roman" w:hAnsi="Times New Roman" w:cs="Times New Roman"/>
          <w:sz w:val="24"/>
          <w:szCs w:val="24"/>
        </w:rPr>
        <w:t>положением или исполнением ими</w:t>
      </w:r>
    </w:p>
    <w:p w:rsidR="008E4E1B" w:rsidRPr="008E4E1B" w:rsidRDefault="008E4E1B" w:rsidP="008E4E1B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8E4E1B">
        <w:rPr>
          <w:rFonts w:ascii="Times New Roman" w:hAnsi="Times New Roman" w:cs="Times New Roman"/>
          <w:sz w:val="24"/>
          <w:szCs w:val="24"/>
        </w:rPr>
        <w:t>служебных (должностных) обязанностей,</w:t>
      </w:r>
    </w:p>
    <w:p w:rsidR="008E4E1B" w:rsidRPr="008E4E1B" w:rsidRDefault="008E4E1B" w:rsidP="008E4E1B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8E4E1B">
        <w:rPr>
          <w:rFonts w:ascii="Times New Roman" w:hAnsi="Times New Roman" w:cs="Times New Roman"/>
          <w:sz w:val="24"/>
          <w:szCs w:val="24"/>
        </w:rPr>
        <w:t>сдачи и оценки подарка, реализации</w:t>
      </w:r>
    </w:p>
    <w:p w:rsidR="008E4E1B" w:rsidRPr="008E4E1B" w:rsidRDefault="008E4E1B" w:rsidP="008E4E1B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8E4E1B">
        <w:rPr>
          <w:rFonts w:ascii="Times New Roman" w:hAnsi="Times New Roman" w:cs="Times New Roman"/>
          <w:sz w:val="24"/>
          <w:szCs w:val="24"/>
        </w:rPr>
        <w:t>(выкупа) и зачисления средств,</w:t>
      </w:r>
    </w:p>
    <w:p w:rsidR="008E4E1B" w:rsidRPr="008E4E1B" w:rsidRDefault="008E4E1B" w:rsidP="008E4E1B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8E4E1B">
        <w:rPr>
          <w:rFonts w:ascii="Times New Roman" w:hAnsi="Times New Roman" w:cs="Times New Roman"/>
          <w:sz w:val="24"/>
          <w:szCs w:val="24"/>
        </w:rPr>
        <w:t>вырученных от его реализации</w:t>
      </w:r>
    </w:p>
    <w:p w:rsidR="008E4E1B" w:rsidRPr="008E4E1B" w:rsidRDefault="008E4E1B" w:rsidP="008E4E1B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8E4E1B" w:rsidRPr="008E4E1B" w:rsidRDefault="008E4E1B" w:rsidP="008E4E1B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8E4E1B">
        <w:rPr>
          <w:rFonts w:ascii="Times New Roman" w:hAnsi="Times New Roman" w:cs="Times New Roman"/>
          <w:sz w:val="24"/>
          <w:szCs w:val="24"/>
        </w:rPr>
        <w:t xml:space="preserve">                                       ____________________________________</w:t>
      </w:r>
    </w:p>
    <w:p w:rsidR="008E4E1B" w:rsidRPr="008E4E1B" w:rsidRDefault="008E4E1B" w:rsidP="008E4E1B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8E4E1B">
        <w:rPr>
          <w:rFonts w:ascii="Times New Roman" w:hAnsi="Times New Roman" w:cs="Times New Roman"/>
          <w:sz w:val="24"/>
          <w:szCs w:val="24"/>
        </w:rPr>
        <w:t xml:space="preserve">                                           (наименование уполномоченного</w:t>
      </w:r>
    </w:p>
    <w:p w:rsidR="008E4E1B" w:rsidRPr="008E4E1B" w:rsidRDefault="008E4E1B" w:rsidP="008E4E1B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8E4E1B">
        <w:rPr>
          <w:rFonts w:ascii="Times New Roman" w:hAnsi="Times New Roman" w:cs="Times New Roman"/>
          <w:sz w:val="24"/>
          <w:szCs w:val="24"/>
        </w:rPr>
        <w:t xml:space="preserve">                                       ____________________________________</w:t>
      </w:r>
    </w:p>
    <w:p w:rsidR="008E4E1B" w:rsidRPr="008E4E1B" w:rsidRDefault="008E4E1B" w:rsidP="008E4E1B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8E4E1B">
        <w:rPr>
          <w:rFonts w:ascii="Times New Roman" w:hAnsi="Times New Roman" w:cs="Times New Roman"/>
          <w:sz w:val="24"/>
          <w:szCs w:val="24"/>
        </w:rPr>
        <w:t xml:space="preserve">                                            структурного подразделения)</w:t>
      </w:r>
    </w:p>
    <w:p w:rsidR="008E4E1B" w:rsidRPr="008E4E1B" w:rsidRDefault="008E4E1B" w:rsidP="008E4E1B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8E4E1B">
        <w:rPr>
          <w:rFonts w:ascii="Times New Roman" w:hAnsi="Times New Roman" w:cs="Times New Roman"/>
          <w:sz w:val="24"/>
          <w:szCs w:val="24"/>
        </w:rPr>
        <w:t xml:space="preserve">                                       от _________________________________</w:t>
      </w:r>
    </w:p>
    <w:p w:rsidR="008E4E1B" w:rsidRPr="008E4E1B" w:rsidRDefault="008E4E1B" w:rsidP="008E4E1B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8E4E1B">
        <w:rPr>
          <w:rFonts w:ascii="Times New Roman" w:hAnsi="Times New Roman" w:cs="Times New Roman"/>
          <w:sz w:val="24"/>
          <w:szCs w:val="24"/>
        </w:rPr>
        <w:t xml:space="preserve">                                       ____________________________________</w:t>
      </w:r>
    </w:p>
    <w:p w:rsidR="008E4E1B" w:rsidRPr="008E4E1B" w:rsidRDefault="008E4E1B" w:rsidP="008E4E1B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8E4E1B">
        <w:rPr>
          <w:rFonts w:ascii="Times New Roman" w:hAnsi="Times New Roman" w:cs="Times New Roman"/>
          <w:sz w:val="24"/>
          <w:szCs w:val="24"/>
        </w:rPr>
        <w:t xml:space="preserve">                                          (Ф.И.О., занимаемая должность)</w:t>
      </w:r>
    </w:p>
    <w:p w:rsidR="008E4E1B" w:rsidRPr="008E4E1B" w:rsidRDefault="008E4E1B" w:rsidP="008E4E1B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8E4E1B" w:rsidRPr="008E4E1B" w:rsidRDefault="008E4E1B" w:rsidP="008E4E1B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bookmarkStart w:id="10" w:name="P198"/>
      <w:bookmarkEnd w:id="10"/>
      <w:r w:rsidRPr="008E4E1B">
        <w:rPr>
          <w:rFonts w:ascii="Times New Roman" w:hAnsi="Times New Roman" w:cs="Times New Roman"/>
          <w:sz w:val="24"/>
          <w:szCs w:val="24"/>
        </w:rPr>
        <w:t xml:space="preserve">                      Уведомление о получении подарка</w:t>
      </w:r>
    </w:p>
    <w:p w:rsidR="008E4E1B" w:rsidRPr="008E4E1B" w:rsidRDefault="008E4E1B" w:rsidP="008E4E1B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8E4E1B" w:rsidRPr="008E4E1B" w:rsidRDefault="008E4E1B" w:rsidP="008E4E1B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8E4E1B">
        <w:rPr>
          <w:rFonts w:ascii="Times New Roman" w:hAnsi="Times New Roman" w:cs="Times New Roman"/>
          <w:sz w:val="24"/>
          <w:szCs w:val="24"/>
        </w:rPr>
        <w:t>Извещаю о получении _______________________________________________________</w:t>
      </w:r>
    </w:p>
    <w:p w:rsidR="008E4E1B" w:rsidRPr="008E4E1B" w:rsidRDefault="008E4E1B" w:rsidP="008E4E1B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8E4E1B">
        <w:rPr>
          <w:rFonts w:ascii="Times New Roman" w:hAnsi="Times New Roman" w:cs="Times New Roman"/>
          <w:sz w:val="24"/>
          <w:szCs w:val="24"/>
        </w:rPr>
        <w:t xml:space="preserve">                                      (дата получения)</w:t>
      </w:r>
    </w:p>
    <w:p w:rsidR="008E4E1B" w:rsidRPr="008E4E1B" w:rsidRDefault="008E4E1B" w:rsidP="008E4E1B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8E4E1B">
        <w:rPr>
          <w:rFonts w:ascii="Times New Roman" w:hAnsi="Times New Roman" w:cs="Times New Roman"/>
          <w:sz w:val="24"/>
          <w:szCs w:val="24"/>
        </w:rPr>
        <w:t>подарка(ов) на ____________________________________________________________</w:t>
      </w:r>
    </w:p>
    <w:p w:rsidR="008E4E1B" w:rsidRPr="008E4E1B" w:rsidRDefault="008E4E1B" w:rsidP="008E4E1B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8E4E1B">
        <w:rPr>
          <w:rFonts w:ascii="Times New Roman" w:hAnsi="Times New Roman" w:cs="Times New Roman"/>
          <w:sz w:val="24"/>
          <w:szCs w:val="24"/>
        </w:rPr>
        <w:t xml:space="preserve">                   (наименование протокольного мероприятия, служебной</w:t>
      </w:r>
    </w:p>
    <w:p w:rsidR="008E4E1B" w:rsidRPr="008E4E1B" w:rsidRDefault="008E4E1B" w:rsidP="008E4E1B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8E4E1B">
        <w:rPr>
          <w:rFonts w:ascii="Times New Roman" w:hAnsi="Times New Roman" w:cs="Times New Roman"/>
          <w:sz w:val="24"/>
          <w:szCs w:val="24"/>
        </w:rPr>
        <w:t xml:space="preserve">                  командировки, другого официального мероприятия, место</w:t>
      </w:r>
    </w:p>
    <w:p w:rsidR="008E4E1B" w:rsidRPr="008E4E1B" w:rsidRDefault="008E4E1B" w:rsidP="008E4E1B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8E4E1B">
        <w:rPr>
          <w:rFonts w:ascii="Times New Roman" w:hAnsi="Times New Roman" w:cs="Times New Roman"/>
          <w:sz w:val="24"/>
          <w:szCs w:val="24"/>
        </w:rPr>
        <w:t xml:space="preserve">                                    и дата проведения)</w:t>
      </w:r>
    </w:p>
    <w:p w:rsidR="008E4E1B" w:rsidRPr="008E4E1B" w:rsidRDefault="008E4E1B" w:rsidP="008E4E1B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816"/>
        <w:gridCol w:w="1814"/>
        <w:gridCol w:w="3061"/>
        <w:gridCol w:w="1417"/>
        <w:gridCol w:w="1928"/>
      </w:tblGrid>
      <w:tr w:rsidR="008E4E1B" w:rsidRPr="008E4E1B">
        <w:tc>
          <w:tcPr>
            <w:tcW w:w="816" w:type="dxa"/>
          </w:tcPr>
          <w:p w:rsidR="008E4E1B" w:rsidRPr="008E4E1B" w:rsidRDefault="008E4E1B" w:rsidP="008E4E1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4E1B">
              <w:rPr>
                <w:rFonts w:ascii="Times New Roman" w:hAnsi="Times New Roman" w:cs="Times New Roman"/>
                <w:sz w:val="24"/>
                <w:szCs w:val="24"/>
              </w:rPr>
              <w:t>N п/п</w:t>
            </w:r>
          </w:p>
        </w:tc>
        <w:tc>
          <w:tcPr>
            <w:tcW w:w="1814" w:type="dxa"/>
          </w:tcPr>
          <w:p w:rsidR="008E4E1B" w:rsidRPr="008E4E1B" w:rsidRDefault="008E4E1B" w:rsidP="008E4E1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4E1B">
              <w:rPr>
                <w:rFonts w:ascii="Times New Roman" w:hAnsi="Times New Roman" w:cs="Times New Roman"/>
                <w:sz w:val="24"/>
                <w:szCs w:val="24"/>
              </w:rPr>
              <w:t>Наименование подарка</w:t>
            </w:r>
          </w:p>
        </w:tc>
        <w:tc>
          <w:tcPr>
            <w:tcW w:w="3061" w:type="dxa"/>
          </w:tcPr>
          <w:p w:rsidR="008E4E1B" w:rsidRPr="008E4E1B" w:rsidRDefault="008E4E1B" w:rsidP="008E4E1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4E1B">
              <w:rPr>
                <w:rFonts w:ascii="Times New Roman" w:hAnsi="Times New Roman" w:cs="Times New Roman"/>
                <w:sz w:val="24"/>
                <w:szCs w:val="24"/>
              </w:rPr>
              <w:t>Характеристика подарка, его описание</w:t>
            </w:r>
          </w:p>
        </w:tc>
        <w:tc>
          <w:tcPr>
            <w:tcW w:w="1417" w:type="dxa"/>
          </w:tcPr>
          <w:p w:rsidR="008E4E1B" w:rsidRPr="008E4E1B" w:rsidRDefault="008E4E1B" w:rsidP="008E4E1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4E1B">
              <w:rPr>
                <w:rFonts w:ascii="Times New Roman" w:hAnsi="Times New Roman" w:cs="Times New Roman"/>
                <w:sz w:val="24"/>
                <w:szCs w:val="24"/>
              </w:rPr>
              <w:t>Количество предметов</w:t>
            </w:r>
          </w:p>
        </w:tc>
        <w:tc>
          <w:tcPr>
            <w:tcW w:w="1928" w:type="dxa"/>
          </w:tcPr>
          <w:p w:rsidR="008E4E1B" w:rsidRPr="008E4E1B" w:rsidRDefault="008E4E1B" w:rsidP="008E4E1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4E1B">
              <w:rPr>
                <w:rFonts w:ascii="Times New Roman" w:hAnsi="Times New Roman" w:cs="Times New Roman"/>
                <w:sz w:val="24"/>
                <w:szCs w:val="24"/>
              </w:rPr>
              <w:t xml:space="preserve">Стоимость в рублях </w:t>
            </w:r>
            <w:hyperlink w:anchor="P248">
              <w:r w:rsidRPr="008E4E1B">
                <w:rPr>
                  <w:rFonts w:ascii="Times New Roman" w:hAnsi="Times New Roman" w:cs="Times New Roman"/>
                  <w:color w:val="0000FF"/>
                  <w:sz w:val="24"/>
                  <w:szCs w:val="24"/>
                </w:rPr>
                <w:t>&lt;1&gt;</w:t>
              </w:r>
            </w:hyperlink>
          </w:p>
        </w:tc>
      </w:tr>
      <w:tr w:rsidR="008E4E1B" w:rsidRPr="008E4E1B">
        <w:tc>
          <w:tcPr>
            <w:tcW w:w="816" w:type="dxa"/>
          </w:tcPr>
          <w:p w:rsidR="008E4E1B" w:rsidRPr="008E4E1B" w:rsidRDefault="008E4E1B" w:rsidP="008E4E1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4E1B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1814" w:type="dxa"/>
          </w:tcPr>
          <w:p w:rsidR="008E4E1B" w:rsidRPr="008E4E1B" w:rsidRDefault="008E4E1B" w:rsidP="008E4E1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61" w:type="dxa"/>
          </w:tcPr>
          <w:p w:rsidR="008E4E1B" w:rsidRPr="008E4E1B" w:rsidRDefault="008E4E1B" w:rsidP="008E4E1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8E4E1B" w:rsidRPr="008E4E1B" w:rsidRDefault="008E4E1B" w:rsidP="008E4E1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28" w:type="dxa"/>
          </w:tcPr>
          <w:p w:rsidR="008E4E1B" w:rsidRPr="008E4E1B" w:rsidRDefault="008E4E1B" w:rsidP="008E4E1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E4E1B" w:rsidRPr="008E4E1B">
        <w:tc>
          <w:tcPr>
            <w:tcW w:w="816" w:type="dxa"/>
          </w:tcPr>
          <w:p w:rsidR="008E4E1B" w:rsidRPr="008E4E1B" w:rsidRDefault="008E4E1B" w:rsidP="008E4E1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4E1B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1814" w:type="dxa"/>
          </w:tcPr>
          <w:p w:rsidR="008E4E1B" w:rsidRPr="008E4E1B" w:rsidRDefault="008E4E1B" w:rsidP="008E4E1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61" w:type="dxa"/>
          </w:tcPr>
          <w:p w:rsidR="008E4E1B" w:rsidRPr="008E4E1B" w:rsidRDefault="008E4E1B" w:rsidP="008E4E1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8E4E1B" w:rsidRPr="008E4E1B" w:rsidRDefault="008E4E1B" w:rsidP="008E4E1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28" w:type="dxa"/>
          </w:tcPr>
          <w:p w:rsidR="008E4E1B" w:rsidRPr="008E4E1B" w:rsidRDefault="008E4E1B" w:rsidP="008E4E1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E4E1B" w:rsidRPr="008E4E1B">
        <w:tc>
          <w:tcPr>
            <w:tcW w:w="816" w:type="dxa"/>
          </w:tcPr>
          <w:p w:rsidR="008E4E1B" w:rsidRPr="008E4E1B" w:rsidRDefault="008E4E1B" w:rsidP="008E4E1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4E1B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1814" w:type="dxa"/>
          </w:tcPr>
          <w:p w:rsidR="008E4E1B" w:rsidRPr="008E4E1B" w:rsidRDefault="008E4E1B" w:rsidP="008E4E1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61" w:type="dxa"/>
          </w:tcPr>
          <w:p w:rsidR="008E4E1B" w:rsidRPr="008E4E1B" w:rsidRDefault="008E4E1B" w:rsidP="008E4E1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8E4E1B" w:rsidRPr="008E4E1B" w:rsidRDefault="008E4E1B" w:rsidP="008E4E1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28" w:type="dxa"/>
          </w:tcPr>
          <w:p w:rsidR="008E4E1B" w:rsidRPr="008E4E1B" w:rsidRDefault="008E4E1B" w:rsidP="008E4E1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E4E1B" w:rsidRPr="008E4E1B">
        <w:tc>
          <w:tcPr>
            <w:tcW w:w="816" w:type="dxa"/>
          </w:tcPr>
          <w:p w:rsidR="008E4E1B" w:rsidRPr="008E4E1B" w:rsidRDefault="008E4E1B" w:rsidP="008E4E1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8E4E1B"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1814" w:type="dxa"/>
          </w:tcPr>
          <w:p w:rsidR="008E4E1B" w:rsidRPr="008E4E1B" w:rsidRDefault="008E4E1B" w:rsidP="008E4E1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61" w:type="dxa"/>
          </w:tcPr>
          <w:p w:rsidR="008E4E1B" w:rsidRPr="008E4E1B" w:rsidRDefault="008E4E1B" w:rsidP="008E4E1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8E4E1B" w:rsidRPr="008E4E1B" w:rsidRDefault="008E4E1B" w:rsidP="008E4E1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28" w:type="dxa"/>
          </w:tcPr>
          <w:p w:rsidR="008E4E1B" w:rsidRPr="008E4E1B" w:rsidRDefault="008E4E1B" w:rsidP="008E4E1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8E4E1B" w:rsidRPr="008E4E1B" w:rsidRDefault="008E4E1B" w:rsidP="008E4E1B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8E4E1B" w:rsidRPr="008E4E1B" w:rsidRDefault="008E4E1B" w:rsidP="008E4E1B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8E4E1B">
        <w:rPr>
          <w:rFonts w:ascii="Times New Roman" w:hAnsi="Times New Roman" w:cs="Times New Roman"/>
          <w:sz w:val="24"/>
          <w:szCs w:val="24"/>
        </w:rPr>
        <w:t>Приложение: __________________________________________ на _________ листах.</w:t>
      </w:r>
    </w:p>
    <w:p w:rsidR="008E4E1B" w:rsidRPr="008E4E1B" w:rsidRDefault="008E4E1B" w:rsidP="008E4E1B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8E4E1B">
        <w:rPr>
          <w:rFonts w:ascii="Times New Roman" w:hAnsi="Times New Roman" w:cs="Times New Roman"/>
          <w:sz w:val="24"/>
          <w:szCs w:val="24"/>
        </w:rPr>
        <w:t xml:space="preserve">                   (наименование документа)</w:t>
      </w:r>
    </w:p>
    <w:p w:rsidR="008E4E1B" w:rsidRPr="008E4E1B" w:rsidRDefault="008E4E1B" w:rsidP="008E4E1B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8E4E1B" w:rsidRPr="008E4E1B" w:rsidRDefault="008E4E1B" w:rsidP="008E4E1B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8E4E1B">
        <w:rPr>
          <w:rFonts w:ascii="Times New Roman" w:hAnsi="Times New Roman" w:cs="Times New Roman"/>
          <w:sz w:val="24"/>
          <w:szCs w:val="24"/>
        </w:rPr>
        <w:t>Лицо, подавшее</w:t>
      </w:r>
    </w:p>
    <w:p w:rsidR="008E4E1B" w:rsidRPr="008E4E1B" w:rsidRDefault="008E4E1B" w:rsidP="008E4E1B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8E4E1B">
        <w:rPr>
          <w:rFonts w:ascii="Times New Roman" w:hAnsi="Times New Roman" w:cs="Times New Roman"/>
          <w:sz w:val="24"/>
          <w:szCs w:val="24"/>
        </w:rPr>
        <w:t>уведомление        ___________ _______________________ "__" _______ 20__ г.</w:t>
      </w:r>
    </w:p>
    <w:p w:rsidR="008E4E1B" w:rsidRPr="008E4E1B" w:rsidRDefault="008E4E1B" w:rsidP="008E4E1B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8E4E1B">
        <w:rPr>
          <w:rFonts w:ascii="Times New Roman" w:hAnsi="Times New Roman" w:cs="Times New Roman"/>
          <w:sz w:val="24"/>
          <w:szCs w:val="24"/>
        </w:rPr>
        <w:t xml:space="preserve">                    (подпись)   (расшифровка подписи)</w:t>
      </w:r>
    </w:p>
    <w:p w:rsidR="008E4E1B" w:rsidRPr="008E4E1B" w:rsidRDefault="008E4E1B" w:rsidP="008E4E1B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8E4E1B" w:rsidRPr="008E4E1B" w:rsidRDefault="008E4E1B" w:rsidP="008E4E1B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8E4E1B">
        <w:rPr>
          <w:rFonts w:ascii="Times New Roman" w:hAnsi="Times New Roman" w:cs="Times New Roman"/>
          <w:sz w:val="24"/>
          <w:szCs w:val="24"/>
        </w:rPr>
        <w:t>Лицо, принявшее</w:t>
      </w:r>
    </w:p>
    <w:p w:rsidR="008E4E1B" w:rsidRPr="008E4E1B" w:rsidRDefault="008E4E1B" w:rsidP="008E4E1B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8E4E1B">
        <w:rPr>
          <w:rFonts w:ascii="Times New Roman" w:hAnsi="Times New Roman" w:cs="Times New Roman"/>
          <w:sz w:val="24"/>
          <w:szCs w:val="24"/>
        </w:rPr>
        <w:t>уведомление        ___________ _______________________ "__" _______ 20__ г.</w:t>
      </w:r>
    </w:p>
    <w:p w:rsidR="008E4E1B" w:rsidRPr="008E4E1B" w:rsidRDefault="008E4E1B" w:rsidP="008E4E1B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8E4E1B">
        <w:rPr>
          <w:rFonts w:ascii="Times New Roman" w:hAnsi="Times New Roman" w:cs="Times New Roman"/>
          <w:sz w:val="24"/>
          <w:szCs w:val="24"/>
        </w:rPr>
        <w:t xml:space="preserve">                    (подпись)   (расшифровка подписи)</w:t>
      </w:r>
    </w:p>
    <w:p w:rsidR="008E4E1B" w:rsidRPr="008E4E1B" w:rsidRDefault="008E4E1B" w:rsidP="008E4E1B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8E4E1B" w:rsidRPr="008E4E1B" w:rsidRDefault="008E4E1B" w:rsidP="008E4E1B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8E4E1B">
        <w:rPr>
          <w:rFonts w:ascii="Times New Roman" w:hAnsi="Times New Roman" w:cs="Times New Roman"/>
          <w:sz w:val="24"/>
          <w:szCs w:val="24"/>
        </w:rPr>
        <w:t>Регистрационный номер в журнале регистрации уведомлений N _________________</w:t>
      </w:r>
    </w:p>
    <w:p w:rsidR="008E4E1B" w:rsidRPr="008E4E1B" w:rsidRDefault="008E4E1B" w:rsidP="008E4E1B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8E4E1B">
        <w:rPr>
          <w:rFonts w:ascii="Times New Roman" w:hAnsi="Times New Roman" w:cs="Times New Roman"/>
          <w:sz w:val="24"/>
          <w:szCs w:val="24"/>
        </w:rPr>
        <w:t>от "__" ______________ 20__ г.</w:t>
      </w:r>
    </w:p>
    <w:p w:rsidR="008E4E1B" w:rsidRPr="008E4E1B" w:rsidRDefault="008E4E1B" w:rsidP="008E4E1B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8E4E1B" w:rsidRPr="008E4E1B" w:rsidRDefault="008E4E1B" w:rsidP="008E4E1B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E4E1B">
        <w:rPr>
          <w:rFonts w:ascii="Times New Roman" w:hAnsi="Times New Roman" w:cs="Times New Roman"/>
          <w:sz w:val="24"/>
          <w:szCs w:val="24"/>
        </w:rPr>
        <w:t>--------------------------------</w:t>
      </w:r>
    </w:p>
    <w:p w:rsidR="008E4E1B" w:rsidRPr="008E4E1B" w:rsidRDefault="008E4E1B" w:rsidP="008E4E1B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11" w:name="P248"/>
      <w:bookmarkEnd w:id="11"/>
      <w:r w:rsidRPr="008E4E1B">
        <w:rPr>
          <w:rFonts w:ascii="Times New Roman" w:hAnsi="Times New Roman" w:cs="Times New Roman"/>
          <w:sz w:val="24"/>
          <w:szCs w:val="24"/>
        </w:rPr>
        <w:t>&lt;1&gt; Заполняется при наличии документов, подтверждающих стоимость подарка.</w:t>
      </w:r>
    </w:p>
    <w:p w:rsidR="008E4E1B" w:rsidRPr="008E4E1B" w:rsidRDefault="008E4E1B" w:rsidP="008E4E1B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8E4E1B" w:rsidRPr="008E4E1B" w:rsidRDefault="008E4E1B" w:rsidP="008E4E1B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8E4E1B" w:rsidRPr="008E4E1B" w:rsidRDefault="008E4E1B" w:rsidP="008E4E1B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8E4E1B" w:rsidRPr="008E4E1B" w:rsidRDefault="008E4E1B" w:rsidP="008E4E1B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8E4E1B" w:rsidRPr="008E4E1B" w:rsidRDefault="008E4E1B" w:rsidP="008E4E1B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8E4E1B" w:rsidRPr="008E4E1B" w:rsidRDefault="008E4E1B" w:rsidP="008E4E1B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  <w:r w:rsidRPr="008E4E1B">
        <w:rPr>
          <w:rFonts w:ascii="Times New Roman" w:hAnsi="Times New Roman" w:cs="Times New Roman"/>
          <w:sz w:val="24"/>
          <w:szCs w:val="24"/>
        </w:rPr>
        <w:t>Приложение N 2</w:t>
      </w:r>
    </w:p>
    <w:p w:rsidR="008E4E1B" w:rsidRPr="008E4E1B" w:rsidRDefault="008E4E1B" w:rsidP="008E4E1B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8E4E1B">
        <w:rPr>
          <w:rFonts w:ascii="Times New Roman" w:hAnsi="Times New Roman" w:cs="Times New Roman"/>
          <w:sz w:val="24"/>
          <w:szCs w:val="24"/>
        </w:rPr>
        <w:t>к Положению о порядке сообщения</w:t>
      </w:r>
    </w:p>
    <w:p w:rsidR="008E4E1B" w:rsidRPr="008E4E1B" w:rsidRDefault="008E4E1B" w:rsidP="008E4E1B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8E4E1B">
        <w:rPr>
          <w:rFonts w:ascii="Times New Roman" w:hAnsi="Times New Roman" w:cs="Times New Roman"/>
          <w:sz w:val="24"/>
          <w:szCs w:val="24"/>
        </w:rPr>
        <w:t>федеральными государственными</w:t>
      </w:r>
    </w:p>
    <w:p w:rsidR="008E4E1B" w:rsidRPr="008E4E1B" w:rsidRDefault="008E4E1B" w:rsidP="008E4E1B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8E4E1B">
        <w:rPr>
          <w:rFonts w:ascii="Times New Roman" w:hAnsi="Times New Roman" w:cs="Times New Roman"/>
          <w:sz w:val="24"/>
          <w:szCs w:val="24"/>
        </w:rPr>
        <w:t>гражданскими служащими аппаратов</w:t>
      </w:r>
    </w:p>
    <w:p w:rsidR="008E4E1B" w:rsidRPr="008E4E1B" w:rsidRDefault="008E4E1B" w:rsidP="008E4E1B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8E4E1B">
        <w:rPr>
          <w:rFonts w:ascii="Times New Roman" w:hAnsi="Times New Roman" w:cs="Times New Roman"/>
          <w:sz w:val="24"/>
          <w:szCs w:val="24"/>
        </w:rPr>
        <w:t>федеральных судов общей юрисдикции</w:t>
      </w:r>
    </w:p>
    <w:p w:rsidR="008E4E1B" w:rsidRPr="008E4E1B" w:rsidRDefault="008E4E1B" w:rsidP="008E4E1B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8E4E1B">
        <w:rPr>
          <w:rFonts w:ascii="Times New Roman" w:hAnsi="Times New Roman" w:cs="Times New Roman"/>
          <w:sz w:val="24"/>
          <w:szCs w:val="24"/>
        </w:rPr>
        <w:t>и федеральных арбитражных судов,</w:t>
      </w:r>
    </w:p>
    <w:p w:rsidR="008E4E1B" w:rsidRPr="008E4E1B" w:rsidRDefault="008E4E1B" w:rsidP="008E4E1B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8E4E1B">
        <w:rPr>
          <w:rFonts w:ascii="Times New Roman" w:hAnsi="Times New Roman" w:cs="Times New Roman"/>
          <w:sz w:val="24"/>
          <w:szCs w:val="24"/>
        </w:rPr>
        <w:t>управлений Судебного департамента</w:t>
      </w:r>
    </w:p>
    <w:p w:rsidR="008E4E1B" w:rsidRPr="008E4E1B" w:rsidRDefault="008E4E1B" w:rsidP="008E4E1B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8E4E1B">
        <w:rPr>
          <w:rFonts w:ascii="Times New Roman" w:hAnsi="Times New Roman" w:cs="Times New Roman"/>
          <w:sz w:val="24"/>
          <w:szCs w:val="24"/>
        </w:rPr>
        <w:t>в субъектах Российской Федерации</w:t>
      </w:r>
    </w:p>
    <w:p w:rsidR="008E4E1B" w:rsidRPr="008E4E1B" w:rsidRDefault="008E4E1B" w:rsidP="008E4E1B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8E4E1B">
        <w:rPr>
          <w:rFonts w:ascii="Times New Roman" w:hAnsi="Times New Roman" w:cs="Times New Roman"/>
          <w:sz w:val="24"/>
          <w:szCs w:val="24"/>
        </w:rPr>
        <w:t>о получении подарка в связи</w:t>
      </w:r>
    </w:p>
    <w:p w:rsidR="008E4E1B" w:rsidRPr="008E4E1B" w:rsidRDefault="008E4E1B" w:rsidP="008E4E1B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8E4E1B">
        <w:rPr>
          <w:rFonts w:ascii="Times New Roman" w:hAnsi="Times New Roman" w:cs="Times New Roman"/>
          <w:sz w:val="24"/>
          <w:szCs w:val="24"/>
        </w:rPr>
        <w:t>с протокольными мероприятиями,</w:t>
      </w:r>
    </w:p>
    <w:p w:rsidR="008E4E1B" w:rsidRPr="008E4E1B" w:rsidRDefault="008E4E1B" w:rsidP="008E4E1B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8E4E1B">
        <w:rPr>
          <w:rFonts w:ascii="Times New Roman" w:hAnsi="Times New Roman" w:cs="Times New Roman"/>
          <w:sz w:val="24"/>
          <w:szCs w:val="24"/>
        </w:rPr>
        <w:t>служебными командировками и другими</w:t>
      </w:r>
    </w:p>
    <w:p w:rsidR="008E4E1B" w:rsidRPr="008E4E1B" w:rsidRDefault="008E4E1B" w:rsidP="008E4E1B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8E4E1B">
        <w:rPr>
          <w:rFonts w:ascii="Times New Roman" w:hAnsi="Times New Roman" w:cs="Times New Roman"/>
          <w:sz w:val="24"/>
          <w:szCs w:val="24"/>
        </w:rPr>
        <w:t>официальными мероприятиями, участие</w:t>
      </w:r>
    </w:p>
    <w:p w:rsidR="008E4E1B" w:rsidRPr="008E4E1B" w:rsidRDefault="008E4E1B" w:rsidP="008E4E1B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8E4E1B">
        <w:rPr>
          <w:rFonts w:ascii="Times New Roman" w:hAnsi="Times New Roman" w:cs="Times New Roman"/>
          <w:sz w:val="24"/>
          <w:szCs w:val="24"/>
        </w:rPr>
        <w:t>в которых связано с их должностным</w:t>
      </w:r>
    </w:p>
    <w:p w:rsidR="008E4E1B" w:rsidRPr="008E4E1B" w:rsidRDefault="008E4E1B" w:rsidP="008E4E1B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8E4E1B">
        <w:rPr>
          <w:rFonts w:ascii="Times New Roman" w:hAnsi="Times New Roman" w:cs="Times New Roman"/>
          <w:sz w:val="24"/>
          <w:szCs w:val="24"/>
        </w:rPr>
        <w:t>положением или исполнением ими</w:t>
      </w:r>
    </w:p>
    <w:p w:rsidR="008E4E1B" w:rsidRPr="008E4E1B" w:rsidRDefault="008E4E1B" w:rsidP="008E4E1B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8E4E1B">
        <w:rPr>
          <w:rFonts w:ascii="Times New Roman" w:hAnsi="Times New Roman" w:cs="Times New Roman"/>
          <w:sz w:val="24"/>
          <w:szCs w:val="24"/>
        </w:rPr>
        <w:t>служебных (должностных) обязанностей,</w:t>
      </w:r>
    </w:p>
    <w:p w:rsidR="008E4E1B" w:rsidRPr="008E4E1B" w:rsidRDefault="008E4E1B" w:rsidP="008E4E1B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8E4E1B">
        <w:rPr>
          <w:rFonts w:ascii="Times New Roman" w:hAnsi="Times New Roman" w:cs="Times New Roman"/>
          <w:sz w:val="24"/>
          <w:szCs w:val="24"/>
        </w:rPr>
        <w:t>сдачи и оценки подарка, реализации</w:t>
      </w:r>
    </w:p>
    <w:p w:rsidR="008E4E1B" w:rsidRPr="008E4E1B" w:rsidRDefault="008E4E1B" w:rsidP="008E4E1B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8E4E1B">
        <w:rPr>
          <w:rFonts w:ascii="Times New Roman" w:hAnsi="Times New Roman" w:cs="Times New Roman"/>
          <w:sz w:val="24"/>
          <w:szCs w:val="24"/>
        </w:rPr>
        <w:t>(выкупа) и зачисления средств,</w:t>
      </w:r>
    </w:p>
    <w:p w:rsidR="008E4E1B" w:rsidRPr="008E4E1B" w:rsidRDefault="008E4E1B" w:rsidP="008E4E1B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8E4E1B">
        <w:rPr>
          <w:rFonts w:ascii="Times New Roman" w:hAnsi="Times New Roman" w:cs="Times New Roman"/>
          <w:sz w:val="24"/>
          <w:szCs w:val="24"/>
        </w:rPr>
        <w:t>вырученных от его реализации</w:t>
      </w:r>
    </w:p>
    <w:p w:rsidR="008E4E1B" w:rsidRPr="008E4E1B" w:rsidRDefault="008E4E1B" w:rsidP="008E4E1B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8E4E1B" w:rsidRPr="008E4E1B" w:rsidRDefault="008E4E1B" w:rsidP="008E4E1B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bookmarkStart w:id="12" w:name="P273"/>
      <w:bookmarkEnd w:id="12"/>
      <w:r w:rsidRPr="008E4E1B">
        <w:rPr>
          <w:rFonts w:ascii="Times New Roman" w:hAnsi="Times New Roman" w:cs="Times New Roman"/>
          <w:sz w:val="24"/>
          <w:szCs w:val="24"/>
        </w:rPr>
        <w:t>Журнал</w:t>
      </w:r>
    </w:p>
    <w:p w:rsidR="008E4E1B" w:rsidRPr="008E4E1B" w:rsidRDefault="008E4E1B" w:rsidP="008E4E1B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 w:rsidRPr="008E4E1B">
        <w:rPr>
          <w:rFonts w:ascii="Times New Roman" w:hAnsi="Times New Roman" w:cs="Times New Roman"/>
          <w:sz w:val="24"/>
          <w:szCs w:val="24"/>
        </w:rPr>
        <w:t>регистрации уведомлений о получении подарков</w:t>
      </w:r>
    </w:p>
    <w:p w:rsidR="008E4E1B" w:rsidRPr="008E4E1B" w:rsidRDefault="008E4E1B" w:rsidP="008E4E1B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 w:rsidRPr="008E4E1B">
        <w:rPr>
          <w:rFonts w:ascii="Times New Roman" w:hAnsi="Times New Roman" w:cs="Times New Roman"/>
          <w:sz w:val="24"/>
          <w:szCs w:val="24"/>
        </w:rPr>
        <w:t>в связи с протокольными мероприятиями, служебными</w:t>
      </w:r>
    </w:p>
    <w:p w:rsidR="008E4E1B" w:rsidRPr="008E4E1B" w:rsidRDefault="008E4E1B" w:rsidP="008E4E1B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 w:rsidRPr="008E4E1B">
        <w:rPr>
          <w:rFonts w:ascii="Times New Roman" w:hAnsi="Times New Roman" w:cs="Times New Roman"/>
          <w:sz w:val="24"/>
          <w:szCs w:val="24"/>
        </w:rPr>
        <w:t>командировками и другими официальными мероприятиями</w:t>
      </w:r>
    </w:p>
    <w:p w:rsidR="008E4E1B" w:rsidRPr="008E4E1B" w:rsidRDefault="008E4E1B" w:rsidP="008E4E1B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19"/>
        <w:gridCol w:w="1191"/>
        <w:gridCol w:w="1361"/>
        <w:gridCol w:w="1474"/>
        <w:gridCol w:w="1522"/>
        <w:gridCol w:w="1577"/>
        <w:gridCol w:w="1408"/>
      </w:tblGrid>
      <w:tr w:rsidR="008E4E1B" w:rsidRPr="008E4E1B">
        <w:tc>
          <w:tcPr>
            <w:tcW w:w="519" w:type="dxa"/>
          </w:tcPr>
          <w:p w:rsidR="008E4E1B" w:rsidRPr="008E4E1B" w:rsidRDefault="008E4E1B" w:rsidP="008E4E1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4E1B">
              <w:rPr>
                <w:rFonts w:ascii="Times New Roman" w:hAnsi="Times New Roman" w:cs="Times New Roman"/>
                <w:sz w:val="24"/>
                <w:szCs w:val="24"/>
              </w:rPr>
              <w:t>N п/п</w:t>
            </w:r>
          </w:p>
        </w:tc>
        <w:tc>
          <w:tcPr>
            <w:tcW w:w="1191" w:type="dxa"/>
          </w:tcPr>
          <w:p w:rsidR="008E4E1B" w:rsidRPr="008E4E1B" w:rsidRDefault="008E4E1B" w:rsidP="008E4E1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4E1B">
              <w:rPr>
                <w:rFonts w:ascii="Times New Roman" w:hAnsi="Times New Roman" w:cs="Times New Roman"/>
                <w:sz w:val="24"/>
                <w:szCs w:val="24"/>
              </w:rPr>
              <w:t>Дата регистрации</w:t>
            </w:r>
          </w:p>
        </w:tc>
        <w:tc>
          <w:tcPr>
            <w:tcW w:w="1361" w:type="dxa"/>
          </w:tcPr>
          <w:p w:rsidR="008E4E1B" w:rsidRPr="008E4E1B" w:rsidRDefault="008E4E1B" w:rsidP="008E4E1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4E1B">
              <w:rPr>
                <w:rFonts w:ascii="Times New Roman" w:hAnsi="Times New Roman" w:cs="Times New Roman"/>
                <w:sz w:val="24"/>
                <w:szCs w:val="24"/>
              </w:rPr>
              <w:t>Ф.И.О., должность лица, подавшего уведомление</w:t>
            </w:r>
          </w:p>
        </w:tc>
        <w:tc>
          <w:tcPr>
            <w:tcW w:w="1474" w:type="dxa"/>
          </w:tcPr>
          <w:p w:rsidR="008E4E1B" w:rsidRPr="008E4E1B" w:rsidRDefault="008E4E1B" w:rsidP="008E4E1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4E1B">
              <w:rPr>
                <w:rFonts w:ascii="Times New Roman" w:hAnsi="Times New Roman" w:cs="Times New Roman"/>
                <w:sz w:val="24"/>
                <w:szCs w:val="24"/>
              </w:rPr>
              <w:t>Подпись лица, подавшего уведомление</w:t>
            </w:r>
          </w:p>
        </w:tc>
        <w:tc>
          <w:tcPr>
            <w:tcW w:w="1522" w:type="dxa"/>
          </w:tcPr>
          <w:p w:rsidR="008E4E1B" w:rsidRPr="008E4E1B" w:rsidRDefault="008E4E1B" w:rsidP="008E4E1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4E1B">
              <w:rPr>
                <w:rFonts w:ascii="Times New Roman" w:hAnsi="Times New Roman" w:cs="Times New Roman"/>
                <w:sz w:val="24"/>
                <w:szCs w:val="24"/>
              </w:rPr>
              <w:t>Ф.И.О., должность лица, принявшего уведомление</w:t>
            </w:r>
          </w:p>
        </w:tc>
        <w:tc>
          <w:tcPr>
            <w:tcW w:w="1577" w:type="dxa"/>
          </w:tcPr>
          <w:p w:rsidR="008E4E1B" w:rsidRPr="008E4E1B" w:rsidRDefault="008E4E1B" w:rsidP="008E4E1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4E1B">
              <w:rPr>
                <w:rFonts w:ascii="Times New Roman" w:hAnsi="Times New Roman" w:cs="Times New Roman"/>
                <w:sz w:val="24"/>
                <w:szCs w:val="24"/>
              </w:rPr>
              <w:t>Подпись лица, принявшего уведомление</w:t>
            </w:r>
          </w:p>
        </w:tc>
        <w:tc>
          <w:tcPr>
            <w:tcW w:w="1408" w:type="dxa"/>
          </w:tcPr>
          <w:p w:rsidR="008E4E1B" w:rsidRPr="008E4E1B" w:rsidRDefault="008E4E1B" w:rsidP="008E4E1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4E1B">
              <w:rPr>
                <w:rFonts w:ascii="Times New Roman" w:hAnsi="Times New Roman" w:cs="Times New Roman"/>
                <w:sz w:val="24"/>
                <w:szCs w:val="24"/>
              </w:rPr>
              <w:t xml:space="preserve">Отметка о передаче уведомления в Комиссию </w:t>
            </w:r>
            <w:hyperlink w:anchor="P308">
              <w:r w:rsidRPr="008E4E1B">
                <w:rPr>
                  <w:rFonts w:ascii="Times New Roman" w:hAnsi="Times New Roman" w:cs="Times New Roman"/>
                  <w:color w:val="0000FF"/>
                  <w:sz w:val="24"/>
                  <w:szCs w:val="24"/>
                </w:rPr>
                <w:t>&lt;1&gt;</w:t>
              </w:r>
            </w:hyperlink>
          </w:p>
        </w:tc>
      </w:tr>
      <w:tr w:rsidR="008E4E1B" w:rsidRPr="008E4E1B">
        <w:tc>
          <w:tcPr>
            <w:tcW w:w="519" w:type="dxa"/>
          </w:tcPr>
          <w:p w:rsidR="008E4E1B" w:rsidRPr="008E4E1B" w:rsidRDefault="008E4E1B" w:rsidP="008E4E1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4E1B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1191" w:type="dxa"/>
          </w:tcPr>
          <w:p w:rsidR="008E4E1B" w:rsidRPr="008E4E1B" w:rsidRDefault="008E4E1B" w:rsidP="008E4E1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1" w:type="dxa"/>
          </w:tcPr>
          <w:p w:rsidR="008E4E1B" w:rsidRPr="008E4E1B" w:rsidRDefault="008E4E1B" w:rsidP="008E4E1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4" w:type="dxa"/>
          </w:tcPr>
          <w:p w:rsidR="008E4E1B" w:rsidRPr="008E4E1B" w:rsidRDefault="008E4E1B" w:rsidP="008E4E1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2" w:type="dxa"/>
          </w:tcPr>
          <w:p w:rsidR="008E4E1B" w:rsidRPr="008E4E1B" w:rsidRDefault="008E4E1B" w:rsidP="008E4E1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77" w:type="dxa"/>
          </w:tcPr>
          <w:p w:rsidR="008E4E1B" w:rsidRPr="008E4E1B" w:rsidRDefault="008E4E1B" w:rsidP="008E4E1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8" w:type="dxa"/>
          </w:tcPr>
          <w:p w:rsidR="008E4E1B" w:rsidRPr="008E4E1B" w:rsidRDefault="008E4E1B" w:rsidP="008E4E1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E4E1B" w:rsidRPr="008E4E1B">
        <w:tc>
          <w:tcPr>
            <w:tcW w:w="519" w:type="dxa"/>
          </w:tcPr>
          <w:p w:rsidR="008E4E1B" w:rsidRPr="008E4E1B" w:rsidRDefault="008E4E1B" w:rsidP="008E4E1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4E1B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1191" w:type="dxa"/>
          </w:tcPr>
          <w:p w:rsidR="008E4E1B" w:rsidRPr="008E4E1B" w:rsidRDefault="008E4E1B" w:rsidP="008E4E1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1" w:type="dxa"/>
          </w:tcPr>
          <w:p w:rsidR="008E4E1B" w:rsidRPr="008E4E1B" w:rsidRDefault="008E4E1B" w:rsidP="008E4E1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4" w:type="dxa"/>
          </w:tcPr>
          <w:p w:rsidR="008E4E1B" w:rsidRPr="008E4E1B" w:rsidRDefault="008E4E1B" w:rsidP="008E4E1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2" w:type="dxa"/>
          </w:tcPr>
          <w:p w:rsidR="008E4E1B" w:rsidRPr="008E4E1B" w:rsidRDefault="008E4E1B" w:rsidP="008E4E1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77" w:type="dxa"/>
          </w:tcPr>
          <w:p w:rsidR="008E4E1B" w:rsidRPr="008E4E1B" w:rsidRDefault="008E4E1B" w:rsidP="008E4E1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8" w:type="dxa"/>
          </w:tcPr>
          <w:p w:rsidR="008E4E1B" w:rsidRPr="008E4E1B" w:rsidRDefault="008E4E1B" w:rsidP="008E4E1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E4E1B" w:rsidRPr="008E4E1B">
        <w:tc>
          <w:tcPr>
            <w:tcW w:w="519" w:type="dxa"/>
          </w:tcPr>
          <w:p w:rsidR="008E4E1B" w:rsidRPr="008E4E1B" w:rsidRDefault="008E4E1B" w:rsidP="008E4E1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4E1B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1191" w:type="dxa"/>
          </w:tcPr>
          <w:p w:rsidR="008E4E1B" w:rsidRPr="008E4E1B" w:rsidRDefault="008E4E1B" w:rsidP="008E4E1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1" w:type="dxa"/>
          </w:tcPr>
          <w:p w:rsidR="008E4E1B" w:rsidRPr="008E4E1B" w:rsidRDefault="008E4E1B" w:rsidP="008E4E1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4" w:type="dxa"/>
          </w:tcPr>
          <w:p w:rsidR="008E4E1B" w:rsidRPr="008E4E1B" w:rsidRDefault="008E4E1B" w:rsidP="008E4E1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2" w:type="dxa"/>
          </w:tcPr>
          <w:p w:rsidR="008E4E1B" w:rsidRPr="008E4E1B" w:rsidRDefault="008E4E1B" w:rsidP="008E4E1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77" w:type="dxa"/>
          </w:tcPr>
          <w:p w:rsidR="008E4E1B" w:rsidRPr="008E4E1B" w:rsidRDefault="008E4E1B" w:rsidP="008E4E1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8" w:type="dxa"/>
          </w:tcPr>
          <w:p w:rsidR="008E4E1B" w:rsidRPr="008E4E1B" w:rsidRDefault="008E4E1B" w:rsidP="008E4E1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8E4E1B" w:rsidRPr="008E4E1B" w:rsidRDefault="008E4E1B" w:rsidP="008E4E1B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8E4E1B" w:rsidRPr="008E4E1B" w:rsidRDefault="008E4E1B" w:rsidP="008E4E1B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E4E1B">
        <w:rPr>
          <w:rFonts w:ascii="Times New Roman" w:hAnsi="Times New Roman" w:cs="Times New Roman"/>
          <w:sz w:val="24"/>
          <w:szCs w:val="24"/>
        </w:rPr>
        <w:t>--------------------------------</w:t>
      </w:r>
    </w:p>
    <w:p w:rsidR="008E4E1B" w:rsidRPr="008E4E1B" w:rsidRDefault="008E4E1B" w:rsidP="008E4E1B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13" w:name="P308"/>
      <w:bookmarkEnd w:id="13"/>
      <w:r w:rsidRPr="008E4E1B">
        <w:rPr>
          <w:rFonts w:ascii="Times New Roman" w:hAnsi="Times New Roman" w:cs="Times New Roman"/>
          <w:sz w:val="24"/>
          <w:szCs w:val="24"/>
        </w:rPr>
        <w:t>&lt;1&gt; Комиссию по поступлению и выбытию активов.</w:t>
      </w:r>
    </w:p>
    <w:p w:rsidR="008E4E1B" w:rsidRPr="008E4E1B" w:rsidRDefault="008E4E1B" w:rsidP="008E4E1B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8E4E1B" w:rsidRPr="008E4E1B" w:rsidRDefault="008E4E1B" w:rsidP="008E4E1B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8E4E1B" w:rsidRPr="008E4E1B" w:rsidRDefault="008E4E1B" w:rsidP="008E4E1B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8E4E1B" w:rsidRPr="008E4E1B" w:rsidRDefault="008E4E1B" w:rsidP="008E4E1B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8E4E1B" w:rsidRPr="008E4E1B" w:rsidRDefault="008E4E1B" w:rsidP="008E4E1B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8E4E1B" w:rsidRPr="008E4E1B" w:rsidRDefault="008E4E1B" w:rsidP="008E4E1B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  <w:r w:rsidRPr="008E4E1B">
        <w:rPr>
          <w:rFonts w:ascii="Times New Roman" w:hAnsi="Times New Roman" w:cs="Times New Roman"/>
          <w:sz w:val="24"/>
          <w:szCs w:val="24"/>
        </w:rPr>
        <w:t>Приложение N 3</w:t>
      </w:r>
    </w:p>
    <w:p w:rsidR="008E4E1B" w:rsidRPr="008E4E1B" w:rsidRDefault="008E4E1B" w:rsidP="008E4E1B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8E4E1B">
        <w:rPr>
          <w:rFonts w:ascii="Times New Roman" w:hAnsi="Times New Roman" w:cs="Times New Roman"/>
          <w:sz w:val="24"/>
          <w:szCs w:val="24"/>
        </w:rPr>
        <w:t>к Положению о порядке сообщения</w:t>
      </w:r>
    </w:p>
    <w:p w:rsidR="008E4E1B" w:rsidRPr="008E4E1B" w:rsidRDefault="008E4E1B" w:rsidP="008E4E1B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8E4E1B">
        <w:rPr>
          <w:rFonts w:ascii="Times New Roman" w:hAnsi="Times New Roman" w:cs="Times New Roman"/>
          <w:sz w:val="24"/>
          <w:szCs w:val="24"/>
        </w:rPr>
        <w:t>федеральными государственными</w:t>
      </w:r>
    </w:p>
    <w:p w:rsidR="008E4E1B" w:rsidRPr="008E4E1B" w:rsidRDefault="008E4E1B" w:rsidP="008E4E1B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8E4E1B">
        <w:rPr>
          <w:rFonts w:ascii="Times New Roman" w:hAnsi="Times New Roman" w:cs="Times New Roman"/>
          <w:sz w:val="24"/>
          <w:szCs w:val="24"/>
        </w:rPr>
        <w:t>гражданскими служащими аппаратов</w:t>
      </w:r>
    </w:p>
    <w:p w:rsidR="008E4E1B" w:rsidRPr="008E4E1B" w:rsidRDefault="008E4E1B" w:rsidP="008E4E1B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8E4E1B">
        <w:rPr>
          <w:rFonts w:ascii="Times New Roman" w:hAnsi="Times New Roman" w:cs="Times New Roman"/>
          <w:sz w:val="24"/>
          <w:szCs w:val="24"/>
        </w:rPr>
        <w:t>федеральных судов общей юрисдикции</w:t>
      </w:r>
    </w:p>
    <w:p w:rsidR="008E4E1B" w:rsidRPr="008E4E1B" w:rsidRDefault="008E4E1B" w:rsidP="008E4E1B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8E4E1B">
        <w:rPr>
          <w:rFonts w:ascii="Times New Roman" w:hAnsi="Times New Roman" w:cs="Times New Roman"/>
          <w:sz w:val="24"/>
          <w:szCs w:val="24"/>
        </w:rPr>
        <w:t>и федеральных арбитражных судов,</w:t>
      </w:r>
    </w:p>
    <w:p w:rsidR="008E4E1B" w:rsidRPr="008E4E1B" w:rsidRDefault="008E4E1B" w:rsidP="008E4E1B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8E4E1B">
        <w:rPr>
          <w:rFonts w:ascii="Times New Roman" w:hAnsi="Times New Roman" w:cs="Times New Roman"/>
          <w:sz w:val="24"/>
          <w:szCs w:val="24"/>
        </w:rPr>
        <w:t>управлений Судебного департамента</w:t>
      </w:r>
    </w:p>
    <w:p w:rsidR="008E4E1B" w:rsidRPr="008E4E1B" w:rsidRDefault="008E4E1B" w:rsidP="008E4E1B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8E4E1B">
        <w:rPr>
          <w:rFonts w:ascii="Times New Roman" w:hAnsi="Times New Roman" w:cs="Times New Roman"/>
          <w:sz w:val="24"/>
          <w:szCs w:val="24"/>
        </w:rPr>
        <w:t>в субъектах Российской Федерации</w:t>
      </w:r>
    </w:p>
    <w:p w:rsidR="008E4E1B" w:rsidRPr="008E4E1B" w:rsidRDefault="008E4E1B" w:rsidP="008E4E1B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8E4E1B">
        <w:rPr>
          <w:rFonts w:ascii="Times New Roman" w:hAnsi="Times New Roman" w:cs="Times New Roman"/>
          <w:sz w:val="24"/>
          <w:szCs w:val="24"/>
        </w:rPr>
        <w:t>о получении подарка в связи</w:t>
      </w:r>
    </w:p>
    <w:p w:rsidR="008E4E1B" w:rsidRPr="008E4E1B" w:rsidRDefault="008E4E1B" w:rsidP="008E4E1B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8E4E1B">
        <w:rPr>
          <w:rFonts w:ascii="Times New Roman" w:hAnsi="Times New Roman" w:cs="Times New Roman"/>
          <w:sz w:val="24"/>
          <w:szCs w:val="24"/>
        </w:rPr>
        <w:t>с протокольными мероприятиями,</w:t>
      </w:r>
    </w:p>
    <w:p w:rsidR="008E4E1B" w:rsidRPr="008E4E1B" w:rsidRDefault="008E4E1B" w:rsidP="008E4E1B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8E4E1B">
        <w:rPr>
          <w:rFonts w:ascii="Times New Roman" w:hAnsi="Times New Roman" w:cs="Times New Roman"/>
          <w:sz w:val="24"/>
          <w:szCs w:val="24"/>
        </w:rPr>
        <w:t>служебными командировками и другими</w:t>
      </w:r>
    </w:p>
    <w:p w:rsidR="008E4E1B" w:rsidRPr="008E4E1B" w:rsidRDefault="008E4E1B" w:rsidP="008E4E1B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8E4E1B">
        <w:rPr>
          <w:rFonts w:ascii="Times New Roman" w:hAnsi="Times New Roman" w:cs="Times New Roman"/>
          <w:sz w:val="24"/>
          <w:szCs w:val="24"/>
        </w:rPr>
        <w:t>официальными мероприятиями, участие</w:t>
      </w:r>
    </w:p>
    <w:p w:rsidR="008E4E1B" w:rsidRPr="008E4E1B" w:rsidRDefault="008E4E1B" w:rsidP="008E4E1B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8E4E1B">
        <w:rPr>
          <w:rFonts w:ascii="Times New Roman" w:hAnsi="Times New Roman" w:cs="Times New Roman"/>
          <w:sz w:val="24"/>
          <w:szCs w:val="24"/>
        </w:rPr>
        <w:t>в которых связано с их должностным</w:t>
      </w:r>
    </w:p>
    <w:p w:rsidR="008E4E1B" w:rsidRPr="008E4E1B" w:rsidRDefault="008E4E1B" w:rsidP="008E4E1B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8E4E1B">
        <w:rPr>
          <w:rFonts w:ascii="Times New Roman" w:hAnsi="Times New Roman" w:cs="Times New Roman"/>
          <w:sz w:val="24"/>
          <w:szCs w:val="24"/>
        </w:rPr>
        <w:t>положением или исполнением ими</w:t>
      </w:r>
    </w:p>
    <w:p w:rsidR="008E4E1B" w:rsidRPr="008E4E1B" w:rsidRDefault="008E4E1B" w:rsidP="008E4E1B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8E4E1B">
        <w:rPr>
          <w:rFonts w:ascii="Times New Roman" w:hAnsi="Times New Roman" w:cs="Times New Roman"/>
          <w:sz w:val="24"/>
          <w:szCs w:val="24"/>
        </w:rPr>
        <w:t>служебных (должностных) обязанностей,</w:t>
      </w:r>
    </w:p>
    <w:p w:rsidR="008E4E1B" w:rsidRPr="008E4E1B" w:rsidRDefault="008E4E1B" w:rsidP="008E4E1B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8E4E1B">
        <w:rPr>
          <w:rFonts w:ascii="Times New Roman" w:hAnsi="Times New Roman" w:cs="Times New Roman"/>
          <w:sz w:val="24"/>
          <w:szCs w:val="24"/>
        </w:rPr>
        <w:t>сдачи и оценки подарка, реализации</w:t>
      </w:r>
    </w:p>
    <w:p w:rsidR="008E4E1B" w:rsidRPr="008E4E1B" w:rsidRDefault="008E4E1B" w:rsidP="008E4E1B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8E4E1B">
        <w:rPr>
          <w:rFonts w:ascii="Times New Roman" w:hAnsi="Times New Roman" w:cs="Times New Roman"/>
          <w:sz w:val="24"/>
          <w:szCs w:val="24"/>
        </w:rPr>
        <w:t>(выкупа) и зачисления средств,</w:t>
      </w:r>
    </w:p>
    <w:p w:rsidR="008E4E1B" w:rsidRPr="008E4E1B" w:rsidRDefault="008E4E1B" w:rsidP="008E4E1B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8E4E1B">
        <w:rPr>
          <w:rFonts w:ascii="Times New Roman" w:hAnsi="Times New Roman" w:cs="Times New Roman"/>
          <w:sz w:val="24"/>
          <w:szCs w:val="24"/>
        </w:rPr>
        <w:t>вырученных от его реализации</w:t>
      </w:r>
    </w:p>
    <w:p w:rsidR="008E4E1B" w:rsidRPr="008E4E1B" w:rsidRDefault="008E4E1B" w:rsidP="008E4E1B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8E4E1B" w:rsidRPr="008E4E1B" w:rsidRDefault="008E4E1B" w:rsidP="008E4E1B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bookmarkStart w:id="14" w:name="P333"/>
      <w:bookmarkEnd w:id="14"/>
      <w:r w:rsidRPr="008E4E1B">
        <w:rPr>
          <w:rFonts w:ascii="Times New Roman" w:hAnsi="Times New Roman" w:cs="Times New Roman"/>
          <w:sz w:val="24"/>
          <w:szCs w:val="24"/>
        </w:rPr>
        <w:t xml:space="preserve">                  Акт приема-передачи подарков N _______</w:t>
      </w:r>
    </w:p>
    <w:p w:rsidR="008E4E1B" w:rsidRPr="008E4E1B" w:rsidRDefault="008E4E1B" w:rsidP="008E4E1B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8E4E1B" w:rsidRPr="008E4E1B" w:rsidRDefault="008E4E1B" w:rsidP="008E4E1B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8E4E1B">
        <w:rPr>
          <w:rFonts w:ascii="Times New Roman" w:hAnsi="Times New Roman" w:cs="Times New Roman"/>
          <w:sz w:val="24"/>
          <w:szCs w:val="24"/>
        </w:rPr>
        <w:t xml:space="preserve">                                                   "__" ___________ 20__ г.</w:t>
      </w:r>
    </w:p>
    <w:p w:rsidR="008E4E1B" w:rsidRPr="008E4E1B" w:rsidRDefault="008E4E1B" w:rsidP="008E4E1B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8E4E1B" w:rsidRPr="008E4E1B" w:rsidRDefault="008E4E1B" w:rsidP="008E4E1B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8E4E1B">
        <w:rPr>
          <w:rFonts w:ascii="Times New Roman" w:hAnsi="Times New Roman" w:cs="Times New Roman"/>
          <w:sz w:val="24"/>
          <w:szCs w:val="24"/>
        </w:rPr>
        <w:t xml:space="preserve">    Мы, нижеподписавшиеся, составили настоящий акт о том, что _____________</w:t>
      </w:r>
    </w:p>
    <w:p w:rsidR="008E4E1B" w:rsidRPr="008E4E1B" w:rsidRDefault="008E4E1B" w:rsidP="008E4E1B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8E4E1B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</w:p>
    <w:p w:rsidR="008E4E1B" w:rsidRPr="008E4E1B" w:rsidRDefault="008E4E1B" w:rsidP="008E4E1B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8E4E1B">
        <w:rPr>
          <w:rFonts w:ascii="Times New Roman" w:hAnsi="Times New Roman" w:cs="Times New Roman"/>
          <w:sz w:val="24"/>
          <w:szCs w:val="24"/>
        </w:rPr>
        <w:t xml:space="preserve">                (Ф.И.О. гражданского служащего, должность)</w:t>
      </w:r>
    </w:p>
    <w:p w:rsidR="008E4E1B" w:rsidRPr="008E4E1B" w:rsidRDefault="008E4E1B" w:rsidP="008E4E1B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8E4E1B">
        <w:rPr>
          <w:rFonts w:ascii="Times New Roman" w:hAnsi="Times New Roman" w:cs="Times New Roman"/>
          <w:sz w:val="24"/>
          <w:szCs w:val="24"/>
        </w:rPr>
        <w:t>сдал, а материально ответственное лицо ____________________________________</w:t>
      </w:r>
    </w:p>
    <w:p w:rsidR="008E4E1B" w:rsidRPr="008E4E1B" w:rsidRDefault="008E4E1B" w:rsidP="008E4E1B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8E4E1B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</w:p>
    <w:p w:rsidR="008E4E1B" w:rsidRPr="008E4E1B" w:rsidRDefault="008E4E1B" w:rsidP="008E4E1B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8E4E1B">
        <w:rPr>
          <w:rFonts w:ascii="Times New Roman" w:hAnsi="Times New Roman" w:cs="Times New Roman"/>
          <w:sz w:val="24"/>
          <w:szCs w:val="24"/>
        </w:rPr>
        <w:t xml:space="preserve">                            (Ф.И.О., должность)</w:t>
      </w:r>
    </w:p>
    <w:p w:rsidR="008E4E1B" w:rsidRPr="008E4E1B" w:rsidRDefault="008E4E1B" w:rsidP="008E4E1B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8E4E1B">
        <w:rPr>
          <w:rFonts w:ascii="Times New Roman" w:hAnsi="Times New Roman" w:cs="Times New Roman"/>
          <w:sz w:val="24"/>
          <w:szCs w:val="24"/>
        </w:rPr>
        <w:t>принял на ответственное хранение следующие подарки:</w:t>
      </w:r>
    </w:p>
    <w:p w:rsidR="008E4E1B" w:rsidRPr="008E4E1B" w:rsidRDefault="008E4E1B" w:rsidP="008E4E1B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17"/>
        <w:gridCol w:w="1903"/>
        <w:gridCol w:w="3175"/>
        <w:gridCol w:w="1639"/>
        <w:gridCol w:w="1658"/>
      </w:tblGrid>
      <w:tr w:rsidR="008E4E1B" w:rsidRPr="008E4E1B">
        <w:tc>
          <w:tcPr>
            <w:tcW w:w="617" w:type="dxa"/>
          </w:tcPr>
          <w:p w:rsidR="008E4E1B" w:rsidRPr="008E4E1B" w:rsidRDefault="008E4E1B" w:rsidP="008E4E1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4E1B">
              <w:rPr>
                <w:rFonts w:ascii="Times New Roman" w:hAnsi="Times New Roman" w:cs="Times New Roman"/>
                <w:sz w:val="24"/>
                <w:szCs w:val="24"/>
              </w:rPr>
              <w:t>N п/п</w:t>
            </w:r>
          </w:p>
        </w:tc>
        <w:tc>
          <w:tcPr>
            <w:tcW w:w="1903" w:type="dxa"/>
          </w:tcPr>
          <w:p w:rsidR="008E4E1B" w:rsidRPr="008E4E1B" w:rsidRDefault="008E4E1B" w:rsidP="008E4E1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4E1B">
              <w:rPr>
                <w:rFonts w:ascii="Times New Roman" w:hAnsi="Times New Roman" w:cs="Times New Roman"/>
                <w:sz w:val="24"/>
                <w:szCs w:val="24"/>
              </w:rPr>
              <w:t>Наименование</w:t>
            </w:r>
          </w:p>
        </w:tc>
        <w:tc>
          <w:tcPr>
            <w:tcW w:w="3175" w:type="dxa"/>
          </w:tcPr>
          <w:p w:rsidR="008E4E1B" w:rsidRPr="008E4E1B" w:rsidRDefault="008E4E1B" w:rsidP="008E4E1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4E1B">
              <w:rPr>
                <w:rFonts w:ascii="Times New Roman" w:hAnsi="Times New Roman" w:cs="Times New Roman"/>
                <w:sz w:val="24"/>
                <w:szCs w:val="24"/>
              </w:rPr>
              <w:t>Основные характеристики (их описание)</w:t>
            </w:r>
          </w:p>
        </w:tc>
        <w:tc>
          <w:tcPr>
            <w:tcW w:w="1639" w:type="dxa"/>
          </w:tcPr>
          <w:p w:rsidR="008E4E1B" w:rsidRPr="008E4E1B" w:rsidRDefault="008E4E1B" w:rsidP="008E4E1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4E1B">
              <w:rPr>
                <w:rFonts w:ascii="Times New Roman" w:hAnsi="Times New Roman" w:cs="Times New Roman"/>
                <w:sz w:val="24"/>
                <w:szCs w:val="24"/>
              </w:rPr>
              <w:t>Количество предметов</w:t>
            </w:r>
          </w:p>
        </w:tc>
        <w:tc>
          <w:tcPr>
            <w:tcW w:w="1658" w:type="dxa"/>
          </w:tcPr>
          <w:p w:rsidR="008E4E1B" w:rsidRPr="008E4E1B" w:rsidRDefault="008E4E1B" w:rsidP="008E4E1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4E1B">
              <w:rPr>
                <w:rFonts w:ascii="Times New Roman" w:hAnsi="Times New Roman" w:cs="Times New Roman"/>
                <w:sz w:val="24"/>
                <w:szCs w:val="24"/>
              </w:rPr>
              <w:t xml:space="preserve">Сумма в рублях </w:t>
            </w:r>
            <w:hyperlink w:anchor="P378">
              <w:r w:rsidRPr="008E4E1B">
                <w:rPr>
                  <w:rFonts w:ascii="Times New Roman" w:hAnsi="Times New Roman" w:cs="Times New Roman"/>
                  <w:color w:val="0000FF"/>
                  <w:sz w:val="24"/>
                  <w:szCs w:val="24"/>
                </w:rPr>
                <w:t>&lt;1&gt;</w:t>
              </w:r>
            </w:hyperlink>
          </w:p>
        </w:tc>
      </w:tr>
      <w:tr w:rsidR="008E4E1B" w:rsidRPr="008E4E1B">
        <w:tc>
          <w:tcPr>
            <w:tcW w:w="617" w:type="dxa"/>
          </w:tcPr>
          <w:p w:rsidR="008E4E1B" w:rsidRPr="008E4E1B" w:rsidRDefault="008E4E1B" w:rsidP="008E4E1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4E1B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1903" w:type="dxa"/>
          </w:tcPr>
          <w:p w:rsidR="008E4E1B" w:rsidRPr="008E4E1B" w:rsidRDefault="008E4E1B" w:rsidP="008E4E1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75" w:type="dxa"/>
          </w:tcPr>
          <w:p w:rsidR="008E4E1B" w:rsidRPr="008E4E1B" w:rsidRDefault="008E4E1B" w:rsidP="008E4E1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9" w:type="dxa"/>
          </w:tcPr>
          <w:p w:rsidR="008E4E1B" w:rsidRPr="008E4E1B" w:rsidRDefault="008E4E1B" w:rsidP="008E4E1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8" w:type="dxa"/>
          </w:tcPr>
          <w:p w:rsidR="008E4E1B" w:rsidRPr="008E4E1B" w:rsidRDefault="008E4E1B" w:rsidP="008E4E1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E4E1B" w:rsidRPr="008E4E1B">
        <w:tc>
          <w:tcPr>
            <w:tcW w:w="617" w:type="dxa"/>
          </w:tcPr>
          <w:p w:rsidR="008E4E1B" w:rsidRPr="008E4E1B" w:rsidRDefault="008E4E1B" w:rsidP="008E4E1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4E1B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1903" w:type="dxa"/>
          </w:tcPr>
          <w:p w:rsidR="008E4E1B" w:rsidRPr="008E4E1B" w:rsidRDefault="008E4E1B" w:rsidP="008E4E1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75" w:type="dxa"/>
          </w:tcPr>
          <w:p w:rsidR="008E4E1B" w:rsidRPr="008E4E1B" w:rsidRDefault="008E4E1B" w:rsidP="008E4E1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9" w:type="dxa"/>
          </w:tcPr>
          <w:p w:rsidR="008E4E1B" w:rsidRPr="008E4E1B" w:rsidRDefault="008E4E1B" w:rsidP="008E4E1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8" w:type="dxa"/>
          </w:tcPr>
          <w:p w:rsidR="008E4E1B" w:rsidRPr="008E4E1B" w:rsidRDefault="008E4E1B" w:rsidP="008E4E1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E4E1B" w:rsidRPr="008E4E1B">
        <w:tc>
          <w:tcPr>
            <w:tcW w:w="617" w:type="dxa"/>
          </w:tcPr>
          <w:p w:rsidR="008E4E1B" w:rsidRPr="008E4E1B" w:rsidRDefault="008E4E1B" w:rsidP="008E4E1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3" w:type="dxa"/>
          </w:tcPr>
          <w:p w:rsidR="008E4E1B" w:rsidRPr="008E4E1B" w:rsidRDefault="008E4E1B" w:rsidP="008E4E1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4E1B"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3175" w:type="dxa"/>
          </w:tcPr>
          <w:p w:rsidR="008E4E1B" w:rsidRPr="008E4E1B" w:rsidRDefault="008E4E1B" w:rsidP="008E4E1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9" w:type="dxa"/>
          </w:tcPr>
          <w:p w:rsidR="008E4E1B" w:rsidRPr="008E4E1B" w:rsidRDefault="008E4E1B" w:rsidP="008E4E1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8" w:type="dxa"/>
          </w:tcPr>
          <w:p w:rsidR="008E4E1B" w:rsidRPr="008E4E1B" w:rsidRDefault="008E4E1B" w:rsidP="008E4E1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8E4E1B" w:rsidRPr="008E4E1B" w:rsidRDefault="008E4E1B" w:rsidP="008E4E1B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8E4E1B" w:rsidRPr="008E4E1B" w:rsidRDefault="008E4E1B" w:rsidP="008E4E1B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8E4E1B">
        <w:rPr>
          <w:rFonts w:ascii="Times New Roman" w:hAnsi="Times New Roman" w:cs="Times New Roman"/>
          <w:sz w:val="24"/>
          <w:szCs w:val="24"/>
        </w:rPr>
        <w:t>Принял на ответственное хранение       Сдал на ответственное хранение</w:t>
      </w:r>
    </w:p>
    <w:p w:rsidR="008E4E1B" w:rsidRPr="008E4E1B" w:rsidRDefault="008E4E1B" w:rsidP="008E4E1B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8E4E1B">
        <w:rPr>
          <w:rFonts w:ascii="Times New Roman" w:hAnsi="Times New Roman" w:cs="Times New Roman"/>
          <w:sz w:val="24"/>
          <w:szCs w:val="24"/>
        </w:rPr>
        <w:t>_________/______________________      _________/______________________</w:t>
      </w:r>
    </w:p>
    <w:p w:rsidR="008E4E1B" w:rsidRPr="008E4E1B" w:rsidRDefault="008E4E1B" w:rsidP="008E4E1B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8E4E1B">
        <w:rPr>
          <w:rFonts w:ascii="Times New Roman" w:hAnsi="Times New Roman" w:cs="Times New Roman"/>
          <w:sz w:val="24"/>
          <w:szCs w:val="24"/>
        </w:rPr>
        <w:t>(подпись) (расшифровка подписи)       (подпись) (расшифровка подписи)</w:t>
      </w:r>
    </w:p>
    <w:p w:rsidR="008E4E1B" w:rsidRPr="008E4E1B" w:rsidRDefault="008E4E1B" w:rsidP="008E4E1B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8E4E1B" w:rsidRPr="008E4E1B" w:rsidRDefault="008E4E1B" w:rsidP="008E4E1B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8E4E1B">
        <w:rPr>
          <w:rFonts w:ascii="Times New Roman" w:hAnsi="Times New Roman" w:cs="Times New Roman"/>
          <w:sz w:val="24"/>
          <w:szCs w:val="24"/>
        </w:rPr>
        <w:t>Принято к учету</w:t>
      </w:r>
    </w:p>
    <w:p w:rsidR="008E4E1B" w:rsidRPr="008E4E1B" w:rsidRDefault="008E4E1B" w:rsidP="008E4E1B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8E4E1B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</w:p>
    <w:p w:rsidR="008E4E1B" w:rsidRPr="008E4E1B" w:rsidRDefault="008E4E1B" w:rsidP="008E4E1B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8E4E1B">
        <w:rPr>
          <w:rFonts w:ascii="Times New Roman" w:hAnsi="Times New Roman" w:cs="Times New Roman"/>
          <w:sz w:val="24"/>
          <w:szCs w:val="24"/>
        </w:rPr>
        <w:t xml:space="preserve">   (дата и номер решения комиссии по оценке и принятию к учету подарков)</w:t>
      </w:r>
    </w:p>
    <w:p w:rsidR="008E4E1B" w:rsidRPr="008E4E1B" w:rsidRDefault="008E4E1B" w:rsidP="008E4E1B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8E4E1B" w:rsidRPr="008E4E1B" w:rsidRDefault="008E4E1B" w:rsidP="008E4E1B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8E4E1B">
        <w:rPr>
          <w:rFonts w:ascii="Times New Roman" w:hAnsi="Times New Roman" w:cs="Times New Roman"/>
          <w:sz w:val="24"/>
          <w:szCs w:val="24"/>
        </w:rPr>
        <w:t>Исполнитель ____________ _______________________________ "__" _____ 20__ г.</w:t>
      </w:r>
    </w:p>
    <w:p w:rsidR="008E4E1B" w:rsidRPr="008E4E1B" w:rsidRDefault="008E4E1B" w:rsidP="008E4E1B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8E4E1B">
        <w:rPr>
          <w:rFonts w:ascii="Times New Roman" w:hAnsi="Times New Roman" w:cs="Times New Roman"/>
          <w:sz w:val="24"/>
          <w:szCs w:val="24"/>
        </w:rPr>
        <w:t xml:space="preserve">              (подпись)       (расшифровка подписи)</w:t>
      </w:r>
    </w:p>
    <w:p w:rsidR="008E4E1B" w:rsidRPr="008E4E1B" w:rsidRDefault="008E4E1B" w:rsidP="008E4E1B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8E4E1B" w:rsidRPr="008E4E1B" w:rsidRDefault="008E4E1B" w:rsidP="008E4E1B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E4E1B">
        <w:rPr>
          <w:rFonts w:ascii="Times New Roman" w:hAnsi="Times New Roman" w:cs="Times New Roman"/>
          <w:sz w:val="24"/>
          <w:szCs w:val="24"/>
        </w:rPr>
        <w:t>--------------------------------</w:t>
      </w:r>
    </w:p>
    <w:p w:rsidR="008E4E1B" w:rsidRPr="008E4E1B" w:rsidRDefault="008E4E1B" w:rsidP="008E4E1B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15" w:name="P378"/>
      <w:bookmarkEnd w:id="15"/>
      <w:r w:rsidRPr="008E4E1B">
        <w:rPr>
          <w:rFonts w:ascii="Times New Roman" w:hAnsi="Times New Roman" w:cs="Times New Roman"/>
          <w:sz w:val="24"/>
          <w:szCs w:val="24"/>
        </w:rPr>
        <w:t>&lt;1&gt; Заполняется при наличии документов, подтверждающих стоимость подарка.</w:t>
      </w:r>
    </w:p>
    <w:p w:rsidR="008E4E1B" w:rsidRPr="008E4E1B" w:rsidRDefault="008E4E1B" w:rsidP="008E4E1B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8E4E1B" w:rsidRPr="008E4E1B" w:rsidRDefault="008E4E1B" w:rsidP="008E4E1B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8E4E1B" w:rsidRPr="008E4E1B" w:rsidRDefault="008E4E1B" w:rsidP="008E4E1B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8E4E1B" w:rsidRPr="008E4E1B" w:rsidRDefault="008E4E1B" w:rsidP="008E4E1B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8E4E1B" w:rsidRPr="008E4E1B" w:rsidRDefault="008E4E1B" w:rsidP="008E4E1B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8E4E1B" w:rsidRPr="008E4E1B" w:rsidRDefault="008E4E1B" w:rsidP="008E4E1B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  <w:r w:rsidRPr="008E4E1B">
        <w:rPr>
          <w:rFonts w:ascii="Times New Roman" w:hAnsi="Times New Roman" w:cs="Times New Roman"/>
          <w:sz w:val="24"/>
          <w:szCs w:val="24"/>
        </w:rPr>
        <w:t>Приложение N 4</w:t>
      </w:r>
    </w:p>
    <w:p w:rsidR="008E4E1B" w:rsidRPr="008E4E1B" w:rsidRDefault="008E4E1B" w:rsidP="008E4E1B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8E4E1B">
        <w:rPr>
          <w:rFonts w:ascii="Times New Roman" w:hAnsi="Times New Roman" w:cs="Times New Roman"/>
          <w:sz w:val="24"/>
          <w:szCs w:val="24"/>
        </w:rPr>
        <w:t>к Положению о порядке сообщения</w:t>
      </w:r>
    </w:p>
    <w:p w:rsidR="008E4E1B" w:rsidRPr="008E4E1B" w:rsidRDefault="008E4E1B" w:rsidP="008E4E1B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8E4E1B">
        <w:rPr>
          <w:rFonts w:ascii="Times New Roman" w:hAnsi="Times New Roman" w:cs="Times New Roman"/>
          <w:sz w:val="24"/>
          <w:szCs w:val="24"/>
        </w:rPr>
        <w:t>федеральными государственными</w:t>
      </w:r>
    </w:p>
    <w:p w:rsidR="008E4E1B" w:rsidRPr="008E4E1B" w:rsidRDefault="008E4E1B" w:rsidP="008E4E1B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8E4E1B">
        <w:rPr>
          <w:rFonts w:ascii="Times New Roman" w:hAnsi="Times New Roman" w:cs="Times New Roman"/>
          <w:sz w:val="24"/>
          <w:szCs w:val="24"/>
        </w:rPr>
        <w:t>гражданскими служащими аппаратов</w:t>
      </w:r>
    </w:p>
    <w:p w:rsidR="008E4E1B" w:rsidRPr="008E4E1B" w:rsidRDefault="008E4E1B" w:rsidP="008E4E1B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8E4E1B">
        <w:rPr>
          <w:rFonts w:ascii="Times New Roman" w:hAnsi="Times New Roman" w:cs="Times New Roman"/>
          <w:sz w:val="24"/>
          <w:szCs w:val="24"/>
        </w:rPr>
        <w:t>федеральных судов общей юрисдикции</w:t>
      </w:r>
    </w:p>
    <w:p w:rsidR="008E4E1B" w:rsidRPr="008E4E1B" w:rsidRDefault="008E4E1B" w:rsidP="008E4E1B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8E4E1B">
        <w:rPr>
          <w:rFonts w:ascii="Times New Roman" w:hAnsi="Times New Roman" w:cs="Times New Roman"/>
          <w:sz w:val="24"/>
          <w:szCs w:val="24"/>
        </w:rPr>
        <w:t>и федеральных арбитражных судов,</w:t>
      </w:r>
    </w:p>
    <w:p w:rsidR="008E4E1B" w:rsidRPr="008E4E1B" w:rsidRDefault="008E4E1B" w:rsidP="008E4E1B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8E4E1B">
        <w:rPr>
          <w:rFonts w:ascii="Times New Roman" w:hAnsi="Times New Roman" w:cs="Times New Roman"/>
          <w:sz w:val="24"/>
          <w:szCs w:val="24"/>
        </w:rPr>
        <w:t>управлений Судебного департамента</w:t>
      </w:r>
    </w:p>
    <w:p w:rsidR="008E4E1B" w:rsidRPr="008E4E1B" w:rsidRDefault="008E4E1B" w:rsidP="008E4E1B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8E4E1B">
        <w:rPr>
          <w:rFonts w:ascii="Times New Roman" w:hAnsi="Times New Roman" w:cs="Times New Roman"/>
          <w:sz w:val="24"/>
          <w:szCs w:val="24"/>
        </w:rPr>
        <w:t>в субъектах Российской Федерации</w:t>
      </w:r>
    </w:p>
    <w:p w:rsidR="008E4E1B" w:rsidRPr="008E4E1B" w:rsidRDefault="008E4E1B" w:rsidP="008E4E1B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8E4E1B">
        <w:rPr>
          <w:rFonts w:ascii="Times New Roman" w:hAnsi="Times New Roman" w:cs="Times New Roman"/>
          <w:sz w:val="24"/>
          <w:szCs w:val="24"/>
        </w:rPr>
        <w:t>о получении подарка в связи</w:t>
      </w:r>
    </w:p>
    <w:p w:rsidR="008E4E1B" w:rsidRPr="008E4E1B" w:rsidRDefault="008E4E1B" w:rsidP="008E4E1B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8E4E1B">
        <w:rPr>
          <w:rFonts w:ascii="Times New Roman" w:hAnsi="Times New Roman" w:cs="Times New Roman"/>
          <w:sz w:val="24"/>
          <w:szCs w:val="24"/>
        </w:rPr>
        <w:t>с протокольными мероприятиями,</w:t>
      </w:r>
    </w:p>
    <w:p w:rsidR="008E4E1B" w:rsidRPr="008E4E1B" w:rsidRDefault="008E4E1B" w:rsidP="008E4E1B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8E4E1B">
        <w:rPr>
          <w:rFonts w:ascii="Times New Roman" w:hAnsi="Times New Roman" w:cs="Times New Roman"/>
          <w:sz w:val="24"/>
          <w:szCs w:val="24"/>
        </w:rPr>
        <w:t>служебными командировками и другими</w:t>
      </w:r>
    </w:p>
    <w:p w:rsidR="008E4E1B" w:rsidRPr="008E4E1B" w:rsidRDefault="008E4E1B" w:rsidP="008E4E1B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8E4E1B">
        <w:rPr>
          <w:rFonts w:ascii="Times New Roman" w:hAnsi="Times New Roman" w:cs="Times New Roman"/>
          <w:sz w:val="24"/>
          <w:szCs w:val="24"/>
        </w:rPr>
        <w:t>официальными мероприятиями, участие</w:t>
      </w:r>
    </w:p>
    <w:p w:rsidR="008E4E1B" w:rsidRPr="008E4E1B" w:rsidRDefault="008E4E1B" w:rsidP="008E4E1B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8E4E1B">
        <w:rPr>
          <w:rFonts w:ascii="Times New Roman" w:hAnsi="Times New Roman" w:cs="Times New Roman"/>
          <w:sz w:val="24"/>
          <w:szCs w:val="24"/>
        </w:rPr>
        <w:t>в которых связано с их должностным</w:t>
      </w:r>
    </w:p>
    <w:p w:rsidR="008E4E1B" w:rsidRPr="008E4E1B" w:rsidRDefault="008E4E1B" w:rsidP="008E4E1B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8E4E1B">
        <w:rPr>
          <w:rFonts w:ascii="Times New Roman" w:hAnsi="Times New Roman" w:cs="Times New Roman"/>
          <w:sz w:val="24"/>
          <w:szCs w:val="24"/>
        </w:rPr>
        <w:t>положением или исполнением ими</w:t>
      </w:r>
    </w:p>
    <w:p w:rsidR="008E4E1B" w:rsidRPr="008E4E1B" w:rsidRDefault="008E4E1B" w:rsidP="008E4E1B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8E4E1B">
        <w:rPr>
          <w:rFonts w:ascii="Times New Roman" w:hAnsi="Times New Roman" w:cs="Times New Roman"/>
          <w:sz w:val="24"/>
          <w:szCs w:val="24"/>
        </w:rPr>
        <w:t>служебных (должностных) обязанностей,</w:t>
      </w:r>
    </w:p>
    <w:p w:rsidR="008E4E1B" w:rsidRPr="008E4E1B" w:rsidRDefault="008E4E1B" w:rsidP="008E4E1B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8E4E1B">
        <w:rPr>
          <w:rFonts w:ascii="Times New Roman" w:hAnsi="Times New Roman" w:cs="Times New Roman"/>
          <w:sz w:val="24"/>
          <w:szCs w:val="24"/>
        </w:rPr>
        <w:t>сдачи и оценки подарка, реализации</w:t>
      </w:r>
    </w:p>
    <w:p w:rsidR="008E4E1B" w:rsidRPr="008E4E1B" w:rsidRDefault="008E4E1B" w:rsidP="008E4E1B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8E4E1B">
        <w:rPr>
          <w:rFonts w:ascii="Times New Roman" w:hAnsi="Times New Roman" w:cs="Times New Roman"/>
          <w:sz w:val="24"/>
          <w:szCs w:val="24"/>
        </w:rPr>
        <w:t>(выкупа) и зачисления средств,</w:t>
      </w:r>
    </w:p>
    <w:p w:rsidR="008E4E1B" w:rsidRPr="008E4E1B" w:rsidRDefault="008E4E1B" w:rsidP="008E4E1B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8E4E1B">
        <w:rPr>
          <w:rFonts w:ascii="Times New Roman" w:hAnsi="Times New Roman" w:cs="Times New Roman"/>
          <w:sz w:val="24"/>
          <w:szCs w:val="24"/>
        </w:rPr>
        <w:t>вырученных от его реализации</w:t>
      </w:r>
    </w:p>
    <w:p w:rsidR="008E4E1B" w:rsidRPr="008E4E1B" w:rsidRDefault="008E4E1B" w:rsidP="008E4E1B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8E4E1B" w:rsidRPr="008E4E1B" w:rsidRDefault="008E4E1B" w:rsidP="008E4E1B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bookmarkStart w:id="16" w:name="P403"/>
      <w:bookmarkEnd w:id="16"/>
      <w:r w:rsidRPr="008E4E1B">
        <w:rPr>
          <w:rFonts w:ascii="Times New Roman" w:hAnsi="Times New Roman" w:cs="Times New Roman"/>
          <w:sz w:val="24"/>
          <w:szCs w:val="24"/>
        </w:rPr>
        <w:t>ЖУРНАЛ</w:t>
      </w:r>
    </w:p>
    <w:p w:rsidR="008E4E1B" w:rsidRPr="008E4E1B" w:rsidRDefault="008E4E1B" w:rsidP="008E4E1B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 w:rsidRPr="008E4E1B">
        <w:rPr>
          <w:rFonts w:ascii="Times New Roman" w:hAnsi="Times New Roman" w:cs="Times New Roman"/>
          <w:sz w:val="24"/>
          <w:szCs w:val="24"/>
        </w:rPr>
        <w:t>учета актов приема-передачи подарков</w:t>
      </w:r>
    </w:p>
    <w:p w:rsidR="008E4E1B" w:rsidRPr="008E4E1B" w:rsidRDefault="008E4E1B" w:rsidP="008E4E1B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45"/>
        <w:gridCol w:w="794"/>
        <w:gridCol w:w="1587"/>
        <w:gridCol w:w="1207"/>
        <w:gridCol w:w="1197"/>
        <w:gridCol w:w="1395"/>
        <w:gridCol w:w="1191"/>
        <w:gridCol w:w="1207"/>
      </w:tblGrid>
      <w:tr w:rsidR="008E4E1B" w:rsidRPr="008E4E1B">
        <w:tc>
          <w:tcPr>
            <w:tcW w:w="445" w:type="dxa"/>
          </w:tcPr>
          <w:p w:rsidR="008E4E1B" w:rsidRPr="008E4E1B" w:rsidRDefault="008E4E1B" w:rsidP="008E4E1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4E1B">
              <w:rPr>
                <w:rFonts w:ascii="Times New Roman" w:hAnsi="Times New Roman" w:cs="Times New Roman"/>
                <w:sz w:val="24"/>
                <w:szCs w:val="24"/>
              </w:rPr>
              <w:t>N п/п</w:t>
            </w:r>
          </w:p>
        </w:tc>
        <w:tc>
          <w:tcPr>
            <w:tcW w:w="794" w:type="dxa"/>
          </w:tcPr>
          <w:p w:rsidR="008E4E1B" w:rsidRPr="008E4E1B" w:rsidRDefault="008E4E1B" w:rsidP="008E4E1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4E1B">
              <w:rPr>
                <w:rFonts w:ascii="Times New Roman" w:hAnsi="Times New Roman" w:cs="Times New Roman"/>
                <w:sz w:val="24"/>
                <w:szCs w:val="24"/>
              </w:rPr>
              <w:t>Дата</w:t>
            </w:r>
          </w:p>
        </w:tc>
        <w:tc>
          <w:tcPr>
            <w:tcW w:w="1587" w:type="dxa"/>
          </w:tcPr>
          <w:p w:rsidR="008E4E1B" w:rsidRPr="008E4E1B" w:rsidRDefault="008E4E1B" w:rsidP="008E4E1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4E1B">
              <w:rPr>
                <w:rFonts w:ascii="Times New Roman" w:hAnsi="Times New Roman" w:cs="Times New Roman"/>
                <w:sz w:val="24"/>
                <w:szCs w:val="24"/>
              </w:rPr>
              <w:t>Наименование подарка</w:t>
            </w:r>
          </w:p>
        </w:tc>
        <w:tc>
          <w:tcPr>
            <w:tcW w:w="1207" w:type="dxa"/>
          </w:tcPr>
          <w:p w:rsidR="008E4E1B" w:rsidRPr="008E4E1B" w:rsidRDefault="008E4E1B" w:rsidP="008E4E1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4E1B">
              <w:rPr>
                <w:rFonts w:ascii="Times New Roman" w:hAnsi="Times New Roman" w:cs="Times New Roman"/>
                <w:sz w:val="24"/>
                <w:szCs w:val="24"/>
              </w:rPr>
              <w:t>Фамилия и инициалы, должность лица, сдавшего подарок</w:t>
            </w:r>
          </w:p>
        </w:tc>
        <w:tc>
          <w:tcPr>
            <w:tcW w:w="1197" w:type="dxa"/>
          </w:tcPr>
          <w:p w:rsidR="008E4E1B" w:rsidRPr="008E4E1B" w:rsidRDefault="008E4E1B" w:rsidP="008E4E1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4E1B">
              <w:rPr>
                <w:rFonts w:ascii="Times New Roman" w:hAnsi="Times New Roman" w:cs="Times New Roman"/>
                <w:sz w:val="24"/>
                <w:szCs w:val="24"/>
              </w:rPr>
              <w:t>Подпись</w:t>
            </w:r>
          </w:p>
        </w:tc>
        <w:tc>
          <w:tcPr>
            <w:tcW w:w="1395" w:type="dxa"/>
          </w:tcPr>
          <w:p w:rsidR="008E4E1B" w:rsidRPr="008E4E1B" w:rsidRDefault="008E4E1B" w:rsidP="008E4E1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4E1B">
              <w:rPr>
                <w:rFonts w:ascii="Times New Roman" w:hAnsi="Times New Roman" w:cs="Times New Roman"/>
                <w:sz w:val="24"/>
                <w:szCs w:val="24"/>
              </w:rPr>
              <w:t>Фамилия и инициалы, должность лица, принявшего подарок</w:t>
            </w:r>
          </w:p>
        </w:tc>
        <w:tc>
          <w:tcPr>
            <w:tcW w:w="1191" w:type="dxa"/>
          </w:tcPr>
          <w:p w:rsidR="008E4E1B" w:rsidRPr="008E4E1B" w:rsidRDefault="008E4E1B" w:rsidP="008E4E1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4E1B">
              <w:rPr>
                <w:rFonts w:ascii="Times New Roman" w:hAnsi="Times New Roman" w:cs="Times New Roman"/>
                <w:sz w:val="24"/>
                <w:szCs w:val="24"/>
              </w:rPr>
              <w:t>Подпись</w:t>
            </w:r>
          </w:p>
        </w:tc>
        <w:tc>
          <w:tcPr>
            <w:tcW w:w="1207" w:type="dxa"/>
          </w:tcPr>
          <w:p w:rsidR="008E4E1B" w:rsidRPr="008E4E1B" w:rsidRDefault="008E4E1B" w:rsidP="008E4E1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4E1B">
              <w:rPr>
                <w:rFonts w:ascii="Times New Roman" w:hAnsi="Times New Roman" w:cs="Times New Roman"/>
                <w:sz w:val="24"/>
                <w:szCs w:val="24"/>
              </w:rPr>
              <w:t>Отметка о возврате подарка</w:t>
            </w:r>
          </w:p>
        </w:tc>
      </w:tr>
      <w:tr w:rsidR="008E4E1B" w:rsidRPr="008E4E1B">
        <w:tc>
          <w:tcPr>
            <w:tcW w:w="445" w:type="dxa"/>
          </w:tcPr>
          <w:p w:rsidR="008E4E1B" w:rsidRPr="008E4E1B" w:rsidRDefault="008E4E1B" w:rsidP="008E4E1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4E1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94" w:type="dxa"/>
          </w:tcPr>
          <w:p w:rsidR="008E4E1B" w:rsidRPr="008E4E1B" w:rsidRDefault="008E4E1B" w:rsidP="008E4E1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4E1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87" w:type="dxa"/>
          </w:tcPr>
          <w:p w:rsidR="008E4E1B" w:rsidRPr="008E4E1B" w:rsidRDefault="008E4E1B" w:rsidP="008E4E1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4E1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207" w:type="dxa"/>
          </w:tcPr>
          <w:p w:rsidR="008E4E1B" w:rsidRPr="008E4E1B" w:rsidRDefault="008E4E1B" w:rsidP="008E4E1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4E1B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197" w:type="dxa"/>
          </w:tcPr>
          <w:p w:rsidR="008E4E1B" w:rsidRPr="008E4E1B" w:rsidRDefault="008E4E1B" w:rsidP="008E4E1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4E1B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395" w:type="dxa"/>
          </w:tcPr>
          <w:p w:rsidR="008E4E1B" w:rsidRPr="008E4E1B" w:rsidRDefault="008E4E1B" w:rsidP="008E4E1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4E1B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191" w:type="dxa"/>
          </w:tcPr>
          <w:p w:rsidR="008E4E1B" w:rsidRPr="008E4E1B" w:rsidRDefault="008E4E1B" w:rsidP="008E4E1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4E1B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207" w:type="dxa"/>
          </w:tcPr>
          <w:p w:rsidR="008E4E1B" w:rsidRPr="008E4E1B" w:rsidRDefault="008E4E1B" w:rsidP="008E4E1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4E1B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8E4E1B" w:rsidRPr="008E4E1B">
        <w:tc>
          <w:tcPr>
            <w:tcW w:w="445" w:type="dxa"/>
          </w:tcPr>
          <w:p w:rsidR="008E4E1B" w:rsidRPr="008E4E1B" w:rsidRDefault="008E4E1B" w:rsidP="008E4E1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4" w:type="dxa"/>
          </w:tcPr>
          <w:p w:rsidR="008E4E1B" w:rsidRPr="008E4E1B" w:rsidRDefault="008E4E1B" w:rsidP="008E4E1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7" w:type="dxa"/>
          </w:tcPr>
          <w:p w:rsidR="008E4E1B" w:rsidRPr="008E4E1B" w:rsidRDefault="008E4E1B" w:rsidP="008E4E1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7" w:type="dxa"/>
          </w:tcPr>
          <w:p w:rsidR="008E4E1B" w:rsidRPr="008E4E1B" w:rsidRDefault="008E4E1B" w:rsidP="008E4E1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7" w:type="dxa"/>
          </w:tcPr>
          <w:p w:rsidR="008E4E1B" w:rsidRPr="008E4E1B" w:rsidRDefault="008E4E1B" w:rsidP="008E4E1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95" w:type="dxa"/>
          </w:tcPr>
          <w:p w:rsidR="008E4E1B" w:rsidRPr="008E4E1B" w:rsidRDefault="008E4E1B" w:rsidP="008E4E1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1" w:type="dxa"/>
          </w:tcPr>
          <w:p w:rsidR="008E4E1B" w:rsidRPr="008E4E1B" w:rsidRDefault="008E4E1B" w:rsidP="008E4E1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7" w:type="dxa"/>
          </w:tcPr>
          <w:p w:rsidR="008E4E1B" w:rsidRPr="008E4E1B" w:rsidRDefault="008E4E1B" w:rsidP="008E4E1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8E4E1B" w:rsidRPr="008E4E1B" w:rsidRDefault="008E4E1B" w:rsidP="008E4E1B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8E4E1B" w:rsidRPr="008E4E1B" w:rsidRDefault="008E4E1B" w:rsidP="008E4E1B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8E4E1B" w:rsidRPr="008E4E1B" w:rsidRDefault="008E4E1B" w:rsidP="008E4E1B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8E4E1B" w:rsidRPr="008E4E1B" w:rsidRDefault="008E4E1B" w:rsidP="008E4E1B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8E4E1B" w:rsidRPr="008E4E1B" w:rsidRDefault="008E4E1B" w:rsidP="008E4E1B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8E4E1B" w:rsidRPr="008E4E1B" w:rsidRDefault="008E4E1B" w:rsidP="008E4E1B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  <w:r w:rsidRPr="008E4E1B">
        <w:rPr>
          <w:rFonts w:ascii="Times New Roman" w:hAnsi="Times New Roman" w:cs="Times New Roman"/>
          <w:sz w:val="24"/>
          <w:szCs w:val="24"/>
        </w:rPr>
        <w:t>Приложение N 5</w:t>
      </w:r>
    </w:p>
    <w:p w:rsidR="008E4E1B" w:rsidRPr="008E4E1B" w:rsidRDefault="008E4E1B" w:rsidP="008E4E1B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8E4E1B">
        <w:rPr>
          <w:rFonts w:ascii="Times New Roman" w:hAnsi="Times New Roman" w:cs="Times New Roman"/>
          <w:sz w:val="24"/>
          <w:szCs w:val="24"/>
        </w:rPr>
        <w:t>к Положению о порядке сообщения</w:t>
      </w:r>
    </w:p>
    <w:p w:rsidR="008E4E1B" w:rsidRPr="008E4E1B" w:rsidRDefault="008E4E1B" w:rsidP="008E4E1B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8E4E1B">
        <w:rPr>
          <w:rFonts w:ascii="Times New Roman" w:hAnsi="Times New Roman" w:cs="Times New Roman"/>
          <w:sz w:val="24"/>
          <w:szCs w:val="24"/>
        </w:rPr>
        <w:t>федеральными государственными</w:t>
      </w:r>
    </w:p>
    <w:p w:rsidR="008E4E1B" w:rsidRPr="008E4E1B" w:rsidRDefault="008E4E1B" w:rsidP="008E4E1B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8E4E1B">
        <w:rPr>
          <w:rFonts w:ascii="Times New Roman" w:hAnsi="Times New Roman" w:cs="Times New Roman"/>
          <w:sz w:val="24"/>
          <w:szCs w:val="24"/>
        </w:rPr>
        <w:t>гражданскими служащими аппаратов</w:t>
      </w:r>
    </w:p>
    <w:p w:rsidR="008E4E1B" w:rsidRPr="008E4E1B" w:rsidRDefault="008E4E1B" w:rsidP="008E4E1B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8E4E1B">
        <w:rPr>
          <w:rFonts w:ascii="Times New Roman" w:hAnsi="Times New Roman" w:cs="Times New Roman"/>
          <w:sz w:val="24"/>
          <w:szCs w:val="24"/>
        </w:rPr>
        <w:t>федеральных судов общей юрисдикции</w:t>
      </w:r>
    </w:p>
    <w:p w:rsidR="008E4E1B" w:rsidRPr="008E4E1B" w:rsidRDefault="008E4E1B" w:rsidP="008E4E1B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8E4E1B">
        <w:rPr>
          <w:rFonts w:ascii="Times New Roman" w:hAnsi="Times New Roman" w:cs="Times New Roman"/>
          <w:sz w:val="24"/>
          <w:szCs w:val="24"/>
        </w:rPr>
        <w:t>и федеральных арбитражных судов,</w:t>
      </w:r>
    </w:p>
    <w:p w:rsidR="008E4E1B" w:rsidRPr="008E4E1B" w:rsidRDefault="008E4E1B" w:rsidP="008E4E1B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8E4E1B">
        <w:rPr>
          <w:rFonts w:ascii="Times New Roman" w:hAnsi="Times New Roman" w:cs="Times New Roman"/>
          <w:sz w:val="24"/>
          <w:szCs w:val="24"/>
        </w:rPr>
        <w:t>управлений Судебного департамента</w:t>
      </w:r>
    </w:p>
    <w:p w:rsidR="008E4E1B" w:rsidRPr="008E4E1B" w:rsidRDefault="008E4E1B" w:rsidP="008E4E1B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8E4E1B">
        <w:rPr>
          <w:rFonts w:ascii="Times New Roman" w:hAnsi="Times New Roman" w:cs="Times New Roman"/>
          <w:sz w:val="24"/>
          <w:szCs w:val="24"/>
        </w:rPr>
        <w:t>в субъектах Российской Федерации</w:t>
      </w:r>
    </w:p>
    <w:p w:rsidR="008E4E1B" w:rsidRPr="008E4E1B" w:rsidRDefault="008E4E1B" w:rsidP="008E4E1B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8E4E1B">
        <w:rPr>
          <w:rFonts w:ascii="Times New Roman" w:hAnsi="Times New Roman" w:cs="Times New Roman"/>
          <w:sz w:val="24"/>
          <w:szCs w:val="24"/>
        </w:rPr>
        <w:t>о получении подарка в связи</w:t>
      </w:r>
    </w:p>
    <w:p w:rsidR="008E4E1B" w:rsidRPr="008E4E1B" w:rsidRDefault="008E4E1B" w:rsidP="008E4E1B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8E4E1B">
        <w:rPr>
          <w:rFonts w:ascii="Times New Roman" w:hAnsi="Times New Roman" w:cs="Times New Roman"/>
          <w:sz w:val="24"/>
          <w:szCs w:val="24"/>
        </w:rPr>
        <w:t>с протокольными мероприятиями,</w:t>
      </w:r>
    </w:p>
    <w:p w:rsidR="008E4E1B" w:rsidRPr="008E4E1B" w:rsidRDefault="008E4E1B" w:rsidP="008E4E1B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8E4E1B">
        <w:rPr>
          <w:rFonts w:ascii="Times New Roman" w:hAnsi="Times New Roman" w:cs="Times New Roman"/>
          <w:sz w:val="24"/>
          <w:szCs w:val="24"/>
        </w:rPr>
        <w:t>служебными командировками и другими</w:t>
      </w:r>
    </w:p>
    <w:p w:rsidR="008E4E1B" w:rsidRPr="008E4E1B" w:rsidRDefault="008E4E1B" w:rsidP="008E4E1B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8E4E1B">
        <w:rPr>
          <w:rFonts w:ascii="Times New Roman" w:hAnsi="Times New Roman" w:cs="Times New Roman"/>
          <w:sz w:val="24"/>
          <w:szCs w:val="24"/>
        </w:rPr>
        <w:t>официальными мероприятиями, участие</w:t>
      </w:r>
    </w:p>
    <w:p w:rsidR="008E4E1B" w:rsidRPr="008E4E1B" w:rsidRDefault="008E4E1B" w:rsidP="008E4E1B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8E4E1B">
        <w:rPr>
          <w:rFonts w:ascii="Times New Roman" w:hAnsi="Times New Roman" w:cs="Times New Roman"/>
          <w:sz w:val="24"/>
          <w:szCs w:val="24"/>
        </w:rPr>
        <w:t>в которых связано с их должностным</w:t>
      </w:r>
    </w:p>
    <w:p w:rsidR="008E4E1B" w:rsidRPr="008E4E1B" w:rsidRDefault="008E4E1B" w:rsidP="008E4E1B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8E4E1B">
        <w:rPr>
          <w:rFonts w:ascii="Times New Roman" w:hAnsi="Times New Roman" w:cs="Times New Roman"/>
          <w:sz w:val="24"/>
          <w:szCs w:val="24"/>
        </w:rPr>
        <w:t>положением или исполнением ими</w:t>
      </w:r>
    </w:p>
    <w:p w:rsidR="008E4E1B" w:rsidRPr="008E4E1B" w:rsidRDefault="008E4E1B" w:rsidP="008E4E1B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8E4E1B">
        <w:rPr>
          <w:rFonts w:ascii="Times New Roman" w:hAnsi="Times New Roman" w:cs="Times New Roman"/>
          <w:sz w:val="24"/>
          <w:szCs w:val="24"/>
        </w:rPr>
        <w:t>служебных (должностных) обязанностей,</w:t>
      </w:r>
    </w:p>
    <w:p w:rsidR="008E4E1B" w:rsidRPr="008E4E1B" w:rsidRDefault="008E4E1B" w:rsidP="008E4E1B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8E4E1B">
        <w:rPr>
          <w:rFonts w:ascii="Times New Roman" w:hAnsi="Times New Roman" w:cs="Times New Roman"/>
          <w:sz w:val="24"/>
          <w:szCs w:val="24"/>
        </w:rPr>
        <w:t>сдачи и оценки подарка, реализации</w:t>
      </w:r>
    </w:p>
    <w:p w:rsidR="008E4E1B" w:rsidRPr="008E4E1B" w:rsidRDefault="008E4E1B" w:rsidP="008E4E1B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8E4E1B">
        <w:rPr>
          <w:rFonts w:ascii="Times New Roman" w:hAnsi="Times New Roman" w:cs="Times New Roman"/>
          <w:sz w:val="24"/>
          <w:szCs w:val="24"/>
        </w:rPr>
        <w:t>(выкупа) и зачисления средств,</w:t>
      </w:r>
    </w:p>
    <w:p w:rsidR="008E4E1B" w:rsidRPr="008E4E1B" w:rsidRDefault="008E4E1B" w:rsidP="008E4E1B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8E4E1B">
        <w:rPr>
          <w:rFonts w:ascii="Times New Roman" w:hAnsi="Times New Roman" w:cs="Times New Roman"/>
          <w:sz w:val="24"/>
          <w:szCs w:val="24"/>
        </w:rPr>
        <w:t>вырученных от его реализации</w:t>
      </w:r>
    </w:p>
    <w:p w:rsidR="008E4E1B" w:rsidRPr="008E4E1B" w:rsidRDefault="008E4E1B" w:rsidP="008E4E1B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8E4E1B" w:rsidRPr="008E4E1B" w:rsidRDefault="008E4E1B" w:rsidP="008E4E1B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bookmarkStart w:id="17" w:name="P454"/>
      <w:bookmarkEnd w:id="17"/>
      <w:r w:rsidRPr="008E4E1B">
        <w:rPr>
          <w:rFonts w:ascii="Times New Roman" w:hAnsi="Times New Roman" w:cs="Times New Roman"/>
          <w:sz w:val="24"/>
          <w:szCs w:val="24"/>
        </w:rPr>
        <w:t xml:space="preserve">                     АКТ возврата подарков N ________</w:t>
      </w:r>
    </w:p>
    <w:p w:rsidR="008E4E1B" w:rsidRPr="008E4E1B" w:rsidRDefault="008E4E1B" w:rsidP="008E4E1B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8E4E1B" w:rsidRPr="008E4E1B" w:rsidRDefault="008E4E1B" w:rsidP="008E4E1B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8E4E1B">
        <w:rPr>
          <w:rFonts w:ascii="Times New Roman" w:hAnsi="Times New Roman" w:cs="Times New Roman"/>
          <w:sz w:val="24"/>
          <w:szCs w:val="24"/>
        </w:rPr>
        <w:t xml:space="preserve">                                               от "__" ____________ 20__ г.</w:t>
      </w:r>
    </w:p>
    <w:p w:rsidR="008E4E1B" w:rsidRPr="008E4E1B" w:rsidRDefault="008E4E1B" w:rsidP="008E4E1B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8E4E1B" w:rsidRPr="008E4E1B" w:rsidRDefault="008E4E1B" w:rsidP="008E4E1B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8E4E1B">
        <w:rPr>
          <w:rFonts w:ascii="Times New Roman" w:hAnsi="Times New Roman" w:cs="Times New Roman"/>
          <w:sz w:val="24"/>
          <w:szCs w:val="24"/>
        </w:rPr>
        <w:t xml:space="preserve">    Материально ответственное лицо ________________________________________</w:t>
      </w:r>
    </w:p>
    <w:p w:rsidR="008E4E1B" w:rsidRPr="008E4E1B" w:rsidRDefault="008E4E1B" w:rsidP="008E4E1B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8E4E1B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</w:p>
    <w:p w:rsidR="008E4E1B" w:rsidRPr="008E4E1B" w:rsidRDefault="008E4E1B" w:rsidP="008E4E1B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8E4E1B">
        <w:rPr>
          <w:rFonts w:ascii="Times New Roman" w:hAnsi="Times New Roman" w:cs="Times New Roman"/>
          <w:sz w:val="24"/>
          <w:szCs w:val="24"/>
        </w:rPr>
        <w:t xml:space="preserve">                            (Ф.И.О., должность)</w:t>
      </w:r>
    </w:p>
    <w:p w:rsidR="008E4E1B" w:rsidRPr="008E4E1B" w:rsidRDefault="008E4E1B" w:rsidP="008E4E1B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8E4E1B">
        <w:rPr>
          <w:rFonts w:ascii="Times New Roman" w:hAnsi="Times New Roman" w:cs="Times New Roman"/>
          <w:sz w:val="24"/>
          <w:szCs w:val="24"/>
        </w:rPr>
        <w:t>на  основании протокола заседания Комиссии по поступлению и выбытию активов</w:t>
      </w:r>
    </w:p>
    <w:p w:rsidR="008E4E1B" w:rsidRPr="008E4E1B" w:rsidRDefault="008E4E1B" w:rsidP="008E4E1B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8E4E1B">
        <w:rPr>
          <w:rFonts w:ascii="Times New Roman" w:hAnsi="Times New Roman" w:cs="Times New Roman"/>
          <w:sz w:val="24"/>
          <w:szCs w:val="24"/>
        </w:rPr>
        <w:t>________________________________________________________________________ от</w:t>
      </w:r>
    </w:p>
    <w:p w:rsidR="008E4E1B" w:rsidRPr="008E4E1B" w:rsidRDefault="008E4E1B" w:rsidP="008E4E1B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8E4E1B">
        <w:rPr>
          <w:rFonts w:ascii="Times New Roman" w:hAnsi="Times New Roman" w:cs="Times New Roman"/>
          <w:sz w:val="24"/>
          <w:szCs w:val="24"/>
        </w:rPr>
        <w:t>"__" _________________ 20__ г. N ________ возвращает гражданскому служащему</w:t>
      </w:r>
    </w:p>
    <w:p w:rsidR="008E4E1B" w:rsidRPr="008E4E1B" w:rsidRDefault="008E4E1B" w:rsidP="008E4E1B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8E4E1B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</w:p>
    <w:p w:rsidR="008E4E1B" w:rsidRPr="008E4E1B" w:rsidRDefault="008E4E1B" w:rsidP="008E4E1B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8E4E1B">
        <w:rPr>
          <w:rFonts w:ascii="Times New Roman" w:hAnsi="Times New Roman" w:cs="Times New Roman"/>
          <w:sz w:val="24"/>
          <w:szCs w:val="24"/>
        </w:rPr>
        <w:t xml:space="preserve">                            (Ф.И.О., должность)</w:t>
      </w:r>
    </w:p>
    <w:p w:rsidR="008E4E1B" w:rsidRPr="008E4E1B" w:rsidRDefault="008E4E1B" w:rsidP="008E4E1B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8E4E1B">
        <w:rPr>
          <w:rFonts w:ascii="Times New Roman" w:hAnsi="Times New Roman" w:cs="Times New Roman"/>
          <w:sz w:val="24"/>
          <w:szCs w:val="24"/>
        </w:rPr>
        <w:t>подарок ________________________________________ стоимостью _______________</w:t>
      </w:r>
    </w:p>
    <w:p w:rsidR="008E4E1B" w:rsidRPr="008E4E1B" w:rsidRDefault="008E4E1B" w:rsidP="008E4E1B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8E4E1B">
        <w:rPr>
          <w:rFonts w:ascii="Times New Roman" w:hAnsi="Times New Roman" w:cs="Times New Roman"/>
          <w:sz w:val="24"/>
          <w:szCs w:val="24"/>
        </w:rPr>
        <w:t>рублей, переданный по акту приема-передачи от "__" ________ 20__ г. N ____.</w:t>
      </w:r>
    </w:p>
    <w:p w:rsidR="008E4E1B" w:rsidRPr="008E4E1B" w:rsidRDefault="008E4E1B" w:rsidP="008E4E1B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8E4E1B" w:rsidRPr="008E4E1B" w:rsidRDefault="008E4E1B" w:rsidP="008E4E1B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8E4E1B">
        <w:rPr>
          <w:rFonts w:ascii="Times New Roman" w:hAnsi="Times New Roman" w:cs="Times New Roman"/>
          <w:sz w:val="24"/>
          <w:szCs w:val="24"/>
        </w:rPr>
        <w:t xml:space="preserve">                Выдал                                  Принял</w:t>
      </w:r>
    </w:p>
    <w:p w:rsidR="008E4E1B" w:rsidRPr="008E4E1B" w:rsidRDefault="008E4E1B" w:rsidP="008E4E1B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8E4E1B" w:rsidRPr="008E4E1B" w:rsidRDefault="008E4E1B" w:rsidP="008E4E1B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8E4E1B">
        <w:rPr>
          <w:rFonts w:ascii="Times New Roman" w:hAnsi="Times New Roman" w:cs="Times New Roman"/>
          <w:sz w:val="24"/>
          <w:szCs w:val="24"/>
        </w:rPr>
        <w:t>___________/________________________     ___________/______________________</w:t>
      </w:r>
    </w:p>
    <w:p w:rsidR="008E4E1B" w:rsidRPr="008E4E1B" w:rsidRDefault="008E4E1B" w:rsidP="008E4E1B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8E4E1B">
        <w:rPr>
          <w:rFonts w:ascii="Times New Roman" w:hAnsi="Times New Roman" w:cs="Times New Roman"/>
          <w:sz w:val="24"/>
          <w:szCs w:val="24"/>
        </w:rPr>
        <w:t xml:space="preserve"> (подпись)    (расшифровка подписи)       (подпись)  (расшифровка подписи)</w:t>
      </w:r>
    </w:p>
    <w:p w:rsidR="008E4E1B" w:rsidRPr="008E4E1B" w:rsidRDefault="008E4E1B" w:rsidP="008E4E1B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8E4E1B" w:rsidRPr="008E4E1B" w:rsidRDefault="008E4E1B" w:rsidP="008E4E1B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8E4E1B">
        <w:rPr>
          <w:rFonts w:ascii="Times New Roman" w:hAnsi="Times New Roman" w:cs="Times New Roman"/>
          <w:sz w:val="24"/>
          <w:szCs w:val="24"/>
        </w:rPr>
        <w:t>"__" _____________ 20__ г.                  "__" _______________ 20__ г.</w:t>
      </w:r>
    </w:p>
    <w:p w:rsidR="008E4E1B" w:rsidRPr="008E4E1B" w:rsidRDefault="008E4E1B" w:rsidP="008E4E1B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8E4E1B" w:rsidRPr="008E4E1B" w:rsidRDefault="008E4E1B" w:rsidP="008E4E1B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8E4E1B" w:rsidRPr="008E4E1B" w:rsidRDefault="008E4E1B" w:rsidP="008E4E1B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8E4E1B" w:rsidRPr="008E4E1B" w:rsidRDefault="008E4E1B" w:rsidP="008E4E1B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8E4E1B" w:rsidRPr="008E4E1B" w:rsidRDefault="008E4E1B" w:rsidP="008E4E1B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8E4E1B" w:rsidRPr="008E4E1B" w:rsidRDefault="008E4E1B" w:rsidP="008E4E1B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  <w:r w:rsidRPr="008E4E1B">
        <w:rPr>
          <w:rFonts w:ascii="Times New Roman" w:hAnsi="Times New Roman" w:cs="Times New Roman"/>
          <w:sz w:val="24"/>
          <w:szCs w:val="24"/>
        </w:rPr>
        <w:t>Приложение N 6</w:t>
      </w:r>
    </w:p>
    <w:p w:rsidR="008E4E1B" w:rsidRPr="008E4E1B" w:rsidRDefault="008E4E1B" w:rsidP="008E4E1B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8E4E1B">
        <w:rPr>
          <w:rFonts w:ascii="Times New Roman" w:hAnsi="Times New Roman" w:cs="Times New Roman"/>
          <w:sz w:val="24"/>
          <w:szCs w:val="24"/>
        </w:rPr>
        <w:t>к Положению о порядке сообщения</w:t>
      </w:r>
    </w:p>
    <w:p w:rsidR="008E4E1B" w:rsidRPr="008E4E1B" w:rsidRDefault="008E4E1B" w:rsidP="008E4E1B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8E4E1B">
        <w:rPr>
          <w:rFonts w:ascii="Times New Roman" w:hAnsi="Times New Roman" w:cs="Times New Roman"/>
          <w:sz w:val="24"/>
          <w:szCs w:val="24"/>
        </w:rPr>
        <w:t>федеральными государственными</w:t>
      </w:r>
    </w:p>
    <w:p w:rsidR="008E4E1B" w:rsidRPr="008E4E1B" w:rsidRDefault="008E4E1B" w:rsidP="008E4E1B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8E4E1B">
        <w:rPr>
          <w:rFonts w:ascii="Times New Roman" w:hAnsi="Times New Roman" w:cs="Times New Roman"/>
          <w:sz w:val="24"/>
          <w:szCs w:val="24"/>
        </w:rPr>
        <w:t>гражданскими служащими аппаратов</w:t>
      </w:r>
    </w:p>
    <w:p w:rsidR="008E4E1B" w:rsidRPr="008E4E1B" w:rsidRDefault="008E4E1B" w:rsidP="008E4E1B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8E4E1B">
        <w:rPr>
          <w:rFonts w:ascii="Times New Roman" w:hAnsi="Times New Roman" w:cs="Times New Roman"/>
          <w:sz w:val="24"/>
          <w:szCs w:val="24"/>
        </w:rPr>
        <w:t>федеральных судов общей юрисдикции</w:t>
      </w:r>
    </w:p>
    <w:p w:rsidR="008E4E1B" w:rsidRPr="008E4E1B" w:rsidRDefault="008E4E1B" w:rsidP="008E4E1B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8E4E1B">
        <w:rPr>
          <w:rFonts w:ascii="Times New Roman" w:hAnsi="Times New Roman" w:cs="Times New Roman"/>
          <w:sz w:val="24"/>
          <w:szCs w:val="24"/>
        </w:rPr>
        <w:t>и федеральных арбитражных судов,</w:t>
      </w:r>
    </w:p>
    <w:p w:rsidR="008E4E1B" w:rsidRPr="008E4E1B" w:rsidRDefault="008E4E1B" w:rsidP="008E4E1B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8E4E1B">
        <w:rPr>
          <w:rFonts w:ascii="Times New Roman" w:hAnsi="Times New Roman" w:cs="Times New Roman"/>
          <w:sz w:val="24"/>
          <w:szCs w:val="24"/>
        </w:rPr>
        <w:t>управлений Судебного департамента</w:t>
      </w:r>
    </w:p>
    <w:p w:rsidR="008E4E1B" w:rsidRPr="008E4E1B" w:rsidRDefault="008E4E1B" w:rsidP="008E4E1B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8E4E1B">
        <w:rPr>
          <w:rFonts w:ascii="Times New Roman" w:hAnsi="Times New Roman" w:cs="Times New Roman"/>
          <w:sz w:val="24"/>
          <w:szCs w:val="24"/>
        </w:rPr>
        <w:t>в субъектах Российской Федерации</w:t>
      </w:r>
    </w:p>
    <w:p w:rsidR="008E4E1B" w:rsidRPr="008E4E1B" w:rsidRDefault="008E4E1B" w:rsidP="008E4E1B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8E4E1B">
        <w:rPr>
          <w:rFonts w:ascii="Times New Roman" w:hAnsi="Times New Roman" w:cs="Times New Roman"/>
          <w:sz w:val="24"/>
          <w:szCs w:val="24"/>
        </w:rPr>
        <w:t>о получении подарка в связи</w:t>
      </w:r>
    </w:p>
    <w:p w:rsidR="008E4E1B" w:rsidRPr="008E4E1B" w:rsidRDefault="008E4E1B" w:rsidP="008E4E1B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8E4E1B">
        <w:rPr>
          <w:rFonts w:ascii="Times New Roman" w:hAnsi="Times New Roman" w:cs="Times New Roman"/>
          <w:sz w:val="24"/>
          <w:szCs w:val="24"/>
        </w:rPr>
        <w:t>с протокольными мероприятиями,</w:t>
      </w:r>
    </w:p>
    <w:p w:rsidR="008E4E1B" w:rsidRPr="008E4E1B" w:rsidRDefault="008E4E1B" w:rsidP="008E4E1B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8E4E1B">
        <w:rPr>
          <w:rFonts w:ascii="Times New Roman" w:hAnsi="Times New Roman" w:cs="Times New Roman"/>
          <w:sz w:val="24"/>
          <w:szCs w:val="24"/>
        </w:rPr>
        <w:t>служебными командировками и другими</w:t>
      </w:r>
    </w:p>
    <w:p w:rsidR="008E4E1B" w:rsidRPr="008E4E1B" w:rsidRDefault="008E4E1B" w:rsidP="008E4E1B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8E4E1B">
        <w:rPr>
          <w:rFonts w:ascii="Times New Roman" w:hAnsi="Times New Roman" w:cs="Times New Roman"/>
          <w:sz w:val="24"/>
          <w:szCs w:val="24"/>
        </w:rPr>
        <w:t>официальными мероприятиями, участие</w:t>
      </w:r>
    </w:p>
    <w:p w:rsidR="008E4E1B" w:rsidRPr="008E4E1B" w:rsidRDefault="008E4E1B" w:rsidP="008E4E1B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8E4E1B">
        <w:rPr>
          <w:rFonts w:ascii="Times New Roman" w:hAnsi="Times New Roman" w:cs="Times New Roman"/>
          <w:sz w:val="24"/>
          <w:szCs w:val="24"/>
        </w:rPr>
        <w:t>в которых связано с их должностным</w:t>
      </w:r>
    </w:p>
    <w:p w:rsidR="008E4E1B" w:rsidRPr="008E4E1B" w:rsidRDefault="008E4E1B" w:rsidP="008E4E1B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8E4E1B">
        <w:rPr>
          <w:rFonts w:ascii="Times New Roman" w:hAnsi="Times New Roman" w:cs="Times New Roman"/>
          <w:sz w:val="24"/>
          <w:szCs w:val="24"/>
        </w:rPr>
        <w:t>положением или исполнением ими</w:t>
      </w:r>
    </w:p>
    <w:p w:rsidR="008E4E1B" w:rsidRPr="008E4E1B" w:rsidRDefault="008E4E1B" w:rsidP="008E4E1B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8E4E1B">
        <w:rPr>
          <w:rFonts w:ascii="Times New Roman" w:hAnsi="Times New Roman" w:cs="Times New Roman"/>
          <w:sz w:val="24"/>
          <w:szCs w:val="24"/>
        </w:rPr>
        <w:t>служебных (должностных) обязанностей,</w:t>
      </w:r>
    </w:p>
    <w:p w:rsidR="008E4E1B" w:rsidRPr="008E4E1B" w:rsidRDefault="008E4E1B" w:rsidP="008E4E1B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8E4E1B">
        <w:rPr>
          <w:rFonts w:ascii="Times New Roman" w:hAnsi="Times New Roman" w:cs="Times New Roman"/>
          <w:sz w:val="24"/>
          <w:szCs w:val="24"/>
        </w:rPr>
        <w:t>сдачи и оценки подарка, реализации</w:t>
      </w:r>
    </w:p>
    <w:p w:rsidR="008E4E1B" w:rsidRPr="008E4E1B" w:rsidRDefault="008E4E1B" w:rsidP="008E4E1B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8E4E1B">
        <w:rPr>
          <w:rFonts w:ascii="Times New Roman" w:hAnsi="Times New Roman" w:cs="Times New Roman"/>
          <w:sz w:val="24"/>
          <w:szCs w:val="24"/>
        </w:rPr>
        <w:t>(выкупа) и зачисления средств,</w:t>
      </w:r>
    </w:p>
    <w:p w:rsidR="008E4E1B" w:rsidRPr="008E4E1B" w:rsidRDefault="008E4E1B" w:rsidP="008E4E1B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8E4E1B">
        <w:rPr>
          <w:rFonts w:ascii="Times New Roman" w:hAnsi="Times New Roman" w:cs="Times New Roman"/>
          <w:sz w:val="24"/>
          <w:szCs w:val="24"/>
        </w:rPr>
        <w:t>вырученных от его реализации</w:t>
      </w:r>
    </w:p>
    <w:p w:rsidR="008E4E1B" w:rsidRPr="008E4E1B" w:rsidRDefault="008E4E1B" w:rsidP="008E4E1B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8E4E1B" w:rsidRPr="008E4E1B" w:rsidRDefault="008E4E1B" w:rsidP="008E4E1B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8E4E1B">
        <w:rPr>
          <w:rFonts w:ascii="Times New Roman" w:hAnsi="Times New Roman" w:cs="Times New Roman"/>
          <w:sz w:val="24"/>
          <w:szCs w:val="24"/>
        </w:rPr>
        <w:t xml:space="preserve">                                          _________________________________</w:t>
      </w:r>
    </w:p>
    <w:p w:rsidR="008E4E1B" w:rsidRPr="008E4E1B" w:rsidRDefault="008E4E1B" w:rsidP="008E4E1B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8E4E1B">
        <w:rPr>
          <w:rFonts w:ascii="Times New Roman" w:hAnsi="Times New Roman" w:cs="Times New Roman"/>
          <w:sz w:val="24"/>
          <w:szCs w:val="24"/>
        </w:rPr>
        <w:t xml:space="preserve">                                           (Руководителю органа, в который</w:t>
      </w:r>
    </w:p>
    <w:p w:rsidR="008E4E1B" w:rsidRPr="008E4E1B" w:rsidRDefault="008E4E1B" w:rsidP="008E4E1B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8E4E1B">
        <w:rPr>
          <w:rFonts w:ascii="Times New Roman" w:hAnsi="Times New Roman" w:cs="Times New Roman"/>
          <w:sz w:val="24"/>
          <w:szCs w:val="24"/>
        </w:rPr>
        <w:t xml:space="preserve">                                                 подается заявление)</w:t>
      </w:r>
    </w:p>
    <w:p w:rsidR="008E4E1B" w:rsidRPr="008E4E1B" w:rsidRDefault="008E4E1B" w:rsidP="008E4E1B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8E4E1B">
        <w:rPr>
          <w:rFonts w:ascii="Times New Roman" w:hAnsi="Times New Roman" w:cs="Times New Roman"/>
          <w:sz w:val="24"/>
          <w:szCs w:val="24"/>
        </w:rPr>
        <w:t xml:space="preserve">                                          ________________________________</w:t>
      </w:r>
    </w:p>
    <w:p w:rsidR="008E4E1B" w:rsidRPr="008E4E1B" w:rsidRDefault="008E4E1B" w:rsidP="008E4E1B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8E4E1B">
        <w:rPr>
          <w:rFonts w:ascii="Times New Roman" w:hAnsi="Times New Roman" w:cs="Times New Roman"/>
          <w:sz w:val="24"/>
          <w:szCs w:val="24"/>
        </w:rPr>
        <w:t xml:space="preserve">                                          ________________________________</w:t>
      </w:r>
    </w:p>
    <w:p w:rsidR="008E4E1B" w:rsidRPr="008E4E1B" w:rsidRDefault="008E4E1B" w:rsidP="008E4E1B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8E4E1B">
        <w:rPr>
          <w:rFonts w:ascii="Times New Roman" w:hAnsi="Times New Roman" w:cs="Times New Roman"/>
          <w:sz w:val="24"/>
          <w:szCs w:val="24"/>
        </w:rPr>
        <w:t xml:space="preserve">                                          ________________________________</w:t>
      </w:r>
    </w:p>
    <w:p w:rsidR="008E4E1B" w:rsidRPr="008E4E1B" w:rsidRDefault="008E4E1B" w:rsidP="008E4E1B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8E4E1B">
        <w:rPr>
          <w:rFonts w:ascii="Times New Roman" w:hAnsi="Times New Roman" w:cs="Times New Roman"/>
          <w:sz w:val="24"/>
          <w:szCs w:val="24"/>
        </w:rPr>
        <w:t xml:space="preserve">                                          ________________________________</w:t>
      </w:r>
    </w:p>
    <w:p w:rsidR="008E4E1B" w:rsidRPr="008E4E1B" w:rsidRDefault="008E4E1B" w:rsidP="008E4E1B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8E4E1B">
        <w:rPr>
          <w:rFonts w:ascii="Times New Roman" w:hAnsi="Times New Roman" w:cs="Times New Roman"/>
          <w:sz w:val="24"/>
          <w:szCs w:val="24"/>
        </w:rPr>
        <w:t xml:space="preserve">                                           (фамилия и инициалы, должность</w:t>
      </w:r>
    </w:p>
    <w:p w:rsidR="008E4E1B" w:rsidRPr="008E4E1B" w:rsidRDefault="008E4E1B" w:rsidP="008E4E1B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8E4E1B">
        <w:rPr>
          <w:rFonts w:ascii="Times New Roman" w:hAnsi="Times New Roman" w:cs="Times New Roman"/>
          <w:sz w:val="24"/>
          <w:szCs w:val="24"/>
        </w:rPr>
        <w:t xml:space="preserve">                                               лица, сдавшего подарок)</w:t>
      </w:r>
    </w:p>
    <w:p w:rsidR="008E4E1B" w:rsidRPr="008E4E1B" w:rsidRDefault="008E4E1B" w:rsidP="008E4E1B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8E4E1B" w:rsidRPr="008E4E1B" w:rsidRDefault="008E4E1B" w:rsidP="008E4E1B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bookmarkStart w:id="18" w:name="P509"/>
      <w:bookmarkEnd w:id="18"/>
      <w:r w:rsidRPr="008E4E1B">
        <w:rPr>
          <w:rFonts w:ascii="Times New Roman" w:hAnsi="Times New Roman" w:cs="Times New Roman"/>
          <w:sz w:val="24"/>
          <w:szCs w:val="24"/>
        </w:rPr>
        <w:t xml:space="preserve">                                 ЗАЯВЛЕНИЕ</w:t>
      </w:r>
    </w:p>
    <w:p w:rsidR="008E4E1B" w:rsidRPr="008E4E1B" w:rsidRDefault="008E4E1B" w:rsidP="008E4E1B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8E4E1B">
        <w:rPr>
          <w:rFonts w:ascii="Times New Roman" w:hAnsi="Times New Roman" w:cs="Times New Roman"/>
          <w:sz w:val="24"/>
          <w:szCs w:val="24"/>
        </w:rPr>
        <w:t xml:space="preserve">                       о намерении выкупить подарок</w:t>
      </w:r>
    </w:p>
    <w:p w:rsidR="008E4E1B" w:rsidRPr="008E4E1B" w:rsidRDefault="008E4E1B" w:rsidP="008E4E1B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8E4E1B" w:rsidRPr="008E4E1B" w:rsidRDefault="008E4E1B" w:rsidP="008E4E1B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8E4E1B">
        <w:rPr>
          <w:rFonts w:ascii="Times New Roman" w:hAnsi="Times New Roman" w:cs="Times New Roman"/>
          <w:sz w:val="24"/>
          <w:szCs w:val="24"/>
        </w:rPr>
        <w:t xml:space="preserve">    Прошу рассмотреть возможность выкупа мной подарка(ов),  полученного(ых)</w:t>
      </w:r>
    </w:p>
    <w:p w:rsidR="008E4E1B" w:rsidRPr="008E4E1B" w:rsidRDefault="008E4E1B" w:rsidP="008E4E1B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8E4E1B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</w:p>
    <w:p w:rsidR="008E4E1B" w:rsidRPr="008E4E1B" w:rsidRDefault="008E4E1B" w:rsidP="008E4E1B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8E4E1B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</w:p>
    <w:p w:rsidR="008E4E1B" w:rsidRPr="008E4E1B" w:rsidRDefault="008E4E1B" w:rsidP="008E4E1B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8E4E1B">
        <w:rPr>
          <w:rFonts w:ascii="Times New Roman" w:hAnsi="Times New Roman" w:cs="Times New Roman"/>
          <w:sz w:val="24"/>
          <w:szCs w:val="24"/>
        </w:rPr>
        <w:t xml:space="preserve">     (наименование протокольного мероприятия, служебной командировки,</w:t>
      </w:r>
    </w:p>
    <w:p w:rsidR="008E4E1B" w:rsidRPr="008E4E1B" w:rsidRDefault="008E4E1B" w:rsidP="008E4E1B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8E4E1B">
        <w:rPr>
          <w:rFonts w:ascii="Times New Roman" w:hAnsi="Times New Roman" w:cs="Times New Roman"/>
          <w:sz w:val="24"/>
          <w:szCs w:val="24"/>
        </w:rPr>
        <w:t xml:space="preserve">        другого официального мероприятия, место и дата проведения)</w:t>
      </w:r>
    </w:p>
    <w:p w:rsidR="008E4E1B" w:rsidRPr="008E4E1B" w:rsidRDefault="008E4E1B" w:rsidP="008E4E1B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8E4E1B">
        <w:rPr>
          <w:rFonts w:ascii="Times New Roman" w:hAnsi="Times New Roman" w:cs="Times New Roman"/>
          <w:sz w:val="24"/>
          <w:szCs w:val="24"/>
        </w:rPr>
        <w:t>и переданного(ых) на хранение "__" ________ 20__ г. по акту приема-передачи</w:t>
      </w:r>
    </w:p>
    <w:p w:rsidR="008E4E1B" w:rsidRPr="008E4E1B" w:rsidRDefault="008E4E1B" w:rsidP="008E4E1B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8E4E1B">
        <w:rPr>
          <w:rFonts w:ascii="Times New Roman" w:hAnsi="Times New Roman" w:cs="Times New Roman"/>
          <w:sz w:val="24"/>
          <w:szCs w:val="24"/>
        </w:rPr>
        <w:t>N ________.</w:t>
      </w:r>
    </w:p>
    <w:p w:rsidR="008E4E1B" w:rsidRPr="008E4E1B" w:rsidRDefault="008E4E1B" w:rsidP="008E4E1B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8E4E1B" w:rsidRPr="008E4E1B" w:rsidRDefault="008E4E1B" w:rsidP="008E4E1B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8E4E1B">
        <w:rPr>
          <w:rFonts w:ascii="Times New Roman" w:hAnsi="Times New Roman" w:cs="Times New Roman"/>
          <w:sz w:val="24"/>
          <w:szCs w:val="24"/>
        </w:rPr>
        <w:t>___________________________________            "__" ___________ 20__ г.</w:t>
      </w:r>
    </w:p>
    <w:p w:rsidR="008E4E1B" w:rsidRPr="008E4E1B" w:rsidRDefault="008E4E1B" w:rsidP="008E4E1B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8E4E1B">
        <w:rPr>
          <w:rFonts w:ascii="Times New Roman" w:hAnsi="Times New Roman" w:cs="Times New Roman"/>
          <w:sz w:val="24"/>
          <w:szCs w:val="24"/>
        </w:rPr>
        <w:t xml:space="preserve">  (подпись, расшифровка подписи)</w:t>
      </w:r>
    </w:p>
    <w:p w:rsidR="008E4E1B" w:rsidRPr="008E4E1B" w:rsidRDefault="008E4E1B" w:rsidP="008E4E1B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8E4E1B" w:rsidRPr="008E4E1B" w:rsidRDefault="008E4E1B" w:rsidP="008E4E1B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8E4E1B" w:rsidRPr="008E4E1B" w:rsidRDefault="008E4E1B" w:rsidP="008E4E1B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8E4E1B" w:rsidRPr="008E4E1B" w:rsidRDefault="008E4E1B" w:rsidP="008E4E1B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8E4E1B" w:rsidRPr="008E4E1B" w:rsidRDefault="008E4E1B" w:rsidP="008E4E1B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8E4E1B" w:rsidRPr="008E4E1B" w:rsidRDefault="008E4E1B" w:rsidP="008E4E1B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  <w:r w:rsidRPr="008E4E1B">
        <w:rPr>
          <w:rFonts w:ascii="Times New Roman" w:hAnsi="Times New Roman" w:cs="Times New Roman"/>
          <w:sz w:val="24"/>
          <w:szCs w:val="24"/>
        </w:rPr>
        <w:t>Приложение N 7</w:t>
      </w:r>
    </w:p>
    <w:p w:rsidR="008E4E1B" w:rsidRPr="008E4E1B" w:rsidRDefault="008E4E1B" w:rsidP="008E4E1B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8E4E1B">
        <w:rPr>
          <w:rFonts w:ascii="Times New Roman" w:hAnsi="Times New Roman" w:cs="Times New Roman"/>
          <w:sz w:val="24"/>
          <w:szCs w:val="24"/>
        </w:rPr>
        <w:t>к Положению о порядке сообщения</w:t>
      </w:r>
    </w:p>
    <w:p w:rsidR="008E4E1B" w:rsidRPr="008E4E1B" w:rsidRDefault="008E4E1B" w:rsidP="008E4E1B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8E4E1B">
        <w:rPr>
          <w:rFonts w:ascii="Times New Roman" w:hAnsi="Times New Roman" w:cs="Times New Roman"/>
          <w:sz w:val="24"/>
          <w:szCs w:val="24"/>
        </w:rPr>
        <w:t>федеральными государственными</w:t>
      </w:r>
    </w:p>
    <w:p w:rsidR="008E4E1B" w:rsidRPr="008E4E1B" w:rsidRDefault="008E4E1B" w:rsidP="008E4E1B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8E4E1B">
        <w:rPr>
          <w:rFonts w:ascii="Times New Roman" w:hAnsi="Times New Roman" w:cs="Times New Roman"/>
          <w:sz w:val="24"/>
          <w:szCs w:val="24"/>
        </w:rPr>
        <w:t>гражданскими служащими аппаратов</w:t>
      </w:r>
    </w:p>
    <w:p w:rsidR="008E4E1B" w:rsidRPr="008E4E1B" w:rsidRDefault="008E4E1B" w:rsidP="008E4E1B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8E4E1B">
        <w:rPr>
          <w:rFonts w:ascii="Times New Roman" w:hAnsi="Times New Roman" w:cs="Times New Roman"/>
          <w:sz w:val="24"/>
          <w:szCs w:val="24"/>
        </w:rPr>
        <w:t>федеральных судов общей юрисдикции</w:t>
      </w:r>
    </w:p>
    <w:p w:rsidR="008E4E1B" w:rsidRPr="008E4E1B" w:rsidRDefault="008E4E1B" w:rsidP="008E4E1B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8E4E1B">
        <w:rPr>
          <w:rFonts w:ascii="Times New Roman" w:hAnsi="Times New Roman" w:cs="Times New Roman"/>
          <w:sz w:val="24"/>
          <w:szCs w:val="24"/>
        </w:rPr>
        <w:t>и федеральных арбитражных судов,</w:t>
      </w:r>
    </w:p>
    <w:p w:rsidR="008E4E1B" w:rsidRPr="008E4E1B" w:rsidRDefault="008E4E1B" w:rsidP="008E4E1B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8E4E1B">
        <w:rPr>
          <w:rFonts w:ascii="Times New Roman" w:hAnsi="Times New Roman" w:cs="Times New Roman"/>
          <w:sz w:val="24"/>
          <w:szCs w:val="24"/>
        </w:rPr>
        <w:t>управлений Судебного департамента</w:t>
      </w:r>
    </w:p>
    <w:p w:rsidR="008E4E1B" w:rsidRPr="008E4E1B" w:rsidRDefault="008E4E1B" w:rsidP="008E4E1B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8E4E1B">
        <w:rPr>
          <w:rFonts w:ascii="Times New Roman" w:hAnsi="Times New Roman" w:cs="Times New Roman"/>
          <w:sz w:val="24"/>
          <w:szCs w:val="24"/>
        </w:rPr>
        <w:t>в субъектах Российской Федерации</w:t>
      </w:r>
    </w:p>
    <w:p w:rsidR="008E4E1B" w:rsidRPr="008E4E1B" w:rsidRDefault="008E4E1B" w:rsidP="008E4E1B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8E4E1B">
        <w:rPr>
          <w:rFonts w:ascii="Times New Roman" w:hAnsi="Times New Roman" w:cs="Times New Roman"/>
          <w:sz w:val="24"/>
          <w:szCs w:val="24"/>
        </w:rPr>
        <w:t>о получении подарка в связи</w:t>
      </w:r>
    </w:p>
    <w:p w:rsidR="008E4E1B" w:rsidRPr="008E4E1B" w:rsidRDefault="008E4E1B" w:rsidP="008E4E1B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8E4E1B">
        <w:rPr>
          <w:rFonts w:ascii="Times New Roman" w:hAnsi="Times New Roman" w:cs="Times New Roman"/>
          <w:sz w:val="24"/>
          <w:szCs w:val="24"/>
        </w:rPr>
        <w:t>с протокольными мероприятиями,</w:t>
      </w:r>
    </w:p>
    <w:p w:rsidR="008E4E1B" w:rsidRPr="008E4E1B" w:rsidRDefault="008E4E1B" w:rsidP="008E4E1B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8E4E1B">
        <w:rPr>
          <w:rFonts w:ascii="Times New Roman" w:hAnsi="Times New Roman" w:cs="Times New Roman"/>
          <w:sz w:val="24"/>
          <w:szCs w:val="24"/>
        </w:rPr>
        <w:t>служебными командировками и другими</w:t>
      </w:r>
    </w:p>
    <w:p w:rsidR="008E4E1B" w:rsidRPr="008E4E1B" w:rsidRDefault="008E4E1B" w:rsidP="008E4E1B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8E4E1B">
        <w:rPr>
          <w:rFonts w:ascii="Times New Roman" w:hAnsi="Times New Roman" w:cs="Times New Roman"/>
          <w:sz w:val="24"/>
          <w:szCs w:val="24"/>
        </w:rPr>
        <w:t>официальными мероприятиями, участие</w:t>
      </w:r>
    </w:p>
    <w:p w:rsidR="008E4E1B" w:rsidRPr="008E4E1B" w:rsidRDefault="008E4E1B" w:rsidP="008E4E1B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8E4E1B">
        <w:rPr>
          <w:rFonts w:ascii="Times New Roman" w:hAnsi="Times New Roman" w:cs="Times New Roman"/>
          <w:sz w:val="24"/>
          <w:szCs w:val="24"/>
        </w:rPr>
        <w:t>в которых связано с их должностным</w:t>
      </w:r>
    </w:p>
    <w:p w:rsidR="008E4E1B" w:rsidRPr="008E4E1B" w:rsidRDefault="008E4E1B" w:rsidP="008E4E1B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8E4E1B">
        <w:rPr>
          <w:rFonts w:ascii="Times New Roman" w:hAnsi="Times New Roman" w:cs="Times New Roman"/>
          <w:sz w:val="24"/>
          <w:szCs w:val="24"/>
        </w:rPr>
        <w:t>положением или исполнением ими</w:t>
      </w:r>
    </w:p>
    <w:p w:rsidR="008E4E1B" w:rsidRPr="008E4E1B" w:rsidRDefault="008E4E1B" w:rsidP="008E4E1B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8E4E1B">
        <w:rPr>
          <w:rFonts w:ascii="Times New Roman" w:hAnsi="Times New Roman" w:cs="Times New Roman"/>
          <w:sz w:val="24"/>
          <w:szCs w:val="24"/>
        </w:rPr>
        <w:t>служебных (должностных) обязанностей,</w:t>
      </w:r>
    </w:p>
    <w:p w:rsidR="008E4E1B" w:rsidRPr="008E4E1B" w:rsidRDefault="008E4E1B" w:rsidP="008E4E1B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8E4E1B">
        <w:rPr>
          <w:rFonts w:ascii="Times New Roman" w:hAnsi="Times New Roman" w:cs="Times New Roman"/>
          <w:sz w:val="24"/>
          <w:szCs w:val="24"/>
        </w:rPr>
        <w:t>сдачи и оценки подарка, реализации</w:t>
      </w:r>
    </w:p>
    <w:p w:rsidR="008E4E1B" w:rsidRPr="008E4E1B" w:rsidRDefault="008E4E1B" w:rsidP="008E4E1B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8E4E1B">
        <w:rPr>
          <w:rFonts w:ascii="Times New Roman" w:hAnsi="Times New Roman" w:cs="Times New Roman"/>
          <w:sz w:val="24"/>
          <w:szCs w:val="24"/>
        </w:rPr>
        <w:t>(выкупа) и зачисления средств,</w:t>
      </w:r>
    </w:p>
    <w:p w:rsidR="008E4E1B" w:rsidRPr="008E4E1B" w:rsidRDefault="008E4E1B" w:rsidP="008E4E1B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8E4E1B">
        <w:rPr>
          <w:rFonts w:ascii="Times New Roman" w:hAnsi="Times New Roman" w:cs="Times New Roman"/>
          <w:sz w:val="24"/>
          <w:szCs w:val="24"/>
        </w:rPr>
        <w:t>вырученных от его реализации</w:t>
      </w:r>
    </w:p>
    <w:p w:rsidR="008E4E1B" w:rsidRPr="008E4E1B" w:rsidRDefault="008E4E1B" w:rsidP="008E4E1B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8E4E1B" w:rsidRPr="008E4E1B" w:rsidRDefault="008E4E1B" w:rsidP="008E4E1B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8E4E1B">
        <w:rPr>
          <w:rFonts w:ascii="Times New Roman" w:hAnsi="Times New Roman" w:cs="Times New Roman"/>
          <w:sz w:val="24"/>
          <w:szCs w:val="24"/>
        </w:rPr>
        <w:t>УТВЕРЖДАЮ                              УТВЕРЖДАЮ</w:t>
      </w:r>
    </w:p>
    <w:p w:rsidR="008E4E1B" w:rsidRPr="008E4E1B" w:rsidRDefault="008E4E1B" w:rsidP="008E4E1B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8E4E1B">
        <w:rPr>
          <w:rFonts w:ascii="Times New Roman" w:hAnsi="Times New Roman" w:cs="Times New Roman"/>
          <w:sz w:val="24"/>
          <w:szCs w:val="24"/>
        </w:rPr>
        <w:t>Председатель                           Начальник управления</w:t>
      </w:r>
    </w:p>
    <w:p w:rsidR="008E4E1B" w:rsidRPr="008E4E1B" w:rsidRDefault="008E4E1B" w:rsidP="008E4E1B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8E4E1B">
        <w:rPr>
          <w:rFonts w:ascii="Times New Roman" w:hAnsi="Times New Roman" w:cs="Times New Roman"/>
          <w:sz w:val="24"/>
          <w:szCs w:val="24"/>
        </w:rPr>
        <w:t>___________________________            Судебного департамента в субъекте</w:t>
      </w:r>
    </w:p>
    <w:p w:rsidR="008E4E1B" w:rsidRPr="008E4E1B" w:rsidRDefault="008E4E1B" w:rsidP="008E4E1B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8E4E1B">
        <w:rPr>
          <w:rFonts w:ascii="Times New Roman" w:hAnsi="Times New Roman" w:cs="Times New Roman"/>
          <w:sz w:val="24"/>
          <w:szCs w:val="24"/>
        </w:rPr>
        <w:t xml:space="preserve">     наименование суда                 Российской Федерации</w:t>
      </w:r>
    </w:p>
    <w:p w:rsidR="008E4E1B" w:rsidRPr="008E4E1B" w:rsidRDefault="008E4E1B" w:rsidP="008E4E1B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8E4E1B" w:rsidRPr="008E4E1B" w:rsidRDefault="008E4E1B" w:rsidP="008E4E1B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8E4E1B">
        <w:rPr>
          <w:rFonts w:ascii="Times New Roman" w:hAnsi="Times New Roman" w:cs="Times New Roman"/>
          <w:sz w:val="24"/>
          <w:szCs w:val="24"/>
        </w:rPr>
        <w:t>__________/_____________________       __________/_____________________</w:t>
      </w:r>
    </w:p>
    <w:p w:rsidR="008E4E1B" w:rsidRPr="008E4E1B" w:rsidRDefault="008E4E1B" w:rsidP="008E4E1B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8E4E1B">
        <w:rPr>
          <w:rFonts w:ascii="Times New Roman" w:hAnsi="Times New Roman" w:cs="Times New Roman"/>
          <w:sz w:val="24"/>
          <w:szCs w:val="24"/>
        </w:rPr>
        <w:t>(подпись)   (инициалы, фамилия)        (подпись)   (инициалы, фамилия)</w:t>
      </w:r>
    </w:p>
    <w:p w:rsidR="008E4E1B" w:rsidRPr="008E4E1B" w:rsidRDefault="008E4E1B" w:rsidP="008E4E1B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8E4E1B" w:rsidRPr="008E4E1B" w:rsidRDefault="008E4E1B" w:rsidP="008E4E1B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8E4E1B">
        <w:rPr>
          <w:rFonts w:ascii="Times New Roman" w:hAnsi="Times New Roman" w:cs="Times New Roman"/>
          <w:sz w:val="24"/>
          <w:szCs w:val="24"/>
        </w:rPr>
        <w:t>"__" ___________ 20__ г.               "__" ___________ 20__ г.</w:t>
      </w:r>
    </w:p>
    <w:p w:rsidR="008E4E1B" w:rsidRPr="008E4E1B" w:rsidRDefault="008E4E1B" w:rsidP="008E4E1B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8E4E1B" w:rsidRPr="008E4E1B" w:rsidRDefault="008E4E1B" w:rsidP="008E4E1B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bookmarkStart w:id="19" w:name="P556"/>
      <w:bookmarkEnd w:id="19"/>
      <w:r w:rsidRPr="008E4E1B">
        <w:rPr>
          <w:rFonts w:ascii="Times New Roman" w:hAnsi="Times New Roman" w:cs="Times New Roman"/>
          <w:sz w:val="24"/>
          <w:szCs w:val="24"/>
        </w:rPr>
        <w:t xml:space="preserve">                        Акт приема-передачи N _____</w:t>
      </w:r>
    </w:p>
    <w:p w:rsidR="008E4E1B" w:rsidRPr="008E4E1B" w:rsidRDefault="008E4E1B" w:rsidP="008E4E1B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8E4E1B" w:rsidRPr="008E4E1B" w:rsidRDefault="008E4E1B" w:rsidP="008E4E1B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8E4E1B">
        <w:rPr>
          <w:rFonts w:ascii="Times New Roman" w:hAnsi="Times New Roman" w:cs="Times New Roman"/>
          <w:sz w:val="24"/>
          <w:szCs w:val="24"/>
        </w:rPr>
        <w:t>"__" _____________ 20__ г.</w:t>
      </w:r>
    </w:p>
    <w:p w:rsidR="008E4E1B" w:rsidRPr="008E4E1B" w:rsidRDefault="008E4E1B" w:rsidP="008E4E1B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8E4E1B" w:rsidRPr="008E4E1B" w:rsidRDefault="008E4E1B" w:rsidP="008E4E1B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8E4E1B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</w:p>
    <w:p w:rsidR="008E4E1B" w:rsidRPr="008E4E1B" w:rsidRDefault="008E4E1B" w:rsidP="008E4E1B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8E4E1B">
        <w:rPr>
          <w:rFonts w:ascii="Times New Roman" w:hAnsi="Times New Roman" w:cs="Times New Roman"/>
          <w:sz w:val="24"/>
          <w:szCs w:val="24"/>
        </w:rPr>
        <w:t xml:space="preserve">   (работник аппарата суда, передающий Уведомление и подарок, должность,</w:t>
      </w:r>
    </w:p>
    <w:p w:rsidR="008E4E1B" w:rsidRPr="008E4E1B" w:rsidRDefault="008E4E1B" w:rsidP="008E4E1B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8E4E1B">
        <w:rPr>
          <w:rFonts w:ascii="Times New Roman" w:hAnsi="Times New Roman" w:cs="Times New Roman"/>
          <w:sz w:val="24"/>
          <w:szCs w:val="24"/>
        </w:rPr>
        <w:t xml:space="preserve">                            фамилия и инициалы)</w:t>
      </w:r>
    </w:p>
    <w:p w:rsidR="008E4E1B" w:rsidRPr="008E4E1B" w:rsidRDefault="008E4E1B" w:rsidP="008E4E1B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8E4E1B">
        <w:rPr>
          <w:rFonts w:ascii="Times New Roman" w:hAnsi="Times New Roman" w:cs="Times New Roman"/>
          <w:sz w:val="24"/>
          <w:szCs w:val="24"/>
        </w:rPr>
        <w:t>произвел передачу Уведомления о получении  подарка  и  подарок,  полученный</w:t>
      </w:r>
    </w:p>
    <w:p w:rsidR="008E4E1B" w:rsidRPr="008E4E1B" w:rsidRDefault="008E4E1B" w:rsidP="008E4E1B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8E4E1B">
        <w:rPr>
          <w:rFonts w:ascii="Times New Roman" w:hAnsi="Times New Roman" w:cs="Times New Roman"/>
          <w:sz w:val="24"/>
          <w:szCs w:val="24"/>
        </w:rPr>
        <w:t>гражданским служащим ______________________________________________________</w:t>
      </w:r>
    </w:p>
    <w:p w:rsidR="008E4E1B" w:rsidRPr="008E4E1B" w:rsidRDefault="008E4E1B" w:rsidP="008E4E1B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8E4E1B">
        <w:rPr>
          <w:rFonts w:ascii="Times New Roman" w:hAnsi="Times New Roman" w:cs="Times New Roman"/>
          <w:sz w:val="24"/>
          <w:szCs w:val="24"/>
        </w:rPr>
        <w:t xml:space="preserve">                       (наименование суда, должность, фамилия и инициалы)</w:t>
      </w:r>
    </w:p>
    <w:p w:rsidR="008E4E1B" w:rsidRPr="008E4E1B" w:rsidRDefault="008E4E1B" w:rsidP="008E4E1B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8E4E1B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</w:p>
    <w:p w:rsidR="008E4E1B" w:rsidRPr="008E4E1B" w:rsidRDefault="008E4E1B" w:rsidP="008E4E1B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8E4E1B">
        <w:rPr>
          <w:rFonts w:ascii="Times New Roman" w:hAnsi="Times New Roman" w:cs="Times New Roman"/>
          <w:sz w:val="24"/>
          <w:szCs w:val="24"/>
        </w:rPr>
        <w:t>(должность, фамилия и инициалы материально ответственного лица Управления)</w:t>
      </w:r>
    </w:p>
    <w:p w:rsidR="008E4E1B" w:rsidRPr="008E4E1B" w:rsidRDefault="008E4E1B" w:rsidP="008E4E1B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8E4E1B">
        <w:rPr>
          <w:rFonts w:ascii="Times New Roman" w:hAnsi="Times New Roman" w:cs="Times New Roman"/>
          <w:sz w:val="24"/>
          <w:szCs w:val="24"/>
        </w:rPr>
        <w:t>принял подарки в соответствии со следующей таблицей:</w:t>
      </w:r>
    </w:p>
    <w:p w:rsidR="008E4E1B" w:rsidRPr="008E4E1B" w:rsidRDefault="008E4E1B" w:rsidP="008E4E1B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32"/>
        <w:gridCol w:w="1382"/>
        <w:gridCol w:w="1928"/>
        <w:gridCol w:w="1474"/>
        <w:gridCol w:w="1223"/>
        <w:gridCol w:w="2381"/>
      </w:tblGrid>
      <w:tr w:rsidR="008E4E1B" w:rsidRPr="008E4E1B">
        <w:tc>
          <w:tcPr>
            <w:tcW w:w="632" w:type="dxa"/>
          </w:tcPr>
          <w:p w:rsidR="008E4E1B" w:rsidRPr="008E4E1B" w:rsidRDefault="008E4E1B" w:rsidP="008E4E1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4E1B">
              <w:rPr>
                <w:rFonts w:ascii="Times New Roman" w:hAnsi="Times New Roman" w:cs="Times New Roman"/>
                <w:sz w:val="24"/>
                <w:szCs w:val="24"/>
              </w:rPr>
              <w:t>N п/п</w:t>
            </w:r>
          </w:p>
        </w:tc>
        <w:tc>
          <w:tcPr>
            <w:tcW w:w="1382" w:type="dxa"/>
          </w:tcPr>
          <w:p w:rsidR="008E4E1B" w:rsidRPr="008E4E1B" w:rsidRDefault="008E4E1B" w:rsidP="008E4E1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4E1B">
              <w:rPr>
                <w:rFonts w:ascii="Times New Roman" w:hAnsi="Times New Roman" w:cs="Times New Roman"/>
                <w:sz w:val="24"/>
                <w:szCs w:val="24"/>
              </w:rPr>
              <w:t>Наименование</w:t>
            </w:r>
          </w:p>
        </w:tc>
        <w:tc>
          <w:tcPr>
            <w:tcW w:w="1928" w:type="dxa"/>
          </w:tcPr>
          <w:p w:rsidR="008E4E1B" w:rsidRPr="008E4E1B" w:rsidRDefault="008E4E1B" w:rsidP="008E4E1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4E1B">
              <w:rPr>
                <w:rFonts w:ascii="Times New Roman" w:hAnsi="Times New Roman" w:cs="Times New Roman"/>
                <w:sz w:val="24"/>
                <w:szCs w:val="24"/>
              </w:rPr>
              <w:t>Основные характеристики (их описание)</w:t>
            </w:r>
          </w:p>
        </w:tc>
        <w:tc>
          <w:tcPr>
            <w:tcW w:w="1474" w:type="dxa"/>
          </w:tcPr>
          <w:p w:rsidR="008E4E1B" w:rsidRPr="008E4E1B" w:rsidRDefault="008E4E1B" w:rsidP="008E4E1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4E1B">
              <w:rPr>
                <w:rFonts w:ascii="Times New Roman" w:hAnsi="Times New Roman" w:cs="Times New Roman"/>
                <w:sz w:val="24"/>
                <w:szCs w:val="24"/>
              </w:rPr>
              <w:t>Количество предметов</w:t>
            </w:r>
          </w:p>
        </w:tc>
        <w:tc>
          <w:tcPr>
            <w:tcW w:w="1223" w:type="dxa"/>
          </w:tcPr>
          <w:p w:rsidR="008E4E1B" w:rsidRPr="008E4E1B" w:rsidRDefault="008E4E1B" w:rsidP="008E4E1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4E1B">
              <w:rPr>
                <w:rFonts w:ascii="Times New Roman" w:hAnsi="Times New Roman" w:cs="Times New Roman"/>
                <w:sz w:val="24"/>
                <w:szCs w:val="24"/>
              </w:rPr>
              <w:t xml:space="preserve">Сумма в рублях </w:t>
            </w:r>
            <w:hyperlink w:anchor="P605">
              <w:r w:rsidRPr="008E4E1B">
                <w:rPr>
                  <w:rFonts w:ascii="Times New Roman" w:hAnsi="Times New Roman" w:cs="Times New Roman"/>
                  <w:color w:val="0000FF"/>
                  <w:sz w:val="24"/>
                  <w:szCs w:val="24"/>
                </w:rPr>
                <w:t>&lt;1&gt;</w:t>
              </w:r>
            </w:hyperlink>
          </w:p>
        </w:tc>
        <w:tc>
          <w:tcPr>
            <w:tcW w:w="2381" w:type="dxa"/>
          </w:tcPr>
          <w:p w:rsidR="008E4E1B" w:rsidRPr="008E4E1B" w:rsidRDefault="008E4E1B" w:rsidP="008E4E1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4E1B">
              <w:rPr>
                <w:rFonts w:ascii="Times New Roman" w:hAnsi="Times New Roman" w:cs="Times New Roman"/>
                <w:sz w:val="24"/>
                <w:szCs w:val="24"/>
              </w:rPr>
              <w:t>Регистрационный номер в журнале регистрации уведомлений</w:t>
            </w:r>
          </w:p>
        </w:tc>
      </w:tr>
      <w:tr w:rsidR="008E4E1B" w:rsidRPr="008E4E1B">
        <w:tc>
          <w:tcPr>
            <w:tcW w:w="632" w:type="dxa"/>
          </w:tcPr>
          <w:p w:rsidR="008E4E1B" w:rsidRPr="008E4E1B" w:rsidRDefault="008E4E1B" w:rsidP="008E4E1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4E1B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1382" w:type="dxa"/>
          </w:tcPr>
          <w:p w:rsidR="008E4E1B" w:rsidRPr="008E4E1B" w:rsidRDefault="008E4E1B" w:rsidP="008E4E1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28" w:type="dxa"/>
          </w:tcPr>
          <w:p w:rsidR="008E4E1B" w:rsidRPr="008E4E1B" w:rsidRDefault="008E4E1B" w:rsidP="008E4E1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4" w:type="dxa"/>
          </w:tcPr>
          <w:p w:rsidR="008E4E1B" w:rsidRPr="008E4E1B" w:rsidRDefault="008E4E1B" w:rsidP="008E4E1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23" w:type="dxa"/>
          </w:tcPr>
          <w:p w:rsidR="008E4E1B" w:rsidRPr="008E4E1B" w:rsidRDefault="008E4E1B" w:rsidP="008E4E1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81" w:type="dxa"/>
          </w:tcPr>
          <w:p w:rsidR="008E4E1B" w:rsidRPr="008E4E1B" w:rsidRDefault="008E4E1B" w:rsidP="008E4E1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E4E1B" w:rsidRPr="008E4E1B">
        <w:tc>
          <w:tcPr>
            <w:tcW w:w="632" w:type="dxa"/>
          </w:tcPr>
          <w:p w:rsidR="008E4E1B" w:rsidRPr="008E4E1B" w:rsidRDefault="008E4E1B" w:rsidP="008E4E1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4E1B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1382" w:type="dxa"/>
          </w:tcPr>
          <w:p w:rsidR="008E4E1B" w:rsidRPr="008E4E1B" w:rsidRDefault="008E4E1B" w:rsidP="008E4E1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28" w:type="dxa"/>
          </w:tcPr>
          <w:p w:rsidR="008E4E1B" w:rsidRPr="008E4E1B" w:rsidRDefault="008E4E1B" w:rsidP="008E4E1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4" w:type="dxa"/>
          </w:tcPr>
          <w:p w:rsidR="008E4E1B" w:rsidRPr="008E4E1B" w:rsidRDefault="008E4E1B" w:rsidP="008E4E1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23" w:type="dxa"/>
          </w:tcPr>
          <w:p w:rsidR="008E4E1B" w:rsidRPr="008E4E1B" w:rsidRDefault="008E4E1B" w:rsidP="008E4E1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81" w:type="dxa"/>
          </w:tcPr>
          <w:p w:rsidR="008E4E1B" w:rsidRPr="008E4E1B" w:rsidRDefault="008E4E1B" w:rsidP="008E4E1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E4E1B" w:rsidRPr="008E4E1B">
        <w:tc>
          <w:tcPr>
            <w:tcW w:w="632" w:type="dxa"/>
          </w:tcPr>
          <w:p w:rsidR="008E4E1B" w:rsidRPr="008E4E1B" w:rsidRDefault="008E4E1B" w:rsidP="008E4E1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2" w:type="dxa"/>
          </w:tcPr>
          <w:p w:rsidR="008E4E1B" w:rsidRPr="008E4E1B" w:rsidRDefault="008E4E1B" w:rsidP="008E4E1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4E1B"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1928" w:type="dxa"/>
          </w:tcPr>
          <w:p w:rsidR="008E4E1B" w:rsidRPr="008E4E1B" w:rsidRDefault="008E4E1B" w:rsidP="008E4E1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4" w:type="dxa"/>
          </w:tcPr>
          <w:p w:rsidR="008E4E1B" w:rsidRPr="008E4E1B" w:rsidRDefault="008E4E1B" w:rsidP="008E4E1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23" w:type="dxa"/>
          </w:tcPr>
          <w:p w:rsidR="008E4E1B" w:rsidRPr="008E4E1B" w:rsidRDefault="008E4E1B" w:rsidP="008E4E1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81" w:type="dxa"/>
          </w:tcPr>
          <w:p w:rsidR="008E4E1B" w:rsidRPr="008E4E1B" w:rsidRDefault="008E4E1B" w:rsidP="008E4E1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8E4E1B" w:rsidRPr="008E4E1B" w:rsidRDefault="008E4E1B" w:rsidP="008E4E1B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8E4E1B" w:rsidRPr="008E4E1B" w:rsidRDefault="008E4E1B" w:rsidP="008E4E1B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8E4E1B">
        <w:rPr>
          <w:rFonts w:ascii="Times New Roman" w:hAnsi="Times New Roman" w:cs="Times New Roman"/>
          <w:sz w:val="24"/>
          <w:szCs w:val="24"/>
        </w:rPr>
        <w:t>Данный акт составлен в трех экземплярах.</w:t>
      </w:r>
    </w:p>
    <w:p w:rsidR="008E4E1B" w:rsidRPr="008E4E1B" w:rsidRDefault="008E4E1B" w:rsidP="008E4E1B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8E4E1B" w:rsidRPr="008E4E1B" w:rsidRDefault="008E4E1B" w:rsidP="008E4E1B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8E4E1B">
        <w:rPr>
          <w:rFonts w:ascii="Times New Roman" w:hAnsi="Times New Roman" w:cs="Times New Roman"/>
          <w:sz w:val="24"/>
          <w:szCs w:val="24"/>
        </w:rPr>
        <w:t xml:space="preserve">              Передал                                 Принял</w:t>
      </w:r>
    </w:p>
    <w:p w:rsidR="008E4E1B" w:rsidRPr="008E4E1B" w:rsidRDefault="008E4E1B" w:rsidP="008E4E1B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8E4E1B" w:rsidRPr="008E4E1B" w:rsidRDefault="008E4E1B" w:rsidP="008E4E1B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8E4E1B">
        <w:rPr>
          <w:rFonts w:ascii="Times New Roman" w:hAnsi="Times New Roman" w:cs="Times New Roman"/>
          <w:sz w:val="24"/>
          <w:szCs w:val="24"/>
        </w:rPr>
        <w:t>___________/________________________     ___________/______________________</w:t>
      </w:r>
    </w:p>
    <w:p w:rsidR="008E4E1B" w:rsidRPr="008E4E1B" w:rsidRDefault="008E4E1B" w:rsidP="008E4E1B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8E4E1B">
        <w:rPr>
          <w:rFonts w:ascii="Times New Roman" w:hAnsi="Times New Roman" w:cs="Times New Roman"/>
          <w:sz w:val="24"/>
          <w:szCs w:val="24"/>
        </w:rPr>
        <w:t xml:space="preserve"> (подпись)    (расшифровка подписи)       (подпись)  (расшифровка подписи)</w:t>
      </w:r>
    </w:p>
    <w:p w:rsidR="008E4E1B" w:rsidRPr="008E4E1B" w:rsidRDefault="008E4E1B" w:rsidP="008E4E1B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8E4E1B" w:rsidRPr="008E4E1B" w:rsidRDefault="008E4E1B" w:rsidP="008E4E1B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8E4E1B">
        <w:rPr>
          <w:rFonts w:ascii="Times New Roman" w:hAnsi="Times New Roman" w:cs="Times New Roman"/>
          <w:sz w:val="24"/>
          <w:szCs w:val="24"/>
        </w:rPr>
        <w:t>"__" _____________ 20__ г.                  "__" _______________ 20__ г.</w:t>
      </w:r>
    </w:p>
    <w:p w:rsidR="008E4E1B" w:rsidRPr="008E4E1B" w:rsidRDefault="008E4E1B" w:rsidP="008E4E1B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8E4E1B" w:rsidRPr="008E4E1B" w:rsidRDefault="008E4E1B" w:rsidP="008E4E1B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E4E1B">
        <w:rPr>
          <w:rFonts w:ascii="Times New Roman" w:hAnsi="Times New Roman" w:cs="Times New Roman"/>
          <w:sz w:val="24"/>
          <w:szCs w:val="24"/>
        </w:rPr>
        <w:t>--------------------------------</w:t>
      </w:r>
    </w:p>
    <w:p w:rsidR="008E4E1B" w:rsidRPr="008E4E1B" w:rsidRDefault="008E4E1B" w:rsidP="008E4E1B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20" w:name="P605"/>
      <w:bookmarkEnd w:id="20"/>
      <w:r w:rsidRPr="008E4E1B">
        <w:rPr>
          <w:rFonts w:ascii="Times New Roman" w:hAnsi="Times New Roman" w:cs="Times New Roman"/>
          <w:sz w:val="24"/>
          <w:szCs w:val="24"/>
        </w:rPr>
        <w:t>&lt;1&gt; Заполняется при наличии документов, подтверждающих стоимость подарков.</w:t>
      </w:r>
    </w:p>
    <w:p w:rsidR="008E4E1B" w:rsidRPr="008E4E1B" w:rsidRDefault="008E4E1B" w:rsidP="008E4E1B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8E4E1B" w:rsidRPr="008E4E1B" w:rsidRDefault="008E4E1B" w:rsidP="008E4E1B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8E4E1B" w:rsidRPr="008E4E1B" w:rsidRDefault="008E4E1B" w:rsidP="008E4E1B">
      <w:pPr>
        <w:pStyle w:val="ConsPlusNormal"/>
        <w:pBdr>
          <w:bottom w:val="single" w:sz="6" w:space="0" w:color="auto"/>
        </w:pBdr>
        <w:jc w:val="both"/>
        <w:rPr>
          <w:rFonts w:ascii="Times New Roman" w:hAnsi="Times New Roman" w:cs="Times New Roman"/>
          <w:sz w:val="24"/>
          <w:szCs w:val="24"/>
        </w:rPr>
      </w:pPr>
    </w:p>
    <w:p w:rsidR="00647393" w:rsidRPr="008E4E1B" w:rsidRDefault="00647393" w:rsidP="008E4E1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647393" w:rsidRPr="008E4E1B" w:rsidSect="0071461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E4E1B"/>
    <w:rsid w:val="00207E0D"/>
    <w:rsid w:val="00647393"/>
    <w:rsid w:val="008E4E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8E4E1B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customStyle="1" w:styleId="ConsPlusNonformat">
    <w:name w:val="ConsPlusNonformat"/>
    <w:rsid w:val="008E4E1B"/>
    <w:pPr>
      <w:widowControl w:val="0"/>
      <w:autoSpaceDE w:val="0"/>
      <w:autoSpaceDN w:val="0"/>
      <w:spacing w:after="0" w:line="240" w:lineRule="auto"/>
    </w:pPr>
    <w:rPr>
      <w:rFonts w:ascii="Courier New" w:eastAsiaTheme="minorEastAsia" w:hAnsi="Courier New" w:cs="Courier New"/>
      <w:sz w:val="20"/>
      <w:lang w:eastAsia="ru-RU"/>
    </w:rPr>
  </w:style>
  <w:style w:type="paragraph" w:customStyle="1" w:styleId="ConsPlusTitle">
    <w:name w:val="ConsPlusTitle"/>
    <w:rsid w:val="008E4E1B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b/>
      <w:lang w:eastAsia="ru-RU"/>
    </w:rPr>
  </w:style>
  <w:style w:type="paragraph" w:customStyle="1" w:styleId="ConsPlusTitlePage">
    <w:name w:val="ConsPlusTitlePage"/>
    <w:rsid w:val="008E4E1B"/>
    <w:pPr>
      <w:widowControl w:val="0"/>
      <w:autoSpaceDE w:val="0"/>
      <w:autoSpaceDN w:val="0"/>
      <w:spacing w:after="0" w:line="240" w:lineRule="auto"/>
    </w:pPr>
    <w:rPr>
      <w:rFonts w:ascii="Tahoma" w:eastAsiaTheme="minorEastAsia" w:hAnsi="Tahoma" w:cs="Tahoma"/>
      <w:sz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8E4E1B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customStyle="1" w:styleId="ConsPlusNonformat">
    <w:name w:val="ConsPlusNonformat"/>
    <w:rsid w:val="008E4E1B"/>
    <w:pPr>
      <w:widowControl w:val="0"/>
      <w:autoSpaceDE w:val="0"/>
      <w:autoSpaceDN w:val="0"/>
      <w:spacing w:after="0" w:line="240" w:lineRule="auto"/>
    </w:pPr>
    <w:rPr>
      <w:rFonts w:ascii="Courier New" w:eastAsiaTheme="minorEastAsia" w:hAnsi="Courier New" w:cs="Courier New"/>
      <w:sz w:val="20"/>
      <w:lang w:eastAsia="ru-RU"/>
    </w:rPr>
  </w:style>
  <w:style w:type="paragraph" w:customStyle="1" w:styleId="ConsPlusTitle">
    <w:name w:val="ConsPlusTitle"/>
    <w:rsid w:val="008E4E1B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b/>
      <w:lang w:eastAsia="ru-RU"/>
    </w:rPr>
  </w:style>
  <w:style w:type="paragraph" w:customStyle="1" w:styleId="ConsPlusTitlePage">
    <w:name w:val="ConsPlusTitlePage"/>
    <w:rsid w:val="008E4E1B"/>
    <w:pPr>
      <w:widowControl w:val="0"/>
      <w:autoSpaceDE w:val="0"/>
      <w:autoSpaceDN w:val="0"/>
      <w:spacing w:after="0" w:line="240" w:lineRule="auto"/>
    </w:pPr>
    <w:rPr>
      <w:rFonts w:ascii="Tahoma" w:eastAsiaTheme="minorEastAsia" w:hAnsi="Tahoma" w:cs="Tahoma"/>
      <w:sz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ogin.consultant.ru/link/?req=doc&amp;base=LAW&amp;n=466154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login.consultant.ru/link/?req=doc&amp;base=LAW&amp;n=307909&amp;dst=100008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login.consultant.ru/link/?req=doc&amp;base=LAW&amp;n=307909&amp;dst=100006" TargetMode="External"/><Relationship Id="rId11" Type="http://schemas.openxmlformats.org/officeDocument/2006/relationships/theme" Target="theme/theme1.xml"/><Relationship Id="rId5" Type="http://schemas.openxmlformats.org/officeDocument/2006/relationships/hyperlink" Target="https://login.consultant.ru/link/?req=doc&amp;base=LAW&amp;n=307909&amp;dst=100005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login.consultant.ru/link/?req=doc&amp;base=LAW&amp;n=466154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5858</Words>
  <Characters>33391</Characters>
  <Application>Microsoft Office Word</Application>
  <DocSecurity>0</DocSecurity>
  <Lines>278</Lines>
  <Paragraphs>78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39171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Агапова Ольга Алексеевна</dc:creator>
  <cp:lastModifiedBy>user</cp:lastModifiedBy>
  <cp:revision>2</cp:revision>
  <dcterms:created xsi:type="dcterms:W3CDTF">2025-05-27T09:36:00Z</dcterms:created>
  <dcterms:modified xsi:type="dcterms:W3CDTF">2025-05-27T09:36:00Z</dcterms:modified>
</cp:coreProperties>
</file>