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EF" w:rsidRPr="00B156EF" w:rsidRDefault="001D4B23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Когалымский</w:t>
      </w:r>
      <w:r w:rsidR="00B156EF" w:rsidRPr="00B156EF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55">
        <w:r w:rsidR="00B156EF" w:rsidRPr="00B156EF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29F3" w:rsidRDefault="00C929F3" w:rsidP="00C929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156EF" w:rsidRPr="00B156EF">
        <w:rPr>
          <w:rFonts w:ascii="Times New Roman" w:hAnsi="Times New Roman" w:cs="Times New Roman"/>
          <w:sz w:val="24"/>
          <w:szCs w:val="24"/>
        </w:rPr>
        <w:t>Заявитель: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156EF" w:rsidRPr="00B156EF" w:rsidRDefault="00B156EF" w:rsidP="00C929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 (наименование или Ф.И.О.) 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Представитель заявителя: _________________________________ </w:t>
      </w:r>
      <w:hyperlink w:anchor="P57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9F3" w:rsidRDefault="00C929F3" w:rsidP="00C929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156EF" w:rsidRPr="00B156EF">
        <w:rPr>
          <w:rFonts w:ascii="Times New Roman" w:hAnsi="Times New Roman" w:cs="Times New Roman"/>
          <w:sz w:val="24"/>
          <w:szCs w:val="24"/>
        </w:rPr>
        <w:t>Заинтересованное лицо: 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B156EF" w:rsidRPr="00B15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6EF" w:rsidRPr="00B156EF" w:rsidRDefault="00C929F3" w:rsidP="00C929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156EF" w:rsidRPr="00B156EF">
        <w:rPr>
          <w:rFonts w:ascii="Times New Roman" w:hAnsi="Times New Roman" w:cs="Times New Roman"/>
          <w:sz w:val="24"/>
          <w:szCs w:val="24"/>
        </w:rPr>
        <w:t xml:space="preserve">(Ф.И.О. лица, в </w:t>
      </w:r>
      <w:proofErr w:type="gramStart"/>
      <w:r w:rsidR="00B156EF" w:rsidRPr="00B156E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6EF" w:rsidRPr="00B156EF">
        <w:rPr>
          <w:rFonts w:ascii="Times New Roman" w:hAnsi="Times New Roman" w:cs="Times New Roman"/>
          <w:sz w:val="24"/>
          <w:szCs w:val="24"/>
        </w:rPr>
        <w:t xml:space="preserve">которого </w:t>
      </w:r>
      <w:proofErr w:type="spellStart"/>
      <w:r w:rsidR="00B156EF" w:rsidRPr="00B156EF">
        <w:rPr>
          <w:rFonts w:ascii="Times New Roman" w:hAnsi="Times New Roman" w:cs="Times New Roman"/>
          <w:sz w:val="24"/>
          <w:szCs w:val="24"/>
        </w:rPr>
        <w:t>подается</w:t>
      </w:r>
      <w:proofErr w:type="spellEnd"/>
      <w:r w:rsidR="00B156EF" w:rsidRPr="00B156EF">
        <w:rPr>
          <w:rFonts w:ascii="Times New Roman" w:hAnsi="Times New Roman" w:cs="Times New Roman"/>
          <w:sz w:val="24"/>
          <w:szCs w:val="24"/>
        </w:rPr>
        <w:t xml:space="preserve"> заявление)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адрес: ______________________________________________________,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телефон: ____________________, факс: 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место работы: _______________________________ (если известно),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(вариант: идентификатор заинтересованного лица неизвестен)</w:t>
      </w: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57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B156EF" w:rsidRPr="00B156EF" w:rsidRDefault="00B156EF" w:rsidP="00B156E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156EF" w:rsidRPr="00B156EF" w:rsidRDefault="00B156EF" w:rsidP="00B156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о признании гражданин</w:t>
      </w:r>
      <w:proofErr w:type="gramStart"/>
      <w:r w:rsidRPr="00B156EF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proofErr w:type="gramEnd"/>
      <w:r w:rsidRPr="00B156EF">
        <w:rPr>
          <w:rFonts w:ascii="Times New Roman" w:hAnsi="Times New Roman" w:cs="Times New Roman"/>
          <w:b/>
          <w:sz w:val="24"/>
          <w:szCs w:val="24"/>
        </w:rPr>
        <w:t>ки</w:t>
      </w:r>
      <w:proofErr w:type="spellEnd"/>
      <w:r w:rsidRPr="00B156EF">
        <w:rPr>
          <w:rFonts w:ascii="Times New Roman" w:hAnsi="Times New Roman" w:cs="Times New Roman"/>
          <w:b/>
          <w:sz w:val="24"/>
          <w:szCs w:val="24"/>
        </w:rPr>
        <w:t>) безвестно отсутствующим(ей)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Заявитель является ___________________________________________________ (указать Ф.И.О. безвестно отсутствующег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>ей) и отношение заявителя к безвестно отсутствующему(ей)), что подтверждается _______________________________________.</w:t>
      </w:r>
    </w:p>
    <w:p w:rsidR="00B156EF" w:rsidRPr="00B156EF" w:rsidRDefault="00C929F3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"__"__________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</w:t>
      </w:r>
      <w:r w:rsidR="00B156EF" w:rsidRPr="00B156EF">
        <w:rPr>
          <w:rFonts w:ascii="Times New Roman" w:hAnsi="Times New Roman" w:cs="Times New Roman"/>
          <w:sz w:val="24"/>
          <w:szCs w:val="24"/>
        </w:rPr>
        <w:t>г. граждани</w:t>
      </w:r>
      <w:proofErr w:type="gramStart"/>
      <w:r w:rsidR="00B156EF" w:rsidRPr="00B156E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B156EF" w:rsidRPr="00B156EF">
        <w:rPr>
          <w:rFonts w:ascii="Times New Roman" w:hAnsi="Times New Roman" w:cs="Times New Roman"/>
          <w:sz w:val="24"/>
          <w:szCs w:val="24"/>
        </w:rPr>
        <w:t>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 w:rsidR="00B156EF" w:rsidRPr="00B156EF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B156EF" w:rsidRPr="00B156EF">
        <w:rPr>
          <w:rFonts w:ascii="Times New Roman" w:hAnsi="Times New Roman" w:cs="Times New Roman"/>
          <w:sz w:val="24"/>
          <w:szCs w:val="24"/>
        </w:rP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С этого дня о судьбе ________________________________________(Ф.И.О. безвестно отсутствующег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имеющихся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 xml:space="preserve"> о нем (ней) сведениях.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Ответы прилагаются. Поиски не дали результатов.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Сообщить сведения об отсутствующе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>ей) гражданине(</w:t>
      </w:r>
      <w:proofErr w:type="spellStart"/>
      <w:r w:rsidRPr="00B156EF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B156EF">
        <w:rPr>
          <w:rFonts w:ascii="Times New Roman" w:hAnsi="Times New Roman" w:cs="Times New Roman"/>
          <w:sz w:val="24"/>
          <w:szCs w:val="24"/>
        </w:rPr>
        <w:t>) может _______________________ (Ф.И.О., адреса свидетелей).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Признание гражданин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B156EF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156EF">
        <w:rPr>
          <w:rFonts w:ascii="Times New Roman" w:hAnsi="Times New Roman" w:cs="Times New Roman"/>
          <w:sz w:val="24"/>
          <w:szCs w:val="24"/>
        </w:rP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 w:rsidRPr="00B156EF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156EF">
        <w:rPr>
          <w:rFonts w:ascii="Times New Roman" w:hAnsi="Times New Roman" w:cs="Times New Roman"/>
          <w:sz w:val="24"/>
          <w:szCs w:val="24"/>
        </w:rPr>
        <w:t>) безвестно отсутствующим(ей)).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</w:t>
      </w:r>
      <w:hyperlink r:id="rId5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42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6EF">
        <w:rPr>
          <w:rFonts w:ascii="Times New Roman" w:hAnsi="Times New Roman" w:cs="Times New Roman"/>
          <w:sz w:val="24"/>
          <w:szCs w:val="24"/>
        </w:rPr>
        <w:t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42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7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ст. 276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277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ПРОШУ: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признать __________________________________________________ (Ф.И.О. безвестно отсутствующег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Приложение: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3. Ходатайство о вызове свидетелей </w:t>
      </w:r>
      <w:hyperlink w:anchor="P58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B156EF">
        <w:rPr>
          <w:rFonts w:ascii="Times New Roman" w:hAnsi="Times New Roman" w:cs="Times New Roman"/>
          <w:sz w:val="24"/>
          <w:szCs w:val="24"/>
        </w:rPr>
        <w:t>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 xml:space="preserve"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 </w:t>
      </w:r>
      <w:hyperlink w:anchor="P56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B156EF">
        <w:rPr>
          <w:rFonts w:ascii="Times New Roman" w:hAnsi="Times New Roman" w:cs="Times New Roman"/>
          <w:sz w:val="24"/>
          <w:szCs w:val="24"/>
        </w:rPr>
        <w:t>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5.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заявитель основывает свои требования.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"__"__________ ____ г.</w:t>
      </w:r>
    </w:p>
    <w:p w:rsidR="00B156EF" w:rsidRPr="00B156EF" w:rsidRDefault="00B156EF" w:rsidP="00B156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_______________ (подпись) / ________________________ (Ф.И.О.)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6EF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"/>
      <w:bookmarkEnd w:id="1"/>
      <w:r w:rsidRPr="00B156EF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9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276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 w:rsidRPr="00B156EF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B156EF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B156EF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0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</w:t>
      </w:r>
      <w:r w:rsidRPr="00B156EF">
        <w:rPr>
          <w:rFonts w:ascii="Times New Roman" w:hAnsi="Times New Roman" w:cs="Times New Roman"/>
          <w:sz w:val="24"/>
          <w:szCs w:val="24"/>
        </w:rPr>
        <w:lastRenderedPageBreak/>
        <w:t>кодекса Российской Федерации.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"/>
      <w:bookmarkEnd w:id="3"/>
      <w:r w:rsidRPr="00B156EF">
        <w:rPr>
          <w:rFonts w:ascii="Times New Roman" w:hAnsi="Times New Roman" w:cs="Times New Roman"/>
          <w:sz w:val="24"/>
          <w:szCs w:val="24"/>
        </w:rPr>
        <w:t xml:space="preserve">&lt;3&gt; Госпошлина при подаче заявления по делам особого производства определяется в соответствии с </w:t>
      </w:r>
      <w:hyperlink r:id="rId12">
        <w:proofErr w:type="spellStart"/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. 8 п. 1 ст. 333.19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"/>
      <w:bookmarkEnd w:id="4"/>
      <w:r w:rsidRPr="00B156EF">
        <w:rPr>
          <w:rFonts w:ascii="Times New Roman" w:hAnsi="Times New Roman" w:cs="Times New Roman"/>
          <w:sz w:val="24"/>
          <w:szCs w:val="24"/>
        </w:rPr>
        <w:t>&lt;4&gt; Ходатайство о вызове свидетелей может быть заявлено суду в устной форме на предварительном судебном заседании (</w:t>
      </w:r>
      <w:hyperlink r:id="rId13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п. 1 ст. 35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B156EF">
          <w:rPr>
            <w:rFonts w:ascii="Times New Roman" w:hAnsi="Times New Roman" w:cs="Times New Roman"/>
            <w:color w:val="0000FF"/>
            <w:sz w:val="24"/>
            <w:szCs w:val="24"/>
          </w:rPr>
          <w:t>ст. 152</w:t>
        </w:r>
      </w:hyperlink>
      <w:r w:rsidRPr="00B156EF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6EF" w:rsidRPr="00B156EF" w:rsidRDefault="00B156EF" w:rsidP="00B156EF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A425D" w:rsidRPr="00B156EF" w:rsidRDefault="00EA425D" w:rsidP="00B156EF">
      <w:pPr>
        <w:rPr>
          <w:rFonts w:ascii="Times New Roman" w:hAnsi="Times New Roman" w:cs="Times New Roman"/>
          <w:sz w:val="24"/>
          <w:szCs w:val="24"/>
        </w:rPr>
      </w:pPr>
    </w:p>
    <w:sectPr w:rsidR="00EA425D" w:rsidRPr="00B156EF" w:rsidSect="006E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EF"/>
    <w:rsid w:val="000B7133"/>
    <w:rsid w:val="001D4B23"/>
    <w:rsid w:val="00B156EF"/>
    <w:rsid w:val="00C65244"/>
    <w:rsid w:val="00C929F3"/>
    <w:rsid w:val="00EA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6E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156E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6E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156E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474A6F6486BE088F71F0FE72BA80BE51CFE4D10F90AC0E782704D09E507B06934AB6F8F13084A4800185931182EE616B41D1DD32DBB28H6U4I" TargetMode="External"/><Relationship Id="rId13" Type="http://schemas.openxmlformats.org/officeDocument/2006/relationships/hyperlink" Target="consultantplus://offline/ref=427474A6F6486BE088F71F0FE72BA80BE51CFE4D10F90AC0E782704D09E507B06934AB6F8F1B02411F5A085D784F21FA14AB031ECD2DHBU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7474A6F6486BE088F71F0FE72BA80BE51CFE4D10F90AC0E782704D09E507B06934AB6F8F13084A4A00185931182EE616B41D1DD32DBB28H6U4I" TargetMode="External"/><Relationship Id="rId12" Type="http://schemas.openxmlformats.org/officeDocument/2006/relationships/hyperlink" Target="consultantplus://offline/ref=427474A6F6486BE088F71F0FE72BA80BE51FFA4F12F80AC0E782704D09E507B06934AB6786170F411F5A085D784F21FA14AB031ECD2DHBU8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7474A6F6486BE088F71F0FE72BA80BE51EF04C13F70AC0E782704D09E507B06934AB6F8F1209494900185931182EE616B41D1DD32DBB28H6U4I" TargetMode="External"/><Relationship Id="rId11" Type="http://schemas.openxmlformats.org/officeDocument/2006/relationships/hyperlink" Target="consultantplus://offline/ref=427474A6F6486BE088F71F0FE72BA80BE51DF8441DF30AC0E782704D09E507B06934AB6F8F120F494300185931182EE616B41D1DD32DBB28H6U4I" TargetMode="External"/><Relationship Id="rId5" Type="http://schemas.openxmlformats.org/officeDocument/2006/relationships/hyperlink" Target="consultantplus://offline/ref=427474A6F6486BE088F71F0FE72BA80BE51EF04C13F70AC0E782704D09E507B06934AB6F8F1209494900185931182EE616B41D1DD32DBB28H6U4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7474A6F6486BE088F71F0FE72BA80BE51DF8441DF30AC0E782704D09E507B06934AB6F8F12084F4B00185931182EE616B41D1DD32DBB28H6U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474A6F6486BE088F71F0FE72BA80BE51CFE4D10F90AC0E782704D09E507B06934AB6F8F13084A4A00185931182EE616B41D1DD32DBB28H6U4I" TargetMode="External"/><Relationship Id="rId14" Type="http://schemas.openxmlformats.org/officeDocument/2006/relationships/hyperlink" Target="consultantplus://offline/ref=427474A6F6486BE088F71F0FE72BA80BE51CFE4D10F90AC0E782704D09E507B06934AB6F8F120C4F4300185931182EE616B41D1DD32DBB28H6U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2026-04-16T11:22:00Z</dcterms:created>
  <dcterms:modified xsi:type="dcterms:W3CDTF">2026-04-27T04:49:00Z</dcterms:modified>
</cp:coreProperties>
</file>