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3F" w:rsidRPr="00B4523F" w:rsidRDefault="000F44AC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 xml:space="preserve">В  </w:t>
      </w:r>
      <w:r w:rsidR="00EB4267">
        <w:rPr>
          <w:sz w:val="24"/>
          <w:szCs w:val="24"/>
        </w:rPr>
        <w:t>Кобяйск</w:t>
      </w:r>
      <w:r w:rsidR="00B4523F" w:rsidRPr="00B4523F">
        <w:rPr>
          <w:sz w:val="24"/>
          <w:szCs w:val="24"/>
        </w:rPr>
        <w:t>ий районный суд</w:t>
      </w:r>
    </w:p>
    <w:p w:rsidR="00BA54E0" w:rsidRPr="00B4523F" w:rsidRDefault="00B4523F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>Республики Саха (Якутия)</w:t>
      </w:r>
    </w:p>
    <w:p w:rsidR="00C95CB6" w:rsidRDefault="00C95CB6" w:rsidP="00C95CB6">
      <w:pPr>
        <w:ind w:left="4678"/>
        <w:rPr>
          <w:sz w:val="24"/>
          <w:szCs w:val="24"/>
        </w:rPr>
      </w:pPr>
    </w:p>
    <w:p w:rsidR="00BA54E0" w:rsidRPr="00B4523F" w:rsidRDefault="000F44AC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 xml:space="preserve">Взыскатель:  </w:t>
      </w:r>
    </w:p>
    <w:p w:rsidR="00BA54E0" w:rsidRPr="00C95CB6" w:rsidRDefault="000F44AC" w:rsidP="00C95CB6">
      <w:pPr>
        <w:pBdr>
          <w:top w:val="single" w:sz="4" w:space="1" w:color="auto"/>
        </w:pBdr>
        <w:spacing w:after="120"/>
        <w:ind w:left="4678"/>
        <w:jc w:val="center"/>
        <w:rPr>
          <w:sz w:val="18"/>
          <w:szCs w:val="18"/>
        </w:rPr>
      </w:pPr>
      <w:r w:rsidRPr="00C95CB6">
        <w:rPr>
          <w:sz w:val="18"/>
          <w:szCs w:val="18"/>
        </w:rPr>
        <w:t>(наименование или Ф.И.О.)</w:t>
      </w:r>
    </w:p>
    <w:p w:rsidR="000F44AC" w:rsidRPr="00B4523F" w:rsidRDefault="000F44AC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 xml:space="preserve">Должник:  </w:t>
      </w:r>
    </w:p>
    <w:p w:rsidR="000F44AC" w:rsidRPr="00C95CB6" w:rsidRDefault="000F44AC" w:rsidP="00C95CB6">
      <w:pPr>
        <w:pBdr>
          <w:top w:val="single" w:sz="4" w:space="1" w:color="auto"/>
        </w:pBdr>
        <w:spacing w:after="120"/>
        <w:ind w:left="4678"/>
        <w:jc w:val="center"/>
        <w:rPr>
          <w:sz w:val="18"/>
          <w:szCs w:val="18"/>
        </w:rPr>
      </w:pPr>
      <w:r w:rsidRPr="00C95CB6">
        <w:rPr>
          <w:sz w:val="18"/>
          <w:szCs w:val="18"/>
        </w:rPr>
        <w:t>(наименование или Ф.И.О.)</w:t>
      </w:r>
    </w:p>
    <w:p w:rsidR="000F44AC" w:rsidRPr="00B4523F" w:rsidRDefault="000F44AC" w:rsidP="00C95CB6">
      <w:pPr>
        <w:ind w:left="4678"/>
        <w:rPr>
          <w:sz w:val="24"/>
          <w:szCs w:val="24"/>
        </w:rPr>
      </w:pPr>
      <w:r w:rsidRPr="00B4523F">
        <w:rPr>
          <w:sz w:val="24"/>
          <w:szCs w:val="24"/>
        </w:rPr>
        <w:t xml:space="preserve">Дело №  </w:t>
      </w:r>
    </w:p>
    <w:p w:rsidR="000F44AC" w:rsidRPr="00B4523F" w:rsidRDefault="000F44AC" w:rsidP="00B4523F">
      <w:pPr>
        <w:pBdr>
          <w:top w:val="single" w:sz="4" w:space="1" w:color="auto"/>
        </w:pBdr>
        <w:spacing w:after="240"/>
        <w:ind w:left="6362"/>
        <w:rPr>
          <w:sz w:val="24"/>
          <w:szCs w:val="24"/>
        </w:rPr>
      </w:pPr>
    </w:p>
    <w:p w:rsidR="00B4523F" w:rsidRDefault="00C33ACD" w:rsidP="00B4523F">
      <w:pPr>
        <w:ind w:left="567"/>
        <w:jc w:val="center"/>
        <w:rPr>
          <w:sz w:val="24"/>
          <w:szCs w:val="24"/>
        </w:rPr>
      </w:pPr>
      <w:r w:rsidRPr="00B4523F">
        <w:rPr>
          <w:sz w:val="24"/>
          <w:szCs w:val="24"/>
        </w:rPr>
        <w:t>Х</w:t>
      </w:r>
      <w:r w:rsidR="00BA54E0" w:rsidRPr="00B4523F">
        <w:rPr>
          <w:sz w:val="24"/>
          <w:szCs w:val="24"/>
        </w:rPr>
        <w:t>одатайство</w:t>
      </w:r>
      <w:r w:rsidR="00BA54E0" w:rsidRPr="00B4523F">
        <w:rPr>
          <w:sz w:val="24"/>
          <w:szCs w:val="24"/>
        </w:rPr>
        <w:br/>
      </w:r>
      <w:r w:rsidRPr="00B4523F">
        <w:rPr>
          <w:sz w:val="24"/>
          <w:szCs w:val="24"/>
        </w:rPr>
        <w:t>о направлении исполнительного листа по гражданскому делу для исполнения</w:t>
      </w:r>
    </w:p>
    <w:p w:rsidR="00BA54E0" w:rsidRPr="00B4523F" w:rsidRDefault="00B4523F" w:rsidP="00B4523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 электронном виде</w:t>
      </w:r>
    </w:p>
    <w:p w:rsidR="00B4523F" w:rsidRDefault="00B4523F" w:rsidP="00B4523F">
      <w:pPr>
        <w:ind w:left="567"/>
        <w:rPr>
          <w:sz w:val="24"/>
          <w:szCs w:val="24"/>
        </w:rPr>
      </w:pPr>
    </w:p>
    <w:p w:rsidR="00C33ACD" w:rsidRDefault="00C33ACD" w:rsidP="00B4523F">
      <w:pPr>
        <w:ind w:left="567"/>
        <w:rPr>
          <w:sz w:val="24"/>
          <w:szCs w:val="24"/>
        </w:rPr>
      </w:pPr>
      <w:r w:rsidRPr="00B4523F">
        <w:rPr>
          <w:sz w:val="24"/>
          <w:szCs w:val="24"/>
        </w:rPr>
        <w:t xml:space="preserve">В производстве  </w:t>
      </w:r>
      <w:r w:rsidR="00EB4267">
        <w:rPr>
          <w:sz w:val="24"/>
          <w:szCs w:val="24"/>
        </w:rPr>
        <w:t>Кобяй</w:t>
      </w:r>
      <w:r w:rsidR="00B4523F" w:rsidRPr="00B4523F">
        <w:rPr>
          <w:sz w:val="24"/>
          <w:szCs w:val="24"/>
        </w:rPr>
        <w:t>ского районного суда Республики Саха (Якутия)</w:t>
      </w:r>
    </w:p>
    <w:p w:rsidR="000B2E6B" w:rsidRPr="00B4523F" w:rsidRDefault="000B2E6B" w:rsidP="00B4523F">
      <w:pPr>
        <w:ind w:left="567"/>
        <w:rPr>
          <w:sz w:val="24"/>
          <w:szCs w:val="24"/>
        </w:rPr>
      </w:pPr>
    </w:p>
    <w:tbl>
      <w:tblPr>
        <w:tblW w:w="964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9"/>
        <w:gridCol w:w="1559"/>
        <w:gridCol w:w="1134"/>
        <w:gridCol w:w="3402"/>
      </w:tblGrid>
      <w:tr w:rsidR="00C33ACD" w:rsidRPr="00B4523F" w:rsidTr="000B2E6B">
        <w:tc>
          <w:tcPr>
            <w:tcW w:w="3549" w:type="dxa"/>
            <w:tcMar>
              <w:left w:w="0" w:type="dxa"/>
            </w:tcMar>
            <w:vAlign w:val="bottom"/>
          </w:tcPr>
          <w:p w:rsidR="00C33ACD" w:rsidRPr="00B4523F" w:rsidRDefault="00C33ACD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находилось гражданское дело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C33ACD" w:rsidRPr="00B4523F" w:rsidRDefault="00C33ACD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33ACD" w:rsidRPr="00B4523F" w:rsidRDefault="00C33ACD" w:rsidP="00B4523F">
            <w:pPr>
              <w:jc w:val="center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по иску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C33ACD" w:rsidRPr="00B4523F" w:rsidRDefault="00C33ACD" w:rsidP="00B4523F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C33ACD" w:rsidRDefault="00C33ACD" w:rsidP="000B2E6B">
      <w:pPr>
        <w:ind w:left="4026"/>
        <w:jc w:val="center"/>
        <w:rPr>
          <w:sz w:val="18"/>
          <w:szCs w:val="18"/>
        </w:rPr>
      </w:pPr>
      <w:r w:rsidRPr="00C95CB6">
        <w:rPr>
          <w:sz w:val="18"/>
          <w:szCs w:val="18"/>
        </w:rPr>
        <w:t>(Ф.И.О</w:t>
      </w:r>
      <w:r w:rsidR="008F0C27" w:rsidRPr="00C95CB6">
        <w:rPr>
          <w:sz w:val="18"/>
          <w:szCs w:val="18"/>
        </w:rPr>
        <w:t>. или наименование истца)</w:t>
      </w:r>
    </w:p>
    <w:p w:rsidR="000B2E6B" w:rsidRDefault="000B2E6B" w:rsidP="000B2E6B">
      <w:pPr>
        <w:ind w:left="4026"/>
        <w:jc w:val="center"/>
        <w:rPr>
          <w:sz w:val="18"/>
          <w:szCs w:val="18"/>
        </w:rPr>
      </w:pPr>
    </w:p>
    <w:tbl>
      <w:tblPr>
        <w:tblW w:w="964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63"/>
        <w:gridCol w:w="283"/>
        <w:gridCol w:w="5387"/>
        <w:gridCol w:w="141"/>
      </w:tblGrid>
      <w:tr w:rsidR="00BA341B" w:rsidRPr="00B4523F" w:rsidTr="000B2E6B">
        <w:tc>
          <w:tcPr>
            <w:tcW w:w="170" w:type="dxa"/>
            <w:tcMar>
              <w:left w:w="0" w:type="dxa"/>
            </w:tcMar>
            <w:vAlign w:val="bottom"/>
          </w:tcPr>
          <w:p w:rsidR="00BA341B" w:rsidRPr="00B4523F" w:rsidRDefault="00BA341B" w:rsidP="00B4523F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B4523F">
              <w:rPr>
                <w:sz w:val="24"/>
                <w:szCs w:val="24"/>
              </w:rPr>
              <w:t>к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bottom"/>
          </w:tcPr>
          <w:p w:rsidR="00BA341B" w:rsidRPr="00B4523F" w:rsidRDefault="00BA341B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A341B" w:rsidRPr="00B4523F" w:rsidRDefault="00BA341B" w:rsidP="00B4523F">
            <w:pPr>
              <w:jc w:val="center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о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BA341B" w:rsidRPr="00B4523F" w:rsidRDefault="00BA341B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:rsidR="00BA341B" w:rsidRPr="00B4523F" w:rsidRDefault="00BA341B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.</w:t>
            </w:r>
          </w:p>
        </w:tc>
      </w:tr>
      <w:tr w:rsidR="00BA341B" w:rsidRPr="00B4523F" w:rsidTr="000B2E6B">
        <w:tc>
          <w:tcPr>
            <w:tcW w:w="170" w:type="dxa"/>
            <w:tcMar>
              <w:left w:w="0" w:type="dxa"/>
            </w:tcMar>
          </w:tcPr>
          <w:p w:rsidR="00BA341B" w:rsidRPr="00C95CB6" w:rsidRDefault="00BA341B" w:rsidP="00B4523F">
            <w:pPr>
              <w:rPr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4" w:space="0" w:color="auto"/>
            </w:tcBorders>
          </w:tcPr>
          <w:p w:rsidR="00BA341B" w:rsidRPr="00C95CB6" w:rsidRDefault="00BA341B" w:rsidP="000B2E6B">
            <w:pPr>
              <w:jc w:val="center"/>
              <w:rPr>
                <w:sz w:val="18"/>
                <w:szCs w:val="18"/>
              </w:rPr>
            </w:pPr>
            <w:r w:rsidRPr="00C95CB6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283" w:type="dxa"/>
          </w:tcPr>
          <w:p w:rsidR="00BA341B" w:rsidRPr="00B4523F" w:rsidRDefault="00BA341B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BA341B" w:rsidRPr="00C95CB6" w:rsidRDefault="00BA341B" w:rsidP="00B4523F">
            <w:pPr>
              <w:jc w:val="center"/>
              <w:rPr>
                <w:sz w:val="18"/>
                <w:szCs w:val="18"/>
              </w:rPr>
            </w:pPr>
            <w:r w:rsidRPr="00C95CB6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141" w:type="dxa"/>
          </w:tcPr>
          <w:p w:rsidR="00BA341B" w:rsidRPr="00B4523F" w:rsidRDefault="00BA341B" w:rsidP="00B4523F">
            <w:pPr>
              <w:ind w:left="57"/>
              <w:rPr>
                <w:sz w:val="24"/>
                <w:szCs w:val="24"/>
              </w:rPr>
            </w:pPr>
          </w:p>
        </w:tc>
      </w:tr>
    </w:tbl>
    <w:p w:rsidR="00C33ACD" w:rsidRPr="00B4523F" w:rsidRDefault="00C33ACD" w:rsidP="00B4523F">
      <w:pPr>
        <w:spacing w:after="180"/>
        <w:rPr>
          <w:sz w:val="24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475"/>
        <w:gridCol w:w="425"/>
        <w:gridCol w:w="283"/>
        <w:gridCol w:w="5529"/>
        <w:gridCol w:w="368"/>
        <w:gridCol w:w="1191"/>
      </w:tblGrid>
      <w:tr w:rsidR="00465DEF" w:rsidRPr="00B4523F" w:rsidTr="000E2BE3">
        <w:tc>
          <w:tcPr>
            <w:tcW w:w="142" w:type="dxa"/>
            <w:vAlign w:val="bottom"/>
          </w:tcPr>
          <w:p w:rsidR="00A037D8" w:rsidRPr="00B4523F" w:rsidRDefault="00A037D8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A037D8" w:rsidRPr="00B4523F" w:rsidRDefault="00A037D8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:rsidR="00A037D8" w:rsidRPr="00B4523F" w:rsidRDefault="00A037D8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:rsidR="00A037D8" w:rsidRPr="00B4523F" w:rsidRDefault="00A037D8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A037D8" w:rsidRPr="00B4523F" w:rsidRDefault="00A037D8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A037D8" w:rsidRPr="00B4523F" w:rsidRDefault="00A037D8" w:rsidP="00B4523F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Align w:val="bottom"/>
          </w:tcPr>
          <w:p w:rsidR="00A037D8" w:rsidRPr="00B4523F" w:rsidRDefault="00A037D8" w:rsidP="00B4523F">
            <w:pPr>
              <w:ind w:left="57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г. было вынесено решение по гражданскому делу №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vAlign w:val="bottom"/>
          </w:tcPr>
          <w:p w:rsidR="00A037D8" w:rsidRPr="00B4523F" w:rsidRDefault="00A037D8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:rsidR="00A037D8" w:rsidRPr="00B4523F" w:rsidRDefault="00A037D8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, которым</w:t>
            </w:r>
          </w:p>
        </w:tc>
      </w:tr>
    </w:tbl>
    <w:p w:rsidR="00C95CB6" w:rsidRDefault="00C95CB6" w:rsidP="0004057C">
      <w:pPr>
        <w:tabs>
          <w:tab w:val="right" w:pos="6804"/>
        </w:tabs>
        <w:jc w:val="center"/>
        <w:rPr>
          <w:sz w:val="24"/>
          <w:szCs w:val="24"/>
        </w:rPr>
      </w:pPr>
    </w:p>
    <w:p w:rsidR="00C33ACD" w:rsidRPr="00B4523F" w:rsidRDefault="00277579" w:rsidP="0004057C">
      <w:pPr>
        <w:pBdr>
          <w:bottom w:val="single" w:sz="4" w:space="1" w:color="auto"/>
        </w:pBdr>
        <w:tabs>
          <w:tab w:val="right" w:pos="9639"/>
        </w:tabs>
        <w:rPr>
          <w:sz w:val="24"/>
          <w:szCs w:val="24"/>
        </w:rPr>
      </w:pPr>
      <w:r w:rsidRPr="00B4523F">
        <w:rPr>
          <w:sz w:val="24"/>
          <w:szCs w:val="24"/>
        </w:rPr>
        <w:tab/>
        <w:t>.</w:t>
      </w:r>
    </w:p>
    <w:p w:rsidR="00A037D8" w:rsidRDefault="00465DEF" w:rsidP="000E2BE3">
      <w:pPr>
        <w:tabs>
          <w:tab w:val="left" w:pos="9637"/>
        </w:tabs>
        <w:ind w:right="-2"/>
        <w:jc w:val="center"/>
        <w:rPr>
          <w:sz w:val="18"/>
          <w:szCs w:val="18"/>
        </w:rPr>
      </w:pPr>
      <w:r w:rsidRPr="00C95CB6">
        <w:rPr>
          <w:sz w:val="18"/>
          <w:szCs w:val="18"/>
        </w:rPr>
        <w:t>(резолютивная часть решения)</w:t>
      </w:r>
    </w:p>
    <w:p w:rsidR="000E2BE3" w:rsidRDefault="000E2BE3" w:rsidP="0004057C">
      <w:pPr>
        <w:tabs>
          <w:tab w:val="left" w:pos="9637"/>
        </w:tabs>
        <w:ind w:right="1132"/>
        <w:jc w:val="center"/>
        <w:rPr>
          <w:sz w:val="18"/>
          <w:szCs w:val="18"/>
        </w:rPr>
      </w:pPr>
    </w:p>
    <w:p w:rsidR="000E2BE3" w:rsidRDefault="000E2BE3" w:rsidP="0004057C">
      <w:pPr>
        <w:tabs>
          <w:tab w:val="left" w:pos="9637"/>
        </w:tabs>
        <w:ind w:right="1132"/>
        <w:jc w:val="center"/>
        <w:rPr>
          <w:sz w:val="18"/>
          <w:szCs w:val="18"/>
        </w:rPr>
      </w:pPr>
    </w:p>
    <w:p w:rsidR="000E2BE3" w:rsidRPr="00C95CB6" w:rsidRDefault="000E2BE3" w:rsidP="0004057C">
      <w:pPr>
        <w:tabs>
          <w:tab w:val="left" w:pos="9637"/>
        </w:tabs>
        <w:ind w:right="1132"/>
        <w:jc w:val="center"/>
        <w:rPr>
          <w:sz w:val="18"/>
          <w:szCs w:val="1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2750"/>
        <w:gridCol w:w="709"/>
        <w:gridCol w:w="425"/>
        <w:gridCol w:w="5103"/>
      </w:tblGrid>
      <w:tr w:rsidR="00CD1854" w:rsidRPr="00B4523F" w:rsidTr="000E2BE3">
        <w:tc>
          <w:tcPr>
            <w:tcW w:w="142" w:type="dxa"/>
            <w:vAlign w:val="bottom"/>
          </w:tcPr>
          <w:p w:rsidR="00CD1854" w:rsidRPr="00B4523F" w:rsidRDefault="00CD1854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CD1854" w:rsidRPr="00B4523F" w:rsidRDefault="00CD1854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:rsidR="00CD1854" w:rsidRPr="00B4523F" w:rsidRDefault="00CD1854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»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:rsidR="00CD1854" w:rsidRPr="00B4523F" w:rsidRDefault="00CD1854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CD1854" w:rsidRPr="00B4523F" w:rsidRDefault="00CD1854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202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CD1854" w:rsidRPr="00B4523F" w:rsidRDefault="00CD1854" w:rsidP="00B452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CD1854" w:rsidRPr="00B4523F" w:rsidRDefault="00CD1854" w:rsidP="00B4523F">
            <w:pPr>
              <w:ind w:left="57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г. решение вступило в законную силу.</w:t>
            </w:r>
          </w:p>
        </w:tc>
      </w:tr>
    </w:tbl>
    <w:p w:rsidR="000E2BE3" w:rsidRDefault="000E2BE3" w:rsidP="00B4523F">
      <w:pPr>
        <w:ind w:firstLine="567"/>
        <w:jc w:val="both"/>
        <w:rPr>
          <w:sz w:val="24"/>
          <w:szCs w:val="24"/>
        </w:rPr>
      </w:pPr>
    </w:p>
    <w:p w:rsidR="00603735" w:rsidRDefault="00603735" w:rsidP="00B4523F">
      <w:pPr>
        <w:ind w:firstLine="567"/>
        <w:jc w:val="both"/>
        <w:rPr>
          <w:sz w:val="24"/>
          <w:szCs w:val="24"/>
        </w:rPr>
      </w:pPr>
      <w:r w:rsidRPr="00B4523F">
        <w:rPr>
          <w:sz w:val="24"/>
          <w:szCs w:val="24"/>
        </w:rPr>
        <w:t xml:space="preserve">В соответствии с п.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</w:t>
      </w:r>
      <w:r w:rsidR="0058167B" w:rsidRPr="00B4523F">
        <w:rPr>
          <w:sz w:val="24"/>
          <w:szCs w:val="24"/>
        </w:rPr>
        <w:br/>
      </w:r>
      <w:r w:rsidRPr="00B4523F">
        <w:rPr>
          <w:sz w:val="24"/>
          <w:szCs w:val="24"/>
        </w:rPr>
        <w:t>направляется для исполнения непосредственно судом.</w:t>
      </w:r>
      <w:r w:rsidR="00B4523F" w:rsidRPr="00B4523F">
        <w:rPr>
          <w:sz w:val="24"/>
          <w:szCs w:val="24"/>
        </w:rPr>
        <w:t xml:space="preserve"> 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0E2BE3" w:rsidRPr="00B4523F" w:rsidRDefault="000E2BE3" w:rsidP="008755F7">
      <w:pPr>
        <w:ind w:firstLine="567"/>
        <w:jc w:val="both"/>
        <w:rPr>
          <w:sz w:val="24"/>
          <w:szCs w:val="24"/>
        </w:rPr>
      </w:pPr>
      <w:r w:rsidRPr="00B4523F">
        <w:rPr>
          <w:sz w:val="24"/>
          <w:szCs w:val="24"/>
        </w:rPr>
        <w:t xml:space="preserve">На основании вышеизложенного и руководствуясь ч. 1 ст. 428 </w:t>
      </w:r>
      <w:r>
        <w:rPr>
          <w:sz w:val="24"/>
          <w:szCs w:val="24"/>
        </w:rPr>
        <w:t>Г</w:t>
      </w:r>
      <w:r w:rsidRPr="00B4523F">
        <w:rPr>
          <w:sz w:val="24"/>
          <w:szCs w:val="24"/>
        </w:rPr>
        <w:t>ражданского процессуального кодекса Российской Федерации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973"/>
        <w:gridCol w:w="970"/>
        <w:gridCol w:w="1985"/>
      </w:tblGrid>
      <w:tr w:rsidR="0058167B" w:rsidRPr="00B4523F" w:rsidTr="008755F7">
        <w:tc>
          <w:tcPr>
            <w:tcW w:w="6973" w:type="dxa"/>
            <w:tcMar>
              <w:left w:w="0" w:type="dxa"/>
            </w:tcMar>
            <w:vAlign w:val="bottom"/>
          </w:tcPr>
          <w:p w:rsidR="0058167B" w:rsidRPr="00B4523F" w:rsidRDefault="0058167B" w:rsidP="008755F7">
            <w:pPr>
              <w:jc w:val="both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прошу направить исполнительный лист по гражданскому делу №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:rsidR="0058167B" w:rsidRPr="00B4523F" w:rsidRDefault="0058167B" w:rsidP="00875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8167B" w:rsidRPr="00B4523F" w:rsidRDefault="0058167B" w:rsidP="008755F7">
            <w:pPr>
              <w:ind w:left="57"/>
              <w:jc w:val="both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для исполнения в</w:t>
            </w:r>
          </w:p>
        </w:tc>
      </w:tr>
    </w:tbl>
    <w:p w:rsidR="00A037D8" w:rsidRPr="00B4523F" w:rsidRDefault="00603735" w:rsidP="008755F7">
      <w:pPr>
        <w:spacing w:after="240"/>
        <w:jc w:val="both"/>
        <w:rPr>
          <w:sz w:val="24"/>
          <w:szCs w:val="24"/>
        </w:rPr>
      </w:pPr>
      <w:r w:rsidRPr="00B4523F">
        <w:rPr>
          <w:sz w:val="24"/>
          <w:szCs w:val="24"/>
        </w:rPr>
        <w:t>соответствующее подразделение службы судебных приставов</w:t>
      </w:r>
      <w:r w:rsidR="00B4523F" w:rsidRPr="00B4523F">
        <w:rPr>
          <w:sz w:val="24"/>
          <w:szCs w:val="24"/>
        </w:rPr>
        <w:t xml:space="preserve"> в форме электронного документа.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715"/>
        <w:gridCol w:w="283"/>
        <w:gridCol w:w="1985"/>
        <w:gridCol w:w="567"/>
        <w:gridCol w:w="425"/>
        <w:gridCol w:w="567"/>
        <w:gridCol w:w="1701"/>
      </w:tblGrid>
      <w:tr w:rsidR="008019FE" w:rsidRPr="00B4523F" w:rsidTr="008019FE">
        <w:tc>
          <w:tcPr>
            <w:tcW w:w="3543" w:type="dxa"/>
            <w:tcMar>
              <w:left w:w="0" w:type="dxa"/>
            </w:tcMar>
            <w:vAlign w:val="bottom"/>
          </w:tcPr>
          <w:p w:rsidR="008019FE" w:rsidRPr="00B4523F" w:rsidRDefault="008019FE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Приложение: доверенность представителя от</w:t>
            </w:r>
          </w:p>
        </w:tc>
        <w:tc>
          <w:tcPr>
            <w:tcW w:w="142" w:type="dxa"/>
            <w:vAlign w:val="bottom"/>
          </w:tcPr>
          <w:p w:rsidR="008019FE" w:rsidRPr="00B4523F" w:rsidRDefault="008019FE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:rsidR="008019FE" w:rsidRPr="00B4523F" w:rsidRDefault="008019FE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8019FE" w:rsidRPr="00B4523F" w:rsidRDefault="008019FE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019FE" w:rsidRPr="00B4523F" w:rsidRDefault="008019FE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8019FE" w:rsidRPr="00B4523F" w:rsidRDefault="008019FE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202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8019FE" w:rsidRPr="00B4523F" w:rsidRDefault="008019FE" w:rsidP="00B4523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8019FE" w:rsidRPr="00B4523F" w:rsidRDefault="008019FE" w:rsidP="00B4523F">
            <w:pPr>
              <w:jc w:val="center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019FE" w:rsidRPr="00B4523F" w:rsidRDefault="008019FE" w:rsidP="00B4523F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C33ACD" w:rsidRPr="00B4523F" w:rsidRDefault="008019FE" w:rsidP="00B4523F">
      <w:pPr>
        <w:spacing w:after="240"/>
        <w:rPr>
          <w:sz w:val="24"/>
          <w:szCs w:val="24"/>
        </w:rPr>
      </w:pPr>
      <w:r w:rsidRPr="008019FE">
        <w:rPr>
          <w:sz w:val="24"/>
          <w:szCs w:val="24"/>
        </w:rPr>
        <w:t xml:space="preserve">(если ходатайство подписывается </w:t>
      </w:r>
      <w:r w:rsidR="00C33ACD" w:rsidRPr="00B4523F">
        <w:rPr>
          <w:sz w:val="24"/>
          <w:szCs w:val="24"/>
        </w:rPr>
        <w:t xml:space="preserve">представителем </w:t>
      </w:r>
      <w:r w:rsidR="00604762" w:rsidRPr="00B4523F">
        <w:rPr>
          <w:sz w:val="24"/>
          <w:szCs w:val="24"/>
        </w:rPr>
        <w:t>взыскателя</w:t>
      </w:r>
      <w:r w:rsidR="00C33ACD" w:rsidRPr="00B4523F">
        <w:rPr>
          <w:sz w:val="24"/>
          <w:szCs w:val="24"/>
        </w:rPr>
        <w:t>).</w:t>
      </w:r>
    </w:p>
    <w:tbl>
      <w:tblPr>
        <w:tblW w:w="499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2750"/>
        <w:gridCol w:w="567"/>
        <w:gridCol w:w="426"/>
        <w:gridCol w:w="567"/>
      </w:tblGrid>
      <w:tr w:rsidR="00426CB2" w:rsidRPr="00B4523F" w:rsidTr="0004057C">
        <w:tc>
          <w:tcPr>
            <w:tcW w:w="142" w:type="dxa"/>
            <w:vAlign w:val="bottom"/>
          </w:tcPr>
          <w:p w:rsidR="00426CB2" w:rsidRPr="00B4523F" w:rsidRDefault="00426CB2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426CB2" w:rsidRPr="00B4523F" w:rsidRDefault="00426CB2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:rsidR="00426CB2" w:rsidRPr="00B4523F" w:rsidRDefault="00426CB2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»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:rsidR="00426CB2" w:rsidRPr="00B4523F" w:rsidRDefault="00426CB2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26CB2" w:rsidRPr="00B4523F" w:rsidRDefault="00426CB2" w:rsidP="00B4523F">
            <w:pPr>
              <w:jc w:val="right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202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426CB2" w:rsidRPr="00B4523F" w:rsidRDefault="00426CB2" w:rsidP="00B4523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26CB2" w:rsidRPr="00B4523F" w:rsidRDefault="00426CB2" w:rsidP="00B4523F">
            <w:pPr>
              <w:ind w:left="57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г.</w:t>
            </w:r>
          </w:p>
        </w:tc>
      </w:tr>
    </w:tbl>
    <w:p w:rsidR="008019FE" w:rsidRDefault="008019FE" w:rsidP="008019FE">
      <w:pPr>
        <w:rPr>
          <w:sz w:val="24"/>
          <w:szCs w:val="24"/>
        </w:rPr>
      </w:pPr>
    </w:p>
    <w:p w:rsidR="00EB5550" w:rsidRPr="00B4523F" w:rsidRDefault="00603735" w:rsidP="00B4523F">
      <w:pPr>
        <w:spacing w:before="240" w:after="120"/>
        <w:rPr>
          <w:sz w:val="24"/>
          <w:szCs w:val="24"/>
        </w:rPr>
      </w:pPr>
      <w:r w:rsidRPr="00B4523F">
        <w:rPr>
          <w:sz w:val="24"/>
          <w:szCs w:val="24"/>
        </w:rPr>
        <w:t>Взыскатель</w:t>
      </w:r>
      <w:r w:rsidR="00426CB2" w:rsidRPr="00B4523F">
        <w:rPr>
          <w:sz w:val="24"/>
          <w:szCs w:val="24"/>
        </w:rPr>
        <w:t xml:space="preserve"> (представитель):</w:t>
      </w:r>
    </w:p>
    <w:tbl>
      <w:tblPr>
        <w:tblW w:w="725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13"/>
        <w:gridCol w:w="4593"/>
        <w:gridCol w:w="284"/>
      </w:tblGrid>
      <w:tr w:rsidR="00D932F9" w:rsidRPr="00B4523F" w:rsidTr="008019FE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932F9" w:rsidRPr="00B4523F" w:rsidRDefault="00D932F9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D932F9" w:rsidRPr="00B4523F" w:rsidRDefault="00D932F9" w:rsidP="00B4523F">
            <w:pPr>
              <w:jc w:val="center"/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/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:rsidR="00D932F9" w:rsidRPr="00B4523F" w:rsidRDefault="00D932F9" w:rsidP="00B452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D932F9" w:rsidRPr="00B4523F" w:rsidRDefault="00D932F9" w:rsidP="00B4523F">
            <w:pPr>
              <w:rPr>
                <w:sz w:val="24"/>
                <w:szCs w:val="24"/>
              </w:rPr>
            </w:pPr>
            <w:r w:rsidRPr="00B4523F">
              <w:rPr>
                <w:sz w:val="24"/>
                <w:szCs w:val="24"/>
              </w:rPr>
              <w:t>/</w:t>
            </w:r>
          </w:p>
        </w:tc>
      </w:tr>
      <w:tr w:rsidR="00D932F9" w:rsidRPr="00B4523F" w:rsidTr="008019FE">
        <w:tc>
          <w:tcPr>
            <w:tcW w:w="2268" w:type="dxa"/>
            <w:tcBorders>
              <w:top w:val="single" w:sz="4" w:space="0" w:color="auto"/>
            </w:tcBorders>
          </w:tcPr>
          <w:p w:rsidR="00D932F9" w:rsidRPr="0004057C" w:rsidRDefault="00D932F9" w:rsidP="00B4523F">
            <w:pPr>
              <w:jc w:val="center"/>
              <w:rPr>
                <w:sz w:val="18"/>
                <w:szCs w:val="18"/>
              </w:rPr>
            </w:pPr>
            <w:r w:rsidRPr="0004057C"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04057C" w:rsidRDefault="00D932F9" w:rsidP="00B45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3" w:type="dxa"/>
            <w:tcBorders>
              <w:top w:val="single" w:sz="4" w:space="0" w:color="auto"/>
            </w:tcBorders>
          </w:tcPr>
          <w:p w:rsidR="00D932F9" w:rsidRPr="0004057C" w:rsidRDefault="00D932F9" w:rsidP="00B4523F">
            <w:pPr>
              <w:jc w:val="center"/>
              <w:rPr>
                <w:sz w:val="18"/>
                <w:szCs w:val="18"/>
              </w:rPr>
            </w:pPr>
            <w:r w:rsidRPr="0004057C">
              <w:rPr>
                <w:sz w:val="18"/>
                <w:szCs w:val="18"/>
              </w:rPr>
              <w:t>(Ф.И.О.</w:t>
            </w:r>
            <w:r w:rsidR="00DA492E" w:rsidRPr="0004057C"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vAlign w:val="bottom"/>
          </w:tcPr>
          <w:p w:rsidR="00D932F9" w:rsidRPr="0004057C" w:rsidRDefault="00D932F9" w:rsidP="00B4523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6CB2" w:rsidRPr="00DF1ECF" w:rsidRDefault="00426CB2" w:rsidP="008019FE">
      <w:pPr>
        <w:rPr>
          <w:sz w:val="18"/>
          <w:szCs w:val="18"/>
        </w:rPr>
      </w:pPr>
    </w:p>
    <w:sectPr w:rsidR="00426CB2" w:rsidRPr="00DF1ECF" w:rsidSect="008019FE">
      <w:endnotePr>
        <w:numFmt w:val="chicago"/>
      </w:endnotePr>
      <w:pgSz w:w="11906" w:h="16838"/>
      <w:pgMar w:top="567" w:right="566" w:bottom="426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A5B" w:rsidRDefault="00D40A5B">
      <w:r>
        <w:separator/>
      </w:r>
    </w:p>
  </w:endnote>
  <w:endnote w:type="continuationSeparator" w:id="1">
    <w:p w:rsidR="00D40A5B" w:rsidRDefault="00D4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A5B" w:rsidRDefault="00D40A5B">
      <w:r>
        <w:separator/>
      </w:r>
    </w:p>
  </w:footnote>
  <w:footnote w:type="continuationSeparator" w:id="1">
    <w:p w:rsidR="00D40A5B" w:rsidRDefault="00D40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4057C"/>
    <w:rsid w:val="00050786"/>
    <w:rsid w:val="00055466"/>
    <w:rsid w:val="000B2E6B"/>
    <w:rsid w:val="000B365F"/>
    <w:rsid w:val="000B411B"/>
    <w:rsid w:val="000D20F6"/>
    <w:rsid w:val="000E2BE3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07B48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2779F"/>
    <w:rsid w:val="006856BB"/>
    <w:rsid w:val="006A3B58"/>
    <w:rsid w:val="006D190C"/>
    <w:rsid w:val="006D6A84"/>
    <w:rsid w:val="00725BBA"/>
    <w:rsid w:val="00760BBD"/>
    <w:rsid w:val="0079736A"/>
    <w:rsid w:val="007A693B"/>
    <w:rsid w:val="007E0422"/>
    <w:rsid w:val="007F2E32"/>
    <w:rsid w:val="008019FE"/>
    <w:rsid w:val="008678CB"/>
    <w:rsid w:val="008755F7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4523F"/>
    <w:rsid w:val="00B54F57"/>
    <w:rsid w:val="00B73E6F"/>
    <w:rsid w:val="00BA341B"/>
    <w:rsid w:val="00BA54E0"/>
    <w:rsid w:val="00BD3E8B"/>
    <w:rsid w:val="00C029E5"/>
    <w:rsid w:val="00C1434A"/>
    <w:rsid w:val="00C33ACD"/>
    <w:rsid w:val="00C95CB6"/>
    <w:rsid w:val="00CD1854"/>
    <w:rsid w:val="00D256BA"/>
    <w:rsid w:val="00D3103B"/>
    <w:rsid w:val="00D409C8"/>
    <w:rsid w:val="00D40A5B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4267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9F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79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779F"/>
    <w:rPr>
      <w:sz w:val="20"/>
      <w:szCs w:val="20"/>
    </w:rPr>
  </w:style>
  <w:style w:type="paragraph" w:styleId="a5">
    <w:name w:val="footer"/>
    <w:basedOn w:val="a"/>
    <w:link w:val="a6"/>
    <w:uiPriority w:val="99"/>
    <w:rsid w:val="0062779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779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79F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C778-7748-4596-9CF7-A4ADD1B2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2025-05-12T13:43:00Z</cp:lastPrinted>
  <dcterms:created xsi:type="dcterms:W3CDTF">2025-07-03T01:53:00Z</dcterms:created>
  <dcterms:modified xsi:type="dcterms:W3CDTF">2025-09-04T08:17:00Z</dcterms:modified>
</cp:coreProperties>
</file>