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Обзор апелляционной практики Княжпогостского районного суда Республики Коми по гражданским </w:t>
      </w:r>
      <w:r>
        <w:rPr>
          <w:b w:val="1"/>
          <w:sz w:val="26"/>
        </w:rPr>
        <w:t xml:space="preserve">и административным </w:t>
      </w:r>
      <w:r>
        <w:rPr>
          <w:b w:val="1"/>
          <w:sz w:val="26"/>
        </w:rPr>
        <w:t xml:space="preserve">делам за </w:t>
      </w:r>
      <w:r>
        <w:rPr>
          <w:b w:val="1"/>
          <w:sz w:val="26"/>
        </w:rPr>
        <w:t xml:space="preserve">первое 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полугодие 202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года</w:t>
      </w:r>
    </w:p>
    <w:p w14:paraId="02000000">
      <w:pPr>
        <w:ind/>
        <w:jc w:val="center"/>
        <w:rPr>
          <w:b w:val="1"/>
          <w:sz w:val="26"/>
        </w:rPr>
      </w:pPr>
    </w:p>
    <w:p w14:paraId="03000000">
      <w:pPr>
        <w:ind w:firstLine="709" w:left="0"/>
        <w:rPr>
          <w:sz w:val="26"/>
        </w:rPr>
      </w:pPr>
      <w:r>
        <w:rPr>
          <w:sz w:val="26"/>
        </w:rPr>
        <w:t xml:space="preserve">В соответствии с планом работы Княжпогостского районного суда за </w:t>
      </w:r>
      <w:r>
        <w:rPr>
          <w:sz w:val="26"/>
        </w:rPr>
        <w:t>1-ое полугодие 2025</w:t>
      </w:r>
      <w:r>
        <w:rPr>
          <w:sz w:val="26"/>
        </w:rPr>
        <w:t xml:space="preserve"> года про</w:t>
      </w:r>
      <w:r>
        <w:rPr>
          <w:sz w:val="26"/>
        </w:rPr>
        <w:t xml:space="preserve">изведен обзор апелляционной практики по гражданским </w:t>
      </w:r>
      <w:r>
        <w:rPr>
          <w:sz w:val="26"/>
        </w:rPr>
        <w:t xml:space="preserve">и административным </w:t>
      </w:r>
      <w:r>
        <w:rPr>
          <w:sz w:val="26"/>
        </w:rPr>
        <w:t xml:space="preserve">делам </w:t>
      </w:r>
      <w:r>
        <w:rPr>
          <w:sz w:val="26"/>
        </w:rPr>
        <w:t xml:space="preserve">Княжпогостского районного суда Республики Коми за </w:t>
      </w:r>
      <w:r>
        <w:rPr>
          <w:sz w:val="26"/>
        </w:rPr>
        <w:t>первое полугодие 2025</w:t>
      </w:r>
      <w:r>
        <w:rPr>
          <w:sz w:val="26"/>
        </w:rPr>
        <w:t xml:space="preserve"> </w:t>
      </w:r>
      <w:r>
        <w:rPr>
          <w:sz w:val="26"/>
        </w:rPr>
        <w:t>год</w:t>
      </w:r>
      <w:r>
        <w:rPr>
          <w:sz w:val="26"/>
        </w:rPr>
        <w:t>а</w:t>
      </w:r>
      <w:r>
        <w:rPr>
          <w:sz w:val="26"/>
        </w:rPr>
        <w:t>.</w:t>
      </w:r>
    </w:p>
    <w:p w14:paraId="04000000">
      <w:pPr>
        <w:ind w:firstLine="709" w:left="0"/>
        <w:rPr>
          <w:sz w:val="26"/>
        </w:rPr>
      </w:pP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 xml:space="preserve">первое </w:t>
      </w:r>
      <w:r>
        <w:rPr>
          <w:sz w:val="26"/>
        </w:rPr>
        <w:t xml:space="preserve">полугодие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</w:t>
      </w:r>
      <w:r>
        <w:rPr>
          <w:sz w:val="26"/>
        </w:rPr>
        <w:t>а</w:t>
      </w:r>
      <w:r>
        <w:rPr>
          <w:sz w:val="26"/>
        </w:rPr>
        <w:t xml:space="preserve"> Княжпогостским районным судом Республики Коми рассмотрено</w:t>
      </w:r>
      <w:r>
        <w:rPr>
          <w:sz w:val="26"/>
        </w:rPr>
        <w:t xml:space="preserve"> </w:t>
      </w:r>
      <w:r>
        <w:rPr>
          <w:sz w:val="26"/>
        </w:rPr>
        <w:t>8</w:t>
      </w:r>
      <w:r>
        <w:rPr>
          <w:sz w:val="26"/>
        </w:rPr>
        <w:t xml:space="preserve"> апелляционных жалоб </w:t>
      </w:r>
      <w:r>
        <w:rPr>
          <w:sz w:val="26"/>
        </w:rPr>
        <w:t xml:space="preserve">по гражданским </w:t>
      </w:r>
      <w:r>
        <w:rPr>
          <w:sz w:val="26"/>
        </w:rPr>
        <w:t xml:space="preserve">делам </w:t>
      </w:r>
      <w:r>
        <w:rPr>
          <w:sz w:val="26"/>
        </w:rPr>
        <w:t>на решения мировых судей Емвинского и Кылтовского судебных участков, из</w:t>
      </w:r>
      <w:r>
        <w:rPr>
          <w:sz w:val="26"/>
        </w:rPr>
        <w:t xml:space="preserve"> них оставлено без изменения – 6</w:t>
      </w:r>
      <w:r>
        <w:rPr>
          <w:sz w:val="26"/>
        </w:rPr>
        <w:t xml:space="preserve">, </w:t>
      </w:r>
      <w:r>
        <w:rPr>
          <w:sz w:val="26"/>
        </w:rPr>
        <w:t xml:space="preserve">изменено – 1, </w:t>
      </w:r>
      <w:r>
        <w:rPr>
          <w:sz w:val="26"/>
        </w:rPr>
        <w:t>снято</w:t>
      </w:r>
      <w:r>
        <w:rPr>
          <w:sz w:val="26"/>
        </w:rPr>
        <w:t xml:space="preserve"> с апелляционного рассмотрения –</w:t>
      </w:r>
      <w:r>
        <w:rPr>
          <w:sz w:val="26"/>
        </w:rPr>
        <w:t xml:space="preserve"> 1; а также 3 </w:t>
      </w:r>
      <w:r>
        <w:rPr>
          <w:sz w:val="26"/>
        </w:rPr>
        <w:t xml:space="preserve">частные жалобы по административным делам, </w:t>
      </w:r>
      <w:r>
        <w:rPr>
          <w:sz w:val="26"/>
        </w:rPr>
        <w:t>из них оставлено без изменения – 3.</w:t>
      </w:r>
    </w:p>
    <w:p w14:paraId="05000000">
      <w:pPr>
        <w:ind w:firstLine="709" w:left="0"/>
        <w:rPr>
          <w:sz w:val="26"/>
        </w:rPr>
      </w:pPr>
    </w:p>
    <w:p w14:paraId="06000000">
      <w:pPr>
        <w:ind w:firstLine="709" w:left="0"/>
        <w:rPr>
          <w:sz w:val="26"/>
        </w:rPr>
      </w:pPr>
      <w:r>
        <w:rPr>
          <w:sz w:val="26"/>
        </w:rPr>
        <w:t>Дело 11-2/2025</w:t>
      </w:r>
    </w:p>
    <w:p w14:paraId="07000000">
      <w:pPr>
        <w:ind w:firstLine="709" w:left="0"/>
        <w:rPr>
          <w:sz w:val="26"/>
        </w:rPr>
      </w:pPr>
      <w:r>
        <w:rPr>
          <w:sz w:val="26"/>
        </w:rPr>
        <w:t>Кылтовский</w:t>
      </w:r>
      <w:r>
        <w:rPr>
          <w:sz w:val="26"/>
        </w:rPr>
        <w:t xml:space="preserve"> судебный участок</w:t>
      </w:r>
    </w:p>
    <w:p w14:paraId="08000000">
      <w:pPr>
        <w:ind w:firstLine="709" w:left="0"/>
        <w:rPr>
          <w:sz w:val="26"/>
        </w:rPr>
      </w:pPr>
      <w:r>
        <w:rPr>
          <w:sz w:val="26"/>
        </w:rPr>
        <w:t>Княжпогостского района Республики Коми</w:t>
      </w:r>
    </w:p>
    <w:p w14:paraId="09000000">
      <w:pPr>
        <w:ind w:firstLine="709" w:left="0"/>
        <w:rPr>
          <w:b w:val="1"/>
          <w:sz w:val="26"/>
        </w:rPr>
      </w:pPr>
    </w:p>
    <w:p w14:paraId="0A000000">
      <w:pPr>
        <w:ind w:firstLine="709" w:left="0"/>
        <w:rPr>
          <w:b w:val="1"/>
          <w:sz w:val="26"/>
        </w:rPr>
      </w:pPr>
      <w:r>
        <w:rPr>
          <w:b w:val="1"/>
          <w:sz w:val="26"/>
        </w:rPr>
        <w:t xml:space="preserve">Отсутствие в материалах дела </w:t>
      </w:r>
      <w:r>
        <w:rPr>
          <w:b w:val="1"/>
          <w:sz w:val="26"/>
        </w:rPr>
        <w:t>подлинника искового заявления и приложенных к нему документов является о</w:t>
      </w:r>
      <w:r>
        <w:rPr>
          <w:b w:val="1"/>
          <w:sz w:val="26"/>
        </w:rPr>
        <w:t>снованием для снятия частной жалобы с апелляционного рассмотрения и возвращения материалов дела с частной жалобой на судебный участок для надлежащего оформления.</w:t>
      </w:r>
    </w:p>
    <w:p w14:paraId="0B000000">
      <w:pPr>
        <w:widowControl w:val="0"/>
        <w:ind w:firstLine="709" w:left="0" w:right="-58"/>
        <w:contextualSpacing w:val="1"/>
        <w:rPr>
          <w:sz w:val="26"/>
        </w:rPr>
      </w:pPr>
      <w:r>
        <w:rPr>
          <w:sz w:val="26"/>
        </w:rPr>
        <w:t>Решением мирового судьи от 29.11.2023 с</w:t>
      </w:r>
      <w:r>
        <w:rPr>
          <w:sz w:val="26"/>
        </w:rPr>
        <w:t xml:space="preserve"> Л.</w:t>
      </w:r>
      <w:r>
        <w:rPr>
          <w:sz w:val="26"/>
        </w:rPr>
        <w:t xml:space="preserve"> </w:t>
      </w:r>
      <w:r>
        <w:rPr>
          <w:sz w:val="26"/>
        </w:rPr>
        <w:t>в польз</w:t>
      </w:r>
      <w:r>
        <w:rPr>
          <w:sz w:val="26"/>
        </w:rPr>
        <w:t>у ООО</w:t>
      </w:r>
      <w:r>
        <w:rPr>
          <w:sz w:val="26"/>
        </w:rPr>
        <w:t xml:space="preserve"> «ЭТП «Южный регион» взысканы убытки, понесенные за оказание юридических услуг</w:t>
      </w:r>
      <w:r>
        <w:rPr>
          <w:sz w:val="26"/>
        </w:rPr>
        <w:t xml:space="preserve"> в размер</w:t>
      </w:r>
      <w:r>
        <w:rPr>
          <w:sz w:val="26"/>
        </w:rPr>
        <w:t>е</w:t>
      </w:r>
      <w:r>
        <w:rPr>
          <w:sz w:val="26"/>
        </w:rPr>
        <w:t xml:space="preserve"> 37 500 рублей, расходы по уплате госу</w:t>
      </w:r>
      <w:r>
        <w:rPr>
          <w:sz w:val="26"/>
        </w:rPr>
        <w:t>дарственной пошлины в размере 1</w:t>
      </w:r>
      <w:r>
        <w:rPr>
          <w:sz w:val="26"/>
        </w:rPr>
        <w:t xml:space="preserve">325 рублей. Л. подана апелляционная жалоба </w:t>
      </w:r>
      <w:r>
        <w:rPr>
          <w:sz w:val="26"/>
        </w:rPr>
        <w:t xml:space="preserve">с ходатайством о восстановлении срока на подачу апелляционной жалобы на </w:t>
      </w:r>
      <w:r>
        <w:rPr>
          <w:sz w:val="26"/>
        </w:rPr>
        <w:t xml:space="preserve">указанное </w:t>
      </w:r>
      <w:r>
        <w:rPr>
          <w:sz w:val="26"/>
        </w:rPr>
        <w:t>решение по</w:t>
      </w:r>
      <w:r>
        <w:rPr>
          <w:sz w:val="26"/>
        </w:rPr>
        <w:t xml:space="preserve"> гражданскому делу</w:t>
      </w:r>
      <w:r>
        <w:rPr>
          <w:sz w:val="26"/>
        </w:rPr>
        <w:t xml:space="preserve"> № 2-1593/2023.</w:t>
      </w:r>
      <w:r>
        <w:rPr>
          <w:sz w:val="26"/>
        </w:rPr>
        <w:t xml:space="preserve"> Рассмотрев </w:t>
      </w:r>
      <w:r>
        <w:rPr>
          <w:sz w:val="26"/>
        </w:rPr>
        <w:t xml:space="preserve">поданное Л. </w:t>
      </w:r>
      <w:r>
        <w:rPr>
          <w:sz w:val="26"/>
        </w:rPr>
        <w:t xml:space="preserve"> ходатайство, 02.02.202</w:t>
      </w:r>
      <w:r>
        <w:rPr>
          <w:sz w:val="26"/>
        </w:rPr>
        <w:t>4</w:t>
      </w:r>
      <w:r>
        <w:rPr>
          <w:sz w:val="26"/>
        </w:rPr>
        <w:t xml:space="preserve"> мировым судьей </w:t>
      </w:r>
      <w:r>
        <w:rPr>
          <w:sz w:val="26"/>
        </w:rPr>
        <w:t>вынесено определение об отказе в его удовлетворении.</w:t>
      </w:r>
      <w:r>
        <w:rPr>
          <w:sz w:val="26"/>
        </w:rPr>
        <w:t xml:space="preserve"> </w:t>
      </w:r>
      <w:r>
        <w:rPr>
          <w:sz w:val="26"/>
        </w:rPr>
        <w:t xml:space="preserve">После чего </w:t>
      </w:r>
      <w:r>
        <w:rPr>
          <w:sz w:val="26"/>
        </w:rPr>
        <w:t xml:space="preserve">Л. </w:t>
      </w:r>
      <w:r>
        <w:rPr>
          <w:sz w:val="26"/>
        </w:rPr>
        <w:t xml:space="preserve">вновь </w:t>
      </w:r>
      <w:r>
        <w:rPr>
          <w:sz w:val="26"/>
        </w:rPr>
        <w:t>подана частная жалоба</w:t>
      </w:r>
      <w:r>
        <w:rPr>
          <w:sz w:val="26"/>
        </w:rPr>
        <w:t>, по результатам рассмотрения которой определение мирового судьи оставлено без изменения.</w:t>
      </w:r>
      <w:r>
        <w:rPr>
          <w:sz w:val="26"/>
        </w:rPr>
        <w:t xml:space="preserve"> </w:t>
      </w:r>
      <w:r>
        <w:rPr>
          <w:sz w:val="26"/>
        </w:rPr>
        <w:t xml:space="preserve">Определением третьего кассационного суда общей юрисдикции от 26.08.2024 определение </w:t>
      </w:r>
      <w:r>
        <w:rPr>
          <w:sz w:val="26"/>
        </w:rPr>
        <w:t xml:space="preserve">суда апелляционной инстанции </w:t>
      </w:r>
      <w:r>
        <w:rPr>
          <w:sz w:val="26"/>
        </w:rPr>
        <w:t>от 23.04.2024 отменено, дело направлено на новое рассмотрение.</w:t>
      </w:r>
      <w:r>
        <w:rPr>
          <w:sz w:val="26"/>
        </w:rPr>
        <w:t xml:space="preserve"> </w:t>
      </w:r>
      <w:r>
        <w:rPr>
          <w:sz w:val="26"/>
        </w:rPr>
        <w:t xml:space="preserve">Апелляционным определением от 14.11.2024 определение мирового судьи </w:t>
      </w:r>
      <w:r>
        <w:rPr>
          <w:sz w:val="26"/>
        </w:rPr>
        <w:t xml:space="preserve">от </w:t>
      </w:r>
      <w:r>
        <w:rPr>
          <w:sz w:val="26"/>
        </w:rPr>
        <w:t>29</w:t>
      </w:r>
      <w:r>
        <w:rPr>
          <w:sz w:val="26"/>
        </w:rPr>
        <w:t xml:space="preserve">.11.2023 </w:t>
      </w:r>
      <w:r>
        <w:rPr>
          <w:sz w:val="26"/>
        </w:rPr>
        <w:t>отменено, Л</w:t>
      </w:r>
      <w:r>
        <w:rPr>
          <w:sz w:val="26"/>
        </w:rPr>
        <w:t>.</w:t>
      </w:r>
      <w:r>
        <w:rPr>
          <w:sz w:val="26"/>
        </w:rPr>
        <w:t xml:space="preserve"> восстановлен срок на подачу апелляционной жалобы на решение от 29.11.2023.</w:t>
      </w:r>
    </w:p>
    <w:p w14:paraId="0C000000">
      <w:pPr>
        <w:ind w:firstLine="709" w:left="0"/>
        <w:rPr>
          <w:sz w:val="26"/>
        </w:rPr>
      </w:pPr>
      <w:r>
        <w:rPr>
          <w:sz w:val="26"/>
        </w:rPr>
        <w:t>Согласно ч.1 ст. 320 ГПК РФ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 При этом в ст. 322 ГПК РФ предусмотрены требования к содержанию апелляционной жалобы.</w:t>
      </w:r>
    </w:p>
    <w:p w14:paraId="0D000000">
      <w:pPr>
        <w:ind w:firstLine="709" w:left="0"/>
        <w:rPr>
          <w:sz w:val="26"/>
        </w:rPr>
      </w:pPr>
      <w:r>
        <w:rPr>
          <w:sz w:val="26"/>
        </w:rPr>
        <w:t>Проверив материалы дела, с</w:t>
      </w:r>
      <w:r>
        <w:rPr>
          <w:sz w:val="26"/>
        </w:rPr>
        <w:t xml:space="preserve">уд апелляционной инстанции усмотрел основания для снятия </w:t>
      </w:r>
      <w:r>
        <w:rPr>
          <w:sz w:val="26"/>
        </w:rPr>
        <w:t xml:space="preserve">апелляционной </w:t>
      </w:r>
      <w:r>
        <w:rPr>
          <w:sz w:val="26"/>
        </w:rPr>
        <w:t xml:space="preserve">жалобы </w:t>
      </w:r>
      <w:r>
        <w:rPr>
          <w:sz w:val="26"/>
        </w:rPr>
        <w:t>Л</w:t>
      </w:r>
      <w:r>
        <w:rPr>
          <w:sz w:val="26"/>
        </w:rPr>
        <w:t xml:space="preserve">. с апелляционного рассмотрения и возвращения дела мировому судье для надлежащего оформления ввиду </w:t>
      </w:r>
      <w:r>
        <w:rPr>
          <w:sz w:val="26"/>
        </w:rPr>
        <w:t>отсутствия в материалах дела подлинника апелляционной жалобы и приложенных к ней документов на решение мирового судьи от 29.11.2023, что исключает возможность рассмотрения апелляционной жалобы судом апелляционной инстанции.</w:t>
      </w:r>
    </w:p>
    <w:p w14:paraId="0E000000">
      <w:pPr>
        <w:ind w:firstLine="709" w:left="0"/>
        <w:rPr>
          <w:sz w:val="26"/>
        </w:rPr>
      </w:pPr>
      <w:r>
        <w:rPr>
          <w:sz w:val="26"/>
        </w:rPr>
        <w:t xml:space="preserve">При указанных обстоятельствах суд апелляционной инстанции снял с апелляционного рассмотрения материал по </w:t>
      </w:r>
      <w:r>
        <w:rPr>
          <w:sz w:val="26"/>
        </w:rPr>
        <w:t>апелляционной</w:t>
      </w:r>
      <w:r>
        <w:rPr>
          <w:sz w:val="26"/>
        </w:rPr>
        <w:t xml:space="preserve"> жалобе </w:t>
      </w:r>
      <w:r>
        <w:rPr>
          <w:sz w:val="26"/>
        </w:rPr>
        <w:t>ответчика Л</w:t>
      </w:r>
      <w:r>
        <w:rPr>
          <w:sz w:val="26"/>
        </w:rPr>
        <w:t xml:space="preserve">. на </w:t>
      </w:r>
      <w:r>
        <w:rPr>
          <w:sz w:val="26"/>
        </w:rPr>
        <w:t xml:space="preserve">решение </w:t>
      </w:r>
      <w:r>
        <w:rPr>
          <w:sz w:val="26"/>
        </w:rPr>
        <w:t xml:space="preserve">мирового судьи </w:t>
      </w:r>
      <w:r>
        <w:rPr>
          <w:sz w:val="26"/>
        </w:rPr>
        <w:t xml:space="preserve">от </w:t>
      </w:r>
      <w:r>
        <w:rPr>
          <w:sz w:val="26"/>
        </w:rPr>
        <w:t>29.11.2023 по</w:t>
      </w:r>
      <w:r>
        <w:rPr>
          <w:sz w:val="26"/>
        </w:rPr>
        <w:t xml:space="preserve"> </w:t>
      </w:r>
      <w:r>
        <w:rPr>
          <w:sz w:val="26"/>
        </w:rPr>
        <w:t xml:space="preserve">гражданскому делу № 2-1593/2023 </w:t>
      </w:r>
      <w:r>
        <w:rPr>
          <w:sz w:val="26"/>
        </w:rPr>
        <w:t xml:space="preserve">и возвратил </w:t>
      </w:r>
      <w:r>
        <w:rPr>
          <w:sz w:val="26"/>
        </w:rPr>
        <w:t xml:space="preserve">его </w:t>
      </w:r>
      <w:r>
        <w:rPr>
          <w:sz w:val="26"/>
        </w:rPr>
        <w:t>мировому судье для надлежащего оформления.</w:t>
      </w:r>
    </w:p>
    <w:p w14:paraId="0F000000">
      <w:pPr>
        <w:ind w:firstLine="709" w:left="0"/>
        <w:rPr>
          <w:sz w:val="26"/>
        </w:rPr>
      </w:pPr>
    </w:p>
    <w:p w14:paraId="10000000">
      <w:pPr>
        <w:ind w:firstLine="709" w:left="0"/>
        <w:rPr>
          <w:sz w:val="26"/>
        </w:rPr>
      </w:pPr>
    </w:p>
    <w:p w14:paraId="11000000">
      <w:pPr>
        <w:ind w:firstLine="709" w:left="0"/>
        <w:rPr>
          <w:sz w:val="26"/>
        </w:rPr>
      </w:pPr>
      <w:r>
        <w:rPr>
          <w:sz w:val="26"/>
        </w:rPr>
        <w:t>Дело 11-10/2025</w:t>
      </w:r>
    </w:p>
    <w:p w14:paraId="12000000">
      <w:pPr>
        <w:ind w:firstLine="709" w:left="0"/>
        <w:rPr>
          <w:sz w:val="26"/>
        </w:rPr>
      </w:pPr>
      <w:r>
        <w:rPr>
          <w:sz w:val="26"/>
        </w:rPr>
        <w:t>Кылтовский</w:t>
      </w:r>
      <w:r>
        <w:rPr>
          <w:sz w:val="26"/>
        </w:rPr>
        <w:t xml:space="preserve"> </w:t>
      </w:r>
      <w:r>
        <w:rPr>
          <w:sz w:val="26"/>
        </w:rPr>
        <w:t>судебный участок</w:t>
      </w:r>
    </w:p>
    <w:p w14:paraId="13000000">
      <w:pPr>
        <w:ind w:firstLine="709" w:left="0"/>
        <w:rPr>
          <w:sz w:val="26"/>
        </w:rPr>
      </w:pPr>
      <w:r>
        <w:rPr>
          <w:sz w:val="26"/>
        </w:rPr>
        <w:t>Княжпогостского района Республики Коми</w:t>
      </w:r>
    </w:p>
    <w:p w14:paraId="14000000">
      <w:pPr>
        <w:ind w:firstLine="709" w:left="0"/>
        <w:rPr>
          <w:sz w:val="26"/>
        </w:rPr>
      </w:pPr>
    </w:p>
    <w:p w14:paraId="15000000">
      <w:pPr>
        <w:spacing w:after="1" w:before="280"/>
        <w:ind w:firstLine="709" w:left="0"/>
        <w:contextualSpacing w:val="1"/>
        <w:rPr>
          <w:rFonts w:ascii="Calibri" w:hAnsi="Calibri"/>
          <w:b w:val="1"/>
          <w:sz w:val="26"/>
        </w:rPr>
      </w:pPr>
      <w:r>
        <w:rPr>
          <w:b w:val="1"/>
          <w:sz w:val="26"/>
        </w:rPr>
        <w:t>Н</w:t>
      </w:r>
      <w:r>
        <w:rPr>
          <w:b w:val="1"/>
          <w:sz w:val="26"/>
        </w:rPr>
        <w:t>едоказанность установленных судом первой инстанции обстоятел</w:t>
      </w:r>
      <w:r>
        <w:rPr>
          <w:b w:val="1"/>
          <w:sz w:val="26"/>
        </w:rPr>
        <w:t xml:space="preserve">ьств, имеющих значение для дела, </w:t>
      </w:r>
      <w:r>
        <w:rPr>
          <w:b w:val="1"/>
          <w:sz w:val="26"/>
        </w:rPr>
        <w:t>несоответствие выводов суда первой инстанции, изложенных в реш</w:t>
      </w:r>
      <w:r>
        <w:rPr>
          <w:b w:val="1"/>
          <w:sz w:val="26"/>
        </w:rPr>
        <w:t>ении суда, обстоятельствам дела,</w:t>
      </w:r>
      <w:r>
        <w:rPr>
          <w:b w:val="1"/>
          <w:sz w:val="26"/>
        </w:rPr>
        <w:t xml:space="preserve"> а также </w:t>
      </w:r>
      <w:r>
        <w:rPr>
          <w:b w:val="1"/>
          <w:sz w:val="26"/>
        </w:rPr>
        <w:t xml:space="preserve">неправильное применение норм материального </w:t>
      </w:r>
      <w:r>
        <w:rPr>
          <w:b w:val="1"/>
          <w:sz w:val="26"/>
        </w:rPr>
        <w:t xml:space="preserve">и процессуального права влечет изменение судебного акта. </w:t>
      </w:r>
    </w:p>
    <w:p w14:paraId="16000000">
      <w:pPr>
        <w:ind w:firstLine="709" w:left="0"/>
        <w:rPr>
          <w:sz w:val="26"/>
        </w:rPr>
      </w:pPr>
    </w:p>
    <w:p w14:paraId="17000000">
      <w:pPr>
        <w:ind w:firstLine="708" w:left="0"/>
        <w:rPr>
          <w:sz w:val="26"/>
        </w:rPr>
      </w:pPr>
      <w:r>
        <w:rPr>
          <w:color w:val="000000"/>
          <w:sz w:val="26"/>
        </w:rPr>
        <w:t xml:space="preserve">Решением </w:t>
      </w:r>
      <w:r>
        <w:rPr>
          <w:sz w:val="26"/>
        </w:rPr>
        <w:t>мирового судьи от 14.11.2024 по делу № 2</w:t>
      </w:r>
      <w:r>
        <w:rPr>
          <w:sz w:val="26"/>
        </w:rPr>
        <w:t xml:space="preserve">-1295/2024 с М. </w:t>
      </w:r>
      <w:r>
        <w:rPr>
          <w:sz w:val="26"/>
        </w:rPr>
        <w:t xml:space="preserve">в пользу </w:t>
      </w:r>
      <w:r>
        <w:rPr>
          <w:color w:val="000000"/>
          <w:sz w:val="26"/>
        </w:rPr>
        <w:t>Г</w:t>
      </w:r>
      <w:r>
        <w:rPr>
          <w:color w:val="000000"/>
          <w:sz w:val="26"/>
        </w:rPr>
        <w:t xml:space="preserve">К </w:t>
      </w:r>
      <w:r>
        <w:rPr>
          <w:color w:val="000000"/>
          <w:sz w:val="26"/>
        </w:rPr>
        <w:t xml:space="preserve">«Старт» взыскана </w:t>
      </w:r>
      <w:r>
        <w:rPr>
          <w:sz w:val="26"/>
        </w:rPr>
        <w:t xml:space="preserve">задолженность за потребленную тепловую энергию </w:t>
      </w:r>
      <w:r>
        <w:rPr>
          <w:sz w:val="26"/>
        </w:rPr>
        <w:t>за о</w:t>
      </w:r>
      <w:r>
        <w:rPr>
          <w:sz w:val="26"/>
        </w:rPr>
        <w:t>топительный период 2021-2024 г</w:t>
      </w:r>
      <w:r>
        <w:rPr>
          <w:sz w:val="26"/>
        </w:rPr>
        <w:t>г. в размере 14832,11 руб., судебные расходы по оплате государственной пошлины в размере 593,28 руб.,  почтовые расходы по отправке искового заявления в размере 405,05 руб</w:t>
      </w:r>
      <w:r>
        <w:rPr>
          <w:sz w:val="26"/>
        </w:rPr>
        <w:t>.</w:t>
      </w:r>
    </w:p>
    <w:p w14:paraId="18000000">
      <w:pPr>
        <w:ind w:firstLine="709" w:left="0"/>
        <w:contextualSpacing w:val="1"/>
        <w:rPr>
          <w:color w:val="000000"/>
          <w:sz w:val="26"/>
        </w:rPr>
      </w:pPr>
      <w:r>
        <w:rPr>
          <w:color w:val="000000"/>
          <w:sz w:val="26"/>
        </w:rPr>
        <w:t>В апелляционной жалобе и в судебном заседании п</w:t>
      </w:r>
      <w:r>
        <w:rPr>
          <w:color w:val="000000"/>
          <w:sz w:val="26"/>
        </w:rPr>
        <w:t>редставител</w:t>
      </w:r>
      <w:r>
        <w:rPr>
          <w:color w:val="000000"/>
          <w:sz w:val="26"/>
        </w:rPr>
        <w:t>ь</w:t>
      </w:r>
      <w:r>
        <w:rPr>
          <w:color w:val="000000"/>
          <w:sz w:val="26"/>
        </w:rPr>
        <w:t xml:space="preserve"> ответчика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М. </w:t>
      </w:r>
      <w:r>
        <w:rPr>
          <w:color w:val="000000"/>
          <w:sz w:val="26"/>
        </w:rPr>
        <w:t>по доверенности указала</w:t>
      </w:r>
      <w:r>
        <w:rPr>
          <w:sz w:val="26"/>
        </w:rPr>
        <w:t xml:space="preserve">, что перестала </w:t>
      </w:r>
      <w:r>
        <w:rPr>
          <w:color w:val="000000"/>
          <w:sz w:val="26"/>
        </w:rPr>
        <w:t>производить оплату за теплоснабжение гаража, собственником которого является её сын М</w:t>
      </w:r>
      <w:r>
        <w:rPr>
          <w:color w:val="000000"/>
          <w:sz w:val="26"/>
        </w:rPr>
        <w:t xml:space="preserve">., </w:t>
      </w:r>
      <w:r>
        <w:rPr>
          <w:color w:val="000000"/>
          <w:sz w:val="26"/>
        </w:rPr>
        <w:t xml:space="preserve">поскольку </w:t>
      </w:r>
      <w:r>
        <w:rPr>
          <w:color w:val="000000"/>
          <w:sz w:val="26"/>
        </w:rPr>
        <w:t xml:space="preserve">по её подсчетам </w:t>
      </w:r>
      <w:r>
        <w:rPr>
          <w:color w:val="000000"/>
          <w:sz w:val="26"/>
        </w:rPr>
        <w:t>за предыдущий период</w:t>
      </w:r>
      <w:r>
        <w:rPr>
          <w:color w:val="000000"/>
          <w:sz w:val="26"/>
        </w:rPr>
        <w:t xml:space="preserve"> ею произведена </w:t>
      </w:r>
      <w:r>
        <w:rPr>
          <w:color w:val="000000"/>
          <w:sz w:val="26"/>
        </w:rPr>
        <w:t>переплата, которая не учитывалась  председателем правления ГК «Старт».</w:t>
      </w:r>
    </w:p>
    <w:p w14:paraId="19000000">
      <w:pPr>
        <w:ind w:firstLine="709" w:left="0"/>
        <w:rPr>
          <w:sz w:val="26"/>
        </w:rPr>
      </w:pPr>
      <w:r>
        <w:rPr>
          <w:sz w:val="26"/>
        </w:rPr>
        <w:t>Суд апелляционной инстанции не согласился с выводами мирового судьи на основании следующего.</w:t>
      </w:r>
    </w:p>
    <w:p w14:paraId="1A000000">
      <w:pPr>
        <w:ind w:firstLine="709" w:left="0"/>
        <w:rPr>
          <w:sz w:val="26"/>
        </w:rPr>
      </w:pPr>
      <w:r>
        <w:rPr>
          <w:sz w:val="26"/>
        </w:rPr>
        <w:t>Суд</w:t>
      </w:r>
      <w:r>
        <w:rPr>
          <w:sz w:val="26"/>
        </w:rPr>
        <w:t xml:space="preserve">ом </w:t>
      </w:r>
      <w:r>
        <w:rPr>
          <w:sz w:val="26"/>
        </w:rPr>
        <w:t xml:space="preserve"> п</w:t>
      </w:r>
      <w:r>
        <w:rPr>
          <w:sz w:val="26"/>
        </w:rPr>
        <w:t>ервой инстанции установ</w:t>
      </w:r>
      <w:r>
        <w:rPr>
          <w:sz w:val="26"/>
        </w:rPr>
        <w:t xml:space="preserve">лено, что </w:t>
      </w:r>
      <w:r>
        <w:rPr>
          <w:color w:val="000000"/>
          <w:sz w:val="26"/>
        </w:rPr>
        <w:t xml:space="preserve">на территории </w:t>
      </w:r>
      <w:r>
        <w:rPr>
          <w:color w:val="000000"/>
          <w:sz w:val="26"/>
        </w:rPr>
        <w:t>пгт</w:t>
      </w:r>
      <w:r>
        <w:rPr>
          <w:color w:val="000000"/>
          <w:sz w:val="26"/>
        </w:rPr>
        <w:t xml:space="preserve"> «Синдор» </w:t>
      </w:r>
      <w:r>
        <w:rPr>
          <w:color w:val="000000"/>
          <w:sz w:val="26"/>
        </w:rPr>
        <w:t xml:space="preserve">26.07.2016 </w:t>
      </w:r>
      <w:r>
        <w:rPr>
          <w:color w:val="000000"/>
          <w:sz w:val="26"/>
        </w:rPr>
        <w:t xml:space="preserve">создан и </w:t>
      </w:r>
      <w:r>
        <w:rPr>
          <w:sz w:val="26"/>
        </w:rPr>
        <w:t xml:space="preserve">зарегистрирован в качестве юридического лица </w:t>
      </w:r>
      <w:r>
        <w:rPr>
          <w:sz w:val="26"/>
        </w:rPr>
        <w:t xml:space="preserve">ГК </w:t>
      </w:r>
      <w:r>
        <w:rPr>
          <w:sz w:val="26"/>
        </w:rPr>
        <w:t>«Старт».</w:t>
      </w:r>
      <w:r>
        <w:rPr>
          <w:sz w:val="26"/>
        </w:rPr>
        <w:t xml:space="preserve"> При этом М. </w:t>
      </w:r>
      <w:r>
        <w:rPr>
          <w:sz w:val="26"/>
        </w:rPr>
        <w:t xml:space="preserve">с 30.04.2003 является собственником </w:t>
      </w:r>
      <w:r>
        <w:rPr>
          <w:sz w:val="26"/>
        </w:rPr>
        <w:t>одного из гаражей, принадлежащего ГК «Старт»</w:t>
      </w:r>
      <w:r>
        <w:rPr>
          <w:sz w:val="26"/>
        </w:rPr>
        <w:t xml:space="preserve">, однако </w:t>
      </w:r>
      <w:r>
        <w:rPr>
          <w:sz w:val="26"/>
        </w:rPr>
        <w:t xml:space="preserve">не является его </w:t>
      </w:r>
      <w:r>
        <w:rPr>
          <w:sz w:val="26"/>
        </w:rPr>
        <w:t>членом</w:t>
      </w:r>
      <w:r>
        <w:rPr>
          <w:sz w:val="26"/>
        </w:rPr>
        <w:t xml:space="preserve">. </w:t>
      </w:r>
      <w:r>
        <w:rPr>
          <w:sz w:val="26"/>
        </w:rPr>
        <w:t xml:space="preserve">Согласно Уставу, </w:t>
      </w:r>
      <w:r>
        <w:rPr>
          <w:sz w:val="26"/>
        </w:rPr>
        <w:t xml:space="preserve">ГК </w:t>
      </w:r>
      <w:r>
        <w:rPr>
          <w:sz w:val="26"/>
        </w:rPr>
        <w:t xml:space="preserve">«Старт» </w:t>
      </w:r>
      <w:r>
        <w:rPr>
          <w:sz w:val="26"/>
        </w:rPr>
        <w:t xml:space="preserve">был </w:t>
      </w:r>
      <w:r>
        <w:rPr>
          <w:sz w:val="26"/>
        </w:rPr>
        <w:t>создан по решению собственников, имеющи</w:t>
      </w:r>
      <w:r>
        <w:rPr>
          <w:sz w:val="26"/>
        </w:rPr>
        <w:t xml:space="preserve">х на праве собственности гаражи очередей, </w:t>
      </w:r>
      <w:r>
        <w:rPr>
          <w:sz w:val="26"/>
        </w:rPr>
        <w:t>на основе членства. Основными видами деятельности, в соответствии с п.3.2 Устава, является, в том числе, организация обеспечения коммунальными услугами владельцев гаражей и оплаты последними таких услуг.</w:t>
      </w:r>
      <w:r>
        <w:rPr>
          <w:sz w:val="26"/>
        </w:rPr>
        <w:t xml:space="preserve"> </w:t>
      </w:r>
      <w:r>
        <w:rPr>
          <w:sz w:val="26"/>
        </w:rPr>
        <w:t>При этом в</w:t>
      </w:r>
      <w:r>
        <w:rPr>
          <w:sz w:val="26"/>
        </w:rPr>
        <w:t xml:space="preserve"> соответствии с п.5.2 Устава отказ (нежелание) части владельцев гаражей, расположенных в Комплексе, от вступления в члены Кооператива или выход (исключение) из Кооператива, не освобождает их от участия в несении необходимых расходов по содержанию своего имущества, а также расходов, связанных с управлением и компенсации расходов на коммунальные услуги.</w:t>
      </w:r>
      <w:r>
        <w:rPr>
          <w:sz w:val="26"/>
        </w:rPr>
        <w:t xml:space="preserve"> Задолженность членов Кооператива по уплате взносов или установленных договором платежей собственников, не являющихся членами кооператива, взыскиваются Кооперативом в судебном порядке.</w:t>
      </w:r>
      <w:r>
        <w:rPr>
          <w:sz w:val="26"/>
        </w:rPr>
        <w:t xml:space="preserve"> </w:t>
      </w:r>
      <w:r>
        <w:rPr>
          <w:sz w:val="26"/>
        </w:rPr>
        <w:t xml:space="preserve">Членами Кооператива была установлена плата за отопление в размере 16 руб. </w:t>
      </w:r>
      <w:r>
        <w:rPr>
          <w:sz w:val="26"/>
        </w:rPr>
        <w:t>кв</w:t>
      </w:r>
      <w:r>
        <w:rPr>
          <w:sz w:val="26"/>
        </w:rPr>
        <w:t>.м</w:t>
      </w:r>
      <w:r>
        <w:rPr>
          <w:sz w:val="26"/>
        </w:rPr>
        <w:t xml:space="preserve"> гаража, что подтвержд</w:t>
      </w:r>
      <w:r>
        <w:rPr>
          <w:sz w:val="26"/>
        </w:rPr>
        <w:t xml:space="preserve">ено </w:t>
      </w:r>
      <w:r>
        <w:rPr>
          <w:sz w:val="26"/>
        </w:rPr>
        <w:t xml:space="preserve">протоколами общего собрания </w:t>
      </w:r>
      <w:r>
        <w:rPr>
          <w:sz w:val="26"/>
        </w:rPr>
        <w:t xml:space="preserve">ГК «Старт». </w:t>
      </w:r>
      <w:r>
        <w:rPr>
          <w:sz w:val="26"/>
        </w:rPr>
        <w:t>С</w:t>
      </w:r>
      <w:r>
        <w:rPr>
          <w:sz w:val="26"/>
        </w:rPr>
        <w:t xml:space="preserve"> 30.04.2003</w:t>
      </w:r>
      <w:r>
        <w:rPr>
          <w:sz w:val="26"/>
        </w:rPr>
        <w:t xml:space="preserve"> М.</w:t>
      </w:r>
      <w:r>
        <w:rPr>
          <w:sz w:val="26"/>
        </w:rPr>
        <w:t xml:space="preserve"> являе</w:t>
      </w:r>
      <w:r>
        <w:rPr>
          <w:sz w:val="26"/>
        </w:rPr>
        <w:t xml:space="preserve">тся собственником гаража, общей площадью 44,6 </w:t>
      </w:r>
      <w:r>
        <w:rPr>
          <w:sz w:val="26"/>
        </w:rPr>
        <w:t>кв.м</w:t>
      </w:r>
      <w:r>
        <w:rPr>
          <w:sz w:val="26"/>
        </w:rPr>
        <w:t>.</w:t>
      </w:r>
      <w:r>
        <w:rPr>
          <w:sz w:val="26"/>
        </w:rPr>
        <w:t xml:space="preserve">, расположенного </w:t>
      </w:r>
      <w:r>
        <w:rPr>
          <w:sz w:val="26"/>
        </w:rPr>
        <w:t xml:space="preserve">на территории </w:t>
      </w:r>
      <w:r>
        <w:rPr>
          <w:sz w:val="26"/>
        </w:rPr>
        <w:t xml:space="preserve">ГК </w:t>
      </w:r>
      <w:r>
        <w:rPr>
          <w:sz w:val="26"/>
        </w:rPr>
        <w:t>«Старт», однако</w:t>
      </w:r>
      <w:r>
        <w:rPr>
          <w:sz w:val="26"/>
        </w:rPr>
        <w:t xml:space="preserve"> не являлся его </w:t>
      </w:r>
      <w:r>
        <w:rPr>
          <w:sz w:val="26"/>
        </w:rPr>
        <w:t xml:space="preserve">членом </w:t>
      </w:r>
    </w:p>
    <w:p w14:paraId="1B000000">
      <w:pPr>
        <w:ind w:firstLine="709" w:left="0"/>
        <w:rPr>
          <w:sz w:val="26"/>
        </w:rPr>
      </w:pPr>
      <w:r>
        <w:rPr>
          <w:sz w:val="26"/>
        </w:rPr>
        <w:t>Представителем ответчика в суде первой</w:t>
      </w:r>
      <w:r>
        <w:rPr>
          <w:sz w:val="26"/>
        </w:rPr>
        <w:t xml:space="preserve"> и </w:t>
      </w:r>
      <w:r>
        <w:rPr>
          <w:sz w:val="26"/>
        </w:rPr>
        <w:t xml:space="preserve">апелляционной </w:t>
      </w:r>
      <w:r>
        <w:rPr>
          <w:sz w:val="26"/>
        </w:rPr>
        <w:t xml:space="preserve">инстанции </w:t>
      </w:r>
      <w:r>
        <w:rPr>
          <w:sz w:val="26"/>
        </w:rPr>
        <w:t>не оспаривался факт</w:t>
      </w:r>
      <w:r>
        <w:rPr>
          <w:sz w:val="26"/>
        </w:rPr>
        <w:t xml:space="preserve"> </w:t>
      </w:r>
      <w:r>
        <w:rPr>
          <w:sz w:val="26"/>
        </w:rPr>
        <w:t xml:space="preserve">подачи тепловой энергии в гараж, собственником которого </w:t>
      </w:r>
      <w:r>
        <w:rPr>
          <w:sz w:val="26"/>
        </w:rPr>
        <w:t>является 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При этом з</w:t>
      </w:r>
      <w:r>
        <w:rPr>
          <w:sz w:val="26"/>
        </w:rPr>
        <w:t xml:space="preserve">адолженность </w:t>
      </w:r>
      <w:r>
        <w:rPr>
          <w:sz w:val="26"/>
        </w:rPr>
        <w:t xml:space="preserve">ответчика </w:t>
      </w:r>
      <w:r>
        <w:rPr>
          <w:sz w:val="26"/>
        </w:rPr>
        <w:t xml:space="preserve">по оплате тепловой энергии за период с 2021-2024 гг. по расчетам представителя истца составила </w:t>
      </w:r>
      <w:r>
        <w:rPr>
          <w:sz w:val="26"/>
        </w:rPr>
        <w:t>14 832,11 руб.</w:t>
      </w:r>
    </w:p>
    <w:p w14:paraId="1C000000">
      <w:pPr>
        <w:ind w:firstLine="709" w:left="0"/>
        <w:rPr>
          <w:color w:val="000000"/>
          <w:sz w:val="26"/>
        </w:rPr>
      </w:pPr>
      <w:r>
        <w:rPr>
          <w:sz w:val="26"/>
        </w:rPr>
        <w:t>Представитель истца Г</w:t>
      </w:r>
      <w:r>
        <w:rPr>
          <w:sz w:val="26"/>
        </w:rPr>
        <w:t xml:space="preserve">. </w:t>
      </w:r>
      <w:r>
        <w:rPr>
          <w:sz w:val="26"/>
        </w:rPr>
        <w:t>в суде</w:t>
      </w:r>
      <w:r>
        <w:rPr>
          <w:sz w:val="26"/>
        </w:rPr>
        <w:t xml:space="preserve"> апелляционной инстанции </w:t>
      </w:r>
      <w:r>
        <w:rPr>
          <w:sz w:val="26"/>
        </w:rPr>
        <w:t xml:space="preserve">пояснила, что  расчет задолженности произведен из расчета площади спорного гаража 43 </w:t>
      </w:r>
      <w:r>
        <w:rPr>
          <w:sz w:val="26"/>
        </w:rPr>
        <w:t>кв.м</w:t>
      </w:r>
      <w:r>
        <w:rPr>
          <w:sz w:val="26"/>
        </w:rPr>
        <w:t xml:space="preserve">., поскольку фактический размер гаража 44.6 </w:t>
      </w:r>
      <w:r>
        <w:rPr>
          <w:sz w:val="26"/>
        </w:rPr>
        <w:t>кв.м</w:t>
      </w:r>
      <w:r>
        <w:rPr>
          <w:sz w:val="26"/>
        </w:rPr>
        <w:t xml:space="preserve">. был установлен </w:t>
      </w:r>
      <w:r>
        <w:rPr>
          <w:sz w:val="26"/>
        </w:rPr>
        <w:t>лишь в</w:t>
      </w:r>
      <w:r>
        <w:rPr>
          <w:sz w:val="26"/>
        </w:rPr>
        <w:t xml:space="preserve"> ходе рассмотрения дела в суде первой инстанции. Также в расчете указана задолженность за сентябрь 2023 года, однако, фактически услуга по теплоснабжению в данный период </w:t>
      </w:r>
      <w:r>
        <w:rPr>
          <w:sz w:val="26"/>
        </w:rPr>
        <w:t xml:space="preserve">ответчику </w:t>
      </w:r>
      <w:r>
        <w:rPr>
          <w:sz w:val="26"/>
        </w:rPr>
        <w:t>не оказывалась.</w:t>
      </w:r>
      <w:r>
        <w:rPr>
          <w:sz w:val="26"/>
        </w:rPr>
        <w:t xml:space="preserve"> Кроме того, на </w:t>
      </w:r>
      <w:r>
        <w:rPr>
          <w:color w:val="000000"/>
          <w:sz w:val="26"/>
        </w:rPr>
        <w:t>май 2017 года у М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 xml:space="preserve">ыла переплата за коммунальные услуги в размере 605,71 руб., </w:t>
      </w:r>
      <w:r>
        <w:rPr>
          <w:color w:val="000000"/>
          <w:sz w:val="26"/>
        </w:rPr>
        <w:t xml:space="preserve">частично оплачены </w:t>
      </w:r>
      <w:r>
        <w:rPr>
          <w:color w:val="000000"/>
          <w:sz w:val="26"/>
        </w:rPr>
        <w:t xml:space="preserve">коммунальные расходы по теплоснабжению гаража, что подтверждается квитанциями. </w:t>
      </w:r>
      <w:r>
        <w:rPr>
          <w:sz w:val="26"/>
        </w:rPr>
        <w:t>За отопительный сезон 2017-2018 г</w:t>
      </w:r>
      <w:r>
        <w:rPr>
          <w:sz w:val="26"/>
        </w:rPr>
        <w:t xml:space="preserve">г. </w:t>
      </w:r>
      <w:r>
        <w:rPr>
          <w:sz w:val="26"/>
        </w:rPr>
        <w:t>переплата составила 29 руб.</w:t>
      </w:r>
      <w:r>
        <w:rPr>
          <w:sz w:val="26"/>
        </w:rPr>
        <w:t xml:space="preserve">, </w:t>
      </w:r>
      <w:r>
        <w:rPr>
          <w:sz w:val="26"/>
        </w:rPr>
        <w:t xml:space="preserve">02.10.2018 года </w:t>
      </w:r>
      <w:r>
        <w:rPr>
          <w:sz w:val="26"/>
        </w:rPr>
        <w:t>представителем ответчика о</w:t>
      </w:r>
      <w:r>
        <w:rPr>
          <w:sz w:val="26"/>
        </w:rPr>
        <w:t>плачено 5 300 руб., 22.07.2020 – 6 257, 50 руб., 20.02.2021 – 4 504 руб.</w:t>
      </w:r>
      <w:r>
        <w:rPr>
          <w:sz w:val="26"/>
        </w:rPr>
        <w:t xml:space="preserve"> Также представитель истца </w:t>
      </w:r>
      <w:r>
        <w:rPr>
          <w:sz w:val="26"/>
        </w:rPr>
        <w:t>указа</w:t>
      </w:r>
      <w:r>
        <w:rPr>
          <w:sz w:val="26"/>
        </w:rPr>
        <w:t>ла</w:t>
      </w:r>
      <w:r>
        <w:rPr>
          <w:sz w:val="26"/>
        </w:rPr>
        <w:t xml:space="preserve"> на отсутствие в книге учета </w:t>
      </w:r>
      <w:r>
        <w:rPr>
          <w:sz w:val="26"/>
        </w:rPr>
        <w:t>запис</w:t>
      </w:r>
      <w:r>
        <w:rPr>
          <w:sz w:val="26"/>
        </w:rPr>
        <w:t>и</w:t>
      </w:r>
      <w:r>
        <w:rPr>
          <w:sz w:val="26"/>
        </w:rPr>
        <w:t xml:space="preserve"> о внесении  23.09.2018 года оплаты в размере 5 300 руб., </w:t>
      </w:r>
      <w:r>
        <w:rPr>
          <w:sz w:val="26"/>
        </w:rPr>
        <w:t xml:space="preserve">однако </w:t>
      </w:r>
      <w:r>
        <w:rPr>
          <w:sz w:val="26"/>
        </w:rPr>
        <w:t>не оспарива</w:t>
      </w:r>
      <w:r>
        <w:rPr>
          <w:sz w:val="26"/>
        </w:rPr>
        <w:t>ла</w:t>
      </w:r>
      <w:r>
        <w:rPr>
          <w:sz w:val="26"/>
        </w:rPr>
        <w:t xml:space="preserve"> данный факт внесения денежных средств в указанную дату, поскольку не мо</w:t>
      </w:r>
      <w:r>
        <w:rPr>
          <w:sz w:val="26"/>
        </w:rPr>
        <w:t>гла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>спомнить обстоятельства внесения данной суммы</w:t>
      </w:r>
      <w:r>
        <w:rPr>
          <w:sz w:val="26"/>
        </w:rPr>
        <w:t>, д</w:t>
      </w:r>
      <w:r>
        <w:rPr>
          <w:sz w:val="26"/>
        </w:rPr>
        <w:t xml:space="preserve">ополнительно </w:t>
      </w:r>
      <w:r>
        <w:rPr>
          <w:sz w:val="26"/>
        </w:rPr>
        <w:t>уточнила</w:t>
      </w:r>
      <w:r>
        <w:rPr>
          <w:sz w:val="26"/>
        </w:rPr>
        <w:t xml:space="preserve"> о произведённом расчёте исходя из </w:t>
      </w:r>
      <w:r>
        <w:rPr>
          <w:color w:val="000000"/>
          <w:sz w:val="26"/>
        </w:rPr>
        <w:t xml:space="preserve">площади гаража 43 </w:t>
      </w:r>
      <w:r>
        <w:rPr>
          <w:color w:val="000000"/>
          <w:sz w:val="26"/>
        </w:rPr>
        <w:t>кв.м</w:t>
      </w:r>
      <w:r>
        <w:rPr>
          <w:color w:val="000000"/>
          <w:sz w:val="26"/>
        </w:rPr>
        <w:t>.</w:t>
      </w:r>
    </w:p>
    <w:p w14:paraId="1D000000">
      <w:pPr>
        <w:ind w:firstLine="709" w:left="0"/>
        <w:rPr>
          <w:sz w:val="26"/>
        </w:rPr>
      </w:pPr>
      <w:r>
        <w:rPr>
          <w:sz w:val="26"/>
        </w:rPr>
        <w:t>Доказательства внесения вышеуказанных денежных средств за отопление  гаража, собственником которого является М</w:t>
      </w:r>
      <w:r>
        <w:rPr>
          <w:sz w:val="26"/>
        </w:rPr>
        <w:t>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были </w:t>
      </w:r>
      <w:r>
        <w:rPr>
          <w:sz w:val="26"/>
        </w:rPr>
        <w:t xml:space="preserve">исследованы  в судебном заседании судом первой инстанции. </w:t>
      </w:r>
      <w:r>
        <w:rPr>
          <w:sz w:val="26"/>
        </w:rPr>
        <w:t xml:space="preserve">Квитанция  об уплате денежных средств 23.09.2018 года в размере 5 300 руб. представленная суду второй инстанции представителем ответчика, принята судом </w:t>
      </w:r>
      <w:r>
        <w:rPr>
          <w:sz w:val="26"/>
        </w:rPr>
        <w:t xml:space="preserve">апелляционной инстанции </w:t>
      </w:r>
      <w:r>
        <w:rPr>
          <w:sz w:val="26"/>
        </w:rPr>
        <w:t xml:space="preserve">в качестве </w:t>
      </w:r>
      <w:r>
        <w:rPr>
          <w:sz w:val="26"/>
        </w:rPr>
        <w:t xml:space="preserve">дополнительного </w:t>
      </w:r>
      <w:r>
        <w:rPr>
          <w:sz w:val="26"/>
        </w:rPr>
        <w:t xml:space="preserve">доказательства в соответствии 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"https://login.consultant.ru/link/?req=doc&amp;base=LAW&amp;n=388238&amp;dst=100129"</w:instrText>
      </w:r>
      <w:r>
        <w:rPr>
          <w:sz w:val="26"/>
        </w:rPr>
        <w:fldChar w:fldCharType="separate"/>
      </w:r>
      <w:r>
        <w:rPr>
          <w:sz w:val="26"/>
        </w:rPr>
        <w:t>абз</w:t>
      </w:r>
      <w:r>
        <w:rPr>
          <w:sz w:val="26"/>
        </w:rPr>
        <w:t>.</w:t>
      </w:r>
      <w:r>
        <w:rPr>
          <w:sz w:val="26"/>
        </w:rPr>
        <w:t>2 п</w:t>
      </w:r>
      <w:r>
        <w:rPr>
          <w:sz w:val="26"/>
        </w:rPr>
        <w:t>.</w:t>
      </w:r>
      <w:r>
        <w:rPr>
          <w:sz w:val="26"/>
        </w:rPr>
        <w:t xml:space="preserve"> 43</w:t>
      </w:r>
      <w:r>
        <w:rPr>
          <w:sz w:val="26"/>
        </w:rPr>
        <w:fldChar w:fldCharType="end"/>
      </w:r>
      <w:r>
        <w:rPr>
          <w:sz w:val="26"/>
        </w:rPr>
        <w:t xml:space="preserve"> постановления Пленума Верховного Суда РФ от 22</w:t>
      </w:r>
      <w:r>
        <w:rPr>
          <w:sz w:val="26"/>
        </w:rPr>
        <w:t xml:space="preserve">.06.2021 № </w:t>
      </w:r>
      <w:r>
        <w:rPr>
          <w:sz w:val="26"/>
        </w:rPr>
        <w:t xml:space="preserve">16 </w:t>
      </w:r>
      <w:r>
        <w:rPr>
          <w:sz w:val="26"/>
        </w:rPr>
        <w:t>«</w:t>
      </w:r>
      <w:r>
        <w:rPr>
          <w:sz w:val="26"/>
        </w:rPr>
        <w:t>О применении судами норм гражданского процессуального законодательства, регламентирующих производство</w:t>
      </w:r>
      <w:r>
        <w:rPr>
          <w:sz w:val="26"/>
        </w:rPr>
        <w:t xml:space="preserve"> в суде апелляционной инстанции».</w:t>
      </w:r>
      <w:r>
        <w:rPr>
          <w:sz w:val="26"/>
        </w:rPr>
        <w:t xml:space="preserve"> </w:t>
      </w:r>
      <w:r>
        <w:rPr>
          <w:sz w:val="26"/>
        </w:rPr>
        <w:t xml:space="preserve">Довод представителя истца о не оказании услуги </w:t>
      </w:r>
      <w:r>
        <w:rPr>
          <w:sz w:val="26"/>
        </w:rPr>
        <w:t>по отоплению в сентябре 2023 год</w:t>
      </w:r>
      <w:r>
        <w:rPr>
          <w:sz w:val="26"/>
        </w:rPr>
        <w:t>а подтвержд</w:t>
      </w:r>
      <w:r>
        <w:rPr>
          <w:sz w:val="26"/>
        </w:rPr>
        <w:t xml:space="preserve">ен актами </w:t>
      </w:r>
      <w:r>
        <w:rPr>
          <w:sz w:val="26"/>
        </w:rPr>
        <w:t xml:space="preserve">о выполненных работах и платежными поручениями, представленными </w:t>
      </w:r>
      <w:r>
        <w:rPr>
          <w:sz w:val="26"/>
        </w:rPr>
        <w:t>Синдорским</w:t>
      </w:r>
      <w:r>
        <w:rPr>
          <w:sz w:val="26"/>
        </w:rPr>
        <w:t xml:space="preserve"> ЛПУМГ.</w:t>
      </w:r>
    </w:p>
    <w:p w14:paraId="1E000000">
      <w:pPr>
        <w:spacing w:after="1" w:before="220"/>
        <w:ind w:firstLine="709" w:left="0"/>
        <w:contextualSpacing w:val="1"/>
        <w:rPr>
          <w:sz w:val="26"/>
        </w:rPr>
      </w:pPr>
      <w:r>
        <w:rPr>
          <w:sz w:val="26"/>
        </w:rPr>
        <w:t xml:space="preserve">В соответствии с  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"https://login.consultant.ru/link/?req=doc&amp;base=LAW&amp;n=489141&amp;dst=239"</w:instrText>
      </w:r>
      <w:r>
        <w:rPr>
          <w:sz w:val="26"/>
        </w:rPr>
        <w:fldChar w:fldCharType="separate"/>
      </w:r>
      <w:r>
        <w:rPr>
          <w:sz w:val="26"/>
        </w:rPr>
        <w:t>ч. 2 ст. 328</w:t>
      </w:r>
      <w:r>
        <w:rPr>
          <w:sz w:val="26"/>
        </w:rPr>
        <w:fldChar w:fldCharType="end"/>
      </w:r>
      <w:r>
        <w:rPr>
          <w:sz w:val="26"/>
        </w:rPr>
        <w:t xml:space="preserve"> ГПК РФ по результатам рассмотрения апелляционных жалобы, представления суд апелляционной инстанции вправе отменить или изменить решение суда первой инстанции полностью или в части и принять по делу новое решение.</w:t>
      </w:r>
    </w:p>
    <w:p w14:paraId="1F000000">
      <w:pPr>
        <w:spacing w:after="1" w:before="220"/>
        <w:ind w:firstLine="709" w:left="0"/>
        <w:contextualSpacing w:val="1"/>
        <w:rPr>
          <w:sz w:val="26"/>
        </w:rPr>
      </w:pPr>
      <w:r>
        <w:rPr>
          <w:sz w:val="26"/>
        </w:rPr>
        <w:t xml:space="preserve">Оценив </w:t>
      </w:r>
      <w:r>
        <w:rPr>
          <w:sz w:val="26"/>
        </w:rPr>
        <w:t>представленное дополнительное доказательство, в совокупности с материалами дела, а также  доводы представителя истца по заявленным требованиям в части внесения денежных средств по оплате отопления гаража, собственником которого является М</w:t>
      </w:r>
      <w:r>
        <w:rPr>
          <w:sz w:val="26"/>
        </w:rPr>
        <w:t>.,</w:t>
      </w:r>
      <w:r>
        <w:rPr>
          <w:sz w:val="26"/>
        </w:rPr>
        <w:t xml:space="preserve"> входящего в состав ГК «Старт», </w:t>
      </w:r>
      <w:r>
        <w:rPr>
          <w:sz w:val="26"/>
        </w:rPr>
        <w:t xml:space="preserve">суд </w:t>
      </w:r>
      <w:r>
        <w:rPr>
          <w:sz w:val="26"/>
        </w:rPr>
        <w:t xml:space="preserve">апелляционной инстанции </w:t>
      </w:r>
      <w:r>
        <w:rPr>
          <w:sz w:val="26"/>
        </w:rPr>
        <w:t xml:space="preserve">пришел </w:t>
      </w:r>
      <w:r>
        <w:rPr>
          <w:sz w:val="26"/>
        </w:rPr>
        <w:t>к выводу</w:t>
      </w:r>
      <w:r>
        <w:rPr>
          <w:sz w:val="26"/>
        </w:rPr>
        <w:t xml:space="preserve"> </w:t>
      </w:r>
      <w:r>
        <w:rPr>
          <w:sz w:val="26"/>
        </w:rPr>
        <w:t xml:space="preserve">о взыскании задолженности за потребленную тепловую  энергию за отопительный сезон 2021 </w:t>
      </w:r>
      <w:r>
        <w:rPr>
          <w:sz w:val="26"/>
        </w:rPr>
        <w:t>–</w:t>
      </w:r>
      <w:r>
        <w:rPr>
          <w:sz w:val="26"/>
        </w:rPr>
        <w:t xml:space="preserve"> 2024</w:t>
      </w:r>
      <w:r>
        <w:rPr>
          <w:sz w:val="26"/>
        </w:rPr>
        <w:t xml:space="preserve"> гг.</w:t>
      </w:r>
      <w:r>
        <w:rPr>
          <w:sz w:val="26"/>
        </w:rPr>
        <w:t xml:space="preserve"> в размере 8 255,90 руб.</w:t>
      </w:r>
      <w:r>
        <w:rPr>
          <w:sz w:val="26"/>
        </w:rPr>
        <w:t>, изменив</w:t>
      </w:r>
      <w:r>
        <w:rPr>
          <w:sz w:val="26"/>
        </w:rPr>
        <w:t xml:space="preserve"> решение суда в части </w:t>
      </w:r>
      <w:r>
        <w:rPr>
          <w:sz w:val="26"/>
        </w:rPr>
        <w:t>взыскания суммы задолженности</w:t>
      </w:r>
      <w:r>
        <w:rPr>
          <w:sz w:val="26"/>
        </w:rPr>
        <w:t xml:space="preserve">. </w:t>
      </w:r>
    </w:p>
    <w:p w14:paraId="20000000">
      <w:pPr>
        <w:ind w:firstLine="709" w:left="0" w:right="-30"/>
        <w:rPr>
          <w:sz w:val="26"/>
        </w:rPr>
      </w:pPr>
      <w:r>
        <w:rPr>
          <w:sz w:val="26"/>
        </w:rPr>
        <w:t>При указанных обстоятельствах р</w:t>
      </w:r>
      <w:r>
        <w:rPr>
          <w:sz w:val="26"/>
        </w:rPr>
        <w:t xml:space="preserve">ешение мирового судьи </w:t>
      </w:r>
      <w:r>
        <w:rPr>
          <w:sz w:val="26"/>
        </w:rPr>
        <w:t xml:space="preserve">от </w:t>
      </w:r>
      <w:r>
        <w:rPr>
          <w:sz w:val="26"/>
        </w:rPr>
        <w:t>14</w:t>
      </w:r>
      <w:r>
        <w:rPr>
          <w:sz w:val="26"/>
        </w:rPr>
        <w:t>.11.2024 по делу № 2-</w:t>
      </w:r>
      <w:r>
        <w:rPr>
          <w:sz w:val="26"/>
        </w:rPr>
        <w:t xml:space="preserve">1295/2024 </w:t>
      </w:r>
      <w:r>
        <w:rPr>
          <w:sz w:val="26"/>
        </w:rPr>
        <w:t xml:space="preserve">изменено, </w:t>
      </w:r>
      <w:r>
        <w:rPr>
          <w:sz w:val="26"/>
        </w:rPr>
        <w:t>апелляционн</w:t>
      </w:r>
      <w:r>
        <w:rPr>
          <w:sz w:val="26"/>
        </w:rPr>
        <w:t>ая</w:t>
      </w:r>
      <w:r>
        <w:rPr>
          <w:sz w:val="26"/>
        </w:rPr>
        <w:t xml:space="preserve"> жалоб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представителя ответчика </w:t>
      </w:r>
      <w:r>
        <w:rPr>
          <w:sz w:val="26"/>
        </w:rPr>
        <w:t>М</w:t>
      </w:r>
      <w:r>
        <w:rPr>
          <w:sz w:val="26"/>
        </w:rPr>
        <w:t xml:space="preserve">., </w:t>
      </w:r>
      <w:r>
        <w:rPr>
          <w:sz w:val="26"/>
        </w:rPr>
        <w:t>удовлетвор</w:t>
      </w:r>
      <w:r>
        <w:rPr>
          <w:sz w:val="26"/>
        </w:rPr>
        <w:t xml:space="preserve">ена частично, </w:t>
      </w:r>
      <w:r>
        <w:rPr>
          <w:sz w:val="26"/>
        </w:rPr>
        <w:t>с М</w:t>
      </w:r>
      <w:r>
        <w:rPr>
          <w:sz w:val="26"/>
        </w:rPr>
        <w:t xml:space="preserve">. </w:t>
      </w:r>
      <w:r>
        <w:rPr>
          <w:sz w:val="26"/>
        </w:rPr>
        <w:t>в пользу  Г</w:t>
      </w:r>
      <w:r>
        <w:rPr>
          <w:sz w:val="26"/>
        </w:rPr>
        <w:t xml:space="preserve">К </w:t>
      </w:r>
      <w:r>
        <w:rPr>
          <w:sz w:val="26"/>
        </w:rPr>
        <w:t>«Старт»</w:t>
      </w:r>
      <w:r>
        <w:rPr>
          <w:sz w:val="26"/>
        </w:rPr>
        <w:t xml:space="preserve"> взыскана </w:t>
      </w:r>
      <w:r>
        <w:rPr>
          <w:sz w:val="26"/>
        </w:rPr>
        <w:t xml:space="preserve"> задолженность за потребленную тепловую энергию за отопительный период 2021-2024 гг. в размере  8 255руб. 90 коп.,  судебные расходы по оплате государственной пошлины в размере 400 руб., по отправке искового заявления в размере 405руб</w:t>
      </w:r>
      <w:r>
        <w:rPr>
          <w:sz w:val="26"/>
        </w:rPr>
        <w:t>. 50 коп.</w:t>
      </w:r>
    </w:p>
    <w:p w14:paraId="21000000">
      <w:pPr>
        <w:ind w:right="-30"/>
        <w:rPr>
          <w:sz w:val="26"/>
        </w:rPr>
      </w:pPr>
    </w:p>
    <w:p w14:paraId="22000000">
      <w:pPr>
        <w:ind w:firstLine="709" w:left="0"/>
        <w:rPr>
          <w:sz w:val="26"/>
        </w:rPr>
      </w:pPr>
    </w:p>
    <w:p w14:paraId="23000000">
      <w:pPr>
        <w:ind w:firstLine="709" w:left="0"/>
        <w:rPr>
          <w:sz w:val="26"/>
        </w:rPr>
      </w:pPr>
      <w:r>
        <w:rPr>
          <w:sz w:val="26"/>
        </w:rPr>
        <w:t>Д</w:t>
      </w:r>
      <w:r>
        <w:rPr>
          <w:sz w:val="26"/>
        </w:rPr>
        <w:t>ело 11-10/2025</w:t>
      </w:r>
    </w:p>
    <w:p w14:paraId="24000000">
      <w:pPr>
        <w:ind w:firstLine="709" w:left="0"/>
        <w:rPr>
          <w:sz w:val="26"/>
        </w:rPr>
      </w:pPr>
      <w:r>
        <w:rPr>
          <w:sz w:val="26"/>
        </w:rPr>
        <w:t>Кылтовский</w:t>
      </w:r>
      <w:r>
        <w:rPr>
          <w:sz w:val="26"/>
        </w:rPr>
        <w:t xml:space="preserve"> судебный участок</w:t>
      </w:r>
    </w:p>
    <w:p w14:paraId="25000000">
      <w:pPr>
        <w:ind w:firstLine="709" w:left="0"/>
        <w:rPr>
          <w:sz w:val="26"/>
        </w:rPr>
      </w:pPr>
      <w:r>
        <w:rPr>
          <w:sz w:val="26"/>
        </w:rPr>
        <w:t>Княжпогостского района Республики Коми</w:t>
      </w:r>
    </w:p>
    <w:p w14:paraId="26000000">
      <w:pPr>
        <w:ind w:firstLine="700" w:left="20" w:right="20"/>
        <w:rPr>
          <w:sz w:val="26"/>
        </w:rPr>
      </w:pPr>
    </w:p>
    <w:p w14:paraId="27000000">
      <w:pPr>
        <w:ind w:firstLine="709" w:left="0"/>
        <w:rPr>
          <w:b w:val="1"/>
          <w:sz w:val="26"/>
        </w:rPr>
      </w:pPr>
      <w:r>
        <w:rPr>
          <w:b w:val="1"/>
          <w:sz w:val="26"/>
        </w:rPr>
        <w:t>Отсутствие</w:t>
      </w:r>
      <w:r>
        <w:rPr>
          <w:b w:val="1"/>
          <w:sz w:val="26"/>
        </w:rPr>
        <w:t xml:space="preserve"> у налогового органа </w:t>
      </w:r>
      <w:r>
        <w:rPr>
          <w:b w:val="1"/>
          <w:sz w:val="26"/>
        </w:rPr>
        <w:t>документ</w:t>
      </w:r>
      <w:r>
        <w:rPr>
          <w:b w:val="1"/>
          <w:sz w:val="26"/>
        </w:rPr>
        <w:t>ов</w:t>
      </w:r>
      <w:r>
        <w:rPr>
          <w:b w:val="1"/>
          <w:sz w:val="26"/>
        </w:rPr>
        <w:t>, подтверждающи</w:t>
      </w:r>
      <w:r>
        <w:rPr>
          <w:b w:val="1"/>
          <w:sz w:val="26"/>
        </w:rPr>
        <w:t xml:space="preserve">х бесспорность </w:t>
      </w:r>
      <w:r>
        <w:rPr>
          <w:b w:val="1"/>
          <w:sz w:val="26"/>
        </w:rPr>
        <w:t>заявле</w:t>
      </w:r>
      <w:r>
        <w:rPr>
          <w:b w:val="1"/>
          <w:sz w:val="26"/>
        </w:rPr>
        <w:t>нного требования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о взыскании обязательных платежей и санкций</w:t>
      </w:r>
      <w:r>
        <w:rPr>
          <w:b w:val="1"/>
          <w:sz w:val="26"/>
        </w:rPr>
        <w:t xml:space="preserve">, </w:t>
      </w:r>
      <w:r>
        <w:rPr>
          <w:b w:val="1"/>
          <w:sz w:val="26"/>
        </w:rPr>
        <w:t xml:space="preserve">а также </w:t>
      </w:r>
      <w:r>
        <w:rPr>
          <w:b w:val="1"/>
          <w:sz w:val="26"/>
        </w:rPr>
        <w:t xml:space="preserve">истечение сроков на судебное взыскание </w:t>
      </w:r>
      <w:r>
        <w:rPr>
          <w:b w:val="1"/>
          <w:sz w:val="26"/>
        </w:rPr>
        <w:t xml:space="preserve">влечет </w:t>
      </w:r>
      <w:r>
        <w:rPr>
          <w:b w:val="1"/>
          <w:sz w:val="26"/>
        </w:rPr>
        <w:t>отказ в принятии заявления о вынесении судебного приказа.</w:t>
      </w:r>
    </w:p>
    <w:p w14:paraId="28000000">
      <w:pPr>
        <w:ind w:firstLine="700" w:left="20" w:right="20"/>
        <w:rPr>
          <w:sz w:val="26"/>
        </w:rPr>
      </w:pPr>
    </w:p>
    <w:p w14:paraId="29000000">
      <w:pPr>
        <w:ind w:firstLine="700" w:left="20" w:right="20"/>
        <w:rPr>
          <w:sz w:val="26"/>
        </w:rPr>
      </w:pPr>
      <w:r>
        <w:rPr>
          <w:sz w:val="26"/>
        </w:rPr>
        <w:t xml:space="preserve">Определением от 29.11.2024 </w:t>
      </w:r>
      <w:r>
        <w:rPr>
          <w:sz w:val="26"/>
        </w:rPr>
        <w:t>мирово</w:t>
      </w:r>
      <w:r>
        <w:rPr>
          <w:sz w:val="26"/>
        </w:rPr>
        <w:t>й</w:t>
      </w:r>
      <w:r>
        <w:rPr>
          <w:sz w:val="26"/>
        </w:rPr>
        <w:t xml:space="preserve"> судь</w:t>
      </w:r>
      <w:r>
        <w:rPr>
          <w:sz w:val="26"/>
        </w:rPr>
        <w:t xml:space="preserve">я возвратил </w:t>
      </w:r>
      <w:r>
        <w:rPr>
          <w:sz w:val="26"/>
        </w:rPr>
        <w:t xml:space="preserve">УФНС России по РК </w:t>
      </w:r>
      <w:r>
        <w:rPr>
          <w:sz w:val="26"/>
        </w:rPr>
        <w:t xml:space="preserve">заявление </w:t>
      </w:r>
      <w:r>
        <w:rPr>
          <w:sz w:val="26"/>
        </w:rPr>
        <w:t>о выдаче судебного приказа в отношении П</w:t>
      </w:r>
      <w:r>
        <w:rPr>
          <w:sz w:val="26"/>
        </w:rPr>
        <w:t>., на что представител</w:t>
      </w:r>
      <w:r>
        <w:rPr>
          <w:sz w:val="26"/>
        </w:rPr>
        <w:t xml:space="preserve">ем </w:t>
      </w:r>
      <w:r>
        <w:rPr>
          <w:sz w:val="26"/>
        </w:rPr>
        <w:t>налогового органа пода</w:t>
      </w:r>
      <w:r>
        <w:rPr>
          <w:sz w:val="26"/>
        </w:rPr>
        <w:t>на</w:t>
      </w:r>
      <w:r>
        <w:rPr>
          <w:sz w:val="26"/>
        </w:rPr>
        <w:t xml:space="preserve"> частн</w:t>
      </w:r>
      <w:r>
        <w:rPr>
          <w:sz w:val="26"/>
        </w:rPr>
        <w:t>ая жалоба</w:t>
      </w:r>
      <w:r>
        <w:rPr>
          <w:sz w:val="26"/>
        </w:rPr>
        <w:t>.</w:t>
      </w:r>
    </w:p>
    <w:p w14:paraId="2A000000">
      <w:pPr>
        <w:spacing w:after="1" w:before="280"/>
        <w:ind w:firstLine="709" w:left="0"/>
        <w:contextualSpacing w:val="1"/>
        <w:rPr>
          <w:rFonts w:ascii="Calibri" w:hAnsi="Calibri"/>
          <w:sz w:val="26"/>
        </w:rPr>
      </w:pPr>
      <w:r>
        <w:rPr>
          <w:sz w:val="26"/>
        </w:rPr>
        <w:t xml:space="preserve">Проверив материалы дела, </w:t>
      </w:r>
      <w:r>
        <w:rPr>
          <w:sz w:val="26"/>
        </w:rPr>
        <w:t xml:space="preserve">а также </w:t>
      </w:r>
      <w:r>
        <w:rPr>
          <w:sz w:val="26"/>
        </w:rPr>
        <w:t xml:space="preserve">изучив доводы частной жалобы, </w:t>
      </w:r>
      <w:r>
        <w:rPr>
          <w:sz w:val="26"/>
        </w:rPr>
        <w:t>суд апелляционной инстанции пришел к следующим выводам.</w:t>
      </w:r>
    </w:p>
    <w:p w14:paraId="2B000000">
      <w:pPr>
        <w:ind w:firstLine="709" w:left="0"/>
        <w:rPr>
          <w:sz w:val="26"/>
        </w:rPr>
      </w:pPr>
      <w:r>
        <w:rPr>
          <w:color w:val="000000"/>
          <w:sz w:val="26"/>
        </w:rPr>
        <w:t xml:space="preserve">В соответствии с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"https://login.consultant.ru/link/?req=doc&amp;base=LAW&amp;n=495131&amp;dst=56"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п.</w:t>
      </w:r>
      <w:r>
        <w:rPr>
          <w:color w:val="000000"/>
          <w:sz w:val="26"/>
        </w:rPr>
        <w:t xml:space="preserve"> 3 ч</w:t>
      </w:r>
      <w:r>
        <w:rPr>
          <w:color w:val="000000"/>
          <w:sz w:val="26"/>
        </w:rPr>
        <w:t>.3 ст.</w:t>
      </w:r>
      <w:r>
        <w:rPr>
          <w:color w:val="000000"/>
          <w:sz w:val="26"/>
        </w:rPr>
        <w:t xml:space="preserve"> 123.4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</w:t>
      </w:r>
      <w:r>
        <w:rPr>
          <w:sz w:val="26"/>
        </w:rPr>
        <w:t>КАС РФ судья отказывает в принятии заявления о вынесении судебного приказа в случае, если из заявления и приложенных к нему документов усматривается, что требование не является бесспорным.</w:t>
      </w:r>
    </w:p>
    <w:p w14:paraId="2C000000">
      <w:pPr>
        <w:ind w:firstLine="709" w:left="0"/>
        <w:rPr>
          <w:sz w:val="26"/>
        </w:rPr>
      </w:pPr>
      <w:r>
        <w:rPr>
          <w:sz w:val="26"/>
        </w:rPr>
        <w:t>В силу п.1 ч.1 ст. 123.4 КАС РФ судья возвращает заявление о вынесении судебного приказа в случае, если не представлены документы, подтверждающие заявленное требование.</w:t>
      </w:r>
    </w:p>
    <w:p w14:paraId="2D000000">
      <w:pPr>
        <w:ind w:firstLine="709" w:left="0"/>
        <w:rPr>
          <w:sz w:val="26"/>
        </w:rPr>
      </w:pPr>
      <w:r>
        <w:rPr>
          <w:sz w:val="26"/>
        </w:rPr>
        <w:t xml:space="preserve">Сроки обращения налогового органа в суд общей юрисдикции с заявлением о взыскании задолженности установлены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"https://login.consultant.ru/link/?req=doc&amp;base=LAW&amp;n=483130&amp;dst=3900"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п</w:t>
      </w:r>
      <w:r>
        <w:rPr>
          <w:color w:val="000000"/>
          <w:sz w:val="26"/>
        </w:rPr>
        <w:t>.3</w:t>
      </w:r>
      <w:r>
        <w:rPr>
          <w:color w:val="000000"/>
          <w:sz w:val="26"/>
        </w:rPr>
        <w:t xml:space="preserve"> ст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48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</w:t>
      </w:r>
      <w:r>
        <w:rPr>
          <w:sz w:val="26"/>
        </w:rPr>
        <w:t>НК РФ.</w:t>
      </w:r>
      <w:r>
        <w:rPr>
          <w:sz w:val="26"/>
        </w:rPr>
        <w:t xml:space="preserve"> </w:t>
      </w:r>
    </w:p>
    <w:p w14:paraId="2E000000">
      <w:pPr>
        <w:ind w:firstLine="709" w:left="0"/>
        <w:rPr>
          <w:sz w:val="26"/>
        </w:rPr>
      </w:pPr>
      <w:r>
        <w:rPr>
          <w:sz w:val="26"/>
        </w:rPr>
        <w:t xml:space="preserve">Подпунктом 2 п.3 ст. 48 НК РФ установлено, что с заявлением о взыскании задолженности налоговый орган вправе обратиться в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"https://login.consultant.ru/link/?req=doc&amp;base=LAW&amp;n=453321&amp;dst=100366"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суд общей юрисдикции</w:t>
      </w:r>
      <w:r>
        <w:rPr>
          <w:color w:val="000000"/>
          <w:sz w:val="26"/>
        </w:rPr>
        <w:fldChar w:fldCharType="end"/>
      </w:r>
      <w:r>
        <w:rPr>
          <w:sz w:val="26"/>
        </w:rPr>
        <w:t xml:space="preserve"> не позднее 1 июля года, следующего за годом, в течение которого налоговым органом осуществлено обращение в суд с заявлением о взыскании задолженности, в случае неисполнения обязанности по требованию об уплате задолженности, на основании которого подано такое заявление</w:t>
      </w:r>
      <w:r>
        <w:rPr>
          <w:sz w:val="26"/>
        </w:rPr>
        <w:t xml:space="preserve">, и </w:t>
      </w:r>
      <w:r>
        <w:rPr>
          <w:sz w:val="26"/>
        </w:rPr>
        <w:t>образовании</w:t>
      </w:r>
      <w:r>
        <w:rPr>
          <w:sz w:val="26"/>
        </w:rPr>
        <w:t xml:space="preserve"> после подачи предыдущего заявления задолженности, подлежащей взысканию в соответствии с настоящим пунктом</w:t>
      </w:r>
      <w:r>
        <w:rPr>
          <w:sz w:val="26"/>
        </w:rPr>
        <w:t xml:space="preserve">, в сумме более 10 тысяч рублей; </w:t>
      </w:r>
      <w:r>
        <w:rPr>
          <w:sz w:val="26"/>
        </w:rPr>
        <w:t>либо года, на 1 января которого сумма задолженности, подлежащая взысканию в соответствии с настоящим пун</w:t>
      </w:r>
      <w:r>
        <w:rPr>
          <w:sz w:val="26"/>
        </w:rPr>
        <w:t xml:space="preserve">ктом, превысила 10 тысяч рублей; </w:t>
      </w:r>
      <w:r>
        <w:rPr>
          <w:sz w:val="26"/>
        </w:rPr>
        <w:t>либо года, на 1 января которого истекло три года со срока исполнения требования об уплате, и сумма задолженности, подлежащая взысканию в соответствии с настоящим пунктом, не превысила 10 тысяч р</w:t>
      </w:r>
      <w:r>
        <w:rPr>
          <w:sz w:val="26"/>
        </w:rPr>
        <w:t xml:space="preserve">ублей; </w:t>
      </w:r>
      <w:r>
        <w:rPr>
          <w:sz w:val="26"/>
        </w:rPr>
        <w:t>либо года, на 1 января которого истекло три года, следующих за годом, в течение которого налоговый орган обратился в суд с заявлением о взыскании задолженности, и при этом по требованию об уплате указанной задолженности, взыскиваемой в судебном порядке, образовалась новая сумма задолженности, подлежащая взысканию в соответствии с настоящим пунктом, в сумме менее 10 тысяч рублей.</w:t>
      </w:r>
    </w:p>
    <w:p w14:paraId="2F000000">
      <w:pPr>
        <w:ind w:firstLine="709" w:left="0"/>
        <w:rPr>
          <w:sz w:val="26"/>
        </w:rPr>
      </w:pPr>
      <w:r>
        <w:rPr>
          <w:sz w:val="26"/>
        </w:rPr>
        <w:t xml:space="preserve">Согласно материалам дела </w:t>
      </w:r>
      <w:r>
        <w:rPr>
          <w:sz w:val="26"/>
        </w:rPr>
        <w:t>взыскиваемая с П</w:t>
      </w:r>
      <w:r>
        <w:rPr>
          <w:sz w:val="26"/>
        </w:rPr>
        <w:t>. зад</w:t>
      </w:r>
      <w:r>
        <w:rPr>
          <w:sz w:val="26"/>
        </w:rPr>
        <w:t>олженность  образовалась по состоянию на 30.09.2024 и включ</w:t>
      </w:r>
      <w:r>
        <w:rPr>
          <w:sz w:val="26"/>
        </w:rPr>
        <w:t>ает в себя</w:t>
      </w:r>
      <w:r>
        <w:rPr>
          <w:sz w:val="26"/>
        </w:rPr>
        <w:t xml:space="preserve"> налог в размере 8 001,17 руб., пени в размере 2 009,67 руб.</w:t>
      </w:r>
      <w:r>
        <w:rPr>
          <w:sz w:val="26"/>
        </w:rPr>
        <w:t xml:space="preserve"> Кроме того налоговым органом 06.07.2023 П. </w:t>
      </w:r>
      <w:r>
        <w:rPr>
          <w:sz w:val="26"/>
        </w:rPr>
        <w:t>направлено</w:t>
      </w:r>
      <w:r>
        <w:rPr>
          <w:sz w:val="26"/>
        </w:rPr>
        <w:t xml:space="preserve"> требование об уплате задолженности в срок </w:t>
      </w:r>
      <w:r>
        <w:rPr>
          <w:sz w:val="26"/>
        </w:rPr>
        <w:t>до 27.11.2023 в размере 4 363,30 руб., включающую в себя сумму налога – 3 912,17 руб., пени в размере 451,13</w:t>
      </w:r>
      <w:r>
        <w:rPr>
          <w:sz w:val="26"/>
        </w:rPr>
        <w:t xml:space="preserve"> руб.</w:t>
      </w:r>
    </w:p>
    <w:p w14:paraId="30000000">
      <w:pPr>
        <w:spacing w:after="1"/>
        <w:ind w:firstLine="709" w:left="0"/>
        <w:contextualSpacing w:val="1"/>
        <w:rPr>
          <w:sz w:val="26"/>
        </w:rPr>
      </w:pPr>
      <w:r>
        <w:rPr>
          <w:sz w:val="26"/>
        </w:rPr>
        <w:t>Подпунктом 1 п.3 ст. 48 НК РФ предусмотрено право налогового органа на обращение в суд при наличии уже сформированной и указанной в требовании об уплате задолженности в размере свыше 10 000 руб.</w:t>
      </w:r>
      <w:r>
        <w:rPr>
          <w:sz w:val="26"/>
        </w:rPr>
        <w:t xml:space="preserve"> При этом </w:t>
      </w:r>
      <w:r>
        <w:rPr>
          <w:sz w:val="26"/>
        </w:rPr>
        <w:t>мировым судьей установлено, что на 01.01.2024 сумма долга П</w:t>
      </w:r>
      <w:r>
        <w:rPr>
          <w:sz w:val="26"/>
        </w:rPr>
        <w:t xml:space="preserve">. </w:t>
      </w:r>
      <w:r>
        <w:rPr>
          <w:sz w:val="26"/>
        </w:rPr>
        <w:t>не превышала 10 000 руб.</w:t>
      </w:r>
      <w:r>
        <w:rPr>
          <w:sz w:val="26"/>
        </w:rPr>
        <w:t xml:space="preserve"> Также материалы дела не содержат сведения об обращении налогового органа </w:t>
      </w:r>
      <w:r>
        <w:rPr>
          <w:sz w:val="26"/>
        </w:rPr>
        <w:t>в</w:t>
      </w:r>
      <w:r>
        <w:rPr>
          <w:sz w:val="26"/>
        </w:rPr>
        <w:t xml:space="preserve"> предшествующий период с заявлением о взыскании обязательных платежей с должника по ранее выставленному требованию</w:t>
      </w:r>
      <w:r>
        <w:rPr>
          <w:sz w:val="26"/>
        </w:rPr>
        <w:t xml:space="preserve"> и принятии по нему о</w:t>
      </w:r>
      <w:r>
        <w:rPr>
          <w:sz w:val="26"/>
        </w:rPr>
        <w:t>кончательно</w:t>
      </w:r>
      <w:r>
        <w:rPr>
          <w:sz w:val="26"/>
        </w:rPr>
        <w:t>го</w:t>
      </w:r>
      <w:r>
        <w:rPr>
          <w:sz w:val="26"/>
        </w:rPr>
        <w:t xml:space="preserve"> решени</w:t>
      </w:r>
      <w:r>
        <w:rPr>
          <w:sz w:val="26"/>
        </w:rPr>
        <w:t>я.</w:t>
      </w:r>
    </w:p>
    <w:p w14:paraId="31000000">
      <w:pPr>
        <w:spacing w:after="1"/>
        <w:ind w:firstLine="709" w:left="0"/>
        <w:contextualSpacing w:val="1"/>
        <w:rPr>
          <w:rFonts w:ascii="Calibri" w:hAnsi="Calibri"/>
          <w:sz w:val="26"/>
        </w:rPr>
      </w:pPr>
      <w:r>
        <w:rPr>
          <w:sz w:val="26"/>
        </w:rPr>
        <w:t xml:space="preserve">Таким образом, поскольку </w:t>
      </w:r>
      <w:r>
        <w:rPr>
          <w:sz w:val="26"/>
        </w:rPr>
        <w:t>по состоянию на 01.01.2024 сумма долга П</w:t>
      </w:r>
      <w:r>
        <w:rPr>
          <w:sz w:val="26"/>
        </w:rPr>
        <w:t xml:space="preserve">. </w:t>
      </w:r>
      <w:r>
        <w:rPr>
          <w:sz w:val="26"/>
        </w:rPr>
        <w:t xml:space="preserve">не превышала 10 000 руб., </w:t>
      </w:r>
      <w:r>
        <w:rPr>
          <w:sz w:val="26"/>
        </w:rPr>
        <w:t xml:space="preserve">а </w:t>
      </w:r>
      <w:r>
        <w:rPr>
          <w:sz w:val="26"/>
        </w:rPr>
        <w:t xml:space="preserve">также не истекло </w:t>
      </w:r>
      <w:r>
        <w:rPr>
          <w:sz w:val="26"/>
        </w:rPr>
        <w:t xml:space="preserve">три года со срока </w:t>
      </w:r>
      <w:r>
        <w:rPr>
          <w:sz w:val="26"/>
        </w:rPr>
        <w:t xml:space="preserve">исполнения требования об уплате, </w:t>
      </w:r>
      <w:r>
        <w:rPr>
          <w:sz w:val="26"/>
        </w:rPr>
        <w:t xml:space="preserve">налоговый орган </w:t>
      </w:r>
      <w:r>
        <w:rPr>
          <w:sz w:val="26"/>
        </w:rPr>
        <w:t xml:space="preserve">по состоянию на 30.09.2024 не обладал правом на обращение в суд с заявлением о вынесении судебного приказа, </w:t>
      </w:r>
      <w:r>
        <w:rPr>
          <w:sz w:val="26"/>
        </w:rPr>
        <w:t xml:space="preserve">в </w:t>
      </w:r>
      <w:r>
        <w:rPr>
          <w:sz w:val="26"/>
        </w:rPr>
        <w:t>связи</w:t>
      </w:r>
      <w:r>
        <w:rPr>
          <w:sz w:val="26"/>
        </w:rPr>
        <w:t xml:space="preserve"> с чем</w:t>
      </w:r>
      <w:r>
        <w:rPr>
          <w:sz w:val="26"/>
        </w:rPr>
        <w:t xml:space="preserve"> </w:t>
      </w:r>
      <w:r>
        <w:rPr>
          <w:sz w:val="26"/>
        </w:rPr>
        <w:t>заявление УФНС России по РК</w:t>
      </w:r>
      <w:r>
        <w:rPr>
          <w:sz w:val="26"/>
        </w:rPr>
        <w:t xml:space="preserve"> </w:t>
      </w:r>
      <w:r>
        <w:rPr>
          <w:sz w:val="26"/>
        </w:rPr>
        <w:t>миров</w:t>
      </w:r>
      <w:r>
        <w:rPr>
          <w:sz w:val="26"/>
        </w:rPr>
        <w:t xml:space="preserve">ым </w:t>
      </w:r>
      <w:r>
        <w:rPr>
          <w:sz w:val="26"/>
        </w:rPr>
        <w:t>судь</w:t>
      </w:r>
      <w:r>
        <w:rPr>
          <w:sz w:val="26"/>
        </w:rPr>
        <w:t>ей возвращено</w:t>
      </w:r>
      <w:r>
        <w:rPr>
          <w:sz w:val="26"/>
        </w:rPr>
        <w:t xml:space="preserve"> законно и обоснованно</w:t>
      </w:r>
      <w:r>
        <w:rPr>
          <w:sz w:val="26"/>
        </w:rPr>
        <w:t>.</w:t>
      </w:r>
    </w:p>
    <w:p w14:paraId="32000000">
      <w:pPr>
        <w:ind w:firstLine="709" w:left="0" w:right="57"/>
        <w:contextualSpacing w:val="1"/>
        <w:rPr>
          <w:sz w:val="26"/>
        </w:rPr>
      </w:pPr>
      <w:r>
        <w:rPr>
          <w:sz w:val="26"/>
        </w:rPr>
        <w:t>При указанных обстоятельствах</w:t>
      </w:r>
      <w:r>
        <w:rPr>
          <w:sz w:val="26"/>
        </w:rPr>
        <w:t xml:space="preserve"> суд</w:t>
      </w:r>
      <w:r>
        <w:rPr>
          <w:sz w:val="26"/>
        </w:rPr>
        <w:t>ом</w:t>
      </w:r>
      <w:r>
        <w:rPr>
          <w:sz w:val="26"/>
        </w:rPr>
        <w:t xml:space="preserve"> апелляционной инстанции о</w:t>
      </w:r>
      <w:r>
        <w:rPr>
          <w:sz w:val="26"/>
        </w:rPr>
        <w:t>пределение мирового судьи от 29</w:t>
      </w:r>
      <w:r>
        <w:rPr>
          <w:sz w:val="26"/>
        </w:rPr>
        <w:t>.11.2024</w:t>
      </w:r>
      <w:r>
        <w:rPr>
          <w:sz w:val="26"/>
        </w:rPr>
        <w:t xml:space="preserve"> о возвращении заявления о выдаче судебного приказа в отношении должника П</w:t>
      </w:r>
      <w:r>
        <w:rPr>
          <w:sz w:val="26"/>
        </w:rPr>
        <w:t>. остав</w:t>
      </w:r>
      <w:r>
        <w:rPr>
          <w:sz w:val="26"/>
        </w:rPr>
        <w:t>лено</w:t>
      </w:r>
      <w:r>
        <w:rPr>
          <w:sz w:val="26"/>
        </w:rPr>
        <w:t xml:space="preserve"> без изменения, </w:t>
      </w:r>
      <w:r>
        <w:rPr>
          <w:sz w:val="26"/>
        </w:rPr>
        <w:t>частн</w:t>
      </w:r>
      <w:r>
        <w:rPr>
          <w:sz w:val="26"/>
        </w:rPr>
        <w:t>ая жалоба</w:t>
      </w:r>
      <w:r>
        <w:rPr>
          <w:sz w:val="26"/>
        </w:rPr>
        <w:t xml:space="preserve"> </w:t>
      </w:r>
      <w:r>
        <w:rPr>
          <w:sz w:val="26"/>
        </w:rPr>
        <w:t xml:space="preserve">УФНС России по Республике Коми </w:t>
      </w:r>
      <w:r>
        <w:rPr>
          <w:sz w:val="26"/>
        </w:rPr>
        <w:t>без удовлетворения</w:t>
      </w:r>
      <w:r>
        <w:rPr>
          <w:sz w:val="26"/>
        </w:rPr>
        <w:t>.</w:t>
      </w:r>
    </w:p>
    <w:p w14:paraId="33000000">
      <w:pPr>
        <w:ind w:firstLine="709" w:left="0"/>
        <w:rPr>
          <w:sz w:val="26"/>
        </w:rPr>
      </w:pPr>
    </w:p>
    <w:p w14:paraId="34000000">
      <w:pPr>
        <w:ind w:firstLine="709" w:left="0"/>
        <w:rPr>
          <w:sz w:val="26"/>
        </w:rPr>
      </w:pPr>
    </w:p>
    <w:p w14:paraId="35000000">
      <w:pPr>
        <w:ind w:firstLine="709" w:left="0"/>
        <w:rPr>
          <w:sz w:val="26"/>
        </w:rPr>
      </w:pPr>
    </w:p>
    <w:sectPr>
      <w:pgSz w:h="16838" w:orient="portrait" w:w="11906"/>
      <w:pgMar w:bottom="1134" w:footer="708" w:gutter="0" w:header="708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  <w:jc w:val="both"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1"/>
    <w:link w:val="Style_17_ch"/>
    <w:rPr>
      <w:rFonts w:ascii="Tahoma" w:hAnsi="Tahoma"/>
      <w:sz w:val="16"/>
    </w:rPr>
  </w:style>
  <w:style w:styleId="Style_17_ch" w:type="character">
    <w:name w:val="Balloon Text"/>
    <w:basedOn w:val="Style_1_ch"/>
    <w:link w:val="Style_17"/>
    <w:rPr>
      <w:rFonts w:ascii="Tahoma" w:hAnsi="Tahoma"/>
      <w:sz w:val="16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2025-08-26T13:29:17Z</dcterms:modified>
</cp:coreProperties>
</file>