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DAF" w:rsidRPr="00DA08A3" w:rsidRDefault="00487DAF" w:rsidP="00BF33AC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УТВЕРЖДЕНА</w:t>
      </w:r>
    </w:p>
    <w:p w:rsidR="00776E45" w:rsidRDefault="00487DAF" w:rsidP="00BF33AC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</w:t>
      </w:r>
      <w:r w:rsidR="00790A24" w:rsidRPr="00790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90A24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Кызылского</w:t>
      </w:r>
      <w:proofErr w:type="spellEnd"/>
      <w:r w:rsidR="00BF3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90A24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</w:t>
      </w:r>
      <w:proofErr w:type="gramEnd"/>
      <w:r w:rsidR="00790A24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87DAF" w:rsidRPr="00DA08A3" w:rsidRDefault="00790A24" w:rsidP="00BF33AC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7DAF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</w:t>
      </w:r>
      <w:r w:rsidR="000B1980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487DAF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Тыва</w:t>
      </w:r>
    </w:p>
    <w:p w:rsidR="00487DAF" w:rsidRPr="00DA08A3" w:rsidRDefault="00487DAF" w:rsidP="00BF33AC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BF3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17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BF3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17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0.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BF3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 w:rsidR="00617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01-14-</w:t>
      </w:r>
      <w:r w:rsidR="00BF3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88</w:t>
      </w:r>
    </w:p>
    <w:p w:rsidR="00487DAF" w:rsidRPr="00DA08A3" w:rsidRDefault="00487DAF" w:rsidP="00DA08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33AC" w:rsidRPr="00BF33AC" w:rsidRDefault="00BF33AC" w:rsidP="00BF3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Методика </w:t>
      </w:r>
      <w:r w:rsidRPr="00BF33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проведения конкурса</w:t>
      </w:r>
    </w:p>
    <w:p w:rsidR="00BF33AC" w:rsidRPr="00BF33AC" w:rsidRDefault="00BF33AC" w:rsidP="00BF3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33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замещение вакантной должности государственной гражданской службы и включени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BF33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кадровый резерв </w:t>
      </w:r>
    </w:p>
    <w:p w:rsidR="00BF33AC" w:rsidRDefault="00BF33AC" w:rsidP="00BF3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BF33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Кызылско</w:t>
      </w:r>
      <w:r w:rsidR="00FE6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</w:t>
      </w:r>
      <w:proofErr w:type="spellEnd"/>
      <w:r w:rsidRPr="00BF33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городско</w:t>
      </w:r>
      <w:r w:rsidR="00FE6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</w:t>
      </w:r>
      <w:r w:rsidRPr="00BF33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суд</w:t>
      </w:r>
      <w:r w:rsidR="00FE6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BF33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Республики Тыва</w:t>
      </w:r>
    </w:p>
    <w:p w:rsidR="00487DAF" w:rsidRPr="00DA08A3" w:rsidRDefault="00487DAF" w:rsidP="00BF33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7DAF" w:rsidRPr="00DA08A3" w:rsidRDefault="00487DAF" w:rsidP="00790A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487DAF" w:rsidRPr="00DA08A3" w:rsidRDefault="00487DAF" w:rsidP="00DA08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Настоящая методика направлена на повышение объективности и прозрачности конкурсной процедуры и формирование профессионального кадрового состава федеральной го</w:t>
      </w:r>
      <w:r w:rsidR="000B1980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суда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рственной гражданской службы (далее – </w:t>
      </w:r>
      <w:r w:rsidR="00FE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гражданская</w:t>
      </w:r>
      <w:r w:rsidR="00BF3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служба) при проведении </w:t>
      </w:r>
      <w:proofErr w:type="spellStart"/>
      <w:r w:rsidR="000B1980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Кызылским</w:t>
      </w:r>
      <w:proofErr w:type="spellEnd"/>
      <w:r w:rsidR="000B1980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городским судом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</w:t>
      </w:r>
      <w:r w:rsidR="000B1980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Тыва (далее – </w:t>
      </w:r>
      <w:r w:rsidR="000B1980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конкурса на замещение вакантной должности гражданской службы и включение в кадровый резерв </w:t>
      </w:r>
      <w:r w:rsidR="00BF3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B1980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соответственно – конкурс, кадровый резерв).</w:t>
      </w:r>
    </w:p>
    <w:p w:rsidR="00487DAF" w:rsidRPr="00DA08A3" w:rsidRDefault="00487DAF" w:rsidP="00DA08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проводится конкурсной комиссией, образованной в </w:t>
      </w:r>
      <w:r w:rsidR="00BF3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B1980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</w:t>
      </w:r>
      <w:r w:rsidR="00BF3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етствии с Положением  о конкуре 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замещение вакантной должности го</w:t>
      </w:r>
      <w:r w:rsidR="000B1980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суда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рственной гражданской службы Российской Федерации, утвержденным Указом Президента Российской Федерации от 1 февраля 2005 г. № 112 (далее соответственно – конкурсная комиссия, Положение), в целях оценки профессионального уровня граждан Российской Федерации (го</w:t>
      </w:r>
      <w:r w:rsidR="000B1980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суда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рственных служащих), допущенных к участию в конкурсе (далее – кандидаты), а также их соответствия установленным</w:t>
      </w:r>
      <w:proofErr w:type="gramEnd"/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квалификационным требованиям для замещения соответствующих должностей гражданской службы (далее соответственно – квалификационные требования, оценка кандидатов).</w:t>
      </w:r>
    </w:p>
    <w:p w:rsidR="00487DAF" w:rsidRPr="00DA08A3" w:rsidRDefault="00487DAF" w:rsidP="00DA08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7DAF" w:rsidRPr="00DA08A3" w:rsidRDefault="00487DAF" w:rsidP="00790A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Подготовка к проведению конкурса</w:t>
      </w:r>
    </w:p>
    <w:p w:rsidR="00487DAF" w:rsidRPr="00DA08A3" w:rsidRDefault="00487DAF" w:rsidP="00DA08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к проведению конкурса предусматривает выбор методов оценки профессиональных и личностных качеств кандидатов (далее – методы оценки) и формирование соответствующих им конкурсных заданий, при необходимости актуализацию положений должностного регламента </w:t>
      </w:r>
      <w:r w:rsidR="00D01411" w:rsidRPr="00D01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гражданского служащего (далее –</w:t>
      </w:r>
      <w:r w:rsidR="00D01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D01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сударственный 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служащ</w:t>
      </w:r>
      <w:r w:rsidR="00D01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ий)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отношении вакантной должности гражданской службы, на замещение которой планируется объявление конкурса (далее – вакантная должность </w:t>
      </w:r>
      <w:r w:rsidR="00D01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службы).</w:t>
      </w:r>
      <w:proofErr w:type="gramEnd"/>
    </w:p>
    <w:p w:rsidR="00487DAF" w:rsidRPr="00DA08A3" w:rsidRDefault="00487DAF" w:rsidP="00DA08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Актуализация положений должностного регламента </w:t>
      </w:r>
      <w:r w:rsidR="00A15408" w:rsidRPr="00A15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служащего осуществляется заинтересованным </w:t>
      </w:r>
      <w:r w:rsidR="00A15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отделом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1980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суда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согласованию с </w:t>
      </w:r>
      <w:r w:rsidR="00A15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общим 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отделом.</w:t>
      </w:r>
    </w:p>
    <w:p w:rsidR="00487DAF" w:rsidRPr="00DA08A3" w:rsidRDefault="00487DAF" w:rsidP="00DA08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решению </w:t>
      </w:r>
      <w:r w:rsidR="00A15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председателя суда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должностном регламенте </w:t>
      </w:r>
      <w:r w:rsidR="00A15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</w:t>
      </w:r>
      <w:r w:rsidR="00A15408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служащего в отношении вакантной должности </w:t>
      </w:r>
      <w:r w:rsidR="00D01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гражданск</w:t>
      </w:r>
      <w:r w:rsidR="00A15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службы могут быть установлены квалификационные требования к конкретной специальности (направлению подготовки).</w:t>
      </w:r>
    </w:p>
    <w:p w:rsidR="00487DAF" w:rsidRPr="00DA08A3" w:rsidRDefault="00487DAF" w:rsidP="00DA08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Для оценки профессионального уровня кандидатов, их соответствия квалификационным требованиям в </w:t>
      </w:r>
      <w:r w:rsidR="000B1980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конкурсных процедур используются обязательные методы оценки, не противоречащие федеральным законам и другим нормативным правовым актам Российской Федерации – тестирование и индивидуальное собеседование.</w:t>
      </w:r>
    </w:p>
    <w:p w:rsidR="00487DAF" w:rsidRPr="00DA08A3" w:rsidRDefault="00487DAF" w:rsidP="00DA08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proofErr w:type="gramStart"/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конкурсной комиссии вправе вносить предложения о применении иных методов оценки, не противоречащих федеральным законам и другим нормативным правовым актам Российской Федерации (анкетирование, написание реферата и иных письменных работ, проведение групповых дискуссий, подготовка проекта документа и формировании конкурсных заданий.</w:t>
      </w:r>
      <w:proofErr w:type="gramEnd"/>
    </w:p>
    <w:p w:rsidR="00D01411" w:rsidRPr="00D01411" w:rsidRDefault="00487DAF" w:rsidP="00D014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D01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ценк</w:t>
      </w:r>
      <w:r w:rsidR="00D01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1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соответствия кандидатов квалификационным требованиям осуществляется исходя  из 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категорий </w:t>
      </w:r>
      <w:r w:rsidR="00D01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групп вакантных должностей гражданской службы (группы должностей гражданской службы, по которой формируется кадровый резерв) </w:t>
      </w:r>
      <w:bookmarkStart w:id="1" w:name="Par18"/>
      <w:bookmarkEnd w:id="1"/>
      <w:r w:rsidR="00D01411" w:rsidRPr="00D01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методами оценки согласно приложению </w:t>
      </w:r>
      <w:r w:rsidR="00D01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D01411" w:rsidRPr="00D01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и описанием мето</w:t>
      </w:r>
      <w:r w:rsidR="00D01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 оценки согласно приложению №</w:t>
      </w:r>
      <w:r w:rsidR="00D01411" w:rsidRPr="00D01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</w:t>
      </w:r>
    </w:p>
    <w:p w:rsidR="00D01411" w:rsidRDefault="00D01411" w:rsidP="00D014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gramStart"/>
      <w:r w:rsidRPr="00D01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оценки должны позволить оценить профессиональный уровень кандидатов в зависимости от областей и видов профессиональной служебной деятельности, такие профессиональные и личностные качества, как стратегическое мышление, командное взаимодействие, персональная эффективность, гибкость и готовность к изменениям, – для всех кандидатов, а также лидерство и принятие управленческих решений – дополнительно для кандидатов, претендующих на замещение должностей гражданской службы категорий «руководители» и «специалисты» ведущей группы должностей.</w:t>
      </w:r>
      <w:proofErr w:type="gramEnd"/>
    </w:p>
    <w:p w:rsidR="00487DAF" w:rsidRPr="00DA08A3" w:rsidRDefault="00D01411" w:rsidP="00D014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487DAF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целях повышения объективности и независимости работы конкурсной комиссии по решению </w:t>
      </w:r>
      <w:r w:rsidR="000B1980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председателя суда</w:t>
      </w:r>
      <w:r w:rsidR="00487DAF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периодическое (как правило, ежегодно) обновление ее состава.</w:t>
      </w:r>
    </w:p>
    <w:p w:rsidR="00487DAF" w:rsidRPr="00DA08A3" w:rsidRDefault="00F700F4" w:rsidP="00DA08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487DAF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эффективного применения методов оценки необходимо обеспечить участие в работе конкурсной комиссии специалиста </w:t>
      </w:r>
      <w:r w:rsidR="00A15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заинтересованного </w:t>
      </w:r>
      <w:r w:rsidR="00487DAF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отдела, а также специалистов в определенных областях и видах профессиональной служебной деятельности, соответствующих задачам и функциям </w:t>
      </w:r>
      <w:r w:rsidR="000B1980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суда</w:t>
      </w:r>
      <w:r w:rsidR="00487DAF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</w:t>
      </w:r>
      <w:r w:rsidR="00A15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отделов</w:t>
      </w:r>
      <w:r w:rsidR="00487DAF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7DAF" w:rsidRPr="00DA08A3" w:rsidRDefault="00487DAF" w:rsidP="00DA08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7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подготовке к проведению конкурса </w:t>
      </w:r>
      <w:r w:rsidR="00A15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общим 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отделом уточняется участие в составе конкурсной комиссии представителей научных, образовательных и других организаций, привлекаемых в качестве независимых экспертов – специалистов по вопросам, связанным с </w:t>
      </w:r>
      <w:r w:rsidR="00A15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службой (далее – независимые эксперты).</w:t>
      </w:r>
    </w:p>
    <w:p w:rsidR="00487DAF" w:rsidRPr="00DA08A3" w:rsidRDefault="00487DAF" w:rsidP="00DA08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87DAF" w:rsidRPr="00DA08A3" w:rsidRDefault="00487DAF" w:rsidP="00DA08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Объявление конкурса и предварительное</w:t>
      </w:r>
    </w:p>
    <w:p w:rsidR="00487DAF" w:rsidRPr="00DA08A3" w:rsidRDefault="00487DAF" w:rsidP="00790A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тестирование кандидатов</w:t>
      </w:r>
    </w:p>
    <w:p w:rsidR="00487DAF" w:rsidRPr="00DA08A3" w:rsidRDefault="00487DAF" w:rsidP="00DA08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7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официальн</w:t>
      </w:r>
      <w:r w:rsidR="000B1980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</w:t>
      </w:r>
      <w:r w:rsidR="000B1980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1980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суда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федеральной го</w:t>
      </w:r>
      <w:r w:rsidR="000B1980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суда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рственной информационной системы «Единая информационная система </w:t>
      </w:r>
      <w:r w:rsidR="00F7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кадровым составом го</w:t>
      </w:r>
      <w:r w:rsidR="000B1980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суда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рственной гражданской службы Российской 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Федерации» размещается объявление о приеме документов для участия в конкурсе (далее – объявление о конкурсе).</w:t>
      </w:r>
    </w:p>
    <w:p w:rsidR="00487DAF" w:rsidRPr="00DA08A3" w:rsidRDefault="00487DAF" w:rsidP="00DA08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7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Объявление о конкурсе должно включать в себя помимо сведений, предусмотренных </w:t>
      </w:r>
      <w:hyperlink r:id="rId7" w:history="1">
        <w:r w:rsidRPr="00DA08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6</w:t>
        </w:r>
      </w:hyperlink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Положения, сведения о методах оценки, а также положения должностного регламента </w:t>
      </w:r>
      <w:r w:rsidR="00A15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</w:t>
      </w:r>
      <w:r w:rsidR="00A15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служащего.</w:t>
      </w:r>
    </w:p>
    <w:p w:rsidR="00487DAF" w:rsidRPr="00DA08A3" w:rsidRDefault="00487DAF" w:rsidP="00DA08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7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повышения доступности для кандидатов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(далее – предварительный тест), о чем указывается в объявлении о конкурсе.</w:t>
      </w:r>
      <w:proofErr w:type="gramEnd"/>
    </w:p>
    <w:p w:rsidR="00487DAF" w:rsidRPr="00DA08A3" w:rsidRDefault="00487DAF" w:rsidP="00DA08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7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Предварительный те</w:t>
      </w:r>
      <w:proofErr w:type="gramStart"/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 вкл</w:t>
      </w:r>
      <w:proofErr w:type="gramEnd"/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ючает в себя задания для оценки уровня владения кандидатами го</w:t>
      </w:r>
      <w:r w:rsidR="000B1980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суда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рственным языком Российской Федерации (русским языком), знаниями основ </w:t>
      </w:r>
      <w:hyperlink r:id="rId8" w:history="1">
        <w:r w:rsidRPr="00DA08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Конституции</w:t>
        </w:r>
      </w:hyperlink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Федерации, законодательства Российской Федерации о го</w:t>
      </w:r>
      <w:r w:rsidR="000B1980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суда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рственной службе и о противодействии коррупции, знаниями и умениями в сфере информационно-коммуникационных технологий.</w:t>
      </w:r>
    </w:p>
    <w:p w:rsidR="00487DAF" w:rsidRPr="00DA08A3" w:rsidRDefault="00487DAF" w:rsidP="00DA08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7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Предварительный тест размещается на официальном сайте федеральной го</w:t>
      </w:r>
      <w:r w:rsidR="000B1980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суда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рственной информационной системы «Единая информационная система </w:t>
      </w:r>
      <w:r w:rsidR="00F7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кадровым составом го</w:t>
      </w:r>
      <w:r w:rsidR="000B1980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суда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рственной гражданской службы Российской Федерации», доступ кандидатам для его прохождения предоставляется безвозмездно.</w:t>
      </w:r>
    </w:p>
    <w:p w:rsidR="00487DAF" w:rsidRPr="00DA08A3" w:rsidRDefault="00487DAF" w:rsidP="00DA08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7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Результаты прохождения кандидатом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487DAF" w:rsidRPr="00DA08A3" w:rsidRDefault="00487DAF" w:rsidP="00DA08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7DAF" w:rsidRPr="00DA08A3" w:rsidRDefault="00487DAF" w:rsidP="00790A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Проведение конкурса</w:t>
      </w:r>
    </w:p>
    <w:p w:rsidR="00487DAF" w:rsidRPr="00DA08A3" w:rsidRDefault="00487DAF" w:rsidP="00DA08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7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Конкурсная комиссия оценивает кандидатов на основании представленных ими документов об образовании и о квалификации, прохождении гражданской или иного вида го</w:t>
      </w:r>
      <w:r w:rsidR="000B1980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суда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рственной службы, осуществлении другой трудовой деятельности, а также на основе результатов</w:t>
      </w:r>
      <w:r w:rsidR="00DA08A3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конкурсных процедур.</w:t>
      </w:r>
    </w:p>
    <w:p w:rsidR="00487DAF" w:rsidRPr="00DA08A3" w:rsidRDefault="00487DAF" w:rsidP="00DA08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7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обработке персональных данных в </w:t>
      </w:r>
      <w:r w:rsidR="00DA08A3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B1980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</w:t>
      </w:r>
      <w:r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законодательством Российской Федерации в области персональных данных принимаются правовые, организационные и технические меры или обеспечивается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  <w:proofErr w:type="gramEnd"/>
    </w:p>
    <w:p w:rsidR="00487DAF" w:rsidRPr="00DA08A3" w:rsidRDefault="00F700F4" w:rsidP="00DA08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487DAF" w:rsidRPr="00DA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ходе конкурсных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роцедур проводится тестирование:</w:t>
      </w:r>
    </w:p>
    <w:p w:rsidR="00F700F4" w:rsidRPr="00F700F4" w:rsidRDefault="00F700F4" w:rsidP="00F70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</w:t>
      </w:r>
    </w:p>
    <w:p w:rsidR="00F700F4" w:rsidRPr="00F700F4" w:rsidRDefault="00F700F4" w:rsidP="00F70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оценки знаний и умений по вопросам профессиональной служебной деятельности </w:t>
      </w:r>
      <w:proofErr w:type="gramStart"/>
      <w:r w:rsidRPr="00F7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</w:t>
      </w:r>
      <w:proofErr w:type="gramEnd"/>
      <w:r w:rsidRPr="00F7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кадровый резерв).</w:t>
      </w:r>
    </w:p>
    <w:p w:rsidR="00F700F4" w:rsidRPr="00F700F4" w:rsidRDefault="00F700F4" w:rsidP="00F70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 кандидатов к тестированию осуществляется по документам, удостоверяющим их личность.</w:t>
      </w:r>
    </w:p>
    <w:p w:rsidR="00F700F4" w:rsidRPr="00F700F4" w:rsidRDefault="00F700F4" w:rsidP="00F70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тестируемый обеспечивается рабочим местом и местом для его личных вещей.</w:t>
      </w:r>
    </w:p>
    <w:p w:rsidR="00F700F4" w:rsidRPr="00F700F4" w:rsidRDefault="00F700F4" w:rsidP="00F70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время проведения тестирования кандидатам запрещается:</w:t>
      </w:r>
    </w:p>
    <w:p w:rsidR="00F700F4" w:rsidRPr="00F700F4" w:rsidRDefault="00F700F4" w:rsidP="00F70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при себе средства связи, фото-, аудио- и видеоаппаратуру, справочные материалы, письменные заметки и иные средства хранения и передачи информации, а также выносить из рабочей комнаты материалы, содержащие информацию, полученную в ходе тестирования, на бумажном или электронном носителях;</w:t>
      </w:r>
      <w:proofErr w:type="gramEnd"/>
    </w:p>
    <w:p w:rsidR="00F700F4" w:rsidRPr="00F700F4" w:rsidRDefault="00F700F4" w:rsidP="00F70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разговаривать между собой;</w:t>
      </w:r>
    </w:p>
    <w:p w:rsidR="00F700F4" w:rsidRPr="00F700F4" w:rsidRDefault="00F700F4" w:rsidP="00F70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F700F4" w:rsidRPr="00F700F4" w:rsidRDefault="00F700F4" w:rsidP="00F70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обмениваться любыми материалами и предметами между собой;</w:t>
      </w:r>
    </w:p>
    <w:p w:rsidR="00F700F4" w:rsidRPr="00F700F4" w:rsidRDefault="00F700F4" w:rsidP="00F70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выходить из рабочей комнаты без сопровождающего и перемещаться по ней. </w:t>
      </w:r>
    </w:p>
    <w:p w:rsidR="00F700F4" w:rsidRPr="00F700F4" w:rsidRDefault="00F700F4" w:rsidP="00F70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нарушения лицом,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F700F4" w:rsidRPr="00F700F4" w:rsidRDefault="00F700F4" w:rsidP="00F70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проведения тестирования проводится инструктаж о порядке заполнения теста, предоставляются разъяснения по критериям подведения итогов тестирования и информация о запретах при проведении тестирования.</w:t>
      </w:r>
    </w:p>
    <w:p w:rsidR="002F264C" w:rsidRDefault="002F264C" w:rsidP="00DA08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ответов, данных кандидатами в ходе тестирования, осуществляется с помощью ключей в отсутствие кандидатов после завершения тестирования.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21. </w:t>
      </w: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конкурсных заданий: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21.1. Тестирование считается пройденным, если кандидат правильно ответил на 70 и более процентов заданных вопросов.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теста проводится по 3-балльной системе: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0 - 69% правильных ответов - 0 баллов;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70 - 79% правильных ответов - 1 балл;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80 - 89% правильных ответов - 2 балла;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90 - 100% правильных ответов - 3 балла.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21.2. По результатам индивидуального собеседования выставляется оценка о соответствии требованиям к должности по 3-балльной системе: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баллов - не соответствует,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балл - соответствует в меньшей степени,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балла - скорее соответствует, чем нет,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балла - соответствует.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индивидуального собеседования с кандидатом каждый член конкурсной комиссии заносит в конкурсный бюллетень, составляемый по форме согласно приложению № 3, результат оценки кандидата при необходимости с краткой мотивировкой, обосновывающей принятое членом конкурсной комиссии решение.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21.3. По результатам анкетирования выставляется оценка о соответствии требованиям к должности по 3-балльной системе: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баллов - не соответствует,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балл - соответствует в меньшей степени,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балла - скорее соответствует, чем нет,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балла - соответствует.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21.4. Результаты групповой дискуссии оцениваются членами конкурсной комиссии по 3-балльной системе: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балла, если кандидат последовательно, в полном объеме, глубоко и правильно раскрыл содержание вопросов, правильно использовал понятия и термины, в ходе собеседования проявил высокую активность, показал высокий уровень профессиональных знаний в соответствующей сфере, аналитические способности, навыки аргументированно отстаивать собственную точку зрения и ведения деловых переговоров, умение обоснованно и самостоятельно принимать решения, готовность следовать взятым на себя обязательствам;</w:t>
      </w:r>
      <w:proofErr w:type="gramEnd"/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балла, если кандидат последовательно, в полном объеме раскрыл содержание вопросов, правильно использовал понятия и термины, но допустил неточности и незначительные ошибки, в ходе собеседования проявил активность, показал достаточный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умение самостоятельно принимать решения, готовность следовать взятым на себя обязательствам;</w:t>
      </w:r>
      <w:proofErr w:type="gramEnd"/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балл, если кандидат последовательно, но не в полном объеме раскрыл содержание вопросов, не всегда правильно использовал понятия и термины, допустил неточности и ошибки, в ходе собеседования проявил низкую активность, показал 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переговоров;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баллов, если кандидат не раскрыл содержание вопросов, при ответе неправильно использовал основные понятия и термины, допустил значительные неточности и ошибки, в ходе собеседования не проявил активности, показал низкий уровень профессиональных знаний в </w:t>
      </w: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соответствующей сфере, аналитических способностей, отсутствие навыков отстаивания собственной точки зрения и ведения деловых переговоров, неготовность следовать взятым на себя обязательствам.</w:t>
      </w:r>
      <w:proofErr w:type="gramEnd"/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21.5. Оценка реферата проводится по 2-балльной системе (0 - не соответствует критерию, 1 - соответствует) по каждому критерию: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установленным требованиям оформления;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раскрытие темы (если кандидат последовательно, в полном объеме раскрыл содержание темы, правильно использовал категории, понятия и термины);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аналитические способности, логичность мышления;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обоснованность и практическая реализуемость представленных предложений по заданной теме.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21.6. Подготовка проекта документа оценивается по 2-балльной системе (0 - не соответствует критерию, 1 - соответствует) по каждому критерию: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установленным требованиям оформления;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сути вопроса, выявление кандидатом ключевых фактов и проблем, послуживших основанием для разработки проекта документа;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отражение путей решения проблем, послуживших основанием для разработки проекта документа, с учетом правильного применения норм законодательства Российской Федерации;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обоснованность подходов к решению проблем, послуживших основанием для разработки проекта документа;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аналитические способности, логичность мышления;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правовая и лингвистическая грамотность.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22.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комиссии. 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До начала заседания конкурсной комиссии секретарь комиссии представляет ее членам: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биографическую справку на каждого кандидата по форме согласно приложению № 1;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о результатах тестирования (материалы выполнения кандидатами иных конкурсных заданий – при наличии);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должностного регламента соответствующей вакантной должности, на замещение которой проводится конкурс.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</w:t>
      </w:r>
      <w:proofErr w:type="gramStart"/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индивидуального собеседования конкурсной комиссией проводится обсуждение с кандидатом результатов выполнения им конкурсных заданий, задаются вопросы, направленные на оценку его профессионального уровня и личностных качеств, таких как стратегическое мышление, командное взаимодействие, персональная эффективность, гибкость и готовность к изменениям, – для всех кандидатов, а также лидерство и принятие управленческих решений – дополнительно для кандидатов, претендующих на замещение должностей гражданской службы категорий «руководители</w:t>
      </w:r>
      <w:proofErr w:type="gramEnd"/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«специалисты» ведущей группы должностей.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(группе должностей гражданской службы, по которой проводится конкурс на включение в кадровый резерв)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  <w:proofErr w:type="gramEnd"/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Предварительное индивидуальное собеседование может проводиться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начальником отдела суда</w:t>
      </w: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замещение вакантной должности гражданской службы в котором проводится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нкурс</w:t>
      </w: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допускается.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Конкурсной комиссией может быть принято решение о проведении заседания в формате видеоконференции (при наличии технической возможности) по предложению ее члена или кандидата с указанием причины (обоснования) такого решения.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26. </w:t>
      </w:r>
      <w:proofErr w:type="gramStart"/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оцениваемых членами конкурсной комиссии, и баллов, набранных кандидатом по итогам тестирования и выполнения иных аналогичных конкурсных заданий, предусматривающих формализованный подсчет результатов.</w:t>
      </w:r>
      <w:proofErr w:type="gramEnd"/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 По результатам сопоставления итоговых баллов кандидатов секретарь конкурсной комиссии формирует рейтинг кандидатов в порядке убывания их итоговых баллов.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 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29. Результаты голосования конкурсной комиссии по итогам конкурса на замещение вакантной должности гражданской службы оформляются решением конкурсной комиссии по форме согласно приложению № 4, по результатам конкурса на включение в кадровый резерв – протоколом заседания конкурсной комиссии по форме согласно приложению № 5. 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Указанное решение (протокол) содержит рейтинг кандидатов с указанием набранных баллов и занятых ими мест по результатам оценки конкурсной комиссией.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 Если кандидаты набрали менее 50 процентов от максимально возможного количества баллов, конкурсная комиссия может не определять победителя конкурса.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31. 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 процентов максимального балла.</w:t>
      </w:r>
    </w:p>
    <w:p w:rsidR="002F264C" w:rsidRPr="002F264C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 Согласие кандидата на его включение в кадровый резерв по результатам конкурса на замещение вакантной должности гражданской службы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:rsidR="000A5A7B" w:rsidRDefault="002F264C" w:rsidP="002F26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 При выполнении кандидатами конкурсных заданий, проведении индивидуального собеседования и заседания конкурсной комиссии по решению представителя нанимателя ведется виде</w:t>
      </w:r>
      <w:proofErr w:type="gramStart"/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2F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аудиозапись либо стенограмма проведения соответствующих конкурсных процедур.</w:t>
      </w:r>
    </w:p>
    <w:p w:rsidR="002F264C" w:rsidRDefault="002F264C" w:rsidP="002F2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Default="00FB12C5" w:rsidP="002F2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Default="00FB12C5" w:rsidP="002F2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Default="00FB12C5" w:rsidP="002F2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Default="00FB1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B12C5" w:rsidRDefault="00FB12C5" w:rsidP="002F2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00B2" w:rsidRDefault="00FB12C5" w:rsidP="001E00B2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E00B2">
        <w:rPr>
          <w:rFonts w:ascii="Times New Roman" w:hAnsi="Times New Roman" w:cs="Times New Roman"/>
          <w:sz w:val="28"/>
          <w:szCs w:val="28"/>
        </w:rPr>
        <w:t>№</w:t>
      </w:r>
      <w:r w:rsidRPr="00FB12C5">
        <w:rPr>
          <w:rFonts w:ascii="Times New Roman" w:hAnsi="Times New Roman" w:cs="Times New Roman"/>
          <w:sz w:val="28"/>
          <w:szCs w:val="28"/>
        </w:rPr>
        <w:t xml:space="preserve"> 1 </w:t>
      </w:r>
    </w:p>
    <w:p w:rsidR="00FB12C5" w:rsidRPr="00FB12C5" w:rsidRDefault="001E00B2" w:rsidP="001E00B2">
      <w:pPr>
        <w:spacing w:after="0" w:line="240" w:lineRule="auto"/>
        <w:ind w:left="368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</w:t>
      </w:r>
      <w:r w:rsidR="00FB12C5" w:rsidRPr="00FB12C5">
        <w:rPr>
          <w:rFonts w:ascii="Times New Roman" w:hAnsi="Times New Roman" w:cs="Times New Roman"/>
          <w:sz w:val="28"/>
          <w:szCs w:val="28"/>
        </w:rPr>
        <w:t xml:space="preserve">етодике </w:t>
      </w:r>
      <w:r w:rsidR="00FB12C5" w:rsidRPr="00FB12C5">
        <w:rPr>
          <w:rFonts w:ascii="Times New Roman" w:hAnsi="Times New Roman" w:cs="Times New Roman"/>
          <w:bCs/>
          <w:sz w:val="28"/>
          <w:szCs w:val="28"/>
        </w:rPr>
        <w:t xml:space="preserve">проведения конкурса на замещение вакантной должности государственной гражданской службы и включение в кадровый резерв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Кызылского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городского суда </w:t>
      </w:r>
      <w:r w:rsidR="00FB12C5" w:rsidRPr="00FB12C5">
        <w:rPr>
          <w:rFonts w:ascii="Times New Roman" w:hAnsi="Times New Roman" w:cs="Times New Roman"/>
          <w:bCs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FB12C5" w:rsidRPr="00FB12C5">
        <w:rPr>
          <w:rFonts w:ascii="Times New Roman" w:hAnsi="Times New Roman" w:cs="Times New Roman"/>
          <w:bCs/>
          <w:sz w:val="28"/>
          <w:szCs w:val="28"/>
        </w:rPr>
        <w:t xml:space="preserve"> Тыва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1E00B2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FB12C5">
        <w:rPr>
          <w:rFonts w:ascii="Times New Roman" w:hAnsi="Times New Roman" w:cs="Times New Roman"/>
          <w:b/>
          <w:bCs/>
          <w:sz w:val="28"/>
          <w:szCs w:val="28"/>
        </w:rPr>
        <w:t>етоды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12C5">
        <w:rPr>
          <w:rFonts w:ascii="Times New Roman" w:hAnsi="Times New Roman" w:cs="Times New Roman"/>
          <w:b/>
          <w:bCs/>
          <w:sz w:val="28"/>
          <w:szCs w:val="28"/>
        </w:rPr>
        <w:t>оценки профессиональных и личностных каче</w:t>
      </w:r>
      <w:proofErr w:type="gramStart"/>
      <w:r w:rsidRPr="00FB12C5">
        <w:rPr>
          <w:rFonts w:ascii="Times New Roman" w:hAnsi="Times New Roman" w:cs="Times New Roman"/>
          <w:b/>
          <w:bCs/>
          <w:sz w:val="28"/>
          <w:szCs w:val="28"/>
        </w:rPr>
        <w:t>ств гр</w:t>
      </w:r>
      <w:proofErr w:type="gramEnd"/>
      <w:r w:rsidRPr="00FB12C5">
        <w:rPr>
          <w:rFonts w:ascii="Times New Roman" w:hAnsi="Times New Roman" w:cs="Times New Roman"/>
          <w:b/>
          <w:bCs/>
          <w:sz w:val="28"/>
          <w:szCs w:val="28"/>
        </w:rPr>
        <w:t>аждан (государственных служащих)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Российской Ф</w:t>
      </w:r>
      <w:r w:rsidRPr="00FB12C5">
        <w:rPr>
          <w:rFonts w:ascii="Times New Roman" w:hAnsi="Times New Roman" w:cs="Times New Roman"/>
          <w:b/>
          <w:bCs/>
          <w:sz w:val="28"/>
          <w:szCs w:val="28"/>
        </w:rPr>
        <w:t xml:space="preserve">едерации, рекомендуемые при проведении конкурсов на замещение вакантных должностей государственной гражданской службы и включение в кадровый резерв 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559"/>
        <w:gridCol w:w="3828"/>
        <w:gridCol w:w="2551"/>
      </w:tblGrid>
      <w:tr w:rsidR="00FB12C5" w:rsidRPr="00FB12C5" w:rsidTr="001E00B2">
        <w:tc>
          <w:tcPr>
            <w:tcW w:w="1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1E0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Категории должностей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1E00B2">
            <w:pPr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Группы должностей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Основные должностные обязанности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Методы оценки</w:t>
            </w:r>
          </w:p>
        </w:tc>
      </w:tr>
      <w:tr w:rsidR="00FB12C5" w:rsidRPr="00FB12C5" w:rsidTr="001E00B2">
        <w:tc>
          <w:tcPr>
            <w:tcW w:w="1905" w:type="dxa"/>
            <w:vMerge w:val="restart"/>
            <w:tcBorders>
              <w:top w:val="single" w:sz="4" w:space="0" w:color="auto"/>
            </w:tcBorders>
          </w:tcPr>
          <w:p w:rsidR="00FB12C5" w:rsidRPr="00FB12C5" w:rsidRDefault="00FB12C5" w:rsidP="001E0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B12C5" w:rsidRPr="00FB12C5" w:rsidRDefault="00FB12C5" w:rsidP="001E00B2">
            <w:pPr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и организация деятельности государственного органа, его структурного подразделения (определение целей, задач, направлений деятельности), организация служебного времени подчиненных, распределение обязанностей между подчиненными, создание эффективной системы коммуникации, а также благоприятного психологического климата, </w:t>
            </w:r>
            <w:proofErr w:type="gramStart"/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B12C5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деятельностью подчиненных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B12C5" w:rsidRPr="00FB12C5" w:rsidRDefault="00FB12C5" w:rsidP="001E0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FB12C5" w:rsidRPr="00FB12C5" w:rsidTr="001E00B2">
        <w:tc>
          <w:tcPr>
            <w:tcW w:w="1905" w:type="dxa"/>
            <w:vMerge/>
            <w:tcBorders>
              <w:top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B12C5" w:rsidRPr="00FB12C5" w:rsidRDefault="00FB12C5" w:rsidP="001E00B2">
            <w:pPr>
              <w:spacing w:after="0" w:line="240" w:lineRule="auto"/>
              <w:ind w:firstLine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индивидуальное собеседование</w:t>
            </w:r>
          </w:p>
        </w:tc>
      </w:tr>
      <w:tr w:rsidR="00FB12C5" w:rsidRPr="00FB12C5" w:rsidTr="001E00B2">
        <w:tc>
          <w:tcPr>
            <w:tcW w:w="1905" w:type="dxa"/>
            <w:vMerge/>
            <w:tcBorders>
              <w:top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B12C5" w:rsidRPr="00FB12C5" w:rsidRDefault="00FB12C5" w:rsidP="001E0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подготовка проекта документа</w:t>
            </w:r>
          </w:p>
        </w:tc>
      </w:tr>
      <w:tr w:rsidR="00FB12C5" w:rsidRPr="00FB12C5" w:rsidTr="001E00B2">
        <w:tc>
          <w:tcPr>
            <w:tcW w:w="1905" w:type="dxa"/>
            <w:vMerge/>
            <w:tcBorders>
              <w:top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B12C5" w:rsidRPr="00FB12C5" w:rsidRDefault="00FB12C5" w:rsidP="001E00B2">
            <w:pPr>
              <w:spacing w:after="0" w:line="240" w:lineRule="auto"/>
              <w:ind w:firstLine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написание реферата</w:t>
            </w:r>
          </w:p>
        </w:tc>
      </w:tr>
      <w:tr w:rsidR="00FB12C5" w:rsidRPr="00FB12C5" w:rsidTr="001E00B2">
        <w:tc>
          <w:tcPr>
            <w:tcW w:w="1905" w:type="dxa"/>
            <w:vMerge/>
            <w:tcBorders>
              <w:top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B12C5" w:rsidRPr="00FB12C5" w:rsidRDefault="00FB12C5" w:rsidP="001E00B2">
            <w:pPr>
              <w:spacing w:after="0" w:line="240" w:lineRule="auto"/>
              <w:ind w:firstLine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</w:tr>
      <w:tr w:rsidR="00FB12C5" w:rsidRPr="00FB12C5" w:rsidTr="001E00B2">
        <w:tc>
          <w:tcPr>
            <w:tcW w:w="1905" w:type="dxa"/>
            <w:vMerge/>
            <w:tcBorders>
              <w:top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B12C5" w:rsidRPr="00FB12C5" w:rsidRDefault="00FB12C5" w:rsidP="001E0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проведение групповых дискуссий</w:t>
            </w:r>
          </w:p>
        </w:tc>
      </w:tr>
      <w:tr w:rsidR="00FB12C5" w:rsidRPr="00FB12C5" w:rsidTr="001E00B2">
        <w:tc>
          <w:tcPr>
            <w:tcW w:w="1905" w:type="dxa"/>
            <w:vMerge w:val="restart"/>
          </w:tcPr>
          <w:p w:rsidR="00FB12C5" w:rsidRPr="00FB12C5" w:rsidRDefault="00FB12C5" w:rsidP="001E0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1559" w:type="dxa"/>
            <w:vMerge w:val="restart"/>
          </w:tcPr>
          <w:p w:rsidR="00FB12C5" w:rsidRPr="00FB12C5" w:rsidRDefault="00FB12C5" w:rsidP="001E00B2">
            <w:pPr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828" w:type="dxa"/>
            <w:vMerge w:val="restart"/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</w:t>
            </w:r>
          </w:p>
        </w:tc>
        <w:tc>
          <w:tcPr>
            <w:tcW w:w="2551" w:type="dxa"/>
          </w:tcPr>
          <w:p w:rsidR="00FB12C5" w:rsidRPr="00FB12C5" w:rsidRDefault="00FB12C5" w:rsidP="00E138F6">
            <w:pPr>
              <w:spacing w:after="0" w:line="240" w:lineRule="auto"/>
              <w:ind w:firstLine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FB12C5" w:rsidRPr="00FB12C5" w:rsidTr="001E00B2">
        <w:tc>
          <w:tcPr>
            <w:tcW w:w="1905" w:type="dxa"/>
            <w:vMerge/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B12C5" w:rsidRPr="00FB12C5" w:rsidRDefault="00FB12C5" w:rsidP="00E138F6">
            <w:pPr>
              <w:spacing w:after="0" w:line="240" w:lineRule="auto"/>
              <w:ind w:firstLine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индивидуальное собеседование</w:t>
            </w:r>
          </w:p>
        </w:tc>
      </w:tr>
      <w:tr w:rsidR="00FB12C5" w:rsidRPr="00FB12C5" w:rsidTr="001E00B2">
        <w:tc>
          <w:tcPr>
            <w:tcW w:w="1905" w:type="dxa"/>
            <w:vMerge/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B12C5" w:rsidRPr="00FB12C5" w:rsidRDefault="00FB12C5" w:rsidP="00E138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подготовка проекта документа</w:t>
            </w:r>
          </w:p>
        </w:tc>
      </w:tr>
      <w:tr w:rsidR="00FB12C5" w:rsidRPr="00FB12C5" w:rsidTr="001E00B2">
        <w:tc>
          <w:tcPr>
            <w:tcW w:w="1905" w:type="dxa"/>
            <w:vMerge/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B12C5" w:rsidRPr="00FB12C5" w:rsidRDefault="00FB12C5" w:rsidP="00E138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написание реферата</w:t>
            </w:r>
          </w:p>
        </w:tc>
      </w:tr>
      <w:tr w:rsidR="00E138F6" w:rsidRPr="00FB12C5" w:rsidTr="001E00B2">
        <w:tc>
          <w:tcPr>
            <w:tcW w:w="1905" w:type="dxa"/>
            <w:vMerge/>
          </w:tcPr>
          <w:p w:rsidR="00E138F6" w:rsidRPr="00FB12C5" w:rsidRDefault="00E138F6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138F6" w:rsidRPr="00FB12C5" w:rsidRDefault="00E138F6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E138F6" w:rsidRPr="00FB12C5" w:rsidRDefault="00E138F6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138F6" w:rsidRPr="00FB12C5" w:rsidRDefault="00E138F6" w:rsidP="00E138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задач</w:t>
            </w:r>
          </w:p>
        </w:tc>
      </w:tr>
    </w:tbl>
    <w:p w:rsidR="00E138F6" w:rsidRDefault="00E138F6" w:rsidP="0079666C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FB12C5" w:rsidRPr="00FB12C5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B12C5" w:rsidRPr="00FB12C5">
        <w:rPr>
          <w:rFonts w:ascii="Times New Roman" w:hAnsi="Times New Roman" w:cs="Times New Roman"/>
          <w:sz w:val="28"/>
          <w:szCs w:val="28"/>
        </w:rPr>
        <w:t xml:space="preserve"> 2 </w:t>
      </w:r>
    </w:p>
    <w:p w:rsidR="00FB12C5" w:rsidRPr="00FB12C5" w:rsidRDefault="00FB12C5" w:rsidP="0079666C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 xml:space="preserve">к </w:t>
      </w:r>
      <w:r w:rsidR="00E138F6">
        <w:rPr>
          <w:rFonts w:ascii="Times New Roman" w:hAnsi="Times New Roman" w:cs="Times New Roman"/>
          <w:sz w:val="28"/>
          <w:szCs w:val="28"/>
        </w:rPr>
        <w:t>М</w:t>
      </w:r>
      <w:r w:rsidRPr="00FB12C5">
        <w:rPr>
          <w:rFonts w:ascii="Times New Roman" w:hAnsi="Times New Roman" w:cs="Times New Roman"/>
          <w:sz w:val="28"/>
          <w:szCs w:val="28"/>
        </w:rPr>
        <w:t xml:space="preserve">етодике </w:t>
      </w:r>
      <w:r w:rsidRPr="00FB12C5">
        <w:rPr>
          <w:rFonts w:ascii="Times New Roman" w:hAnsi="Times New Roman" w:cs="Times New Roman"/>
          <w:bCs/>
          <w:sz w:val="28"/>
          <w:szCs w:val="28"/>
        </w:rPr>
        <w:t xml:space="preserve">проведения конкурса на замещение вакантной должности государственной гражданской службы и включение в кадровый резерв </w:t>
      </w:r>
      <w:proofErr w:type="spellStart"/>
      <w:r w:rsidR="0079666C">
        <w:rPr>
          <w:rFonts w:ascii="Times New Roman" w:hAnsi="Times New Roman" w:cs="Times New Roman"/>
          <w:bCs/>
          <w:sz w:val="28"/>
          <w:szCs w:val="28"/>
        </w:rPr>
        <w:t>Кызылского</w:t>
      </w:r>
      <w:proofErr w:type="spellEnd"/>
      <w:r w:rsidR="0079666C">
        <w:rPr>
          <w:rFonts w:ascii="Times New Roman" w:hAnsi="Times New Roman" w:cs="Times New Roman"/>
          <w:bCs/>
          <w:sz w:val="28"/>
          <w:szCs w:val="28"/>
        </w:rPr>
        <w:t xml:space="preserve"> городского суда</w:t>
      </w:r>
      <w:r w:rsidRPr="00FB12C5">
        <w:rPr>
          <w:rFonts w:ascii="Times New Roman" w:hAnsi="Times New Roman" w:cs="Times New Roman"/>
          <w:bCs/>
          <w:sz w:val="28"/>
          <w:szCs w:val="28"/>
        </w:rPr>
        <w:t xml:space="preserve"> Республик</w:t>
      </w:r>
      <w:r w:rsidR="0079666C">
        <w:rPr>
          <w:rFonts w:ascii="Times New Roman" w:hAnsi="Times New Roman" w:cs="Times New Roman"/>
          <w:bCs/>
          <w:sz w:val="28"/>
          <w:szCs w:val="28"/>
        </w:rPr>
        <w:t>и</w:t>
      </w:r>
      <w:r w:rsidRPr="00FB12C5">
        <w:rPr>
          <w:rFonts w:ascii="Times New Roman" w:hAnsi="Times New Roman" w:cs="Times New Roman"/>
          <w:bCs/>
          <w:sz w:val="28"/>
          <w:szCs w:val="28"/>
        </w:rPr>
        <w:t xml:space="preserve"> Тыва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666C" w:rsidRDefault="0079666C" w:rsidP="0079666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B12C5">
        <w:rPr>
          <w:rFonts w:ascii="Times New Roman" w:hAnsi="Times New Roman" w:cs="Times New Roman"/>
          <w:b/>
          <w:bCs/>
          <w:sz w:val="28"/>
          <w:szCs w:val="28"/>
        </w:rPr>
        <w:t>писание методов оценки профессиональных и личностных каче</w:t>
      </w:r>
      <w:proofErr w:type="gramStart"/>
      <w:r w:rsidRPr="00FB12C5">
        <w:rPr>
          <w:rFonts w:ascii="Times New Roman" w:hAnsi="Times New Roman" w:cs="Times New Roman"/>
          <w:b/>
          <w:bCs/>
          <w:sz w:val="28"/>
          <w:szCs w:val="28"/>
        </w:rPr>
        <w:t>ств гр</w:t>
      </w:r>
      <w:proofErr w:type="gramEnd"/>
      <w:r w:rsidRPr="00FB12C5">
        <w:rPr>
          <w:rFonts w:ascii="Times New Roman" w:hAnsi="Times New Roman" w:cs="Times New Roman"/>
          <w:b/>
          <w:bCs/>
          <w:sz w:val="28"/>
          <w:szCs w:val="28"/>
        </w:rPr>
        <w:t>аждан (государственных служащих</w:t>
      </w:r>
      <w:r>
        <w:rPr>
          <w:rFonts w:ascii="Times New Roman" w:hAnsi="Times New Roman" w:cs="Times New Roman"/>
          <w:b/>
          <w:bCs/>
          <w:sz w:val="28"/>
          <w:szCs w:val="28"/>
        </w:rPr>
        <w:t>) Российской Ф</w:t>
      </w:r>
      <w:r w:rsidRPr="00FB12C5">
        <w:rPr>
          <w:rFonts w:ascii="Times New Roman" w:hAnsi="Times New Roman" w:cs="Times New Roman"/>
          <w:b/>
          <w:bCs/>
          <w:sz w:val="28"/>
          <w:szCs w:val="28"/>
        </w:rPr>
        <w:t xml:space="preserve">едерации, рекомендуемых при проведении конкурсов на замещение вакантных должностей государственной гражданской службы </w:t>
      </w:r>
    </w:p>
    <w:p w:rsidR="00FB12C5" w:rsidRPr="00FB12C5" w:rsidRDefault="0079666C" w:rsidP="0079666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12C5">
        <w:rPr>
          <w:rFonts w:ascii="Times New Roman" w:hAnsi="Times New Roman" w:cs="Times New Roman"/>
          <w:b/>
          <w:bCs/>
          <w:sz w:val="28"/>
          <w:szCs w:val="28"/>
        </w:rPr>
        <w:t>и включение в кадровый резерв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2C5">
        <w:rPr>
          <w:rFonts w:ascii="Times New Roman" w:hAnsi="Times New Roman" w:cs="Times New Roman"/>
          <w:b/>
          <w:bCs/>
          <w:sz w:val="28"/>
          <w:szCs w:val="28"/>
        </w:rPr>
        <w:t>I. Тестирование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2C5">
        <w:rPr>
          <w:rFonts w:ascii="Times New Roman" w:hAnsi="Times New Roman" w:cs="Times New Roman"/>
          <w:sz w:val="28"/>
          <w:szCs w:val="28"/>
        </w:rPr>
        <w:t xml:space="preserve">Посредством тестирования осуществляется оценка уровня владения кандидатами на замещение вакантных должностей государственной гражданской службы (далее - гражданская служба) и включение в кадровый резерв (далее соответственно - кандидаты, кадровый резерв) государственным языком Российской Федерации (русским языком), знаниями основ </w:t>
      </w:r>
      <w:hyperlink r:id="rId9" w:history="1">
        <w:r w:rsidRPr="00FB12C5">
          <w:rPr>
            <w:rStyle w:val="a3"/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FB12C5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</w:t>
      </w:r>
      <w:proofErr w:type="gramEnd"/>
      <w:r w:rsidRPr="00FB12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12C5">
        <w:rPr>
          <w:rFonts w:ascii="Times New Roman" w:hAnsi="Times New Roman" w:cs="Times New Roman"/>
          <w:sz w:val="28"/>
          <w:szCs w:val="28"/>
        </w:rPr>
        <w:t>в зависимости от области и вида профессиональной служебной деятельности, установленными должностным регламентом.</w:t>
      </w:r>
      <w:proofErr w:type="gramEnd"/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При тестировании используется единый перечень вопросов.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Тест должен содержать не менее 40 и не более 60 вопросов.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 xml:space="preserve">Первая часть теста формируется по единым унифицированным заданиям, </w:t>
      </w:r>
      <w:proofErr w:type="gramStart"/>
      <w:r w:rsidRPr="00FB12C5">
        <w:rPr>
          <w:rFonts w:ascii="Times New Roman" w:hAnsi="Times New Roman" w:cs="Times New Roman"/>
          <w:sz w:val="28"/>
          <w:szCs w:val="28"/>
        </w:rPr>
        <w:t>разработанным</w:t>
      </w:r>
      <w:proofErr w:type="gramEnd"/>
      <w:r w:rsidRPr="00FB12C5">
        <w:rPr>
          <w:rFonts w:ascii="Times New Roman" w:hAnsi="Times New Roman" w:cs="Times New Roman"/>
          <w:sz w:val="28"/>
          <w:szCs w:val="28"/>
        </w:rPr>
        <w:t xml:space="preserve"> в том числе с учетом категорий и групп должностей гражданской службы, а вторая часть - по тематике профессиональной служебной деятельности исходя из области и вида профессиональной служебной деятельности по вакантной должности гражданской службы, на замещение которой планируется объявление конкурса (далее - вакантная должность гражданской службы) (группе должностей гражданской службы, по которой проводится конкурс на включение в кадровый резерв).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Уровень сложности тестовых заданий возрастает в прямой зависимости от категории и группы должностей гражданской службы. Чем выше категория и группа должностей гражданской службы, тем больший объем знаний и умений требуется для их прохождения.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На каждый вопрос теста может быть только один верный вариант ответа.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lastRenderedPageBreak/>
        <w:t>Кандидатам предоставляется одно и то же время для прохождения тестирования.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Подведение результатов тестирования основывается на количестве правильных ответов.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Результаты тестирования оформляются в виде краткой справки.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 xml:space="preserve">В случае нарушения лицом,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Тестирование проводится в письменном виде на бумажных носителях.</w:t>
      </w:r>
      <w:r w:rsidRPr="00FB12C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Перед началом проведения тестирования проводится инструктаж о порядке заполнения теста, предоставляются разъяснения по критериям подведения итогов тестирования и информация о запретах при проведении тестирования.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Подведение результатов тестирования основывается на количестве правильных ответов.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Проверка ответов, данных кандидатами в ходе тестирования, осуществляется с помощью ключей в отсутствие кандидатов после завершения тестирования.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Результаты тестирования оформляются в виде краткой справки.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2C5">
        <w:rPr>
          <w:rFonts w:ascii="Times New Roman" w:hAnsi="Times New Roman" w:cs="Times New Roman"/>
          <w:b/>
          <w:bCs/>
          <w:sz w:val="28"/>
          <w:szCs w:val="28"/>
        </w:rPr>
        <w:t>II. Анкетирование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Анкетирование проводится по вопросам, составленным исходя из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резерв), а также квалификационных требований для замещения указанных должностей.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В анкету включаются вопросы о выполняемых должностных обязанностях по должностям, замещаемым в рамках ранее осуществляемой профессиональной деятельности, профессиональных достижениях, мероприятиях (проектах, форумах, семинарах и др.), в которых кандидат принимал участие, его публикациях в печатных изданиях, увлечениях, а также о рекомендациях и (или) рекомендательных письмах, которые могут быть предоставлены кандидатом.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В анкету также могут быть включены дополнительные вопросы, направленные на оценку профессионального уровня кандидата.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2C5">
        <w:rPr>
          <w:rFonts w:ascii="Times New Roman" w:hAnsi="Times New Roman" w:cs="Times New Roman"/>
          <w:b/>
          <w:bCs/>
          <w:sz w:val="28"/>
          <w:szCs w:val="28"/>
        </w:rPr>
        <w:t>III. Написание реферата или иных письменных работ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 xml:space="preserve">Для написания реферата или иной письменной работы используются вопросы или задания, составленные исходя из должностных обязанностей по вакантной должности гражданской службы (группе должностей гражданской </w:t>
      </w:r>
      <w:r w:rsidRPr="00FB12C5">
        <w:rPr>
          <w:rFonts w:ascii="Times New Roman" w:hAnsi="Times New Roman" w:cs="Times New Roman"/>
          <w:sz w:val="28"/>
          <w:szCs w:val="28"/>
        </w:rPr>
        <w:lastRenderedPageBreak/>
        <w:t>службы, по которой проводится конкурс на включение в кадровый резерв), а также квалификационных требований для замещения указанных должностей.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 xml:space="preserve">Тема реферата в случае проведения конкурса на замещение вакантной должности гражданской службы определяется </w:t>
      </w:r>
      <w:r w:rsidR="0079666C">
        <w:rPr>
          <w:rFonts w:ascii="Times New Roman" w:hAnsi="Times New Roman" w:cs="Times New Roman"/>
          <w:sz w:val="28"/>
          <w:szCs w:val="28"/>
        </w:rPr>
        <w:t>начальником отдела суда</w:t>
      </w:r>
      <w:r w:rsidRPr="00FB12C5">
        <w:rPr>
          <w:rFonts w:ascii="Times New Roman" w:hAnsi="Times New Roman" w:cs="Times New Roman"/>
          <w:sz w:val="28"/>
          <w:szCs w:val="28"/>
        </w:rPr>
        <w:t xml:space="preserve">, на замещение вакантной должности гражданской службы в котором проводится конкурс, а в случае проведения конкурса на включение в кадровый резерв </w:t>
      </w:r>
      <w:r w:rsidR="0079666C">
        <w:rPr>
          <w:rFonts w:ascii="Times New Roman" w:hAnsi="Times New Roman" w:cs="Times New Roman"/>
          <w:sz w:val="28"/>
          <w:szCs w:val="28"/>
        </w:rPr>
        <w:t>–</w:t>
      </w:r>
      <w:r w:rsidRPr="00FB12C5">
        <w:rPr>
          <w:rFonts w:ascii="Times New Roman" w:hAnsi="Times New Roman" w:cs="Times New Roman"/>
          <w:sz w:val="28"/>
          <w:szCs w:val="28"/>
        </w:rPr>
        <w:t xml:space="preserve"> </w:t>
      </w:r>
      <w:r w:rsidR="0079666C">
        <w:rPr>
          <w:rFonts w:ascii="Times New Roman" w:hAnsi="Times New Roman" w:cs="Times New Roman"/>
          <w:sz w:val="28"/>
          <w:szCs w:val="28"/>
        </w:rPr>
        <w:t>начальником общего отдела суда</w:t>
      </w:r>
      <w:r w:rsidRPr="00FB12C5">
        <w:rPr>
          <w:rFonts w:ascii="Times New Roman" w:hAnsi="Times New Roman" w:cs="Times New Roman"/>
          <w:sz w:val="28"/>
          <w:szCs w:val="28"/>
        </w:rPr>
        <w:t>, и согласовывается с председателем конкурсной комиссии.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Реферат должен соответствовать следующим требованиям: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объем реферата - от 7 до 10 страниц (за исключением титульного листа и списка использованной литературы);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 xml:space="preserve">шрифт - </w:t>
      </w:r>
      <w:proofErr w:type="spellStart"/>
      <w:r w:rsidRPr="00FB12C5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FB1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2C5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FB1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2C5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FB12C5">
        <w:rPr>
          <w:rFonts w:ascii="Times New Roman" w:hAnsi="Times New Roman" w:cs="Times New Roman"/>
          <w:sz w:val="28"/>
          <w:szCs w:val="28"/>
        </w:rPr>
        <w:t>, размер 14, через одинарный интервал.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Реферат должен содержать ссылки на использованные источники.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 xml:space="preserve">В случае проведения конкурса на замещение вакантной должности гражданской службы на реферат дается письменное заключение </w:t>
      </w:r>
      <w:r w:rsidR="0079666C">
        <w:rPr>
          <w:rFonts w:ascii="Times New Roman" w:hAnsi="Times New Roman" w:cs="Times New Roman"/>
          <w:sz w:val="28"/>
          <w:szCs w:val="28"/>
        </w:rPr>
        <w:t>начальника отдела суда</w:t>
      </w:r>
      <w:r w:rsidRPr="00FB12C5">
        <w:rPr>
          <w:rFonts w:ascii="Times New Roman" w:hAnsi="Times New Roman" w:cs="Times New Roman"/>
          <w:sz w:val="28"/>
          <w:szCs w:val="28"/>
        </w:rPr>
        <w:t xml:space="preserve">, на замещение вакантной должности гражданской службы в котором проводится конкурс, а в случае проведения конкурса на включение в кадровый резерв - заключение </w:t>
      </w:r>
      <w:r w:rsidR="0079666C">
        <w:rPr>
          <w:rFonts w:ascii="Times New Roman" w:hAnsi="Times New Roman" w:cs="Times New Roman"/>
          <w:sz w:val="28"/>
          <w:szCs w:val="28"/>
        </w:rPr>
        <w:t>начальника общего отдела</w:t>
      </w:r>
      <w:r w:rsidRPr="00FB12C5">
        <w:rPr>
          <w:rFonts w:ascii="Times New Roman" w:hAnsi="Times New Roman" w:cs="Times New Roman"/>
          <w:sz w:val="28"/>
          <w:szCs w:val="28"/>
        </w:rPr>
        <w:t>. При этом в целях проведения объективной оценки обеспечивается анонимность подготовленного реферата или иной письменной работы.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На основе указанного заключения выставляется итоговая оценка по следующим критериям: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соответствие установленным требованиям оформления;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раскрытие темы;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аналитические способности, логичность мышления;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обоснованность и практическая реализуемость представленных предложений по заданной теме.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2C5">
        <w:rPr>
          <w:rFonts w:ascii="Times New Roman" w:hAnsi="Times New Roman" w:cs="Times New Roman"/>
          <w:b/>
          <w:bCs/>
          <w:sz w:val="28"/>
          <w:szCs w:val="28"/>
        </w:rPr>
        <w:t>IV. Индивидуальное собеседование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В рамках индивидуального собеседования задаются вопросы, направленные на оценку профессионального уровня кандидата.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В этих целях с учетом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 составляется перечень вопросов по каждой вакантной должности гражданской службы (группе должностей гражданской службы, по которой проводится конкурс на включение в кадровый резерв).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 xml:space="preserve">Предварительное индивидуальное собеседование может проводиться </w:t>
      </w:r>
      <w:r w:rsidR="0079666C">
        <w:rPr>
          <w:rFonts w:ascii="Times New Roman" w:hAnsi="Times New Roman" w:cs="Times New Roman"/>
          <w:sz w:val="28"/>
          <w:szCs w:val="28"/>
        </w:rPr>
        <w:t>начальником отдела суда</w:t>
      </w:r>
      <w:r w:rsidRPr="00FB12C5">
        <w:rPr>
          <w:rFonts w:ascii="Times New Roman" w:hAnsi="Times New Roman" w:cs="Times New Roman"/>
          <w:sz w:val="28"/>
          <w:szCs w:val="28"/>
        </w:rPr>
        <w:t xml:space="preserve">, на замещение вакантной должности гражданской службы в котором проводится конкурс, или </w:t>
      </w:r>
      <w:r w:rsidR="0079666C">
        <w:rPr>
          <w:rFonts w:ascii="Times New Roman" w:hAnsi="Times New Roman" w:cs="Times New Roman"/>
          <w:sz w:val="28"/>
          <w:szCs w:val="28"/>
        </w:rPr>
        <w:t>начальником общего отдела</w:t>
      </w:r>
      <w:r w:rsidRPr="00FB12C5">
        <w:rPr>
          <w:rFonts w:ascii="Times New Roman" w:hAnsi="Times New Roman" w:cs="Times New Roman"/>
          <w:sz w:val="28"/>
          <w:szCs w:val="28"/>
        </w:rPr>
        <w:t>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lastRenderedPageBreak/>
        <w:t>Проведение индивидуального собеседования с кандидатом в ходе заседания конкурсной комиссии является обязательным.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При проведении индивидуального собеседования конкурсной комиссией по решению представителя нанимателя ведется виде</w:t>
      </w:r>
      <w:proofErr w:type="gramStart"/>
      <w:r w:rsidRPr="00FB12C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B12C5">
        <w:rPr>
          <w:rFonts w:ascii="Times New Roman" w:hAnsi="Times New Roman" w:cs="Times New Roman"/>
          <w:sz w:val="28"/>
          <w:szCs w:val="28"/>
        </w:rPr>
        <w:t xml:space="preserve"> и (или) аудиозапись либо стенограмма проведения соответствующих конкурсных процедур, что позволяет сравнивать ответы и реакцию разных кандидатов на одни и те же вопросы для максимально объективного их учета, в том числе при дальнейших конкурсных процедурах.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2C5">
        <w:rPr>
          <w:rFonts w:ascii="Times New Roman" w:hAnsi="Times New Roman" w:cs="Times New Roman"/>
          <w:b/>
          <w:bCs/>
          <w:sz w:val="28"/>
          <w:szCs w:val="28"/>
        </w:rPr>
        <w:t>V. Проведение групповых дискуссий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 xml:space="preserve">Тема для проведения групповой дискуссии в случае проведения конкурса на замещение вакантных должностей гражданской службы определяется </w:t>
      </w:r>
      <w:r w:rsidR="00805AD4">
        <w:rPr>
          <w:rFonts w:ascii="Times New Roman" w:hAnsi="Times New Roman" w:cs="Times New Roman"/>
          <w:sz w:val="28"/>
          <w:szCs w:val="28"/>
        </w:rPr>
        <w:t>начальника отдела суда</w:t>
      </w:r>
      <w:r w:rsidRPr="00FB12C5">
        <w:rPr>
          <w:rFonts w:ascii="Times New Roman" w:hAnsi="Times New Roman" w:cs="Times New Roman"/>
          <w:sz w:val="28"/>
          <w:szCs w:val="28"/>
        </w:rPr>
        <w:t xml:space="preserve">, для замещения вакантной должности гражданской службы в котором проводится конкурс, а в случае проведения конкурса на включение в кадровый резерв </w:t>
      </w:r>
      <w:r w:rsidR="00805AD4">
        <w:rPr>
          <w:rFonts w:ascii="Times New Roman" w:hAnsi="Times New Roman" w:cs="Times New Roman"/>
          <w:sz w:val="28"/>
          <w:szCs w:val="28"/>
        </w:rPr>
        <w:t>–</w:t>
      </w:r>
      <w:r w:rsidRPr="00FB12C5">
        <w:rPr>
          <w:rFonts w:ascii="Times New Roman" w:hAnsi="Times New Roman" w:cs="Times New Roman"/>
          <w:sz w:val="28"/>
          <w:szCs w:val="28"/>
        </w:rPr>
        <w:t xml:space="preserve"> </w:t>
      </w:r>
      <w:r w:rsidR="00805AD4">
        <w:rPr>
          <w:rFonts w:ascii="Times New Roman" w:hAnsi="Times New Roman" w:cs="Times New Roman"/>
          <w:sz w:val="28"/>
          <w:szCs w:val="28"/>
        </w:rPr>
        <w:t>начальником общего отдела</w:t>
      </w:r>
      <w:r w:rsidRPr="00FB12C5">
        <w:rPr>
          <w:rFonts w:ascii="Times New Roman" w:hAnsi="Times New Roman" w:cs="Times New Roman"/>
          <w:sz w:val="28"/>
          <w:szCs w:val="28"/>
        </w:rPr>
        <w:t>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В целях проведения групповой дискуссии кандидатам предлагается конкретная ситуация, которую необходимо обсудить и найти решение поставленных в ней проблем.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В течение установленного времени кандидатом готовится устный или письменный ответ.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 xml:space="preserve">Ответы кандидатов изучаются лицами, организовавшими групповую дискуссию. Затем проводится дискуссия с участием указанных лиц, после </w:t>
      </w:r>
      <w:proofErr w:type="gramStart"/>
      <w:r w:rsidRPr="00FB12C5">
        <w:rPr>
          <w:rFonts w:ascii="Times New Roman" w:hAnsi="Times New Roman" w:cs="Times New Roman"/>
          <w:sz w:val="28"/>
          <w:szCs w:val="28"/>
        </w:rPr>
        <w:t>завершения</w:t>
      </w:r>
      <w:proofErr w:type="gramEnd"/>
      <w:r w:rsidRPr="00FB12C5">
        <w:rPr>
          <w:rFonts w:ascii="Times New Roman" w:hAnsi="Times New Roman" w:cs="Times New Roman"/>
          <w:sz w:val="28"/>
          <w:szCs w:val="28"/>
        </w:rPr>
        <w:t xml:space="preserve"> которой конкурсной комиссией принимается решение об итогах прохождения кандидатами групповой дискуссии.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2C5">
        <w:rPr>
          <w:rFonts w:ascii="Times New Roman" w:hAnsi="Times New Roman" w:cs="Times New Roman"/>
          <w:b/>
          <w:bCs/>
          <w:sz w:val="28"/>
          <w:szCs w:val="28"/>
        </w:rPr>
        <w:t>VI. Подготовка проекта документа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Подготовка кандидатом проекта документа позволяет на практике оценить знания и умения, необходимые для непосредственного исполнения им должностных обязанностей в зависимости от области и вида профессиональной служебной деятельности, установленных должностным регламентом.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Кандидату предлагается подготовить проект ответа на обращение гражданина, проект нормативного правового акта (с прилагаемым проектом пояснительной записки) или иной документ, разработка которого входит в число должностных обязанностей по вакантной должности гражданской службы (по группе должностей гражданской службы, по которой проводится конкурс на включение в кадровый резерв). В этих целях кандидату предоставляется инструкция по делопроизводству и иные документы, необходимые для надлежащей подготовки проекта документа.</w:t>
      </w:r>
    </w:p>
    <w:p w:rsidR="00805AD4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lastRenderedPageBreak/>
        <w:t xml:space="preserve">Оценка подготовленного проекта документа может осуществляться </w:t>
      </w:r>
      <w:r w:rsidR="00805AD4">
        <w:rPr>
          <w:rFonts w:ascii="Times New Roman" w:hAnsi="Times New Roman" w:cs="Times New Roman"/>
          <w:sz w:val="28"/>
          <w:szCs w:val="28"/>
        </w:rPr>
        <w:t>начальником отдела суда</w:t>
      </w:r>
      <w:r w:rsidRPr="00FB12C5">
        <w:rPr>
          <w:rFonts w:ascii="Times New Roman" w:hAnsi="Times New Roman" w:cs="Times New Roman"/>
          <w:sz w:val="28"/>
          <w:szCs w:val="28"/>
        </w:rPr>
        <w:t xml:space="preserve">, на замещение вакантной должности гражданской службы в котором проводится конкурс, или </w:t>
      </w:r>
      <w:r w:rsidR="00805AD4">
        <w:rPr>
          <w:rFonts w:ascii="Times New Roman" w:hAnsi="Times New Roman" w:cs="Times New Roman"/>
          <w:sz w:val="28"/>
          <w:szCs w:val="28"/>
        </w:rPr>
        <w:t>начальником общего отдела</w:t>
      </w:r>
      <w:r w:rsidRPr="00FB12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При этом в целях проведения объективной оценки обеспечивается анонимность подготовленного проекта документа.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Результаты оценки проекта документа оформляются в виде краткой справки.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Итоговая оценка выставляется по следующим критериям: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соответствие установленным требованиям оформления;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понимание сути вопроса, выявление кандидатом ключевых фактов и проблем, послуживших основанием для разработки проекта документа;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отражение путей решения проблем, послуживших основанием для разработки проекта документа, с учетом правильного применения норм законодательства Российской Федерации;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обоснованность подходов к решению проблем, послуживших основанием для разработки проекта документа;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аналитические способности, логичность мышления;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правовая и лингвистическая грамотность.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2C5">
        <w:rPr>
          <w:rFonts w:ascii="Times New Roman" w:hAnsi="Times New Roman" w:cs="Times New Roman"/>
          <w:b/>
          <w:bCs/>
          <w:sz w:val="28"/>
          <w:szCs w:val="28"/>
        </w:rPr>
        <w:t>VII. Решение практических задач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Решение практических задач подразумевает ознакомление кандидата с проблемной ситуацией, изложенной в формате текста или видео, связанной с областью и видом профессиональной служебной деятельности по вакантной должности гражданской службы, и подготовку кандидатом ответов на вопросы, направленные на выявление его аналитических, стратегических или управленческих способностей.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5AD4" w:rsidRDefault="00FB12C5" w:rsidP="00805AD4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br w:type="page"/>
      </w:r>
      <w:r w:rsidRPr="00FB12C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05AD4">
        <w:rPr>
          <w:rFonts w:ascii="Times New Roman" w:hAnsi="Times New Roman" w:cs="Times New Roman"/>
          <w:sz w:val="28"/>
          <w:szCs w:val="28"/>
        </w:rPr>
        <w:t>№</w:t>
      </w:r>
      <w:r w:rsidRPr="00FB12C5">
        <w:rPr>
          <w:rFonts w:ascii="Times New Roman" w:hAnsi="Times New Roman" w:cs="Times New Roman"/>
          <w:sz w:val="28"/>
          <w:szCs w:val="28"/>
        </w:rPr>
        <w:t xml:space="preserve"> 3 </w:t>
      </w:r>
    </w:p>
    <w:p w:rsidR="00FB12C5" w:rsidRPr="00FB12C5" w:rsidRDefault="00805AD4" w:rsidP="00805AD4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</w:t>
      </w:r>
      <w:r w:rsidR="00FB12C5" w:rsidRPr="00FB12C5">
        <w:rPr>
          <w:rFonts w:ascii="Times New Roman" w:hAnsi="Times New Roman" w:cs="Times New Roman"/>
          <w:sz w:val="28"/>
          <w:szCs w:val="28"/>
        </w:rPr>
        <w:t xml:space="preserve">етодике </w:t>
      </w:r>
      <w:r w:rsidR="00FB12C5" w:rsidRPr="00FB12C5">
        <w:rPr>
          <w:rFonts w:ascii="Times New Roman" w:hAnsi="Times New Roman" w:cs="Times New Roman"/>
          <w:bCs/>
          <w:sz w:val="28"/>
          <w:szCs w:val="28"/>
        </w:rPr>
        <w:t xml:space="preserve">проведения конкурса на замещение вакантной должности государственной гражданской службы и включение в кадровый резерв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Кызылского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городского суда</w:t>
      </w:r>
      <w:r w:rsidR="00FB12C5" w:rsidRPr="00FB12C5">
        <w:rPr>
          <w:rFonts w:ascii="Times New Roman" w:hAnsi="Times New Roman" w:cs="Times New Roman"/>
          <w:bCs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FB12C5" w:rsidRPr="00FB12C5">
        <w:rPr>
          <w:rFonts w:ascii="Times New Roman" w:hAnsi="Times New Roman" w:cs="Times New Roman"/>
          <w:bCs/>
          <w:sz w:val="28"/>
          <w:szCs w:val="28"/>
        </w:rPr>
        <w:t xml:space="preserve"> Тыва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Конкурсный бюллетень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"__" ____________________ 20__ г.</w:t>
      </w:r>
    </w:p>
    <w:p w:rsidR="00805AD4" w:rsidRDefault="00805AD4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805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805AD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B12C5" w:rsidRPr="00805AD4" w:rsidRDefault="00FB12C5" w:rsidP="00805A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AD4">
        <w:rPr>
          <w:rFonts w:ascii="Times New Roman" w:hAnsi="Times New Roman" w:cs="Times New Roman"/>
        </w:rPr>
        <w:t xml:space="preserve"> </w:t>
      </w:r>
      <w:proofErr w:type="gramStart"/>
      <w:r w:rsidRPr="00805AD4">
        <w:rPr>
          <w:rFonts w:ascii="Times New Roman" w:hAnsi="Times New Roman" w:cs="Times New Roman"/>
        </w:rPr>
        <w:t>(полное наименование должности, на замещение которой проводится конкурс,</w:t>
      </w:r>
      <w:proofErr w:type="gramEnd"/>
    </w:p>
    <w:p w:rsidR="00FB12C5" w:rsidRPr="00FB12C5" w:rsidRDefault="00FB12C5" w:rsidP="00805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805AD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B12C5" w:rsidRPr="00805AD4" w:rsidRDefault="00FB12C5" w:rsidP="00805A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12C5">
        <w:rPr>
          <w:rFonts w:ascii="Times New Roman" w:hAnsi="Times New Roman" w:cs="Times New Roman"/>
          <w:sz w:val="28"/>
          <w:szCs w:val="28"/>
        </w:rPr>
        <w:t xml:space="preserve">     </w:t>
      </w:r>
      <w:r w:rsidRPr="00805AD4">
        <w:rPr>
          <w:rFonts w:ascii="Times New Roman" w:hAnsi="Times New Roman" w:cs="Times New Roman"/>
        </w:rPr>
        <w:t>или наименование группы должностей, по которой проводится конкурс</w:t>
      </w:r>
    </w:p>
    <w:p w:rsidR="00FB12C5" w:rsidRPr="00805AD4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5AD4">
        <w:rPr>
          <w:rFonts w:ascii="Times New Roman" w:hAnsi="Times New Roman" w:cs="Times New Roman"/>
        </w:rPr>
        <w:t xml:space="preserve">          на включение в кадровый резерв государственного органа)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Балл, присвоенный членом конкурсной комиссии кандидату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по результатам индивидуального собеседования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B12C5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FB12C5">
        <w:rPr>
          <w:rFonts w:ascii="Times New Roman" w:hAnsi="Times New Roman" w:cs="Times New Roman"/>
          <w:sz w:val="28"/>
          <w:szCs w:val="28"/>
        </w:rPr>
        <w:t>: максимальный балл составляет _______ баллов)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1276"/>
        <w:gridCol w:w="4252"/>
      </w:tblGrid>
      <w:tr w:rsidR="00FB12C5" w:rsidRPr="00FB12C5" w:rsidTr="00816EDE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кандидата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Краткая мотивировка выставленного балла (при необходимости)</w:t>
            </w:r>
          </w:p>
        </w:tc>
      </w:tr>
      <w:tr w:rsidR="00FB12C5" w:rsidRPr="00FB12C5" w:rsidTr="00816EDE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B12C5" w:rsidRPr="00FB12C5" w:rsidTr="00816EDE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805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 xml:space="preserve">__________________________________________________       </w:t>
      </w:r>
      <w:r w:rsidR="00805AD4">
        <w:rPr>
          <w:rFonts w:ascii="Times New Roman" w:hAnsi="Times New Roman" w:cs="Times New Roman"/>
          <w:sz w:val="28"/>
          <w:szCs w:val="28"/>
        </w:rPr>
        <w:t>____________</w:t>
      </w:r>
    </w:p>
    <w:p w:rsidR="00FB12C5" w:rsidRPr="00805AD4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5AD4">
        <w:rPr>
          <w:rFonts w:ascii="Times New Roman" w:hAnsi="Times New Roman" w:cs="Times New Roman"/>
        </w:rPr>
        <w:t xml:space="preserve">(фамилия, имя, отчество члена конкурсной комиссии)            </w:t>
      </w:r>
      <w:r w:rsidR="00805AD4">
        <w:rPr>
          <w:rFonts w:ascii="Times New Roman" w:hAnsi="Times New Roman" w:cs="Times New Roman"/>
        </w:rPr>
        <w:t xml:space="preserve">                  </w:t>
      </w:r>
      <w:r w:rsidRPr="00805AD4">
        <w:rPr>
          <w:rFonts w:ascii="Times New Roman" w:hAnsi="Times New Roman" w:cs="Times New Roman"/>
        </w:rPr>
        <w:t xml:space="preserve"> (подпись)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5AD4" w:rsidRDefault="00FB12C5" w:rsidP="00805AD4">
      <w:pPr>
        <w:spacing w:after="0" w:line="24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br w:type="page"/>
      </w:r>
      <w:r w:rsidRPr="00FB12C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N 4 </w:t>
      </w:r>
    </w:p>
    <w:p w:rsidR="00FB12C5" w:rsidRPr="00FB12C5" w:rsidRDefault="00FB12C5" w:rsidP="00805AD4">
      <w:pPr>
        <w:spacing w:after="0" w:line="240" w:lineRule="auto"/>
        <w:ind w:left="382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 xml:space="preserve">к </w:t>
      </w:r>
      <w:r w:rsidR="00805AD4">
        <w:rPr>
          <w:rFonts w:ascii="Times New Roman" w:hAnsi="Times New Roman" w:cs="Times New Roman"/>
          <w:sz w:val="28"/>
          <w:szCs w:val="28"/>
        </w:rPr>
        <w:t>М</w:t>
      </w:r>
      <w:r w:rsidRPr="00FB12C5">
        <w:rPr>
          <w:rFonts w:ascii="Times New Roman" w:hAnsi="Times New Roman" w:cs="Times New Roman"/>
          <w:sz w:val="28"/>
          <w:szCs w:val="28"/>
        </w:rPr>
        <w:t xml:space="preserve">етодике </w:t>
      </w:r>
      <w:r w:rsidRPr="00FB12C5">
        <w:rPr>
          <w:rFonts w:ascii="Times New Roman" w:hAnsi="Times New Roman" w:cs="Times New Roman"/>
          <w:bCs/>
          <w:sz w:val="28"/>
          <w:szCs w:val="28"/>
        </w:rPr>
        <w:t xml:space="preserve">проведения конкурса на замещение вакантной должности государственной гражданской службы и включение в кадровый резерв </w:t>
      </w:r>
      <w:proofErr w:type="spellStart"/>
      <w:r w:rsidR="00805AD4">
        <w:rPr>
          <w:rFonts w:ascii="Times New Roman" w:hAnsi="Times New Roman" w:cs="Times New Roman"/>
          <w:bCs/>
          <w:sz w:val="28"/>
          <w:szCs w:val="28"/>
        </w:rPr>
        <w:t>Кызылского</w:t>
      </w:r>
      <w:proofErr w:type="spellEnd"/>
      <w:r w:rsidR="00805AD4">
        <w:rPr>
          <w:rFonts w:ascii="Times New Roman" w:hAnsi="Times New Roman" w:cs="Times New Roman"/>
          <w:bCs/>
          <w:sz w:val="28"/>
          <w:szCs w:val="28"/>
        </w:rPr>
        <w:t xml:space="preserve"> городского суда </w:t>
      </w:r>
      <w:r w:rsidRPr="00FB12C5">
        <w:rPr>
          <w:rFonts w:ascii="Times New Roman" w:hAnsi="Times New Roman" w:cs="Times New Roman"/>
          <w:bCs/>
          <w:sz w:val="28"/>
          <w:szCs w:val="28"/>
        </w:rPr>
        <w:t xml:space="preserve"> Республик</w:t>
      </w:r>
      <w:r w:rsidR="00805AD4">
        <w:rPr>
          <w:rFonts w:ascii="Times New Roman" w:hAnsi="Times New Roman" w:cs="Times New Roman"/>
          <w:bCs/>
          <w:sz w:val="28"/>
          <w:szCs w:val="28"/>
        </w:rPr>
        <w:t>и</w:t>
      </w:r>
      <w:r w:rsidRPr="00FB12C5">
        <w:rPr>
          <w:rFonts w:ascii="Times New Roman" w:hAnsi="Times New Roman" w:cs="Times New Roman"/>
          <w:bCs/>
          <w:sz w:val="28"/>
          <w:szCs w:val="28"/>
        </w:rPr>
        <w:t xml:space="preserve"> Тыва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805AD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РЕШЕНИЕ</w:t>
      </w:r>
    </w:p>
    <w:p w:rsidR="00FB12C5" w:rsidRPr="00FB12C5" w:rsidRDefault="00FB12C5" w:rsidP="00805AD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конкурсной комиссии по итогам конкурса на замещение</w:t>
      </w:r>
    </w:p>
    <w:p w:rsidR="00FB12C5" w:rsidRPr="00FB12C5" w:rsidRDefault="00FB12C5" w:rsidP="00805AD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вакантной должности государственной гражданской службы</w:t>
      </w:r>
    </w:p>
    <w:p w:rsidR="00FB12C5" w:rsidRPr="00FB12C5" w:rsidRDefault="00FB12C5" w:rsidP="00805AD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0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AD4"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 w:rsidR="00805AD4">
        <w:rPr>
          <w:rFonts w:ascii="Times New Roman" w:hAnsi="Times New Roman" w:cs="Times New Roman"/>
          <w:sz w:val="28"/>
          <w:szCs w:val="28"/>
        </w:rPr>
        <w:t xml:space="preserve"> городского суда Республики Тыва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"__" _________________________ 20__ г.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1. Присутствовало на заседании __________ из ________ членов конкурсной комиссии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6"/>
        <w:gridCol w:w="3827"/>
      </w:tblGrid>
      <w:tr w:rsidR="00FB12C5" w:rsidRPr="00FB12C5" w:rsidTr="00816EDE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805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FB12C5" w:rsidRPr="00FB12C5" w:rsidTr="00816EDE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2C5" w:rsidRPr="00FB12C5" w:rsidTr="00816EDE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2C5" w:rsidRPr="00FB12C5" w:rsidTr="00816EDE"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2. Проведен конкурс на замещение вакантной должности государственной гражданской службы Российской Федерации</w:t>
      </w:r>
    </w:p>
    <w:p w:rsidR="00FB12C5" w:rsidRPr="00FB12C5" w:rsidRDefault="00FB12C5" w:rsidP="00805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805AD4">
        <w:rPr>
          <w:rFonts w:ascii="Times New Roman" w:hAnsi="Times New Roman" w:cs="Times New Roman"/>
          <w:sz w:val="28"/>
          <w:szCs w:val="28"/>
        </w:rPr>
        <w:t>_________</w:t>
      </w:r>
    </w:p>
    <w:p w:rsidR="00FB12C5" w:rsidRPr="00805AD4" w:rsidRDefault="00FB12C5" w:rsidP="00805AD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805AD4">
        <w:rPr>
          <w:rFonts w:ascii="Times New Roman" w:hAnsi="Times New Roman" w:cs="Times New Roman"/>
        </w:rPr>
        <w:t xml:space="preserve">(наименование должности с указанием </w:t>
      </w:r>
      <w:r w:rsidR="00805AD4">
        <w:rPr>
          <w:rFonts w:ascii="Times New Roman" w:hAnsi="Times New Roman" w:cs="Times New Roman"/>
        </w:rPr>
        <w:t>отдела суда</w:t>
      </w:r>
      <w:proofErr w:type="gramEnd"/>
    </w:p>
    <w:p w:rsidR="00FB12C5" w:rsidRPr="00FB12C5" w:rsidRDefault="00FB12C5" w:rsidP="00805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805AD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3. Результаты рейтинговой оценки кандидатов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2552"/>
        <w:gridCol w:w="2551"/>
      </w:tblGrid>
      <w:tr w:rsidR="00FB12C5" w:rsidRPr="00FB12C5" w:rsidTr="00816EDE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805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кандидата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805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Итоговый балл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805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Место в рейтинге (в порядке убывания)</w:t>
            </w:r>
          </w:p>
        </w:tc>
      </w:tr>
      <w:tr w:rsidR="00FB12C5" w:rsidRPr="00FB12C5" w:rsidTr="00816EDE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2C5" w:rsidRPr="00FB12C5" w:rsidTr="00816EDE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2C5" w:rsidRPr="00FB12C5" w:rsidTr="00816EDE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4. Результаты голосования по определению победителя конкурса (заполняется по всем кандидатам)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9"/>
        <w:gridCol w:w="1531"/>
        <w:gridCol w:w="1810"/>
        <w:gridCol w:w="2763"/>
      </w:tblGrid>
      <w:tr w:rsidR="00FB12C5" w:rsidRPr="00FB12C5" w:rsidTr="00816EDE">
        <w:tc>
          <w:tcPr>
            <w:tcW w:w="9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331F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  <w:p w:rsidR="00FB12C5" w:rsidRPr="00331FF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 w:rsidRPr="00331FF5">
              <w:rPr>
                <w:rFonts w:ascii="Times New Roman" w:hAnsi="Times New Roman" w:cs="Times New Roman"/>
              </w:rPr>
              <w:t>(фамилия, имя, отчество кандидата, занявшего первое место в рейтинге)</w:t>
            </w:r>
          </w:p>
        </w:tc>
      </w:tr>
      <w:tr w:rsidR="00FB12C5" w:rsidRPr="00FB12C5" w:rsidTr="00816ED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FB12C5" w:rsidRPr="00FB12C5" w:rsidTr="00816ED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331FF5">
            <w:pPr>
              <w:spacing w:after="0" w:line="240" w:lineRule="auto"/>
              <w:ind w:firstLine="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"за"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331FF5">
            <w:pPr>
              <w:spacing w:after="0" w:line="240" w:lineRule="auto"/>
              <w:ind w:firstLine="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"против"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331FF5">
            <w:pPr>
              <w:spacing w:after="0" w:line="240" w:lineRule="auto"/>
              <w:ind w:firstLine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"воздержался"</w:t>
            </w:r>
          </w:p>
        </w:tc>
      </w:tr>
      <w:tr w:rsidR="00FB12C5" w:rsidRPr="00FB12C5" w:rsidTr="00816ED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2C5" w:rsidRPr="00FB12C5" w:rsidTr="00816ED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2C5" w:rsidRPr="00FB12C5" w:rsidTr="00816ED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2C5" w:rsidRPr="00FB12C5" w:rsidTr="00816ED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9"/>
        <w:gridCol w:w="1531"/>
        <w:gridCol w:w="1810"/>
        <w:gridCol w:w="2763"/>
      </w:tblGrid>
      <w:tr w:rsidR="00FB12C5" w:rsidRPr="00FB12C5" w:rsidTr="00816EDE">
        <w:tc>
          <w:tcPr>
            <w:tcW w:w="9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331F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  <w:p w:rsidR="00FB12C5" w:rsidRPr="00331FF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 w:rsidRPr="00331FF5">
              <w:rPr>
                <w:rFonts w:ascii="Times New Roman" w:hAnsi="Times New Roman" w:cs="Times New Roman"/>
              </w:rPr>
              <w:t>(фамилия, имя, отчество кандидата, занявшего второе место в рейтинге)</w:t>
            </w:r>
          </w:p>
        </w:tc>
      </w:tr>
      <w:tr w:rsidR="00FB12C5" w:rsidRPr="00FB12C5" w:rsidTr="00816EDE">
        <w:trPr>
          <w:trHeight w:val="790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331F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FB12C5" w:rsidRPr="00FB12C5" w:rsidTr="00816ED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331F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"за"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331F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"против"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331FF5">
            <w:pPr>
              <w:spacing w:after="0" w:line="240" w:lineRule="auto"/>
              <w:ind w:firstLine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"воздержался"</w:t>
            </w:r>
          </w:p>
        </w:tc>
      </w:tr>
      <w:tr w:rsidR="00FB12C5" w:rsidRPr="00FB12C5" w:rsidTr="00816ED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2C5" w:rsidRPr="00FB12C5" w:rsidTr="00816ED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2C5" w:rsidRPr="00FB12C5" w:rsidTr="00816ED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2C5" w:rsidRPr="00FB12C5" w:rsidTr="00816ED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331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Комментарии к результатам голосования (при необходимости)</w:t>
      </w:r>
    </w:p>
    <w:p w:rsidR="00FB12C5" w:rsidRPr="00FB12C5" w:rsidRDefault="00FB12C5" w:rsidP="00331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331FF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5. По результатам голосования конкурсная комиссия признает победителем</w:t>
      </w:r>
      <w:r w:rsidR="00331FF5">
        <w:rPr>
          <w:rFonts w:ascii="Times New Roman" w:hAnsi="Times New Roman" w:cs="Times New Roman"/>
          <w:sz w:val="28"/>
          <w:szCs w:val="28"/>
        </w:rPr>
        <w:t xml:space="preserve">    </w:t>
      </w:r>
      <w:r w:rsidRPr="00FB12C5">
        <w:rPr>
          <w:rFonts w:ascii="Times New Roman" w:hAnsi="Times New Roman" w:cs="Times New Roman"/>
          <w:sz w:val="28"/>
          <w:szCs w:val="28"/>
        </w:rPr>
        <w:t>конкурса следующего кандидата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4819"/>
      </w:tblGrid>
      <w:tr w:rsidR="00FB12C5" w:rsidRPr="00FB12C5" w:rsidTr="00816EDE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331F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кандидата, признанного победителем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331F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 xml:space="preserve">Вакантная должность государственной гражданской службы </w:t>
            </w:r>
          </w:p>
        </w:tc>
      </w:tr>
      <w:tr w:rsidR="00FB12C5" w:rsidRPr="00FB12C5" w:rsidTr="00816EDE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6. По результатам голосования конкурсная комиссия рекомендует к включению в кадровый резерв следующих кандидатов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4819"/>
      </w:tblGrid>
      <w:tr w:rsidR="00FB12C5" w:rsidRPr="00FB12C5" w:rsidTr="00816EDE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331F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кандидата, рекомендованного к включению в кадровый резерв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331F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Группа должностей государственной гражданской службы Российской Федерации</w:t>
            </w:r>
          </w:p>
        </w:tc>
      </w:tr>
      <w:tr w:rsidR="00FB12C5" w:rsidRPr="00FB12C5" w:rsidTr="00816EDE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7. В заседании конкурсной комиссии не участвовали следующие члены комиссии</w:t>
      </w:r>
    </w:p>
    <w:p w:rsidR="00FB12C5" w:rsidRPr="00FB12C5" w:rsidRDefault="00FB12C5" w:rsidP="00331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331FF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B12C5" w:rsidRPr="00FB12C5" w:rsidRDefault="00FB12C5" w:rsidP="00331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331FF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331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 xml:space="preserve">Председатель конкурсной комиссии </w:t>
      </w:r>
      <w:r w:rsidR="00331FF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B12C5">
        <w:rPr>
          <w:rFonts w:ascii="Times New Roman" w:hAnsi="Times New Roman" w:cs="Times New Roman"/>
          <w:sz w:val="28"/>
          <w:szCs w:val="28"/>
        </w:rPr>
        <w:t xml:space="preserve">___________  </w:t>
      </w:r>
      <w:r w:rsidR="00331FF5">
        <w:rPr>
          <w:rFonts w:ascii="Times New Roman" w:hAnsi="Times New Roman" w:cs="Times New Roman"/>
          <w:sz w:val="28"/>
          <w:szCs w:val="28"/>
        </w:rPr>
        <w:t>_______________</w:t>
      </w:r>
    </w:p>
    <w:p w:rsidR="00FB12C5" w:rsidRPr="00FB12C5" w:rsidRDefault="00FB12C5" w:rsidP="00331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331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FB12C5" w:rsidRPr="00FB12C5" w:rsidRDefault="00FB12C5" w:rsidP="00331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 xml:space="preserve">конкурсной комиссии                   </w:t>
      </w:r>
      <w:r w:rsidR="00331FF5">
        <w:rPr>
          <w:rFonts w:ascii="Times New Roman" w:hAnsi="Times New Roman" w:cs="Times New Roman"/>
          <w:sz w:val="28"/>
          <w:szCs w:val="28"/>
        </w:rPr>
        <w:t xml:space="preserve">   </w:t>
      </w:r>
      <w:r w:rsidRPr="00FB12C5">
        <w:rPr>
          <w:rFonts w:ascii="Times New Roman" w:hAnsi="Times New Roman" w:cs="Times New Roman"/>
          <w:sz w:val="28"/>
          <w:szCs w:val="28"/>
        </w:rPr>
        <w:t xml:space="preserve"> ___________  ________________________</w:t>
      </w:r>
    </w:p>
    <w:p w:rsidR="00FB12C5" w:rsidRPr="00FB12C5" w:rsidRDefault="00FB12C5" w:rsidP="00331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331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Секретарь конкурсной комиссии      _____</w:t>
      </w:r>
      <w:r w:rsidR="00331FF5">
        <w:rPr>
          <w:rFonts w:ascii="Times New Roman" w:hAnsi="Times New Roman" w:cs="Times New Roman"/>
          <w:sz w:val="28"/>
          <w:szCs w:val="28"/>
        </w:rPr>
        <w:t>______  _______________________</w:t>
      </w:r>
    </w:p>
    <w:p w:rsidR="00FB12C5" w:rsidRPr="00FB12C5" w:rsidRDefault="00FB12C5" w:rsidP="00331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331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Независимые эксперты                      _____</w:t>
      </w:r>
      <w:r w:rsidR="00331FF5">
        <w:rPr>
          <w:rFonts w:ascii="Times New Roman" w:hAnsi="Times New Roman" w:cs="Times New Roman"/>
          <w:sz w:val="28"/>
          <w:szCs w:val="28"/>
        </w:rPr>
        <w:t>______  _______________________</w:t>
      </w:r>
    </w:p>
    <w:p w:rsidR="00FB12C5" w:rsidRPr="00FB12C5" w:rsidRDefault="00FB12C5" w:rsidP="00331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_____</w:t>
      </w:r>
      <w:r w:rsidR="00331FF5">
        <w:rPr>
          <w:rFonts w:ascii="Times New Roman" w:hAnsi="Times New Roman" w:cs="Times New Roman"/>
          <w:sz w:val="28"/>
          <w:szCs w:val="28"/>
        </w:rPr>
        <w:t>______  _______________________</w:t>
      </w:r>
    </w:p>
    <w:p w:rsidR="00FB12C5" w:rsidRPr="00FB12C5" w:rsidRDefault="00FB12C5" w:rsidP="00331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_____</w:t>
      </w:r>
      <w:r w:rsidR="00331FF5">
        <w:rPr>
          <w:rFonts w:ascii="Times New Roman" w:hAnsi="Times New Roman" w:cs="Times New Roman"/>
          <w:sz w:val="28"/>
          <w:szCs w:val="28"/>
        </w:rPr>
        <w:t>______  _______________________</w:t>
      </w:r>
    </w:p>
    <w:p w:rsidR="00FB12C5" w:rsidRPr="00FB12C5" w:rsidRDefault="00FB12C5" w:rsidP="00331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331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Другие члены</w:t>
      </w:r>
    </w:p>
    <w:p w:rsidR="00FB12C5" w:rsidRPr="00FB12C5" w:rsidRDefault="00FB12C5" w:rsidP="00331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конкурсной комиссии                        ___________  ________________________</w:t>
      </w:r>
    </w:p>
    <w:p w:rsidR="00FB12C5" w:rsidRPr="00FB12C5" w:rsidRDefault="00FB12C5" w:rsidP="00331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  ________________________</w:t>
      </w:r>
    </w:p>
    <w:p w:rsidR="00FB12C5" w:rsidRPr="00FB12C5" w:rsidRDefault="00FB12C5" w:rsidP="00331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  ________________________</w:t>
      </w:r>
    </w:p>
    <w:p w:rsidR="00331FF5" w:rsidRDefault="00FB12C5" w:rsidP="00331FF5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br w:type="page"/>
      </w:r>
      <w:r w:rsidRPr="00FB12C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31FF5">
        <w:rPr>
          <w:rFonts w:ascii="Times New Roman" w:hAnsi="Times New Roman" w:cs="Times New Roman"/>
          <w:sz w:val="28"/>
          <w:szCs w:val="28"/>
        </w:rPr>
        <w:t>№</w:t>
      </w:r>
      <w:r w:rsidRPr="00FB12C5">
        <w:rPr>
          <w:rFonts w:ascii="Times New Roman" w:hAnsi="Times New Roman" w:cs="Times New Roman"/>
          <w:sz w:val="28"/>
          <w:szCs w:val="28"/>
        </w:rPr>
        <w:t xml:space="preserve"> 5 </w:t>
      </w:r>
    </w:p>
    <w:p w:rsidR="00FB12C5" w:rsidRPr="00FB12C5" w:rsidRDefault="00331FF5" w:rsidP="00331FF5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</w:t>
      </w:r>
      <w:r w:rsidR="00FB12C5" w:rsidRPr="00FB12C5">
        <w:rPr>
          <w:rFonts w:ascii="Times New Roman" w:hAnsi="Times New Roman" w:cs="Times New Roman"/>
          <w:sz w:val="28"/>
          <w:szCs w:val="28"/>
        </w:rPr>
        <w:t xml:space="preserve">етодике </w:t>
      </w:r>
      <w:r w:rsidR="00FB12C5" w:rsidRPr="00FB12C5">
        <w:rPr>
          <w:rFonts w:ascii="Times New Roman" w:hAnsi="Times New Roman" w:cs="Times New Roman"/>
          <w:bCs/>
          <w:sz w:val="28"/>
          <w:szCs w:val="28"/>
        </w:rPr>
        <w:t xml:space="preserve">проведения конкурса на замещение вакантной должности государственной гражданской службы и включение в кадровый резерв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Кызылского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городского суда</w:t>
      </w:r>
      <w:r w:rsidR="00FB12C5" w:rsidRPr="00FB12C5">
        <w:rPr>
          <w:rFonts w:ascii="Times New Roman" w:hAnsi="Times New Roman" w:cs="Times New Roman"/>
          <w:bCs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FB12C5" w:rsidRPr="00FB12C5">
        <w:rPr>
          <w:rFonts w:ascii="Times New Roman" w:hAnsi="Times New Roman" w:cs="Times New Roman"/>
          <w:bCs/>
          <w:sz w:val="28"/>
          <w:szCs w:val="28"/>
        </w:rPr>
        <w:t xml:space="preserve"> Тыва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1FF5" w:rsidRDefault="00331FF5" w:rsidP="00331FF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331FF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ПРОТОКОЛ</w:t>
      </w:r>
    </w:p>
    <w:p w:rsidR="00FB12C5" w:rsidRPr="00FB12C5" w:rsidRDefault="00FB12C5" w:rsidP="00331FF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заседания конкурсной комиссии</w:t>
      </w:r>
    </w:p>
    <w:p w:rsidR="00331FF5" w:rsidRDefault="00FB12C5" w:rsidP="00331FF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по результатам конкурса на включение в кадровый резерв</w:t>
      </w:r>
      <w:r w:rsidR="00331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2C5" w:rsidRPr="00FB12C5" w:rsidRDefault="00331FF5" w:rsidP="00331FF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суда Республики Тыва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"__" _________________________ 20__ г.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1. Присутствовало на заседании ____ из ____ членов конкурсной комиссии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4"/>
        <w:gridCol w:w="3969"/>
      </w:tblGrid>
      <w:tr w:rsidR="00FB12C5" w:rsidRPr="00FB12C5" w:rsidTr="00816EDE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331F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FB12C5" w:rsidRPr="00FB12C5" w:rsidTr="00816EDE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2C5" w:rsidRPr="00FB12C5" w:rsidTr="00816EDE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2C5" w:rsidRPr="00FB12C5" w:rsidTr="00816EDE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 xml:space="preserve">2. Проведен конкурс на включение в кадровый резерв </w:t>
      </w:r>
      <w:proofErr w:type="spellStart"/>
      <w:r w:rsidR="00331FF5"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 w:rsidR="00331FF5">
        <w:rPr>
          <w:rFonts w:ascii="Times New Roman" w:hAnsi="Times New Roman" w:cs="Times New Roman"/>
          <w:sz w:val="28"/>
          <w:szCs w:val="28"/>
        </w:rPr>
        <w:t xml:space="preserve"> городского суда Республики Тыва</w:t>
      </w:r>
      <w:r w:rsidRPr="00FB12C5">
        <w:rPr>
          <w:rFonts w:ascii="Times New Roman" w:hAnsi="Times New Roman" w:cs="Times New Roman"/>
          <w:sz w:val="28"/>
          <w:szCs w:val="28"/>
        </w:rPr>
        <w:t xml:space="preserve"> по следующей группе должностей государственной гражданской службы Российской Федерации</w:t>
      </w:r>
    </w:p>
    <w:p w:rsidR="00FB12C5" w:rsidRPr="00FB12C5" w:rsidRDefault="00FB12C5" w:rsidP="00331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331FF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B12C5" w:rsidRPr="00331FF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1FF5">
        <w:rPr>
          <w:rFonts w:ascii="Times New Roman" w:hAnsi="Times New Roman" w:cs="Times New Roman"/>
        </w:rPr>
        <w:t>(наименование группы должностей)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3. Результаты рейтинговой оценки кандидатов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1984"/>
        <w:gridCol w:w="3544"/>
      </w:tblGrid>
      <w:tr w:rsidR="00FB12C5" w:rsidRPr="00FB12C5" w:rsidTr="00816EDE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331F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кандидата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331F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Итоговый балл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F5" w:rsidRDefault="00FB12C5" w:rsidP="00331F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 xml:space="preserve">Место в рейтинге </w:t>
            </w:r>
          </w:p>
          <w:p w:rsidR="00FB12C5" w:rsidRPr="00FB12C5" w:rsidRDefault="00FB12C5" w:rsidP="00331F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(в порядке убывания)</w:t>
            </w:r>
          </w:p>
        </w:tc>
      </w:tr>
      <w:tr w:rsidR="00FB12C5" w:rsidRPr="00FB12C5" w:rsidTr="00816EDE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2C5" w:rsidRPr="00FB12C5" w:rsidTr="00816EDE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2C5" w:rsidRPr="00FB12C5" w:rsidTr="00816EDE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lastRenderedPageBreak/>
        <w:t>4. Результаты голосования по определению кандидата (кандидатов) для включения в кадровый резерв государственного органа (заполняется по кандидатам, получившим по итогам оценки не менее 50 процентов максимального балла)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9"/>
        <w:gridCol w:w="1993"/>
        <w:gridCol w:w="1985"/>
        <w:gridCol w:w="2126"/>
      </w:tblGrid>
      <w:tr w:rsidR="00FB12C5" w:rsidRPr="00FB12C5" w:rsidTr="00816EDE">
        <w:tc>
          <w:tcPr>
            <w:tcW w:w="9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331F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  <w:p w:rsidR="00FB12C5" w:rsidRPr="00331FF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 w:rsidRPr="00331FF5">
              <w:rPr>
                <w:rFonts w:ascii="Times New Roman" w:hAnsi="Times New Roman" w:cs="Times New Roman"/>
              </w:rPr>
              <w:t>(фамилия, имя, отчество кандидата, занявшего первое место в рейтинге)</w:t>
            </w:r>
          </w:p>
        </w:tc>
      </w:tr>
      <w:tr w:rsidR="00FB12C5" w:rsidRPr="00FB12C5" w:rsidTr="00816ED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331F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FB12C5" w:rsidRPr="00FB12C5" w:rsidTr="00816ED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"за"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331F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"против"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331F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"воздержался"</w:t>
            </w:r>
          </w:p>
        </w:tc>
      </w:tr>
      <w:tr w:rsidR="00FB12C5" w:rsidRPr="00FB12C5" w:rsidTr="00816ED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2C5" w:rsidRPr="00FB12C5" w:rsidTr="00816ED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2C5" w:rsidRPr="00FB12C5" w:rsidTr="00816ED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2C5" w:rsidRPr="00FB12C5" w:rsidTr="00816ED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9"/>
        <w:gridCol w:w="1993"/>
        <w:gridCol w:w="1985"/>
        <w:gridCol w:w="2126"/>
      </w:tblGrid>
      <w:tr w:rsidR="00FB12C5" w:rsidRPr="00FB12C5" w:rsidTr="00816EDE">
        <w:tc>
          <w:tcPr>
            <w:tcW w:w="9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331F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  <w:p w:rsidR="00FB12C5" w:rsidRPr="00331FF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 w:rsidRPr="00331FF5">
              <w:rPr>
                <w:rFonts w:ascii="Times New Roman" w:hAnsi="Times New Roman" w:cs="Times New Roman"/>
              </w:rPr>
              <w:t>(фамилия, имя, отчество кандидата, занявшего второе место в рейтинге)</w:t>
            </w:r>
          </w:p>
        </w:tc>
      </w:tr>
      <w:tr w:rsidR="00FB12C5" w:rsidRPr="00FB12C5" w:rsidTr="00816ED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331F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FB12C5" w:rsidRPr="00FB12C5" w:rsidTr="00816ED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"за"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331FF5">
            <w:pPr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"против"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331F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"воздержался"</w:t>
            </w:r>
          </w:p>
        </w:tc>
      </w:tr>
      <w:tr w:rsidR="00FB12C5" w:rsidRPr="00FB12C5" w:rsidTr="00816ED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2C5" w:rsidRPr="00FB12C5" w:rsidTr="00816ED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2C5" w:rsidRPr="00FB12C5" w:rsidTr="00816ED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2C5" w:rsidRPr="00FB12C5" w:rsidTr="00816ED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9"/>
        <w:gridCol w:w="1993"/>
        <w:gridCol w:w="1985"/>
        <w:gridCol w:w="2126"/>
      </w:tblGrid>
      <w:tr w:rsidR="00FB12C5" w:rsidRPr="00FB12C5" w:rsidTr="00816EDE">
        <w:tc>
          <w:tcPr>
            <w:tcW w:w="9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331F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FF5">
              <w:rPr>
                <w:rFonts w:ascii="Times New Roman" w:hAnsi="Times New Roman" w:cs="Times New Roman"/>
              </w:rPr>
              <w:t>(фамилия, имя, отчество кандидата, занявшего третье место в рейтинге</w:t>
            </w: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B12C5" w:rsidRPr="00FB12C5" w:rsidTr="00816ED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331F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FB12C5" w:rsidRPr="00FB12C5" w:rsidTr="00816ED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"за"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331FF5">
            <w:pPr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"против"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331F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"воздержался"</w:t>
            </w:r>
          </w:p>
        </w:tc>
      </w:tr>
      <w:tr w:rsidR="00FB12C5" w:rsidRPr="00FB12C5" w:rsidTr="00816ED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2C5" w:rsidRPr="00FB12C5" w:rsidTr="00816ED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2C5" w:rsidRPr="00FB12C5" w:rsidTr="00816ED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2C5" w:rsidRPr="00FB12C5" w:rsidTr="00816ED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Комментарии к результатам голосования (при необходимости)</w:t>
      </w:r>
    </w:p>
    <w:p w:rsidR="00FB12C5" w:rsidRPr="00FB12C5" w:rsidRDefault="00FB12C5" w:rsidP="00331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31FF5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 xml:space="preserve">5. По результатам голосования конкурсная комиссия определяет следующего кандидата (кандидатов) для включения в кадровый резерв 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4819"/>
      </w:tblGrid>
      <w:tr w:rsidR="00FB12C5" w:rsidRPr="00FB12C5" w:rsidTr="00816EDE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331F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кандидата, признанного победителем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331F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2C5">
              <w:rPr>
                <w:rFonts w:ascii="Times New Roman" w:hAnsi="Times New Roman" w:cs="Times New Roman"/>
                <w:sz w:val="28"/>
                <w:szCs w:val="28"/>
              </w:rPr>
              <w:t>Группа должностей государственной гражданской службы Российской Федерации</w:t>
            </w:r>
          </w:p>
        </w:tc>
      </w:tr>
      <w:tr w:rsidR="00FB12C5" w:rsidRPr="00FB12C5" w:rsidTr="00816EDE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C5" w:rsidRPr="00FB12C5" w:rsidRDefault="00FB12C5" w:rsidP="00FB12C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6. В заседании конкурсной комиссии не участвовали следующие члены комиссии</w:t>
      </w:r>
    </w:p>
    <w:p w:rsidR="00FB12C5" w:rsidRPr="00FB12C5" w:rsidRDefault="00FB12C5" w:rsidP="00331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331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 xml:space="preserve">Председатель конкурсной комиссии   ___________ </w:t>
      </w:r>
      <w:r w:rsidR="00331FF5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B12C5" w:rsidRPr="00FB12C5" w:rsidRDefault="00FB12C5" w:rsidP="00331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331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Заместители председателя</w:t>
      </w:r>
    </w:p>
    <w:p w:rsidR="00FB12C5" w:rsidRPr="00FB12C5" w:rsidRDefault="00FB12C5" w:rsidP="00331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 xml:space="preserve">конкурсной комиссии                           ___________ </w:t>
      </w:r>
      <w:r w:rsidR="00331FF5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FB12C5" w:rsidRPr="00FB12C5" w:rsidRDefault="00FB12C5" w:rsidP="00331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31FF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B12C5">
        <w:rPr>
          <w:rFonts w:ascii="Times New Roman" w:hAnsi="Times New Roman" w:cs="Times New Roman"/>
          <w:sz w:val="28"/>
          <w:szCs w:val="28"/>
        </w:rPr>
        <w:t xml:space="preserve">                       _____</w:t>
      </w:r>
      <w:r w:rsidR="00331FF5">
        <w:rPr>
          <w:rFonts w:ascii="Times New Roman" w:hAnsi="Times New Roman" w:cs="Times New Roman"/>
          <w:sz w:val="28"/>
          <w:szCs w:val="28"/>
        </w:rPr>
        <w:t>______  ______________________</w:t>
      </w:r>
    </w:p>
    <w:p w:rsidR="00331FF5" w:rsidRDefault="00331FF5" w:rsidP="00331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Default="00FB12C5" w:rsidP="00331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Секретарь конкурсной комиссии         _____</w:t>
      </w:r>
      <w:r w:rsidR="00331FF5">
        <w:rPr>
          <w:rFonts w:ascii="Times New Roman" w:hAnsi="Times New Roman" w:cs="Times New Roman"/>
          <w:sz w:val="28"/>
          <w:szCs w:val="28"/>
        </w:rPr>
        <w:t>______  ______________________</w:t>
      </w:r>
    </w:p>
    <w:p w:rsidR="00331FF5" w:rsidRDefault="00331FF5" w:rsidP="00331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FF5" w:rsidRPr="00FB12C5" w:rsidRDefault="00331FF5" w:rsidP="00331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331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331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Независимые эксперты                         _____</w:t>
      </w:r>
      <w:r w:rsidR="003B1FD5">
        <w:rPr>
          <w:rFonts w:ascii="Times New Roman" w:hAnsi="Times New Roman" w:cs="Times New Roman"/>
          <w:sz w:val="28"/>
          <w:szCs w:val="28"/>
        </w:rPr>
        <w:t>______  ______________________</w:t>
      </w:r>
    </w:p>
    <w:p w:rsidR="00FB12C5" w:rsidRPr="00FB12C5" w:rsidRDefault="00FB12C5" w:rsidP="00331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_____</w:t>
      </w:r>
      <w:r w:rsidR="003B1FD5">
        <w:rPr>
          <w:rFonts w:ascii="Times New Roman" w:hAnsi="Times New Roman" w:cs="Times New Roman"/>
          <w:sz w:val="28"/>
          <w:szCs w:val="28"/>
        </w:rPr>
        <w:t>______  ______________________</w:t>
      </w:r>
    </w:p>
    <w:p w:rsidR="00FB12C5" w:rsidRPr="00FB12C5" w:rsidRDefault="00FB12C5" w:rsidP="00331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2C5" w:rsidRPr="00FB12C5" w:rsidRDefault="00FB12C5" w:rsidP="00331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Другие члены</w:t>
      </w:r>
    </w:p>
    <w:p w:rsidR="00FB12C5" w:rsidRPr="00FB12C5" w:rsidRDefault="00FB12C5" w:rsidP="00331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>конкурсной комиссии                            _____</w:t>
      </w:r>
      <w:r w:rsidR="003B1FD5">
        <w:rPr>
          <w:rFonts w:ascii="Times New Roman" w:hAnsi="Times New Roman" w:cs="Times New Roman"/>
          <w:sz w:val="28"/>
          <w:szCs w:val="28"/>
        </w:rPr>
        <w:t>______  ______________________</w:t>
      </w:r>
    </w:p>
    <w:p w:rsidR="00FB12C5" w:rsidRPr="00FB12C5" w:rsidRDefault="00FB12C5" w:rsidP="00331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_____</w:t>
      </w:r>
      <w:r w:rsidR="003B1FD5">
        <w:rPr>
          <w:rFonts w:ascii="Times New Roman" w:hAnsi="Times New Roman" w:cs="Times New Roman"/>
          <w:sz w:val="28"/>
          <w:szCs w:val="28"/>
        </w:rPr>
        <w:t>______  ______________________</w:t>
      </w:r>
    </w:p>
    <w:p w:rsidR="00FB12C5" w:rsidRPr="00FB12C5" w:rsidRDefault="00FB12C5" w:rsidP="00FB1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2C5">
        <w:rPr>
          <w:rFonts w:ascii="Times New Roman" w:hAnsi="Times New Roman" w:cs="Times New Roman"/>
          <w:sz w:val="28"/>
          <w:szCs w:val="28"/>
        </w:rPr>
        <w:t xml:space="preserve"> </w:t>
      </w:r>
      <w:r w:rsidR="003B1FD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B12C5">
        <w:rPr>
          <w:rFonts w:ascii="Times New Roman" w:hAnsi="Times New Roman" w:cs="Times New Roman"/>
          <w:sz w:val="28"/>
          <w:szCs w:val="28"/>
        </w:rPr>
        <w:t xml:space="preserve">                                _____</w:t>
      </w:r>
      <w:r w:rsidR="003B1FD5">
        <w:rPr>
          <w:rFonts w:ascii="Times New Roman" w:hAnsi="Times New Roman" w:cs="Times New Roman"/>
          <w:sz w:val="28"/>
          <w:szCs w:val="28"/>
        </w:rPr>
        <w:t>______  _________________</w:t>
      </w:r>
    </w:p>
    <w:p w:rsidR="00FB12C5" w:rsidRPr="00DA08A3" w:rsidRDefault="00FB12C5" w:rsidP="002F2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B12C5" w:rsidRPr="00DA08A3" w:rsidSect="002F264C">
      <w:headerReference w:type="default" r:id="rId10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2B6" w:rsidRDefault="009652B6" w:rsidP="009652B6">
      <w:pPr>
        <w:spacing w:after="0" w:line="240" w:lineRule="auto"/>
      </w:pPr>
      <w:r>
        <w:separator/>
      </w:r>
    </w:p>
  </w:endnote>
  <w:endnote w:type="continuationSeparator" w:id="0">
    <w:p w:rsidR="009652B6" w:rsidRDefault="009652B6" w:rsidP="00965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2B6" w:rsidRDefault="009652B6" w:rsidP="009652B6">
      <w:pPr>
        <w:spacing w:after="0" w:line="240" w:lineRule="auto"/>
      </w:pPr>
      <w:r>
        <w:separator/>
      </w:r>
    </w:p>
  </w:footnote>
  <w:footnote w:type="continuationSeparator" w:id="0">
    <w:p w:rsidR="009652B6" w:rsidRDefault="009652B6" w:rsidP="00965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2486054"/>
      <w:docPartObj>
        <w:docPartGallery w:val="Page Numbers (Top of Page)"/>
        <w:docPartUnique/>
      </w:docPartObj>
    </w:sdtPr>
    <w:sdtEndPr/>
    <w:sdtContent>
      <w:p w:rsidR="009652B6" w:rsidRDefault="009652B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E45">
          <w:rPr>
            <w:noProof/>
          </w:rPr>
          <w:t>21</w:t>
        </w:r>
        <w:r>
          <w:fldChar w:fldCharType="end"/>
        </w:r>
      </w:p>
    </w:sdtContent>
  </w:sdt>
  <w:p w:rsidR="009652B6" w:rsidRDefault="009652B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7DAF"/>
    <w:rsid w:val="000A5A7B"/>
    <w:rsid w:val="000A6070"/>
    <w:rsid w:val="000B1980"/>
    <w:rsid w:val="000D249C"/>
    <w:rsid w:val="001E00B2"/>
    <w:rsid w:val="002F264C"/>
    <w:rsid w:val="00331FF5"/>
    <w:rsid w:val="003B1FD5"/>
    <w:rsid w:val="004574F1"/>
    <w:rsid w:val="00487DAF"/>
    <w:rsid w:val="00617294"/>
    <w:rsid w:val="00776E45"/>
    <w:rsid w:val="00790A24"/>
    <w:rsid w:val="0079666C"/>
    <w:rsid w:val="00805AD4"/>
    <w:rsid w:val="009652B6"/>
    <w:rsid w:val="00A15408"/>
    <w:rsid w:val="00AC3A96"/>
    <w:rsid w:val="00B83903"/>
    <w:rsid w:val="00BF33AC"/>
    <w:rsid w:val="00CB745A"/>
    <w:rsid w:val="00D01411"/>
    <w:rsid w:val="00D826B1"/>
    <w:rsid w:val="00DA08A3"/>
    <w:rsid w:val="00E138F6"/>
    <w:rsid w:val="00E25E2A"/>
    <w:rsid w:val="00EB4EAC"/>
    <w:rsid w:val="00ED456C"/>
    <w:rsid w:val="00F700F4"/>
    <w:rsid w:val="00FB12C5"/>
    <w:rsid w:val="00F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487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487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7DAF"/>
  </w:style>
  <w:style w:type="character" w:styleId="a3">
    <w:name w:val="Hyperlink"/>
    <w:basedOn w:val="a0"/>
    <w:uiPriority w:val="99"/>
    <w:unhideWhenUsed/>
    <w:rsid w:val="00487DAF"/>
    <w:rPr>
      <w:color w:val="0000FF"/>
      <w:u w:val="single"/>
    </w:rPr>
  </w:style>
  <w:style w:type="paragraph" w:styleId="a4">
    <w:name w:val="Title"/>
    <w:basedOn w:val="a"/>
    <w:link w:val="a5"/>
    <w:uiPriority w:val="10"/>
    <w:qFormat/>
    <w:rsid w:val="00487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487D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487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0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0A2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F33A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65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52B6"/>
  </w:style>
  <w:style w:type="paragraph" w:styleId="ab">
    <w:name w:val="footer"/>
    <w:basedOn w:val="a"/>
    <w:link w:val="ac"/>
    <w:uiPriority w:val="99"/>
    <w:unhideWhenUsed/>
    <w:rsid w:val="00965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52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6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20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EA22ACED9E32FFF17E3CF34E07080094E10E8778CE13290436D9g0C6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EA22ACED9E32FFF17E3CF34E07080094EE0E87719E442B5563D70384D4FBC0931045gBC2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8C55724E9E94788D953AEDD150BD67307DFAE0A94B301ADEF887F58ED1B533FD2B8E096715621247496DT9s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21</Pages>
  <Words>5666</Words>
  <Characters>32298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cp:lastModifiedBy>Санаа Чечек Мадыр-ооловна</cp:lastModifiedBy>
  <cp:revision>5</cp:revision>
  <cp:lastPrinted>2024-11-07T09:15:00Z</cp:lastPrinted>
  <dcterms:created xsi:type="dcterms:W3CDTF">2024-10-17T12:40:00Z</dcterms:created>
  <dcterms:modified xsi:type="dcterms:W3CDTF">2024-11-07T09:17:00Z</dcterms:modified>
</cp:coreProperties>
</file>