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6914" w:rsidRPr="003C6914" w:rsidRDefault="003C6914" w:rsidP="003C6914">
      <w:pPr>
        <w:shd w:val="clear" w:color="auto" w:fill="F5EDE4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C6914">
        <w:rPr>
          <w:rFonts w:ascii="Arial" w:eastAsia="Times New Roman" w:hAnsi="Arial" w:cs="Arial"/>
          <w:b/>
          <w:bCs/>
          <w:color w:val="800000"/>
          <w:sz w:val="28"/>
          <w:szCs w:val="28"/>
          <w:lang w:eastAsia="ru-RU"/>
        </w:rPr>
        <w:t>Получайте су</w:t>
      </w:r>
      <w:bookmarkStart w:id="0" w:name="_GoBack"/>
      <w:bookmarkEnd w:id="0"/>
      <w:r w:rsidRPr="003C6914">
        <w:rPr>
          <w:rFonts w:ascii="Arial" w:eastAsia="Times New Roman" w:hAnsi="Arial" w:cs="Arial"/>
          <w:b/>
          <w:bCs/>
          <w:color w:val="800000"/>
          <w:sz w:val="28"/>
          <w:szCs w:val="28"/>
          <w:lang w:eastAsia="ru-RU"/>
        </w:rPr>
        <w:t xml:space="preserve">дебные уведомления (извещения, судебные акты) на </w:t>
      </w:r>
      <w:proofErr w:type="spellStart"/>
      <w:r w:rsidRPr="003C6914">
        <w:rPr>
          <w:rFonts w:ascii="Arial" w:eastAsia="Times New Roman" w:hAnsi="Arial" w:cs="Arial"/>
          <w:b/>
          <w:bCs/>
          <w:color w:val="800000"/>
          <w:sz w:val="28"/>
          <w:szCs w:val="28"/>
          <w:lang w:eastAsia="ru-RU"/>
        </w:rPr>
        <w:t>Госуслугах</w:t>
      </w:r>
      <w:proofErr w:type="spellEnd"/>
    </w:p>
    <w:p w:rsidR="003C6914" w:rsidRPr="003C6914" w:rsidRDefault="003C6914" w:rsidP="003C6914">
      <w:pPr>
        <w:shd w:val="clear" w:color="auto" w:fill="F5EDE4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C69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Будут приходить в электронном виде судебные извещения и акты.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3C69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Сканируйте QR-код телефоном. Зайдите в настройки </w:t>
      </w:r>
      <w:proofErr w:type="spellStart"/>
      <w:r w:rsidRPr="003C69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Госпочты</w:t>
      </w:r>
      <w:proofErr w:type="spellEnd"/>
      <w:r w:rsidRPr="003C69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 Включите подписку на Суды.</w:t>
      </w:r>
    </w:p>
    <w:p w:rsidR="003C6914" w:rsidRPr="003C6914" w:rsidRDefault="003C6914" w:rsidP="003C6914">
      <w:pPr>
        <w:shd w:val="clear" w:color="auto" w:fill="F5EDE4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C6914"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952500" cy="952500"/>
            <wp:effectExtent l="0" t="0" r="0" b="0"/>
            <wp:docPr id="1" name="Рисунок 1" descr="https://files.sudrf.ru/1539/user/QR-gosuslug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iles.sudrf.ru/1539/user/QR-gosuslugi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2ECD" w:rsidRDefault="003C6914"/>
    <w:sectPr w:rsidR="00D62E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914"/>
    <w:rsid w:val="003C6914"/>
    <w:rsid w:val="006C1A04"/>
    <w:rsid w:val="00D16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35802C-5A5D-4FA2-B7A1-DDE28ADD8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64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190</Characters>
  <Application>Microsoft Office Word</Application>
  <DocSecurity>0</DocSecurity>
  <Lines>1</Lines>
  <Paragraphs>1</Paragraphs>
  <ScaleCrop>false</ScaleCrop>
  <Company/>
  <LinksUpToDate>false</LinksUpToDate>
  <CharactersWithSpaces>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Аяжы</dc:creator>
  <cp:keywords/>
  <dc:description/>
  <cp:lastModifiedBy>Аяжы</cp:lastModifiedBy>
  <cp:revision>1</cp:revision>
  <dcterms:created xsi:type="dcterms:W3CDTF">2026-04-16T08:42:00Z</dcterms:created>
  <dcterms:modified xsi:type="dcterms:W3CDTF">2026-04-16T08:43:00Z</dcterms:modified>
</cp:coreProperties>
</file>