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41" w:type="dxa"/>
        <w:tblInd w:w="-1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142" w:type="dxa"/>
          <w:bottom w:w="57" w:type="dxa"/>
          <w:right w:w="85" w:type="dxa"/>
        </w:tblCellMar>
        <w:tblLook w:val="01E0" w:firstRow="1" w:lastRow="1" w:firstColumn="1" w:lastColumn="1" w:noHBand="0" w:noVBand="0"/>
      </w:tblPr>
      <w:tblGrid>
        <w:gridCol w:w="3245"/>
        <w:gridCol w:w="4536"/>
        <w:gridCol w:w="1843"/>
        <w:gridCol w:w="1417"/>
      </w:tblGrid>
      <w:tr w:rsidR="00B703BE" w:rsidRPr="001F5B46" w:rsidTr="001F5B46">
        <w:trPr>
          <w:cantSplit/>
          <w:trHeight w:val="624"/>
        </w:trPr>
        <w:tc>
          <w:tcPr>
            <w:tcW w:w="11041" w:type="dxa"/>
            <w:gridSpan w:val="4"/>
            <w:shd w:val="clear" w:color="auto" w:fill="F2F2F2"/>
            <w:vAlign w:val="center"/>
          </w:tcPr>
          <w:p w:rsidR="00B703BE" w:rsidRPr="001F5B46" w:rsidRDefault="00B703BE" w:rsidP="00422E3E">
            <w:pPr>
              <w:jc w:val="center"/>
              <w:rPr>
                <w:rFonts w:ascii="Times New Roman" w:hAnsi="Times New Roman" w:cs="Times New Roman"/>
                <w:b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b/>
                <w:sz w:val="29"/>
                <w:szCs w:val="29"/>
              </w:rPr>
              <w:t>Отдел обеспечения судопроизводства по уголовным делам</w:t>
            </w:r>
          </w:p>
        </w:tc>
      </w:tr>
      <w:tr w:rsidR="00B703BE" w:rsidRPr="001F5B46" w:rsidTr="001F5B46">
        <w:trPr>
          <w:cantSplit/>
          <w:trHeight w:val="340"/>
        </w:trPr>
        <w:tc>
          <w:tcPr>
            <w:tcW w:w="3245" w:type="dxa"/>
            <w:shd w:val="clear" w:color="auto" w:fill="F3F3F3"/>
            <w:vAlign w:val="center"/>
          </w:tcPr>
          <w:p w:rsidR="00B703BE" w:rsidRPr="001F5B46" w:rsidRDefault="00B703BE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Начальник отдела </w:t>
            </w:r>
          </w:p>
        </w:tc>
        <w:tc>
          <w:tcPr>
            <w:tcW w:w="4536" w:type="dxa"/>
            <w:vAlign w:val="center"/>
          </w:tcPr>
          <w:p w:rsidR="00B703BE" w:rsidRPr="001F5B46" w:rsidRDefault="00BD11ED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Монгуш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Рада Владимировна</w:t>
            </w:r>
          </w:p>
        </w:tc>
        <w:tc>
          <w:tcPr>
            <w:tcW w:w="1843" w:type="dxa"/>
            <w:shd w:val="clear" w:color="auto" w:fill="F3F3F3"/>
            <w:vAlign w:val="center"/>
          </w:tcPr>
          <w:p w:rsidR="00B703BE" w:rsidRPr="001F5B46" w:rsidRDefault="00B703BE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9-25-45</w:t>
            </w:r>
          </w:p>
        </w:tc>
        <w:tc>
          <w:tcPr>
            <w:tcW w:w="1417" w:type="dxa"/>
            <w:vMerge w:val="restart"/>
            <w:shd w:val="clear" w:color="auto" w:fill="F3F3F3"/>
            <w:vAlign w:val="center"/>
          </w:tcPr>
          <w:p w:rsidR="00B703BE" w:rsidRPr="001F5B46" w:rsidRDefault="00B703BE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104</w:t>
            </w:r>
          </w:p>
        </w:tc>
      </w:tr>
      <w:tr w:rsidR="00B703BE" w:rsidRPr="001F5B46" w:rsidTr="001F5B46">
        <w:trPr>
          <w:cantSplit/>
          <w:trHeight w:val="340"/>
        </w:trPr>
        <w:tc>
          <w:tcPr>
            <w:tcW w:w="3245" w:type="dxa"/>
            <w:shd w:val="clear" w:color="auto" w:fill="F3F3F3"/>
            <w:vAlign w:val="center"/>
          </w:tcPr>
          <w:p w:rsidR="00B703BE" w:rsidRPr="001F5B46" w:rsidRDefault="00B703BE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Заместитель начальника </w:t>
            </w:r>
          </w:p>
        </w:tc>
        <w:tc>
          <w:tcPr>
            <w:tcW w:w="4536" w:type="dxa"/>
            <w:vAlign w:val="center"/>
          </w:tcPr>
          <w:p w:rsidR="00B703BE" w:rsidRPr="001F5B46" w:rsidRDefault="00B703BE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Монгуш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Рада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Качит-ооловна</w:t>
            </w:r>
            <w:proofErr w:type="spellEnd"/>
          </w:p>
        </w:tc>
        <w:tc>
          <w:tcPr>
            <w:tcW w:w="1843" w:type="dxa"/>
            <w:shd w:val="clear" w:color="auto" w:fill="F3F3F3"/>
            <w:vAlign w:val="center"/>
          </w:tcPr>
          <w:p w:rsidR="00B703BE" w:rsidRPr="001F5B46" w:rsidRDefault="00B703BE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2-07-59</w:t>
            </w:r>
          </w:p>
        </w:tc>
        <w:tc>
          <w:tcPr>
            <w:tcW w:w="1417" w:type="dxa"/>
            <w:vMerge/>
            <w:shd w:val="clear" w:color="auto" w:fill="F3F3F3"/>
            <w:vAlign w:val="center"/>
          </w:tcPr>
          <w:p w:rsidR="00B703BE" w:rsidRPr="001F5B46" w:rsidRDefault="00B703BE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</w:tr>
      <w:tr w:rsidR="00B703BE" w:rsidRPr="001F5B46" w:rsidTr="001F5B46">
        <w:trPr>
          <w:cantSplit/>
          <w:trHeight w:val="315"/>
        </w:trPr>
        <w:tc>
          <w:tcPr>
            <w:tcW w:w="3245" w:type="dxa"/>
            <w:shd w:val="clear" w:color="auto" w:fill="F3F3F3"/>
            <w:vAlign w:val="center"/>
          </w:tcPr>
          <w:p w:rsidR="00B703BE" w:rsidRPr="001F5B46" w:rsidRDefault="00B703BE" w:rsidP="00A42FE9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Консультант </w:t>
            </w:r>
            <w:r w:rsidR="00A42FE9"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отдела </w:t>
            </w:r>
          </w:p>
        </w:tc>
        <w:tc>
          <w:tcPr>
            <w:tcW w:w="4536" w:type="dxa"/>
            <w:vAlign w:val="center"/>
          </w:tcPr>
          <w:p w:rsidR="00B703BE" w:rsidRPr="001F5B46" w:rsidRDefault="00B703BE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Хертек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Эльвира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Оолакайовна</w:t>
            </w:r>
            <w:proofErr w:type="spellEnd"/>
          </w:p>
        </w:tc>
        <w:tc>
          <w:tcPr>
            <w:tcW w:w="1843" w:type="dxa"/>
            <w:vMerge w:val="restart"/>
            <w:shd w:val="clear" w:color="auto" w:fill="F3F3F3"/>
            <w:vAlign w:val="center"/>
          </w:tcPr>
          <w:p w:rsidR="00B703BE" w:rsidRPr="001F5B46" w:rsidRDefault="00B703BE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9-25-30</w:t>
            </w:r>
          </w:p>
          <w:p w:rsidR="00B703BE" w:rsidRPr="001F5B46" w:rsidRDefault="00B703BE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1417" w:type="dxa"/>
            <w:vMerge w:val="restart"/>
            <w:shd w:val="clear" w:color="auto" w:fill="F3F3F3"/>
            <w:vAlign w:val="center"/>
          </w:tcPr>
          <w:p w:rsidR="00B703BE" w:rsidRPr="001F5B46" w:rsidRDefault="00B703BE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110</w:t>
            </w:r>
          </w:p>
        </w:tc>
      </w:tr>
      <w:tr w:rsidR="00B703BE" w:rsidRPr="001F5B46" w:rsidTr="001F5B46">
        <w:trPr>
          <w:cantSplit/>
          <w:trHeight w:val="448"/>
        </w:trPr>
        <w:tc>
          <w:tcPr>
            <w:tcW w:w="3245" w:type="dxa"/>
            <w:shd w:val="clear" w:color="auto" w:fill="F3F3F3"/>
            <w:vAlign w:val="center"/>
          </w:tcPr>
          <w:p w:rsidR="00B703BE" w:rsidRPr="001F5B46" w:rsidRDefault="00B703BE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Главный специалист </w:t>
            </w:r>
          </w:p>
        </w:tc>
        <w:tc>
          <w:tcPr>
            <w:tcW w:w="4536" w:type="dxa"/>
            <w:vAlign w:val="center"/>
          </w:tcPr>
          <w:p w:rsidR="00B703BE" w:rsidRPr="001F5B46" w:rsidRDefault="00AE66FD" w:rsidP="000F1843">
            <w:pPr>
              <w:rPr>
                <w:rFonts w:ascii="Times New Roman" w:hAnsi="Times New Roman" w:cs="Times New Roman"/>
                <w:sz w:val="29"/>
                <w:szCs w:val="29"/>
                <w:lang w:val="en-US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Хайдып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Айсу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Насовна</w:t>
            </w:r>
            <w:proofErr w:type="spellEnd"/>
          </w:p>
        </w:tc>
        <w:tc>
          <w:tcPr>
            <w:tcW w:w="1843" w:type="dxa"/>
            <w:vMerge/>
            <w:shd w:val="clear" w:color="auto" w:fill="F3F3F3"/>
            <w:vAlign w:val="center"/>
          </w:tcPr>
          <w:p w:rsidR="00B703BE" w:rsidRPr="001F5B46" w:rsidRDefault="00B703BE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1417" w:type="dxa"/>
            <w:vMerge/>
            <w:shd w:val="clear" w:color="auto" w:fill="F3F3F3"/>
            <w:vAlign w:val="center"/>
          </w:tcPr>
          <w:p w:rsidR="00B703BE" w:rsidRPr="001F5B46" w:rsidRDefault="00B703BE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</w:tr>
      <w:tr w:rsidR="00B703BE" w:rsidRPr="001F5B46" w:rsidTr="001F5B46">
        <w:trPr>
          <w:cantSplit/>
          <w:trHeight w:val="340"/>
        </w:trPr>
        <w:tc>
          <w:tcPr>
            <w:tcW w:w="3245" w:type="dxa"/>
            <w:shd w:val="clear" w:color="auto" w:fill="F3F3F3"/>
            <w:vAlign w:val="center"/>
          </w:tcPr>
          <w:p w:rsidR="00B703BE" w:rsidRPr="001F5B46" w:rsidRDefault="00B703BE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Ведущий специалист </w:t>
            </w:r>
          </w:p>
        </w:tc>
        <w:tc>
          <w:tcPr>
            <w:tcW w:w="4536" w:type="dxa"/>
            <w:vAlign w:val="center"/>
          </w:tcPr>
          <w:p w:rsidR="00B703BE" w:rsidRPr="001F5B46" w:rsidRDefault="00B703BE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Сарыглар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Белек-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кыс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Андреевна</w:t>
            </w:r>
          </w:p>
        </w:tc>
        <w:tc>
          <w:tcPr>
            <w:tcW w:w="1843" w:type="dxa"/>
            <w:vMerge w:val="restart"/>
            <w:shd w:val="clear" w:color="auto" w:fill="F3F3F3"/>
            <w:vAlign w:val="center"/>
          </w:tcPr>
          <w:p w:rsidR="00B703BE" w:rsidRPr="001F5B46" w:rsidRDefault="00B703BE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9-25-27</w:t>
            </w:r>
          </w:p>
        </w:tc>
        <w:tc>
          <w:tcPr>
            <w:tcW w:w="1417" w:type="dxa"/>
            <w:vMerge w:val="restart"/>
            <w:shd w:val="clear" w:color="auto" w:fill="F3F3F3"/>
            <w:vAlign w:val="center"/>
          </w:tcPr>
          <w:p w:rsidR="00B703BE" w:rsidRPr="001F5B46" w:rsidRDefault="00B703BE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108</w:t>
            </w:r>
          </w:p>
        </w:tc>
      </w:tr>
      <w:tr w:rsidR="00B703BE" w:rsidRPr="001F5B46" w:rsidTr="001F5B46">
        <w:trPr>
          <w:cantSplit/>
          <w:trHeight w:val="340"/>
        </w:trPr>
        <w:tc>
          <w:tcPr>
            <w:tcW w:w="3245" w:type="dxa"/>
            <w:shd w:val="clear" w:color="auto" w:fill="F3F3F3"/>
            <w:vAlign w:val="center"/>
          </w:tcPr>
          <w:p w:rsidR="00B703BE" w:rsidRPr="001F5B46" w:rsidRDefault="00B703BE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Секретарь суда </w:t>
            </w:r>
          </w:p>
        </w:tc>
        <w:tc>
          <w:tcPr>
            <w:tcW w:w="4536" w:type="dxa"/>
            <w:vAlign w:val="center"/>
          </w:tcPr>
          <w:p w:rsidR="00B703BE" w:rsidRPr="001F5B46" w:rsidRDefault="00B703BE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Монгуш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Илана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Викторовна</w:t>
            </w:r>
          </w:p>
        </w:tc>
        <w:tc>
          <w:tcPr>
            <w:tcW w:w="1843" w:type="dxa"/>
            <w:vMerge/>
            <w:shd w:val="clear" w:color="auto" w:fill="F3F3F3"/>
            <w:vAlign w:val="center"/>
          </w:tcPr>
          <w:p w:rsidR="00B703BE" w:rsidRPr="001F5B46" w:rsidRDefault="00B703BE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1417" w:type="dxa"/>
            <w:vMerge/>
            <w:shd w:val="clear" w:color="auto" w:fill="F3F3F3"/>
            <w:vAlign w:val="center"/>
          </w:tcPr>
          <w:p w:rsidR="00B703BE" w:rsidRPr="001F5B46" w:rsidRDefault="00B703BE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</w:tr>
      <w:tr w:rsidR="00B703BE" w:rsidRPr="001F5B46" w:rsidTr="001F5B46">
        <w:trPr>
          <w:cantSplit/>
          <w:trHeight w:val="340"/>
        </w:trPr>
        <w:tc>
          <w:tcPr>
            <w:tcW w:w="3245" w:type="dxa"/>
            <w:shd w:val="clear" w:color="auto" w:fill="F3F3F3"/>
            <w:vAlign w:val="center"/>
          </w:tcPr>
          <w:p w:rsidR="00B703BE" w:rsidRPr="001F5B46" w:rsidRDefault="00B703BE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Главный специалист </w:t>
            </w:r>
          </w:p>
        </w:tc>
        <w:tc>
          <w:tcPr>
            <w:tcW w:w="4536" w:type="dxa"/>
            <w:vAlign w:val="center"/>
          </w:tcPr>
          <w:p w:rsidR="00B703BE" w:rsidRPr="001F5B46" w:rsidRDefault="00BD11ED" w:rsidP="00BD11ED">
            <w:pPr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Монгуш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Аяна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Владимировна </w:t>
            </w:r>
          </w:p>
        </w:tc>
        <w:tc>
          <w:tcPr>
            <w:tcW w:w="1843" w:type="dxa"/>
            <w:vMerge/>
            <w:shd w:val="clear" w:color="auto" w:fill="F3F3F3"/>
            <w:vAlign w:val="center"/>
          </w:tcPr>
          <w:p w:rsidR="00B703BE" w:rsidRPr="001F5B46" w:rsidRDefault="00B703BE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1417" w:type="dxa"/>
            <w:vMerge/>
            <w:shd w:val="clear" w:color="auto" w:fill="F3F3F3"/>
          </w:tcPr>
          <w:p w:rsidR="00B703BE" w:rsidRPr="001F5B46" w:rsidRDefault="00B703BE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</w:tr>
      <w:tr w:rsidR="00B703BE" w:rsidRPr="001F5B46" w:rsidTr="001F5B46">
        <w:trPr>
          <w:cantSplit/>
          <w:trHeight w:val="340"/>
        </w:trPr>
        <w:tc>
          <w:tcPr>
            <w:tcW w:w="3245" w:type="dxa"/>
            <w:shd w:val="clear" w:color="auto" w:fill="F3F3F3"/>
            <w:vAlign w:val="center"/>
          </w:tcPr>
          <w:p w:rsidR="00B703BE" w:rsidRPr="001F5B46" w:rsidRDefault="00423954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Главные специалисты</w:t>
            </w:r>
          </w:p>
        </w:tc>
        <w:tc>
          <w:tcPr>
            <w:tcW w:w="4536" w:type="dxa"/>
            <w:vAlign w:val="center"/>
          </w:tcPr>
          <w:p w:rsidR="00B703BE" w:rsidRPr="001F5B46" w:rsidRDefault="00B703BE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Хаплак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Нина Юрьевна </w:t>
            </w:r>
          </w:p>
          <w:p w:rsidR="00B703BE" w:rsidRPr="001F5B46" w:rsidRDefault="00B703BE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Монгуш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Алдынай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Владимировна</w:t>
            </w:r>
          </w:p>
        </w:tc>
        <w:tc>
          <w:tcPr>
            <w:tcW w:w="1843" w:type="dxa"/>
            <w:shd w:val="clear" w:color="auto" w:fill="F3F3F3"/>
            <w:vAlign w:val="center"/>
          </w:tcPr>
          <w:p w:rsidR="00B703BE" w:rsidRPr="001F5B46" w:rsidRDefault="00B703BE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9-25-29</w:t>
            </w:r>
          </w:p>
        </w:tc>
        <w:tc>
          <w:tcPr>
            <w:tcW w:w="1417" w:type="dxa"/>
            <w:shd w:val="clear" w:color="auto" w:fill="F3F3F3"/>
          </w:tcPr>
          <w:p w:rsidR="00B703BE" w:rsidRPr="001F5B46" w:rsidRDefault="00B703BE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109</w:t>
            </w:r>
          </w:p>
        </w:tc>
      </w:tr>
      <w:tr w:rsidR="00B703BE" w:rsidRPr="001F5B46" w:rsidTr="001F5B46">
        <w:trPr>
          <w:cantSplit/>
          <w:trHeight w:hRule="exact" w:val="680"/>
        </w:trPr>
        <w:tc>
          <w:tcPr>
            <w:tcW w:w="11041" w:type="dxa"/>
            <w:gridSpan w:val="4"/>
            <w:shd w:val="clear" w:color="auto" w:fill="E6E6E6"/>
            <w:vAlign w:val="center"/>
          </w:tcPr>
          <w:p w:rsidR="00B703BE" w:rsidRPr="001F5B46" w:rsidRDefault="00B703BE" w:rsidP="00422E3E">
            <w:pPr>
              <w:jc w:val="center"/>
              <w:rPr>
                <w:rFonts w:ascii="Times New Roman" w:hAnsi="Times New Roman" w:cs="Times New Roman"/>
                <w:b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b/>
                <w:sz w:val="29"/>
                <w:szCs w:val="29"/>
              </w:rPr>
              <w:t>Отдел обеспечения судопроизводства по гражданским делам</w:t>
            </w:r>
          </w:p>
        </w:tc>
      </w:tr>
      <w:tr w:rsidR="00B703BE" w:rsidRPr="001F5B46" w:rsidTr="001F5B46">
        <w:trPr>
          <w:cantSplit/>
          <w:trHeight w:val="340"/>
        </w:trPr>
        <w:tc>
          <w:tcPr>
            <w:tcW w:w="3245" w:type="dxa"/>
            <w:shd w:val="clear" w:color="auto" w:fill="F3F3F3"/>
            <w:vAlign w:val="center"/>
          </w:tcPr>
          <w:p w:rsidR="00B703BE" w:rsidRPr="001F5B46" w:rsidRDefault="00B703BE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Начальник отдела</w:t>
            </w:r>
          </w:p>
        </w:tc>
        <w:tc>
          <w:tcPr>
            <w:tcW w:w="4536" w:type="dxa"/>
            <w:vAlign w:val="center"/>
          </w:tcPr>
          <w:p w:rsidR="00B703BE" w:rsidRPr="001F5B46" w:rsidRDefault="00B703BE" w:rsidP="000F1843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Кужугет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Аялга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Владимировна</w:t>
            </w:r>
          </w:p>
        </w:tc>
        <w:tc>
          <w:tcPr>
            <w:tcW w:w="1843" w:type="dxa"/>
            <w:vMerge w:val="restart"/>
            <w:shd w:val="clear" w:color="auto" w:fill="F3F3F3"/>
            <w:vAlign w:val="center"/>
          </w:tcPr>
          <w:p w:rsidR="00B703BE" w:rsidRPr="001F5B46" w:rsidRDefault="00B703BE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9-25-37</w:t>
            </w:r>
          </w:p>
        </w:tc>
        <w:tc>
          <w:tcPr>
            <w:tcW w:w="1417" w:type="dxa"/>
            <w:vMerge w:val="restart"/>
            <w:shd w:val="clear" w:color="auto" w:fill="F3F3F3"/>
            <w:vAlign w:val="center"/>
          </w:tcPr>
          <w:p w:rsidR="00B703BE" w:rsidRPr="001F5B46" w:rsidRDefault="00B703BE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123</w:t>
            </w:r>
          </w:p>
        </w:tc>
      </w:tr>
      <w:tr w:rsidR="00B703BE" w:rsidRPr="001F5B46" w:rsidTr="001F5B46">
        <w:trPr>
          <w:cantSplit/>
          <w:trHeight w:val="158"/>
        </w:trPr>
        <w:tc>
          <w:tcPr>
            <w:tcW w:w="3245" w:type="dxa"/>
            <w:shd w:val="clear" w:color="auto" w:fill="F3F3F3"/>
            <w:vAlign w:val="center"/>
          </w:tcPr>
          <w:p w:rsidR="00B703BE" w:rsidRPr="001F5B46" w:rsidRDefault="00B703BE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Заместитель начальника</w:t>
            </w:r>
          </w:p>
        </w:tc>
        <w:tc>
          <w:tcPr>
            <w:tcW w:w="4536" w:type="dxa"/>
            <w:vAlign w:val="center"/>
          </w:tcPr>
          <w:p w:rsidR="00B703BE" w:rsidRPr="001F5B46" w:rsidRDefault="00B703BE" w:rsidP="000F1843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Сат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Чойгана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Юрьевна</w:t>
            </w:r>
          </w:p>
        </w:tc>
        <w:tc>
          <w:tcPr>
            <w:tcW w:w="1843" w:type="dxa"/>
            <w:vMerge/>
            <w:shd w:val="clear" w:color="auto" w:fill="F3F3F3"/>
            <w:vAlign w:val="center"/>
          </w:tcPr>
          <w:p w:rsidR="00B703BE" w:rsidRPr="001F5B46" w:rsidRDefault="00B703BE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1417" w:type="dxa"/>
            <w:vMerge/>
            <w:shd w:val="clear" w:color="auto" w:fill="F3F3F3"/>
            <w:vAlign w:val="center"/>
          </w:tcPr>
          <w:p w:rsidR="00B703BE" w:rsidRPr="001F5B46" w:rsidRDefault="00B703BE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</w:tr>
      <w:tr w:rsidR="0023061F" w:rsidRPr="001F5B46" w:rsidTr="001F5B46">
        <w:trPr>
          <w:cantSplit/>
          <w:trHeight w:val="340"/>
        </w:trPr>
        <w:tc>
          <w:tcPr>
            <w:tcW w:w="3245" w:type="dxa"/>
            <w:shd w:val="clear" w:color="auto" w:fill="F3F3F3"/>
            <w:vAlign w:val="center"/>
          </w:tcPr>
          <w:p w:rsidR="0023061F" w:rsidRPr="001F5B46" w:rsidRDefault="0023061F" w:rsidP="007A64DE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Консультант</w:t>
            </w:r>
            <w:r w:rsidR="00A42FE9"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отдела</w:t>
            </w:r>
          </w:p>
        </w:tc>
        <w:tc>
          <w:tcPr>
            <w:tcW w:w="4536" w:type="dxa"/>
            <w:vAlign w:val="center"/>
          </w:tcPr>
          <w:p w:rsidR="0023061F" w:rsidRPr="001F5B46" w:rsidRDefault="0023061F" w:rsidP="007A64DE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Сат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Алесия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Орлановна</w:t>
            </w:r>
            <w:proofErr w:type="spellEnd"/>
          </w:p>
        </w:tc>
        <w:tc>
          <w:tcPr>
            <w:tcW w:w="1843" w:type="dxa"/>
            <w:shd w:val="clear" w:color="auto" w:fill="F3F3F3"/>
            <w:vAlign w:val="center"/>
          </w:tcPr>
          <w:p w:rsidR="0023061F" w:rsidRPr="001F5B46" w:rsidRDefault="0023061F" w:rsidP="007A64D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2-18-78</w:t>
            </w:r>
          </w:p>
        </w:tc>
        <w:tc>
          <w:tcPr>
            <w:tcW w:w="1417" w:type="dxa"/>
            <w:shd w:val="clear" w:color="auto" w:fill="F3F3F3"/>
            <w:vAlign w:val="center"/>
          </w:tcPr>
          <w:p w:rsidR="0023061F" w:rsidRPr="001F5B46" w:rsidRDefault="0023061F" w:rsidP="007A64D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116</w:t>
            </w:r>
          </w:p>
        </w:tc>
      </w:tr>
      <w:tr w:rsidR="00BD11ED" w:rsidRPr="001F5B46" w:rsidTr="001F5B46">
        <w:trPr>
          <w:cantSplit/>
          <w:trHeight w:val="340"/>
        </w:trPr>
        <w:tc>
          <w:tcPr>
            <w:tcW w:w="3245" w:type="dxa"/>
            <w:shd w:val="clear" w:color="auto" w:fill="F3F3F3"/>
            <w:vAlign w:val="center"/>
          </w:tcPr>
          <w:p w:rsidR="00BD11ED" w:rsidRPr="001F5B46" w:rsidRDefault="00BD11ED" w:rsidP="00D84D94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Главный специалист</w:t>
            </w:r>
          </w:p>
        </w:tc>
        <w:tc>
          <w:tcPr>
            <w:tcW w:w="4536" w:type="dxa"/>
            <w:vAlign w:val="center"/>
          </w:tcPr>
          <w:p w:rsidR="00BD11ED" w:rsidRPr="001F5B46" w:rsidRDefault="00BD11ED" w:rsidP="00D84D94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Оюн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Анджела Алексеевна</w:t>
            </w:r>
          </w:p>
        </w:tc>
        <w:tc>
          <w:tcPr>
            <w:tcW w:w="1843" w:type="dxa"/>
            <w:vMerge w:val="restart"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9-25-65</w:t>
            </w:r>
          </w:p>
        </w:tc>
        <w:tc>
          <w:tcPr>
            <w:tcW w:w="1417" w:type="dxa"/>
            <w:vMerge w:val="restart"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118</w:t>
            </w:r>
          </w:p>
        </w:tc>
      </w:tr>
      <w:tr w:rsidR="00BD11ED" w:rsidRPr="001F5B46" w:rsidTr="001F5B46">
        <w:trPr>
          <w:cantSplit/>
          <w:trHeight w:val="340"/>
        </w:trPr>
        <w:tc>
          <w:tcPr>
            <w:tcW w:w="3245" w:type="dxa"/>
            <w:shd w:val="clear" w:color="auto" w:fill="F3F3F3"/>
            <w:vAlign w:val="center"/>
          </w:tcPr>
          <w:p w:rsidR="00BD11ED" w:rsidRPr="001F5B46" w:rsidRDefault="00BD11ED" w:rsidP="00CF0B5B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Главный специалист</w:t>
            </w:r>
          </w:p>
        </w:tc>
        <w:tc>
          <w:tcPr>
            <w:tcW w:w="4536" w:type="dxa"/>
            <w:vAlign w:val="center"/>
          </w:tcPr>
          <w:p w:rsidR="00BD11ED" w:rsidRPr="001F5B46" w:rsidRDefault="0074009F" w:rsidP="00CF0B5B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Карыма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Азията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Орлановна</w:t>
            </w:r>
            <w:proofErr w:type="spellEnd"/>
          </w:p>
        </w:tc>
        <w:tc>
          <w:tcPr>
            <w:tcW w:w="1843" w:type="dxa"/>
            <w:vMerge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1417" w:type="dxa"/>
            <w:vMerge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</w:tr>
      <w:tr w:rsidR="00BD11ED" w:rsidRPr="001F5B46" w:rsidTr="001F5B46">
        <w:trPr>
          <w:cantSplit/>
          <w:trHeight w:val="340"/>
        </w:trPr>
        <w:tc>
          <w:tcPr>
            <w:tcW w:w="3245" w:type="dxa"/>
            <w:shd w:val="clear" w:color="auto" w:fill="F3F3F3"/>
            <w:vAlign w:val="center"/>
          </w:tcPr>
          <w:p w:rsidR="00BD11ED" w:rsidRPr="001F5B46" w:rsidRDefault="00BD11ED" w:rsidP="00C14CFB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Ведущий специалист</w:t>
            </w:r>
          </w:p>
        </w:tc>
        <w:tc>
          <w:tcPr>
            <w:tcW w:w="4536" w:type="dxa"/>
            <w:vAlign w:val="center"/>
          </w:tcPr>
          <w:p w:rsidR="00BD11ED" w:rsidRPr="001F5B46" w:rsidRDefault="00BD11ED" w:rsidP="00C14CFB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Сержин-оол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Анастасия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Мергеновна</w:t>
            </w:r>
            <w:proofErr w:type="spellEnd"/>
          </w:p>
        </w:tc>
        <w:tc>
          <w:tcPr>
            <w:tcW w:w="1843" w:type="dxa"/>
            <w:vMerge w:val="restart"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3-09-50</w:t>
            </w:r>
          </w:p>
        </w:tc>
        <w:tc>
          <w:tcPr>
            <w:tcW w:w="1417" w:type="dxa"/>
            <w:vMerge w:val="restart"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122</w:t>
            </w:r>
          </w:p>
        </w:tc>
      </w:tr>
      <w:tr w:rsidR="00BD11ED" w:rsidRPr="001F5B46" w:rsidTr="001F5B46">
        <w:trPr>
          <w:cantSplit/>
          <w:trHeight w:val="340"/>
        </w:trPr>
        <w:tc>
          <w:tcPr>
            <w:tcW w:w="3245" w:type="dxa"/>
            <w:shd w:val="clear" w:color="auto" w:fill="F3F3F3"/>
            <w:vAlign w:val="center"/>
          </w:tcPr>
          <w:p w:rsidR="00BD11ED" w:rsidRPr="001F5B46" w:rsidRDefault="00BD11ED" w:rsidP="00FA4A4B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Ведущий специалист</w:t>
            </w:r>
          </w:p>
        </w:tc>
        <w:tc>
          <w:tcPr>
            <w:tcW w:w="4536" w:type="dxa"/>
            <w:vAlign w:val="center"/>
          </w:tcPr>
          <w:p w:rsidR="00BD11ED" w:rsidRPr="001F5B46" w:rsidRDefault="0074009F" w:rsidP="00FA4A4B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Чульдум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Белекмаа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Борисовна</w:t>
            </w:r>
          </w:p>
        </w:tc>
        <w:tc>
          <w:tcPr>
            <w:tcW w:w="1843" w:type="dxa"/>
            <w:vMerge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1417" w:type="dxa"/>
            <w:vMerge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</w:tr>
      <w:tr w:rsidR="00BD11ED" w:rsidRPr="001F5B46" w:rsidTr="001F5B46">
        <w:trPr>
          <w:cantSplit/>
          <w:trHeight w:val="340"/>
        </w:trPr>
        <w:tc>
          <w:tcPr>
            <w:tcW w:w="3245" w:type="dxa"/>
            <w:shd w:val="clear" w:color="auto" w:fill="F3F3F3"/>
            <w:vAlign w:val="center"/>
          </w:tcPr>
          <w:p w:rsidR="00BD11ED" w:rsidRPr="001F5B46" w:rsidRDefault="00BD11ED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Секретарь суда</w:t>
            </w:r>
          </w:p>
        </w:tc>
        <w:tc>
          <w:tcPr>
            <w:tcW w:w="4536" w:type="dxa"/>
            <w:vAlign w:val="center"/>
          </w:tcPr>
          <w:p w:rsidR="00BD11ED" w:rsidRPr="001F5B46" w:rsidRDefault="00B80D56" w:rsidP="000F1843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**</w:t>
            </w:r>
          </w:p>
        </w:tc>
        <w:tc>
          <w:tcPr>
            <w:tcW w:w="1843" w:type="dxa"/>
            <w:vMerge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1417" w:type="dxa"/>
            <w:vMerge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</w:tr>
      <w:tr w:rsidR="00A42FE9" w:rsidRPr="001F5B46" w:rsidTr="001F5B46">
        <w:trPr>
          <w:cantSplit/>
          <w:trHeight w:hRule="exact" w:val="731"/>
        </w:trPr>
        <w:tc>
          <w:tcPr>
            <w:tcW w:w="11041" w:type="dxa"/>
            <w:gridSpan w:val="4"/>
            <w:shd w:val="clear" w:color="auto" w:fill="E6E6E6"/>
            <w:vAlign w:val="center"/>
          </w:tcPr>
          <w:p w:rsidR="00A42FE9" w:rsidRPr="001F5B46" w:rsidRDefault="00A42FE9" w:rsidP="00422E3E">
            <w:pPr>
              <w:jc w:val="center"/>
              <w:rPr>
                <w:rFonts w:ascii="Times New Roman" w:hAnsi="Times New Roman" w:cs="Times New Roman"/>
                <w:b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b/>
                <w:sz w:val="29"/>
                <w:szCs w:val="29"/>
              </w:rPr>
              <w:t>Отдел обеспечения судопроизводства по админ</w:t>
            </w:r>
            <w:bookmarkStart w:id="0" w:name="_GoBack"/>
            <w:bookmarkEnd w:id="0"/>
            <w:r w:rsidRPr="001F5B46">
              <w:rPr>
                <w:rFonts w:ascii="Times New Roman" w:hAnsi="Times New Roman" w:cs="Times New Roman"/>
                <w:b/>
                <w:sz w:val="29"/>
                <w:szCs w:val="29"/>
              </w:rPr>
              <w:t>истративным делам и материалам</w:t>
            </w:r>
          </w:p>
        </w:tc>
      </w:tr>
      <w:tr w:rsidR="00BD11ED" w:rsidRPr="001F5B46" w:rsidTr="001F5B46">
        <w:trPr>
          <w:cantSplit/>
          <w:trHeight w:val="364"/>
        </w:trPr>
        <w:tc>
          <w:tcPr>
            <w:tcW w:w="3245" w:type="dxa"/>
            <w:shd w:val="clear" w:color="auto" w:fill="F2F2F2"/>
            <w:vAlign w:val="center"/>
          </w:tcPr>
          <w:p w:rsidR="00BD11ED" w:rsidRPr="001F5B46" w:rsidRDefault="00BD11ED" w:rsidP="000F1843">
            <w:pPr>
              <w:rPr>
                <w:rFonts w:ascii="Times New Roman" w:hAnsi="Times New Roman" w:cs="Times New Roman"/>
                <w:sz w:val="29"/>
                <w:szCs w:val="29"/>
                <w:lang w:val="en-US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Начальник отдела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BD11ED" w:rsidRPr="001F5B46" w:rsidRDefault="00BD11ED" w:rsidP="000F1843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Доржу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Айтыс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Александровна</w:t>
            </w:r>
          </w:p>
        </w:tc>
        <w:tc>
          <w:tcPr>
            <w:tcW w:w="1843" w:type="dxa"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9-25-32</w:t>
            </w:r>
          </w:p>
        </w:tc>
        <w:tc>
          <w:tcPr>
            <w:tcW w:w="1417" w:type="dxa"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113</w:t>
            </w:r>
          </w:p>
        </w:tc>
      </w:tr>
      <w:tr w:rsidR="00BD11ED" w:rsidRPr="001F5B46" w:rsidTr="001F5B46">
        <w:trPr>
          <w:cantSplit/>
          <w:trHeight w:val="348"/>
        </w:trPr>
        <w:tc>
          <w:tcPr>
            <w:tcW w:w="3245" w:type="dxa"/>
            <w:shd w:val="clear" w:color="auto" w:fill="F2F2F2"/>
            <w:vAlign w:val="center"/>
          </w:tcPr>
          <w:p w:rsidR="00BD11ED" w:rsidRPr="001F5B46" w:rsidRDefault="00BD11ED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Заместитель начальника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BD11ED" w:rsidRPr="001F5B46" w:rsidRDefault="00BD11ED" w:rsidP="000F1843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Шимит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Айсу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Осур-ооловна</w:t>
            </w:r>
            <w:proofErr w:type="spellEnd"/>
          </w:p>
        </w:tc>
        <w:tc>
          <w:tcPr>
            <w:tcW w:w="1843" w:type="dxa"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9-25-31</w:t>
            </w:r>
          </w:p>
        </w:tc>
        <w:tc>
          <w:tcPr>
            <w:tcW w:w="1417" w:type="dxa"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112</w:t>
            </w:r>
          </w:p>
        </w:tc>
      </w:tr>
      <w:tr w:rsidR="00BD11ED" w:rsidRPr="001F5B46" w:rsidTr="001F5B46">
        <w:trPr>
          <w:cantSplit/>
          <w:trHeight w:val="348"/>
        </w:trPr>
        <w:tc>
          <w:tcPr>
            <w:tcW w:w="3245" w:type="dxa"/>
            <w:shd w:val="clear" w:color="auto" w:fill="F2F2F2"/>
            <w:vAlign w:val="center"/>
          </w:tcPr>
          <w:p w:rsidR="00BD11ED" w:rsidRPr="001F5B46" w:rsidRDefault="00BD11ED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Главный специалист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BD11ED" w:rsidRPr="001F5B46" w:rsidRDefault="00BD11ED" w:rsidP="000F1843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Баа-Хоо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Белекмаа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Юрьевна</w:t>
            </w:r>
          </w:p>
        </w:tc>
        <w:tc>
          <w:tcPr>
            <w:tcW w:w="1843" w:type="dxa"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9-25-44</w:t>
            </w:r>
          </w:p>
        </w:tc>
        <w:tc>
          <w:tcPr>
            <w:tcW w:w="1417" w:type="dxa"/>
            <w:vMerge w:val="restart"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111</w:t>
            </w:r>
          </w:p>
        </w:tc>
      </w:tr>
      <w:tr w:rsidR="00BD11ED" w:rsidRPr="001F5B46" w:rsidTr="001F5B46">
        <w:trPr>
          <w:cantSplit/>
          <w:trHeight w:val="348"/>
        </w:trPr>
        <w:tc>
          <w:tcPr>
            <w:tcW w:w="3245" w:type="dxa"/>
            <w:shd w:val="clear" w:color="auto" w:fill="F2F2F2"/>
            <w:vAlign w:val="center"/>
          </w:tcPr>
          <w:p w:rsidR="00BD11ED" w:rsidRPr="001F5B46" w:rsidRDefault="00BD11ED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Главный специалист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BD11ED" w:rsidRPr="001F5B46" w:rsidRDefault="0023061F" w:rsidP="000F1843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Соктоева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Чодураа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Олеговна</w:t>
            </w:r>
          </w:p>
        </w:tc>
        <w:tc>
          <w:tcPr>
            <w:tcW w:w="1843" w:type="dxa"/>
            <w:vMerge w:val="restart"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9-25-43</w:t>
            </w:r>
          </w:p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lastRenderedPageBreak/>
              <w:t>3-21-16</w:t>
            </w:r>
          </w:p>
        </w:tc>
        <w:tc>
          <w:tcPr>
            <w:tcW w:w="1417" w:type="dxa"/>
            <w:vMerge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</w:tr>
      <w:tr w:rsidR="00BD11ED" w:rsidRPr="001F5B46" w:rsidTr="001F5B46">
        <w:trPr>
          <w:cantSplit/>
          <w:trHeight w:val="365"/>
        </w:trPr>
        <w:tc>
          <w:tcPr>
            <w:tcW w:w="3245" w:type="dxa"/>
            <w:shd w:val="clear" w:color="auto" w:fill="F2F2F2"/>
            <w:vAlign w:val="center"/>
          </w:tcPr>
          <w:p w:rsidR="00BD11ED" w:rsidRPr="001F5B46" w:rsidRDefault="00BD11ED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lastRenderedPageBreak/>
              <w:t>Ведущий специалист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BD11ED" w:rsidRPr="001F5B46" w:rsidRDefault="00BD11ED" w:rsidP="000F1843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Кадыр-оол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Саида Орлан-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ооловна</w:t>
            </w:r>
            <w:proofErr w:type="spellEnd"/>
          </w:p>
        </w:tc>
        <w:tc>
          <w:tcPr>
            <w:tcW w:w="1843" w:type="dxa"/>
            <w:vMerge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1417" w:type="dxa"/>
            <w:vMerge/>
            <w:shd w:val="clear" w:color="auto" w:fill="F3F3F3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</w:tr>
      <w:tr w:rsidR="00BD11ED" w:rsidRPr="001F5B46" w:rsidTr="001F5B46">
        <w:trPr>
          <w:cantSplit/>
          <w:trHeight w:val="348"/>
        </w:trPr>
        <w:tc>
          <w:tcPr>
            <w:tcW w:w="3245" w:type="dxa"/>
            <w:shd w:val="clear" w:color="auto" w:fill="F2F2F2"/>
            <w:vAlign w:val="center"/>
          </w:tcPr>
          <w:p w:rsidR="00BD11ED" w:rsidRPr="001F5B46" w:rsidRDefault="00BD11ED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lastRenderedPageBreak/>
              <w:t xml:space="preserve">Старший специалист      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BD11ED" w:rsidRPr="001F5B46" w:rsidRDefault="00BD11ED" w:rsidP="000F1843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Монгальбии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Александра Григорьевна</w:t>
            </w:r>
          </w:p>
        </w:tc>
        <w:tc>
          <w:tcPr>
            <w:tcW w:w="1843" w:type="dxa"/>
            <w:shd w:val="clear" w:color="auto" w:fill="F3F3F3"/>
            <w:vAlign w:val="center"/>
          </w:tcPr>
          <w:p w:rsidR="00BD11ED" w:rsidRPr="001F5B46" w:rsidRDefault="00BD11ED" w:rsidP="00AD2D1A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9-25-32</w:t>
            </w:r>
          </w:p>
        </w:tc>
        <w:tc>
          <w:tcPr>
            <w:tcW w:w="1417" w:type="dxa"/>
            <w:shd w:val="clear" w:color="auto" w:fill="F3F3F3"/>
            <w:vAlign w:val="center"/>
          </w:tcPr>
          <w:p w:rsidR="00BD11ED" w:rsidRPr="001F5B46" w:rsidRDefault="00BD11ED" w:rsidP="00AD2D1A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113</w:t>
            </w:r>
          </w:p>
        </w:tc>
      </w:tr>
      <w:tr w:rsidR="00BD11ED" w:rsidRPr="001F5B46" w:rsidTr="001F5B46">
        <w:trPr>
          <w:cantSplit/>
          <w:trHeight w:val="295"/>
        </w:trPr>
        <w:tc>
          <w:tcPr>
            <w:tcW w:w="3245" w:type="dxa"/>
            <w:shd w:val="clear" w:color="auto" w:fill="F2F2F2"/>
            <w:vAlign w:val="center"/>
          </w:tcPr>
          <w:p w:rsidR="00BD11ED" w:rsidRPr="001F5B46" w:rsidRDefault="00BD11ED" w:rsidP="00A42FE9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Консультант </w:t>
            </w:r>
            <w:r w:rsidR="00A42FE9" w:rsidRPr="001F5B46">
              <w:rPr>
                <w:rFonts w:ascii="Times New Roman" w:hAnsi="Times New Roman" w:cs="Times New Roman"/>
                <w:sz w:val="29"/>
                <w:szCs w:val="29"/>
              </w:rPr>
              <w:t>отдела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BD11ED" w:rsidRPr="001F5B46" w:rsidRDefault="00BD11ED" w:rsidP="000F1843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Даржаа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Надежда Борисовна</w:t>
            </w:r>
          </w:p>
        </w:tc>
        <w:tc>
          <w:tcPr>
            <w:tcW w:w="1843" w:type="dxa"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9-25-31</w:t>
            </w:r>
          </w:p>
        </w:tc>
        <w:tc>
          <w:tcPr>
            <w:tcW w:w="1417" w:type="dxa"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112</w:t>
            </w:r>
          </w:p>
        </w:tc>
      </w:tr>
      <w:tr w:rsidR="00BD11ED" w:rsidRPr="001F5B46" w:rsidTr="001F5B46">
        <w:trPr>
          <w:cantSplit/>
          <w:trHeight w:hRule="exact" w:val="567"/>
        </w:trPr>
        <w:tc>
          <w:tcPr>
            <w:tcW w:w="11041" w:type="dxa"/>
            <w:gridSpan w:val="4"/>
            <w:shd w:val="clear" w:color="auto" w:fill="E6E6E6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b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b/>
                <w:sz w:val="29"/>
                <w:szCs w:val="29"/>
              </w:rPr>
              <w:t>Отдел государственной службы и организационного обеспечения</w:t>
            </w:r>
          </w:p>
        </w:tc>
      </w:tr>
      <w:tr w:rsidR="00BD11ED" w:rsidRPr="001F5B46" w:rsidTr="001F5B46">
        <w:trPr>
          <w:cantSplit/>
          <w:trHeight w:val="340"/>
        </w:trPr>
        <w:tc>
          <w:tcPr>
            <w:tcW w:w="3245" w:type="dxa"/>
            <w:shd w:val="clear" w:color="auto" w:fill="F2F2F2"/>
            <w:vAlign w:val="center"/>
          </w:tcPr>
          <w:p w:rsidR="00BD11ED" w:rsidRPr="001F5B46" w:rsidRDefault="00BD11ED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Начальник отдела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BD11ED" w:rsidRPr="001F5B46" w:rsidRDefault="00BD11ED" w:rsidP="000F1843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Байыр-оол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Милана Николаевна</w:t>
            </w:r>
          </w:p>
        </w:tc>
        <w:tc>
          <w:tcPr>
            <w:tcW w:w="1843" w:type="dxa"/>
            <w:vMerge w:val="restart"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2-06-56</w:t>
            </w:r>
          </w:p>
        </w:tc>
        <w:tc>
          <w:tcPr>
            <w:tcW w:w="1417" w:type="dxa"/>
            <w:vMerge w:val="restart"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212</w:t>
            </w:r>
          </w:p>
        </w:tc>
      </w:tr>
      <w:tr w:rsidR="00BD11ED" w:rsidRPr="001F5B46" w:rsidTr="001F5B46">
        <w:trPr>
          <w:cantSplit/>
          <w:trHeight w:val="340"/>
        </w:trPr>
        <w:tc>
          <w:tcPr>
            <w:tcW w:w="3245" w:type="dxa"/>
            <w:shd w:val="clear" w:color="auto" w:fill="F2F2F2"/>
            <w:vAlign w:val="center"/>
          </w:tcPr>
          <w:p w:rsidR="00BD11ED" w:rsidRPr="001F5B46" w:rsidRDefault="00BD11ED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Заместитель начальника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BD11ED" w:rsidRPr="001F5B46" w:rsidRDefault="00BD11ED" w:rsidP="000F1843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Хунан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-Кара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Чойганмаа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Кежиковна</w:t>
            </w:r>
            <w:proofErr w:type="spellEnd"/>
          </w:p>
        </w:tc>
        <w:tc>
          <w:tcPr>
            <w:tcW w:w="1843" w:type="dxa"/>
            <w:vMerge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1417" w:type="dxa"/>
            <w:vMerge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</w:tr>
      <w:tr w:rsidR="00BD11ED" w:rsidRPr="001F5B46" w:rsidTr="001F5B46">
        <w:trPr>
          <w:cantSplit/>
          <w:trHeight w:val="290"/>
        </w:trPr>
        <w:tc>
          <w:tcPr>
            <w:tcW w:w="3245" w:type="dxa"/>
            <w:shd w:val="clear" w:color="auto" w:fill="F2F2F2"/>
          </w:tcPr>
          <w:p w:rsidR="00BD11ED" w:rsidRPr="001F5B46" w:rsidRDefault="00BD11ED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Ведущий специалист</w:t>
            </w:r>
          </w:p>
        </w:tc>
        <w:tc>
          <w:tcPr>
            <w:tcW w:w="4536" w:type="dxa"/>
            <w:shd w:val="clear" w:color="auto" w:fill="auto"/>
          </w:tcPr>
          <w:p w:rsidR="00BD11ED" w:rsidRPr="001F5B46" w:rsidRDefault="0074009F" w:rsidP="000F1843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Салчак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Ай-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Кыс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Анатольевна </w:t>
            </w:r>
          </w:p>
        </w:tc>
        <w:tc>
          <w:tcPr>
            <w:tcW w:w="1843" w:type="dxa"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9-25-40</w:t>
            </w:r>
          </w:p>
        </w:tc>
        <w:tc>
          <w:tcPr>
            <w:tcW w:w="1417" w:type="dxa"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207</w:t>
            </w:r>
          </w:p>
        </w:tc>
      </w:tr>
      <w:tr w:rsidR="00BD11ED" w:rsidRPr="001F5B46" w:rsidTr="001F5B46">
        <w:trPr>
          <w:cantSplit/>
          <w:trHeight w:val="340"/>
        </w:trPr>
        <w:tc>
          <w:tcPr>
            <w:tcW w:w="3245" w:type="dxa"/>
            <w:shd w:val="clear" w:color="auto" w:fill="F3F3F3"/>
            <w:vAlign w:val="center"/>
          </w:tcPr>
          <w:p w:rsidR="00BD11ED" w:rsidRPr="001F5B46" w:rsidRDefault="00BD11ED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Главный специалист</w:t>
            </w:r>
          </w:p>
        </w:tc>
        <w:tc>
          <w:tcPr>
            <w:tcW w:w="4536" w:type="dxa"/>
          </w:tcPr>
          <w:p w:rsidR="00BD11ED" w:rsidRPr="001F5B46" w:rsidRDefault="00BD11ED" w:rsidP="000F1843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Саая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Сайлык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Петровна</w:t>
            </w:r>
          </w:p>
        </w:tc>
        <w:tc>
          <w:tcPr>
            <w:tcW w:w="1843" w:type="dxa"/>
            <w:vMerge w:val="restart"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9-25-28</w:t>
            </w:r>
          </w:p>
        </w:tc>
        <w:tc>
          <w:tcPr>
            <w:tcW w:w="1417" w:type="dxa"/>
            <w:vMerge w:val="restart"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Архив</w:t>
            </w:r>
          </w:p>
        </w:tc>
      </w:tr>
      <w:tr w:rsidR="00BD11ED" w:rsidRPr="001F5B46" w:rsidTr="001F5B46">
        <w:trPr>
          <w:cantSplit/>
          <w:trHeight w:val="340"/>
        </w:trPr>
        <w:tc>
          <w:tcPr>
            <w:tcW w:w="3245" w:type="dxa"/>
            <w:shd w:val="clear" w:color="auto" w:fill="F3F3F3"/>
            <w:vAlign w:val="center"/>
          </w:tcPr>
          <w:p w:rsidR="00BD11ED" w:rsidRPr="001F5B46" w:rsidRDefault="00BD11ED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Главный специалист</w:t>
            </w:r>
          </w:p>
        </w:tc>
        <w:tc>
          <w:tcPr>
            <w:tcW w:w="4536" w:type="dxa"/>
          </w:tcPr>
          <w:p w:rsidR="00BD11ED" w:rsidRPr="001F5B46" w:rsidRDefault="00AE66FD" w:rsidP="000F1843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Ооржак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Дан-Хая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Шолбановна</w:t>
            </w:r>
            <w:proofErr w:type="spellEnd"/>
          </w:p>
        </w:tc>
        <w:tc>
          <w:tcPr>
            <w:tcW w:w="1843" w:type="dxa"/>
            <w:vMerge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1417" w:type="dxa"/>
            <w:vMerge/>
            <w:shd w:val="clear" w:color="auto" w:fill="F3F3F3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</w:tr>
      <w:tr w:rsidR="00BD11ED" w:rsidRPr="001F5B46" w:rsidTr="001F5B46">
        <w:trPr>
          <w:cantSplit/>
          <w:trHeight w:hRule="exact" w:val="567"/>
        </w:trPr>
        <w:tc>
          <w:tcPr>
            <w:tcW w:w="11041" w:type="dxa"/>
            <w:gridSpan w:val="4"/>
            <w:shd w:val="clear" w:color="auto" w:fill="E6E6E6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b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b/>
                <w:sz w:val="29"/>
                <w:szCs w:val="29"/>
              </w:rPr>
              <w:t>Отдел информатизации и общего делопроизводства</w:t>
            </w:r>
          </w:p>
        </w:tc>
      </w:tr>
      <w:tr w:rsidR="00BD11ED" w:rsidRPr="001F5B46" w:rsidTr="001F5B46">
        <w:trPr>
          <w:cantSplit/>
          <w:trHeight w:val="340"/>
        </w:trPr>
        <w:tc>
          <w:tcPr>
            <w:tcW w:w="3245" w:type="dxa"/>
            <w:shd w:val="clear" w:color="auto" w:fill="F3F3F3"/>
            <w:vAlign w:val="center"/>
          </w:tcPr>
          <w:p w:rsidR="00BD11ED" w:rsidRPr="001F5B46" w:rsidRDefault="00BD11ED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Начальник отдела</w:t>
            </w:r>
          </w:p>
        </w:tc>
        <w:tc>
          <w:tcPr>
            <w:tcW w:w="4536" w:type="dxa"/>
          </w:tcPr>
          <w:p w:rsidR="00BD11ED" w:rsidRPr="001F5B46" w:rsidRDefault="00BD11ED" w:rsidP="000F1843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Чавынчак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Шенне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Семеновна</w:t>
            </w:r>
          </w:p>
        </w:tc>
        <w:tc>
          <w:tcPr>
            <w:tcW w:w="1843" w:type="dxa"/>
            <w:vMerge w:val="restart"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3-16-09</w:t>
            </w:r>
          </w:p>
        </w:tc>
        <w:tc>
          <w:tcPr>
            <w:tcW w:w="1417" w:type="dxa"/>
            <w:vMerge w:val="restart"/>
            <w:shd w:val="clear" w:color="auto" w:fill="F3F3F3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213</w:t>
            </w:r>
          </w:p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</w:tr>
      <w:tr w:rsidR="00BD11ED" w:rsidRPr="001F5B46" w:rsidTr="001F5B46">
        <w:trPr>
          <w:cantSplit/>
          <w:trHeight w:val="340"/>
        </w:trPr>
        <w:tc>
          <w:tcPr>
            <w:tcW w:w="3245" w:type="dxa"/>
            <w:shd w:val="clear" w:color="auto" w:fill="F3F3F3"/>
            <w:vAlign w:val="center"/>
          </w:tcPr>
          <w:p w:rsidR="00BD11ED" w:rsidRPr="001F5B46" w:rsidRDefault="00AE66FD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Консультант отдела</w:t>
            </w:r>
          </w:p>
        </w:tc>
        <w:tc>
          <w:tcPr>
            <w:tcW w:w="4536" w:type="dxa"/>
            <w:vAlign w:val="center"/>
          </w:tcPr>
          <w:p w:rsidR="00BD11ED" w:rsidRPr="001F5B46" w:rsidRDefault="00AE66FD" w:rsidP="000F1843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Ооржак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Аржаана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Валерьевна</w:t>
            </w:r>
          </w:p>
        </w:tc>
        <w:tc>
          <w:tcPr>
            <w:tcW w:w="1843" w:type="dxa"/>
            <w:vMerge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1417" w:type="dxa"/>
            <w:vMerge/>
            <w:shd w:val="clear" w:color="auto" w:fill="F3F3F3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</w:tr>
      <w:tr w:rsidR="00673626" w:rsidRPr="001F5B46" w:rsidTr="001F5B46">
        <w:trPr>
          <w:cantSplit/>
          <w:trHeight w:val="284"/>
        </w:trPr>
        <w:tc>
          <w:tcPr>
            <w:tcW w:w="3245" w:type="dxa"/>
            <w:shd w:val="clear" w:color="auto" w:fill="F3F3F3"/>
            <w:vAlign w:val="center"/>
          </w:tcPr>
          <w:p w:rsidR="00673626" w:rsidRPr="001F5B46" w:rsidRDefault="00673626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Консультант отдела</w:t>
            </w:r>
          </w:p>
        </w:tc>
        <w:tc>
          <w:tcPr>
            <w:tcW w:w="4536" w:type="dxa"/>
            <w:shd w:val="clear" w:color="auto" w:fill="auto"/>
          </w:tcPr>
          <w:p w:rsidR="00673626" w:rsidRPr="001F5B46" w:rsidRDefault="00673626" w:rsidP="000F1843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Донгак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Сай-Суу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Ростиславовна</w:t>
            </w:r>
          </w:p>
        </w:tc>
        <w:tc>
          <w:tcPr>
            <w:tcW w:w="1843" w:type="dxa"/>
            <w:vMerge w:val="restart"/>
            <w:shd w:val="clear" w:color="auto" w:fill="F3F3F3"/>
            <w:vAlign w:val="center"/>
          </w:tcPr>
          <w:p w:rsidR="00BF0423" w:rsidRPr="001F5B46" w:rsidRDefault="00BF0423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Приемная суда</w:t>
            </w:r>
          </w:p>
          <w:p w:rsidR="00673626" w:rsidRPr="001F5B46" w:rsidRDefault="00673626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3-27-48</w:t>
            </w:r>
          </w:p>
        </w:tc>
        <w:tc>
          <w:tcPr>
            <w:tcW w:w="1417" w:type="dxa"/>
            <w:vMerge w:val="restart"/>
            <w:shd w:val="clear" w:color="auto" w:fill="F3F3F3"/>
            <w:vAlign w:val="center"/>
          </w:tcPr>
          <w:p w:rsidR="00673626" w:rsidRPr="001F5B46" w:rsidRDefault="00673626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126</w:t>
            </w:r>
          </w:p>
        </w:tc>
      </w:tr>
      <w:tr w:rsidR="00673626" w:rsidRPr="001F5B46" w:rsidTr="001F5B46">
        <w:trPr>
          <w:cantSplit/>
          <w:trHeight w:val="448"/>
        </w:trPr>
        <w:tc>
          <w:tcPr>
            <w:tcW w:w="3245" w:type="dxa"/>
            <w:shd w:val="clear" w:color="auto" w:fill="F3F3F3"/>
            <w:vAlign w:val="center"/>
          </w:tcPr>
          <w:p w:rsidR="00673626" w:rsidRPr="001F5B46" w:rsidRDefault="00673626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Главный специалист</w:t>
            </w:r>
          </w:p>
        </w:tc>
        <w:tc>
          <w:tcPr>
            <w:tcW w:w="4536" w:type="dxa"/>
            <w:shd w:val="clear" w:color="auto" w:fill="auto"/>
          </w:tcPr>
          <w:p w:rsidR="00673626" w:rsidRPr="001F5B46" w:rsidRDefault="00673626" w:rsidP="00673626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Монгуш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Милана Артуровна </w:t>
            </w:r>
          </w:p>
        </w:tc>
        <w:tc>
          <w:tcPr>
            <w:tcW w:w="1843" w:type="dxa"/>
            <w:vMerge/>
            <w:shd w:val="clear" w:color="auto" w:fill="F3F3F3"/>
            <w:vAlign w:val="center"/>
          </w:tcPr>
          <w:p w:rsidR="00673626" w:rsidRPr="001F5B46" w:rsidRDefault="00673626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  <w:tc>
          <w:tcPr>
            <w:tcW w:w="1417" w:type="dxa"/>
            <w:vMerge/>
            <w:shd w:val="clear" w:color="auto" w:fill="F3F3F3"/>
            <w:vAlign w:val="center"/>
          </w:tcPr>
          <w:p w:rsidR="00673626" w:rsidRPr="001F5B46" w:rsidRDefault="00673626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</w:p>
        </w:tc>
      </w:tr>
      <w:tr w:rsidR="001E3CF2" w:rsidRPr="001F5B46" w:rsidTr="001F5B46">
        <w:trPr>
          <w:cantSplit/>
          <w:trHeight w:val="284"/>
        </w:trPr>
        <w:tc>
          <w:tcPr>
            <w:tcW w:w="3245" w:type="dxa"/>
            <w:shd w:val="clear" w:color="auto" w:fill="F3F3F3"/>
            <w:vAlign w:val="center"/>
          </w:tcPr>
          <w:p w:rsidR="001E3CF2" w:rsidRPr="001F5B46" w:rsidRDefault="00AE66FD" w:rsidP="00481CD6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Инженер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1E3CF2" w:rsidRPr="001F5B46" w:rsidRDefault="00AE66FD" w:rsidP="00AE66FD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Кыныраа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Анджела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Андрисовна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</w:t>
            </w:r>
          </w:p>
        </w:tc>
        <w:tc>
          <w:tcPr>
            <w:tcW w:w="1843" w:type="dxa"/>
            <w:shd w:val="clear" w:color="auto" w:fill="F3F3F3"/>
            <w:vAlign w:val="center"/>
          </w:tcPr>
          <w:p w:rsidR="001E3CF2" w:rsidRPr="001F5B46" w:rsidRDefault="001E3CF2" w:rsidP="00481CD6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9-25-40</w:t>
            </w:r>
          </w:p>
        </w:tc>
        <w:tc>
          <w:tcPr>
            <w:tcW w:w="1417" w:type="dxa"/>
            <w:shd w:val="clear" w:color="auto" w:fill="F3F3F3"/>
            <w:vAlign w:val="center"/>
          </w:tcPr>
          <w:p w:rsidR="001E3CF2" w:rsidRPr="001F5B46" w:rsidRDefault="001E3CF2" w:rsidP="00481CD6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207</w:t>
            </w:r>
          </w:p>
        </w:tc>
      </w:tr>
      <w:tr w:rsidR="00BD11ED" w:rsidRPr="001F5B46" w:rsidTr="001F5B46">
        <w:trPr>
          <w:cantSplit/>
          <w:trHeight w:val="284"/>
        </w:trPr>
        <w:tc>
          <w:tcPr>
            <w:tcW w:w="3245" w:type="dxa"/>
            <w:shd w:val="clear" w:color="auto" w:fill="F3F3F3"/>
            <w:vAlign w:val="center"/>
          </w:tcPr>
          <w:p w:rsidR="00BD11ED" w:rsidRPr="001F5B46" w:rsidRDefault="00A42FE9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Ведущий специалист</w:t>
            </w:r>
          </w:p>
          <w:p w:rsidR="00BD11ED" w:rsidRPr="001F5B46" w:rsidRDefault="00BD11ED" w:rsidP="000F1843">
            <w:pPr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Инженер</w:t>
            </w:r>
          </w:p>
        </w:tc>
        <w:tc>
          <w:tcPr>
            <w:tcW w:w="4536" w:type="dxa"/>
            <w:shd w:val="clear" w:color="auto" w:fill="auto"/>
          </w:tcPr>
          <w:p w:rsidR="00A42FE9" w:rsidRPr="001F5B46" w:rsidRDefault="00A42FE9" w:rsidP="000F1843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Седи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Чайнаа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Май-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ооловна</w:t>
            </w:r>
            <w:proofErr w:type="spellEnd"/>
          </w:p>
          <w:p w:rsidR="00BD11ED" w:rsidRPr="001F5B46" w:rsidRDefault="00BD11ED" w:rsidP="000F1843">
            <w:pPr>
              <w:shd w:val="clear" w:color="auto" w:fill="FFFFFF"/>
              <w:rPr>
                <w:rFonts w:ascii="Times New Roman" w:hAnsi="Times New Roman" w:cs="Times New Roman"/>
                <w:sz w:val="29"/>
                <w:szCs w:val="29"/>
              </w:rPr>
            </w:pP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Хомушку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</w:t>
            </w:r>
            <w:proofErr w:type="spellStart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Аяжы</w:t>
            </w:r>
            <w:proofErr w:type="spellEnd"/>
            <w:r w:rsidRPr="001F5B46">
              <w:rPr>
                <w:rFonts w:ascii="Times New Roman" w:hAnsi="Times New Roman" w:cs="Times New Roman"/>
                <w:sz w:val="29"/>
                <w:szCs w:val="29"/>
              </w:rPr>
              <w:t xml:space="preserve"> Витальевич</w:t>
            </w:r>
          </w:p>
        </w:tc>
        <w:tc>
          <w:tcPr>
            <w:tcW w:w="1843" w:type="dxa"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9-25-34</w:t>
            </w:r>
          </w:p>
        </w:tc>
        <w:tc>
          <w:tcPr>
            <w:tcW w:w="1417" w:type="dxa"/>
            <w:shd w:val="clear" w:color="auto" w:fill="F3F3F3"/>
            <w:vAlign w:val="center"/>
          </w:tcPr>
          <w:p w:rsidR="00BD11ED" w:rsidRPr="001F5B46" w:rsidRDefault="00BD11ED" w:rsidP="00422E3E">
            <w:pPr>
              <w:jc w:val="center"/>
              <w:rPr>
                <w:rFonts w:ascii="Times New Roman" w:hAnsi="Times New Roman" w:cs="Times New Roman"/>
                <w:sz w:val="29"/>
                <w:szCs w:val="29"/>
              </w:rPr>
            </w:pPr>
            <w:r w:rsidRPr="001F5B46">
              <w:rPr>
                <w:rFonts w:ascii="Times New Roman" w:hAnsi="Times New Roman" w:cs="Times New Roman"/>
                <w:sz w:val="29"/>
                <w:szCs w:val="29"/>
              </w:rPr>
              <w:t>117</w:t>
            </w:r>
          </w:p>
        </w:tc>
      </w:tr>
    </w:tbl>
    <w:p w:rsidR="00B703BE" w:rsidRDefault="00B703BE"/>
    <w:sectPr w:rsidR="00B703BE" w:rsidSect="001F5B46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55A" w:rsidRDefault="00EA055A" w:rsidP="00EA055A">
      <w:pPr>
        <w:spacing w:after="0" w:line="240" w:lineRule="auto"/>
      </w:pPr>
      <w:r>
        <w:separator/>
      </w:r>
    </w:p>
  </w:endnote>
  <w:endnote w:type="continuationSeparator" w:id="0">
    <w:p w:rsidR="00EA055A" w:rsidRDefault="00EA055A" w:rsidP="00EA0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55A" w:rsidRDefault="00EA055A" w:rsidP="00EA055A">
      <w:pPr>
        <w:spacing w:after="0" w:line="240" w:lineRule="auto"/>
      </w:pPr>
      <w:r>
        <w:separator/>
      </w:r>
    </w:p>
  </w:footnote>
  <w:footnote w:type="continuationSeparator" w:id="0">
    <w:p w:rsidR="00EA055A" w:rsidRDefault="00EA055A" w:rsidP="00EA05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8A9"/>
    <w:rsid w:val="001E3CF2"/>
    <w:rsid w:val="001F5B46"/>
    <w:rsid w:val="0023061F"/>
    <w:rsid w:val="0028321F"/>
    <w:rsid w:val="00297ECB"/>
    <w:rsid w:val="00422E3E"/>
    <w:rsid w:val="00423954"/>
    <w:rsid w:val="004D710B"/>
    <w:rsid w:val="00520A1F"/>
    <w:rsid w:val="00655496"/>
    <w:rsid w:val="00673626"/>
    <w:rsid w:val="0074009F"/>
    <w:rsid w:val="007528D3"/>
    <w:rsid w:val="00784BAE"/>
    <w:rsid w:val="008B2AE8"/>
    <w:rsid w:val="009C1C56"/>
    <w:rsid w:val="009C3990"/>
    <w:rsid w:val="009F7E92"/>
    <w:rsid w:val="00A42FE9"/>
    <w:rsid w:val="00AC38A9"/>
    <w:rsid w:val="00AE66FD"/>
    <w:rsid w:val="00B703BE"/>
    <w:rsid w:val="00B80D56"/>
    <w:rsid w:val="00B92BB4"/>
    <w:rsid w:val="00BB59EF"/>
    <w:rsid w:val="00BD11ED"/>
    <w:rsid w:val="00BF0423"/>
    <w:rsid w:val="00D6486A"/>
    <w:rsid w:val="00E11EAE"/>
    <w:rsid w:val="00EA055A"/>
    <w:rsid w:val="00EB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8A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0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055A"/>
  </w:style>
  <w:style w:type="paragraph" w:styleId="a5">
    <w:name w:val="footer"/>
    <w:basedOn w:val="a"/>
    <w:link w:val="a6"/>
    <w:uiPriority w:val="99"/>
    <w:unhideWhenUsed/>
    <w:rsid w:val="00EA0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A055A"/>
  </w:style>
  <w:style w:type="paragraph" w:styleId="a7">
    <w:name w:val="Balloon Text"/>
    <w:basedOn w:val="a"/>
    <w:link w:val="a8"/>
    <w:uiPriority w:val="99"/>
    <w:semiHidden/>
    <w:unhideWhenUsed/>
    <w:rsid w:val="00BF0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04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8A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0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055A"/>
  </w:style>
  <w:style w:type="paragraph" w:styleId="a5">
    <w:name w:val="footer"/>
    <w:basedOn w:val="a"/>
    <w:link w:val="a6"/>
    <w:uiPriority w:val="99"/>
    <w:unhideWhenUsed/>
    <w:rsid w:val="00EA0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A055A"/>
  </w:style>
  <w:style w:type="paragraph" w:styleId="a7">
    <w:name w:val="Balloon Text"/>
    <w:basedOn w:val="a"/>
    <w:link w:val="a8"/>
    <w:uiPriority w:val="99"/>
    <w:semiHidden/>
    <w:unhideWhenUsed/>
    <w:rsid w:val="00BF0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04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Чавынчак Шенне Семеновна</dc:creator>
  <cp:lastModifiedBy>Чавынчак Шенне Семеновна</cp:lastModifiedBy>
  <cp:revision>7</cp:revision>
  <cp:lastPrinted>2026-09-09T04:28:00Z</cp:lastPrinted>
  <dcterms:created xsi:type="dcterms:W3CDTF">2026-09-09T03:51:00Z</dcterms:created>
  <dcterms:modified xsi:type="dcterms:W3CDTF">2026-09-09T04:28:00Z</dcterms:modified>
</cp:coreProperties>
</file>