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0F" w:rsidRDefault="009F570F" w:rsidP="009F570F">
      <w:pPr>
        <w:autoSpaceDE w:val="0"/>
        <w:autoSpaceDN w:val="0"/>
        <w:adjustRightInd w:val="0"/>
        <w:ind w:left="5245" w:right="150"/>
        <w:rPr>
          <w:lang w:val="x-none"/>
        </w:rPr>
      </w:pPr>
      <w:r>
        <w:rPr>
          <w:lang w:val="x-none"/>
        </w:rPr>
        <w:t xml:space="preserve">«Разместить на сайт суда в подраздел </w:t>
      </w:r>
    </w:p>
    <w:p w:rsidR="009F570F" w:rsidRDefault="009F570F" w:rsidP="009F570F">
      <w:pPr>
        <w:autoSpaceDE w:val="0"/>
        <w:autoSpaceDN w:val="0"/>
        <w:adjustRightInd w:val="0"/>
        <w:ind w:left="5245" w:right="150"/>
        <w:rPr>
          <w:lang w:val="x-none"/>
        </w:rPr>
      </w:pPr>
      <w:r>
        <w:rPr>
          <w:lang w:val="x-none"/>
        </w:rPr>
        <w:t>«</w:t>
      </w:r>
      <w:r>
        <w:t>Обзоры и обобщения судебной практики</w:t>
      </w:r>
      <w:r>
        <w:rPr>
          <w:lang w:val="x-none"/>
        </w:rPr>
        <w:t>» раздела «</w:t>
      </w:r>
      <w:r>
        <w:t>Документы суда</w:t>
      </w:r>
      <w:r>
        <w:rPr>
          <w:lang w:val="x-none"/>
        </w:rPr>
        <w:t xml:space="preserve">», </w:t>
      </w:r>
    </w:p>
    <w:p w:rsidR="009F570F" w:rsidRDefault="009F570F" w:rsidP="009F570F">
      <w:pPr>
        <w:autoSpaceDE w:val="0"/>
        <w:autoSpaceDN w:val="0"/>
        <w:adjustRightInd w:val="0"/>
        <w:ind w:left="5245" w:right="150"/>
      </w:pPr>
    </w:p>
    <w:p w:rsidR="009F570F" w:rsidRDefault="009F570F" w:rsidP="009F570F">
      <w:pPr>
        <w:autoSpaceDE w:val="0"/>
        <w:autoSpaceDN w:val="0"/>
        <w:adjustRightInd w:val="0"/>
        <w:ind w:left="5245" w:right="150"/>
        <w:rPr>
          <w:lang w:val="x-none"/>
        </w:rPr>
      </w:pPr>
      <w:r>
        <w:rPr>
          <w:lang w:val="x-none"/>
        </w:rPr>
        <w:t>председат</w:t>
      </w:r>
      <w:r>
        <w:t>ель</w:t>
      </w:r>
      <w:r>
        <w:rPr>
          <w:lang w:val="x-none"/>
        </w:rPr>
        <w:t xml:space="preserve"> Кызылского</w:t>
      </w:r>
    </w:p>
    <w:p w:rsidR="009F570F" w:rsidRDefault="009F570F" w:rsidP="009F570F">
      <w:pPr>
        <w:autoSpaceDE w:val="0"/>
        <w:autoSpaceDN w:val="0"/>
        <w:adjustRightInd w:val="0"/>
        <w:ind w:left="5245" w:right="150"/>
        <w:rPr>
          <w:lang w:val="x-none"/>
        </w:rPr>
      </w:pPr>
      <w:r>
        <w:rPr>
          <w:lang w:val="x-none"/>
        </w:rPr>
        <w:t>городского суда Республики Тыва</w:t>
      </w:r>
    </w:p>
    <w:p w:rsidR="009F570F" w:rsidRDefault="009F570F" w:rsidP="009F570F">
      <w:pPr>
        <w:autoSpaceDE w:val="0"/>
        <w:autoSpaceDN w:val="0"/>
        <w:adjustRightInd w:val="0"/>
        <w:ind w:left="5245" w:right="150"/>
        <w:rPr>
          <w:lang w:val="x-none"/>
        </w:rPr>
      </w:pPr>
      <w:r>
        <w:rPr>
          <w:lang w:val="x-none"/>
        </w:rPr>
        <w:t>__________________</w:t>
      </w:r>
      <w:r>
        <w:t>О.Б. Дондупай</w:t>
      </w:r>
    </w:p>
    <w:p w:rsidR="009F570F" w:rsidRDefault="009F570F" w:rsidP="009F570F">
      <w:pPr>
        <w:ind w:left="5245"/>
      </w:pPr>
      <w:r>
        <w:t xml:space="preserve">«___» декабря </w:t>
      </w:r>
      <w:r>
        <w:rPr>
          <w:lang w:val="x-none"/>
        </w:rPr>
        <w:t>202</w:t>
      </w:r>
      <w:r>
        <w:t>5</w:t>
      </w:r>
      <w:r>
        <w:rPr>
          <w:lang w:val="x-none"/>
        </w:rPr>
        <w:t xml:space="preserve"> г.</w:t>
      </w:r>
    </w:p>
    <w:p w:rsidR="009F570F" w:rsidRDefault="009F570F" w:rsidP="001031BC">
      <w:pPr>
        <w:jc w:val="center"/>
        <w:rPr>
          <w:b/>
          <w:bCs/>
          <w:color w:val="000000"/>
          <w:sz w:val="26"/>
          <w:szCs w:val="26"/>
        </w:rPr>
      </w:pPr>
    </w:p>
    <w:p w:rsidR="009F570F" w:rsidRDefault="009F570F" w:rsidP="001031BC">
      <w:pPr>
        <w:jc w:val="center"/>
        <w:rPr>
          <w:b/>
          <w:bCs/>
          <w:color w:val="000000"/>
          <w:sz w:val="26"/>
          <w:szCs w:val="26"/>
        </w:rPr>
      </w:pPr>
    </w:p>
    <w:p w:rsidR="001031BC" w:rsidRDefault="001031BC" w:rsidP="001031B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ОБОБЩЕНИЕ </w:t>
      </w:r>
    </w:p>
    <w:p w:rsidR="001031BC" w:rsidRDefault="001031BC" w:rsidP="001031BC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практики </w:t>
      </w:r>
      <w:r w:rsidR="00DF6C57">
        <w:rPr>
          <w:b/>
          <w:bCs/>
          <w:color w:val="000000"/>
          <w:sz w:val="26"/>
          <w:szCs w:val="26"/>
        </w:rPr>
        <w:t>возвращения уголовных дел прокурору в порядке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1031BC" w:rsidRDefault="001031BC" w:rsidP="001031BC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ст. 237 УПК РФ </w:t>
      </w:r>
      <w:r w:rsidR="00DF6C57">
        <w:rPr>
          <w:b/>
          <w:bCs/>
          <w:color w:val="000000"/>
          <w:sz w:val="26"/>
          <w:szCs w:val="26"/>
        </w:rPr>
        <w:t>за 6 месяцев 2025 года</w:t>
      </w:r>
    </w:p>
    <w:p w:rsidR="001031BC" w:rsidRDefault="001031BC" w:rsidP="001031BC">
      <w:pPr>
        <w:ind w:firstLine="709"/>
        <w:jc w:val="both"/>
        <w:rPr>
          <w:color w:val="000000"/>
          <w:sz w:val="26"/>
          <w:szCs w:val="26"/>
        </w:rPr>
      </w:pPr>
    </w:p>
    <w:p w:rsidR="001031BC" w:rsidRDefault="00DF6C57" w:rsidP="001031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Кызылским городским судом Республики Тыва </w:t>
      </w:r>
      <w:r w:rsidR="001031BC">
        <w:rPr>
          <w:color w:val="000000"/>
          <w:sz w:val="26"/>
          <w:szCs w:val="26"/>
        </w:rPr>
        <w:t xml:space="preserve"> проведено обобщение судебной практики по применению положений ст. 237 УПК РФ о возвращении дела прокурору для устранений препятствий </w:t>
      </w:r>
      <w:r>
        <w:rPr>
          <w:color w:val="000000"/>
          <w:sz w:val="26"/>
          <w:szCs w:val="26"/>
        </w:rPr>
        <w:t xml:space="preserve">его </w:t>
      </w:r>
      <w:r w:rsidR="001031BC">
        <w:rPr>
          <w:color w:val="000000"/>
          <w:sz w:val="26"/>
          <w:szCs w:val="26"/>
        </w:rPr>
        <w:t>рассмотрени</w:t>
      </w:r>
      <w:r>
        <w:rPr>
          <w:color w:val="000000"/>
          <w:sz w:val="26"/>
          <w:szCs w:val="26"/>
        </w:rPr>
        <w:t>я судом за 6 месяцев 2025 года.</w:t>
      </w:r>
    </w:p>
    <w:p w:rsidR="001031BC" w:rsidRDefault="001031BC" w:rsidP="001031BC">
      <w:pPr>
        <w:numPr>
          <w:ilvl w:val="0"/>
          <w:numId w:val="1"/>
        </w:num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данные</w:t>
      </w:r>
    </w:p>
    <w:p w:rsidR="001031BC" w:rsidRDefault="001031BC" w:rsidP="001031BC">
      <w:pPr>
        <w:ind w:firstLine="709"/>
        <w:jc w:val="both"/>
        <w:rPr>
          <w:sz w:val="26"/>
          <w:szCs w:val="26"/>
        </w:rPr>
      </w:pPr>
    </w:p>
    <w:p w:rsidR="001031BC" w:rsidRDefault="001031BC" w:rsidP="00103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статистическим данным </w:t>
      </w:r>
      <w:r w:rsidR="00DF6C57">
        <w:rPr>
          <w:sz w:val="26"/>
          <w:szCs w:val="26"/>
        </w:rPr>
        <w:t>за 6 месяцев 2025 года</w:t>
      </w:r>
      <w:r>
        <w:rPr>
          <w:sz w:val="26"/>
          <w:szCs w:val="26"/>
        </w:rPr>
        <w:t xml:space="preserve"> городским </w:t>
      </w:r>
      <w:r w:rsidR="00DF6C57">
        <w:rPr>
          <w:sz w:val="26"/>
          <w:szCs w:val="26"/>
        </w:rPr>
        <w:t>судом</w:t>
      </w:r>
      <w:r>
        <w:rPr>
          <w:sz w:val="26"/>
          <w:szCs w:val="26"/>
        </w:rPr>
        <w:t xml:space="preserve"> в порядке </w:t>
      </w:r>
      <w:hyperlink r:id="rId8" w:history="1">
        <w:r>
          <w:rPr>
            <w:rStyle w:val="a3"/>
            <w:color w:val="auto"/>
            <w:sz w:val="26"/>
            <w:szCs w:val="26"/>
            <w:u w:val="none"/>
          </w:rPr>
          <w:t>ст. 237</w:t>
        </w:r>
      </w:hyperlink>
      <w:r>
        <w:rPr>
          <w:sz w:val="26"/>
          <w:szCs w:val="26"/>
        </w:rPr>
        <w:t xml:space="preserve"> УПК РФ прокурор</w:t>
      </w:r>
      <w:r w:rsidR="00DF6C57">
        <w:rPr>
          <w:sz w:val="26"/>
          <w:szCs w:val="26"/>
        </w:rPr>
        <w:t>у</w:t>
      </w:r>
      <w:r>
        <w:rPr>
          <w:sz w:val="26"/>
          <w:szCs w:val="26"/>
        </w:rPr>
        <w:t xml:space="preserve"> было возвращено </w:t>
      </w:r>
      <w:r w:rsidR="00DF6C57">
        <w:rPr>
          <w:sz w:val="26"/>
          <w:szCs w:val="26"/>
        </w:rPr>
        <w:t xml:space="preserve"> </w:t>
      </w:r>
      <w:r w:rsidR="009D0E68">
        <w:rPr>
          <w:sz w:val="26"/>
          <w:szCs w:val="26"/>
        </w:rPr>
        <w:t xml:space="preserve">13 </w:t>
      </w:r>
      <w:r>
        <w:rPr>
          <w:sz w:val="26"/>
          <w:szCs w:val="26"/>
        </w:rPr>
        <w:t xml:space="preserve">уголовных дел. Из них в апелляционном порядке обжалованы постановления по </w:t>
      </w:r>
      <w:r w:rsidR="00AB5F82">
        <w:rPr>
          <w:sz w:val="26"/>
          <w:szCs w:val="26"/>
        </w:rPr>
        <w:t>11</w:t>
      </w:r>
      <w:r w:rsidR="003C366A">
        <w:rPr>
          <w:sz w:val="26"/>
          <w:szCs w:val="26"/>
        </w:rPr>
        <w:t xml:space="preserve"> </w:t>
      </w:r>
      <w:r w:rsidR="009D0E68">
        <w:rPr>
          <w:sz w:val="26"/>
          <w:szCs w:val="26"/>
        </w:rPr>
        <w:t>уголовным делам</w:t>
      </w:r>
      <w:r>
        <w:rPr>
          <w:sz w:val="26"/>
          <w:szCs w:val="26"/>
        </w:rPr>
        <w:t>,</w:t>
      </w:r>
      <w:r w:rsidR="00AB5F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отменены постановления по </w:t>
      </w:r>
      <w:r w:rsidR="009D0E68">
        <w:rPr>
          <w:sz w:val="26"/>
          <w:szCs w:val="26"/>
        </w:rPr>
        <w:t>2</w:t>
      </w:r>
      <w:r w:rsidR="009D0E68" w:rsidRPr="009D0E68">
        <w:rPr>
          <w:sz w:val="26"/>
          <w:szCs w:val="26"/>
        </w:rPr>
        <w:t xml:space="preserve"> </w:t>
      </w:r>
      <w:r w:rsidR="00DF77ED">
        <w:rPr>
          <w:sz w:val="26"/>
          <w:szCs w:val="26"/>
        </w:rPr>
        <w:t>уголовным делам</w:t>
      </w:r>
      <w:r>
        <w:rPr>
          <w:sz w:val="26"/>
          <w:szCs w:val="26"/>
        </w:rPr>
        <w:t xml:space="preserve">. </w:t>
      </w:r>
      <w:r w:rsidR="003C366A">
        <w:rPr>
          <w:sz w:val="26"/>
          <w:szCs w:val="26"/>
        </w:rPr>
        <w:t xml:space="preserve"> </w:t>
      </w:r>
    </w:p>
    <w:p w:rsidR="001031BC" w:rsidRDefault="001031BC" w:rsidP="00103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сравнения за </w:t>
      </w:r>
      <w:r w:rsidR="009D0E68">
        <w:rPr>
          <w:sz w:val="26"/>
          <w:szCs w:val="26"/>
        </w:rPr>
        <w:t xml:space="preserve">6 месяцев 2024 года городским </w:t>
      </w:r>
      <w:r w:rsidR="00DA14B9">
        <w:rPr>
          <w:sz w:val="26"/>
          <w:szCs w:val="26"/>
        </w:rPr>
        <w:t xml:space="preserve">судом </w:t>
      </w:r>
      <w:r>
        <w:rPr>
          <w:sz w:val="26"/>
          <w:szCs w:val="26"/>
        </w:rPr>
        <w:t xml:space="preserve">в порядке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ст. 237</w:t>
        </w:r>
      </w:hyperlink>
      <w:r>
        <w:rPr>
          <w:sz w:val="26"/>
          <w:szCs w:val="26"/>
        </w:rPr>
        <w:t xml:space="preserve"> УПК РФ было возвращено - </w:t>
      </w:r>
      <w:r w:rsidR="009D0E68">
        <w:rPr>
          <w:sz w:val="26"/>
          <w:szCs w:val="26"/>
        </w:rPr>
        <w:t>11</w:t>
      </w:r>
      <w:r>
        <w:rPr>
          <w:sz w:val="26"/>
          <w:szCs w:val="26"/>
        </w:rPr>
        <w:t xml:space="preserve"> уголовных дел, </w:t>
      </w:r>
      <w:r w:rsidR="009D0E68">
        <w:rPr>
          <w:sz w:val="26"/>
          <w:szCs w:val="26"/>
        </w:rPr>
        <w:t>обжаловано в апелляционном порядке – 4 судебных решения</w:t>
      </w:r>
      <w:r w:rsidR="00DA14B9">
        <w:rPr>
          <w:sz w:val="26"/>
          <w:szCs w:val="26"/>
        </w:rPr>
        <w:t>, которые отменены с направлением уголовных дел на новое судебное рассмотрение</w:t>
      </w:r>
      <w:r w:rsidR="009D0E68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1031BC" w:rsidRDefault="001031BC" w:rsidP="001031BC">
      <w:pPr>
        <w:ind w:firstLine="709"/>
        <w:jc w:val="both"/>
        <w:rPr>
          <w:sz w:val="26"/>
          <w:szCs w:val="26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700"/>
        <w:gridCol w:w="1138"/>
        <w:gridCol w:w="1133"/>
        <w:gridCol w:w="1274"/>
        <w:gridCol w:w="1275"/>
        <w:gridCol w:w="1275"/>
        <w:gridCol w:w="1305"/>
      </w:tblGrid>
      <w:tr w:rsidR="001031BC" w:rsidTr="002B5F25">
        <w:trPr>
          <w:trHeight w:val="9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>
            <w:pPr>
              <w:rPr>
                <w:sz w:val="14"/>
                <w:szCs w:val="26"/>
              </w:rPr>
            </w:pPr>
            <w:r>
              <w:rPr>
                <w:sz w:val="14"/>
                <w:szCs w:val="26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>Наименование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3C366A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дел возвращенных прокурору </w:t>
            </w:r>
            <w:r w:rsidR="003C366A">
              <w:rPr>
                <w:sz w:val="12"/>
                <w:szCs w:val="26"/>
              </w:rPr>
              <w:t xml:space="preserve">за 6 месяцев </w:t>
            </w:r>
            <w:r>
              <w:rPr>
                <w:sz w:val="12"/>
                <w:szCs w:val="26"/>
              </w:rPr>
              <w:t>202</w:t>
            </w:r>
            <w:r w:rsidR="003C366A">
              <w:rPr>
                <w:sz w:val="12"/>
                <w:szCs w:val="26"/>
              </w:rPr>
              <w:t>5 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702561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обжалованных дел в апелляционном порядке </w:t>
            </w:r>
            <w:r w:rsidR="003C366A">
              <w:rPr>
                <w:sz w:val="12"/>
                <w:szCs w:val="26"/>
              </w:rPr>
              <w:t>за 6 мес 2025 года</w:t>
            </w:r>
            <w:r>
              <w:rPr>
                <w:sz w:val="12"/>
                <w:szCs w:val="26"/>
              </w:rPr>
              <w:t>/ п</w:t>
            </w:r>
            <w:r w:rsidR="00702561">
              <w:rPr>
                <w:sz w:val="12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702561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отмененных решений </w:t>
            </w:r>
            <w:r w:rsidR="003C366A">
              <w:rPr>
                <w:sz w:val="12"/>
                <w:szCs w:val="26"/>
              </w:rPr>
              <w:t>за 6 мес 2025 года</w:t>
            </w:r>
            <w:r w:rsidR="00702561">
              <w:rPr>
                <w:sz w:val="12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3C366A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дел возвращенных прокурору </w:t>
            </w:r>
            <w:r w:rsidR="003C366A">
              <w:rPr>
                <w:sz w:val="12"/>
                <w:szCs w:val="26"/>
              </w:rPr>
              <w:t>за 6 месяцев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702561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обжалованных дел в апелляционном порядке </w:t>
            </w:r>
            <w:r w:rsidR="003C366A">
              <w:rPr>
                <w:sz w:val="12"/>
                <w:szCs w:val="26"/>
              </w:rPr>
              <w:t>за 6 мес 2024 года</w:t>
            </w:r>
            <w:r w:rsidR="00702561">
              <w:rPr>
                <w:sz w:val="12"/>
                <w:szCs w:val="26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1031BC" w:rsidP="00702561">
            <w:pPr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Количество отмененных решений </w:t>
            </w:r>
            <w:r w:rsidR="003C366A">
              <w:rPr>
                <w:sz w:val="12"/>
                <w:szCs w:val="26"/>
              </w:rPr>
              <w:t>за 6 мес 2024 года</w:t>
            </w:r>
            <w:r w:rsidR="00702561">
              <w:rPr>
                <w:sz w:val="12"/>
                <w:szCs w:val="26"/>
              </w:rPr>
              <w:t xml:space="preserve"> </w:t>
            </w:r>
          </w:p>
        </w:tc>
      </w:tr>
      <w:tr w:rsidR="001031BC" w:rsidTr="00B31F0D">
        <w:trPr>
          <w:trHeight w:val="17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rPr>
                <w:sz w:val="18"/>
              </w:rPr>
            </w:pPr>
            <w:r>
              <w:rPr>
                <w:sz w:val="18"/>
              </w:rPr>
              <w:t>Дондурай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7730D7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B31F0D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</w:tr>
      <w:tr w:rsidR="007730D7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rPr>
                <w:sz w:val="18"/>
              </w:rPr>
            </w:pPr>
            <w:r>
              <w:rPr>
                <w:sz w:val="18"/>
              </w:rPr>
              <w:t>Бады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DB064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  <w:r w:rsidR="007730D7">
              <w:rPr>
                <w:sz w:val="18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DB064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DB064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</w:tr>
      <w:tr w:rsidR="001031BC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2B5F25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C" w:rsidRDefault="00552308">
            <w:pPr>
              <w:rPr>
                <w:sz w:val="18"/>
              </w:rPr>
            </w:pPr>
            <w:r>
              <w:rPr>
                <w:sz w:val="18"/>
              </w:rPr>
              <w:t>Куулар А.М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 w:rsidP="007E3503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C" w:rsidRDefault="00552308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</w:tr>
      <w:tr w:rsidR="007730D7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rPr>
                <w:sz w:val="18"/>
              </w:rPr>
            </w:pPr>
            <w:r>
              <w:rPr>
                <w:sz w:val="18"/>
              </w:rPr>
              <w:t>Кызыл-оол В.Т.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346B96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D7" w:rsidRDefault="007730D7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3A3672" w:rsidP="003B372F">
            <w:pPr>
              <w:rPr>
                <w:sz w:val="18"/>
              </w:rPr>
            </w:pPr>
            <w:r>
              <w:rPr>
                <w:sz w:val="18"/>
              </w:rPr>
              <w:t>Монгуш Аз.В.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B064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B064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3A3672" w:rsidP="003B372F">
            <w:pPr>
              <w:rPr>
                <w:sz w:val="18"/>
              </w:rPr>
            </w:pPr>
            <w:r>
              <w:rPr>
                <w:sz w:val="18"/>
              </w:rPr>
              <w:t>Монгуш Ан.В</w:t>
            </w:r>
            <w:r w:rsidR="002B5F25"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4802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 не рассм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Монгуш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DA14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Монгуш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 не рассм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Успун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</w:p>
        </w:tc>
      </w:tr>
      <w:tr w:rsidR="002B5F25" w:rsidTr="002B5F2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rPr>
                <w:sz w:val="18"/>
              </w:rPr>
            </w:pPr>
            <w:r>
              <w:rPr>
                <w:sz w:val="18"/>
              </w:rPr>
              <w:t>Хомушку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DA14B9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0</w:t>
            </w:r>
          </w:p>
        </w:tc>
      </w:tr>
      <w:tr w:rsidR="002B5F25" w:rsidTr="00346B96">
        <w:trPr>
          <w:trHeight w:val="28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14B5" w:rsidRDefault="008114B5" w:rsidP="008114B5">
            <w:pPr>
              <w:rPr>
                <w:sz w:val="18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2B5F25">
            <w:pPr>
              <w:rPr>
                <w:sz w:val="1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</w:p>
        </w:tc>
      </w:tr>
      <w:tr w:rsidR="002B5F25" w:rsidTr="00B31F0D">
        <w:trPr>
          <w:trHeight w:val="235"/>
        </w:trPr>
        <w:tc>
          <w:tcPr>
            <w:tcW w:w="21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480225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</w:t>
            </w:r>
            <w:r w:rsidR="00480225">
              <w:rPr>
                <w:sz w:val="18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F25" w:rsidRDefault="002B5F25" w:rsidP="003B372F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</w:t>
            </w:r>
          </w:p>
        </w:tc>
      </w:tr>
    </w:tbl>
    <w:p w:rsidR="00F072CF" w:rsidRDefault="00F072CF" w:rsidP="00DA14B9">
      <w:pPr>
        <w:jc w:val="both"/>
        <w:rPr>
          <w:sz w:val="26"/>
          <w:szCs w:val="26"/>
        </w:rPr>
      </w:pPr>
    </w:p>
    <w:p w:rsidR="00DA14B9" w:rsidRDefault="00DA14B9" w:rsidP="00DA14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 о возвращении дела </w:t>
      </w:r>
      <w:r w:rsidR="00B31F0D">
        <w:rPr>
          <w:sz w:val="26"/>
          <w:szCs w:val="26"/>
        </w:rPr>
        <w:t xml:space="preserve">прокурору </w:t>
      </w:r>
      <w:r>
        <w:rPr>
          <w:sz w:val="26"/>
          <w:szCs w:val="26"/>
        </w:rPr>
        <w:t xml:space="preserve">в порядке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ст.237</w:t>
        </w:r>
      </w:hyperlink>
      <w:r>
        <w:rPr>
          <w:sz w:val="26"/>
          <w:szCs w:val="26"/>
        </w:rPr>
        <w:t xml:space="preserve"> УПК РФ </w:t>
      </w:r>
      <w:r w:rsidR="003A3672">
        <w:rPr>
          <w:sz w:val="26"/>
          <w:szCs w:val="26"/>
        </w:rPr>
        <w:t xml:space="preserve">в городском суде </w:t>
      </w:r>
      <w:r>
        <w:rPr>
          <w:sz w:val="26"/>
          <w:szCs w:val="26"/>
        </w:rPr>
        <w:t>в большинстве случаев ставился по инициативе суда</w:t>
      </w:r>
      <w:r w:rsidR="003A3672">
        <w:rPr>
          <w:sz w:val="26"/>
          <w:szCs w:val="26"/>
        </w:rPr>
        <w:t>, п</w:t>
      </w:r>
      <w:r>
        <w:rPr>
          <w:sz w:val="26"/>
          <w:szCs w:val="26"/>
        </w:rPr>
        <w:t xml:space="preserve">о ходатайству стороны защиты возвращено 1 дело.  </w:t>
      </w:r>
    </w:p>
    <w:p w:rsidR="009B5743" w:rsidRDefault="009B5743" w:rsidP="00C309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Судом апелляционной инстанции возвращено прокур</w:t>
      </w:r>
      <w:r w:rsidR="00C005AF">
        <w:rPr>
          <w:sz w:val="26"/>
          <w:szCs w:val="26"/>
        </w:rPr>
        <w:t>ору 1 уголовное дело по апелляционной жалобе защитника</w:t>
      </w:r>
      <w:r w:rsidRPr="009B5743">
        <w:rPr>
          <w:sz w:val="26"/>
          <w:szCs w:val="26"/>
        </w:rPr>
        <w:t>.</w:t>
      </w:r>
    </w:p>
    <w:p w:rsidR="001031BC" w:rsidRDefault="00C309AB" w:rsidP="00480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Судом кассационной инстанции </w:t>
      </w:r>
      <w:r w:rsidR="00F072CF">
        <w:rPr>
          <w:sz w:val="26"/>
          <w:szCs w:val="26"/>
        </w:rPr>
        <w:t xml:space="preserve">возвращено прокурору </w:t>
      </w:r>
      <w:r w:rsidR="009B5743">
        <w:rPr>
          <w:sz w:val="26"/>
          <w:szCs w:val="26"/>
        </w:rPr>
        <w:t xml:space="preserve">1 </w:t>
      </w:r>
      <w:r w:rsidR="00F072CF">
        <w:rPr>
          <w:sz w:val="26"/>
          <w:szCs w:val="26"/>
        </w:rPr>
        <w:t xml:space="preserve"> уголовное дело</w:t>
      </w:r>
      <w:r w:rsidRPr="00C309AB">
        <w:rPr>
          <w:sz w:val="26"/>
          <w:szCs w:val="26"/>
        </w:rPr>
        <w:t xml:space="preserve"> </w:t>
      </w:r>
      <w:r w:rsidR="00C005AF">
        <w:rPr>
          <w:sz w:val="26"/>
          <w:szCs w:val="26"/>
        </w:rPr>
        <w:t>по ка</w:t>
      </w:r>
      <w:r w:rsidR="00C005AF" w:rsidRPr="00C309AB">
        <w:rPr>
          <w:sz w:val="26"/>
          <w:szCs w:val="26"/>
        </w:rPr>
        <w:t>ссационно</w:t>
      </w:r>
      <w:r w:rsidR="00C005AF">
        <w:rPr>
          <w:sz w:val="26"/>
          <w:szCs w:val="26"/>
        </w:rPr>
        <w:t>му</w:t>
      </w:r>
      <w:r w:rsidR="00C005AF" w:rsidRPr="00C309AB">
        <w:rPr>
          <w:sz w:val="26"/>
          <w:szCs w:val="26"/>
        </w:rPr>
        <w:t xml:space="preserve"> представлени</w:t>
      </w:r>
      <w:r w:rsidR="00C005AF">
        <w:rPr>
          <w:sz w:val="26"/>
          <w:szCs w:val="26"/>
        </w:rPr>
        <w:t xml:space="preserve">ю </w:t>
      </w:r>
      <w:r w:rsidR="00C005AF" w:rsidRPr="00C309AB">
        <w:rPr>
          <w:sz w:val="26"/>
          <w:szCs w:val="26"/>
        </w:rPr>
        <w:t xml:space="preserve">заместителя прокурора </w:t>
      </w:r>
      <w:r w:rsidR="00C005AF">
        <w:rPr>
          <w:sz w:val="26"/>
          <w:szCs w:val="26"/>
        </w:rPr>
        <w:t>республики.</w:t>
      </w:r>
    </w:p>
    <w:p w:rsidR="00C005AF" w:rsidRDefault="00C005AF" w:rsidP="00480225">
      <w:pPr>
        <w:ind w:firstLine="709"/>
        <w:jc w:val="both"/>
        <w:rPr>
          <w:sz w:val="26"/>
          <w:szCs w:val="26"/>
        </w:rPr>
      </w:pPr>
    </w:p>
    <w:p w:rsidR="001031BC" w:rsidRDefault="002E791A" w:rsidP="001031BC">
      <w:pPr>
        <w:numPr>
          <w:ilvl w:val="0"/>
          <w:numId w:val="1"/>
        </w:numPr>
        <w:tabs>
          <w:tab w:val="left" w:pos="0"/>
        </w:tabs>
        <w:ind w:left="0" w:firstLine="4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1031BC">
        <w:rPr>
          <w:b/>
          <w:sz w:val="26"/>
          <w:szCs w:val="26"/>
        </w:rPr>
        <w:t>озвращени</w:t>
      </w:r>
      <w:r>
        <w:rPr>
          <w:b/>
          <w:sz w:val="26"/>
          <w:szCs w:val="26"/>
        </w:rPr>
        <w:t xml:space="preserve">е </w:t>
      </w:r>
      <w:r w:rsidR="001031BC">
        <w:rPr>
          <w:b/>
          <w:sz w:val="26"/>
          <w:szCs w:val="26"/>
        </w:rPr>
        <w:t xml:space="preserve"> уголовного дела прокурору в связи с нарушением положений уголовно-процессуального закона при составлении обвинительного заключения (акта, постановления)</w:t>
      </w:r>
    </w:p>
    <w:p w:rsidR="001031BC" w:rsidRDefault="001031BC" w:rsidP="001031BC">
      <w:pPr>
        <w:ind w:firstLine="709"/>
        <w:jc w:val="both"/>
        <w:rPr>
          <w:sz w:val="26"/>
          <w:szCs w:val="26"/>
        </w:rPr>
      </w:pPr>
    </w:p>
    <w:p w:rsidR="001031BC" w:rsidRDefault="001031BC" w:rsidP="00103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практики применения требований </w:t>
      </w:r>
      <w:hyperlink r:id="rId11" w:history="1">
        <w:r>
          <w:rPr>
            <w:rStyle w:val="a3"/>
            <w:color w:val="auto"/>
            <w:sz w:val="26"/>
            <w:szCs w:val="26"/>
            <w:u w:val="none"/>
          </w:rPr>
          <w:t>ст. 237</w:t>
        </w:r>
      </w:hyperlink>
      <w:r>
        <w:rPr>
          <w:sz w:val="26"/>
          <w:szCs w:val="26"/>
        </w:rPr>
        <w:t xml:space="preserve"> УПК РФ </w:t>
      </w:r>
      <w:r w:rsidR="004802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указанный период позволяет сделать вывод, что наиболее часто встречались случаи возвращения уголовного дела прокурору в порядке </w:t>
      </w:r>
      <w:hyperlink r:id="rId12" w:history="1">
        <w:r>
          <w:rPr>
            <w:rStyle w:val="a3"/>
            <w:color w:val="auto"/>
            <w:sz w:val="26"/>
            <w:szCs w:val="26"/>
            <w:u w:val="none"/>
          </w:rPr>
          <w:t>ст. 237</w:t>
        </w:r>
      </w:hyperlink>
      <w:r>
        <w:rPr>
          <w:sz w:val="26"/>
          <w:szCs w:val="26"/>
        </w:rPr>
        <w:t xml:space="preserve"> УПК РФ из-за нарушений </w:t>
      </w:r>
      <w:hyperlink r:id="rId13" w:history="1">
        <w:r>
          <w:rPr>
            <w:rStyle w:val="a3"/>
            <w:color w:val="auto"/>
            <w:sz w:val="26"/>
            <w:szCs w:val="26"/>
            <w:u w:val="none"/>
          </w:rPr>
          <w:t>УПК</w:t>
        </w:r>
      </w:hyperlink>
      <w:r>
        <w:rPr>
          <w:sz w:val="26"/>
          <w:szCs w:val="26"/>
        </w:rPr>
        <w:t xml:space="preserve"> РФ при составлении обвинительного заключения (акта, постановления) на основании </w:t>
      </w:r>
      <w:hyperlink r:id="rId14" w:history="1">
        <w:r>
          <w:rPr>
            <w:rStyle w:val="a3"/>
            <w:color w:val="auto"/>
            <w:sz w:val="26"/>
            <w:szCs w:val="26"/>
            <w:u w:val="none"/>
          </w:rPr>
          <w:t>п. 1 ч. 1 ст. 237</w:t>
        </w:r>
      </w:hyperlink>
      <w:r>
        <w:rPr>
          <w:sz w:val="26"/>
          <w:szCs w:val="26"/>
        </w:rPr>
        <w:t xml:space="preserve"> УПК РФ. </w:t>
      </w:r>
    </w:p>
    <w:p w:rsidR="00A6426B" w:rsidRPr="00A70B57" w:rsidRDefault="00A70B57" w:rsidP="00A70B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031BC">
        <w:rPr>
          <w:sz w:val="26"/>
          <w:szCs w:val="26"/>
        </w:rPr>
        <w:t xml:space="preserve">а </w:t>
      </w:r>
      <w:r w:rsidR="00C309AB">
        <w:rPr>
          <w:sz w:val="26"/>
          <w:szCs w:val="26"/>
        </w:rPr>
        <w:t xml:space="preserve">анализируемый период </w:t>
      </w:r>
      <w:r w:rsidR="001031BC">
        <w:rPr>
          <w:sz w:val="26"/>
          <w:szCs w:val="26"/>
        </w:rPr>
        <w:t xml:space="preserve"> всего по основаниям п. 1 ч. 1 ст. 237 УПК РФ были приняты решения по </w:t>
      </w:r>
      <w:r w:rsidR="00585B45" w:rsidRPr="003D478E">
        <w:rPr>
          <w:sz w:val="26"/>
          <w:szCs w:val="26"/>
        </w:rPr>
        <w:t>11</w:t>
      </w:r>
      <w:r w:rsidR="001031BC" w:rsidRPr="003D478E">
        <w:rPr>
          <w:sz w:val="26"/>
          <w:szCs w:val="26"/>
        </w:rPr>
        <w:t xml:space="preserve"> </w:t>
      </w:r>
      <w:r w:rsidR="001031BC">
        <w:rPr>
          <w:sz w:val="26"/>
          <w:szCs w:val="26"/>
        </w:rPr>
        <w:t xml:space="preserve">делам, что составляет </w:t>
      </w:r>
      <w:r w:rsidR="003D478E" w:rsidRPr="00DB0649">
        <w:rPr>
          <w:sz w:val="26"/>
          <w:szCs w:val="26"/>
        </w:rPr>
        <w:t>84,6</w:t>
      </w:r>
      <w:r w:rsidR="001031BC" w:rsidRPr="00DB0649">
        <w:rPr>
          <w:sz w:val="26"/>
          <w:szCs w:val="26"/>
        </w:rPr>
        <w:t xml:space="preserve">% </w:t>
      </w:r>
      <w:r w:rsidR="001031BC">
        <w:rPr>
          <w:sz w:val="26"/>
          <w:szCs w:val="26"/>
        </w:rPr>
        <w:t xml:space="preserve">из общего количества возвращенных дел прокурору. </w:t>
      </w:r>
    </w:p>
    <w:p w:rsidR="001031BC" w:rsidRDefault="00191A82" w:rsidP="001031B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="001031BC">
        <w:rPr>
          <w:color w:val="000000"/>
          <w:sz w:val="26"/>
          <w:szCs w:val="26"/>
        </w:rPr>
        <w:t>сновной причинной возвращения уголовного дела прокурору суд</w:t>
      </w:r>
      <w:r w:rsidR="00A70B57">
        <w:rPr>
          <w:color w:val="000000"/>
          <w:sz w:val="26"/>
          <w:szCs w:val="26"/>
        </w:rPr>
        <w:t xml:space="preserve">ом </w:t>
      </w:r>
      <w:r w:rsidR="001031BC">
        <w:rPr>
          <w:color w:val="000000"/>
          <w:sz w:val="26"/>
          <w:szCs w:val="26"/>
        </w:rPr>
        <w:t xml:space="preserve">послужило непосредственное нарушение положений уголовно-процессуального закона при составлении обвинительного заключения (акта, постановления), а именно </w:t>
      </w:r>
      <w:r w:rsidR="001031BC">
        <w:rPr>
          <w:sz w:val="26"/>
          <w:szCs w:val="26"/>
        </w:rPr>
        <w:t xml:space="preserve">положений </w:t>
      </w:r>
      <w:hyperlink r:id="rId15" w:history="1">
        <w:r w:rsidR="001031BC">
          <w:rPr>
            <w:rStyle w:val="a3"/>
            <w:color w:val="auto"/>
            <w:sz w:val="26"/>
            <w:szCs w:val="26"/>
            <w:u w:val="none"/>
          </w:rPr>
          <w:t>ст.ст. 220</w:t>
        </w:r>
      </w:hyperlink>
      <w:r w:rsidR="001031BC">
        <w:rPr>
          <w:sz w:val="26"/>
          <w:szCs w:val="26"/>
        </w:rPr>
        <w:t xml:space="preserve">, </w:t>
      </w:r>
      <w:hyperlink r:id="rId16" w:history="1">
        <w:r w:rsidR="001031BC">
          <w:rPr>
            <w:rStyle w:val="a3"/>
            <w:color w:val="auto"/>
            <w:sz w:val="26"/>
            <w:szCs w:val="26"/>
            <w:u w:val="none"/>
          </w:rPr>
          <w:t>225</w:t>
        </w:r>
      </w:hyperlink>
      <w:r w:rsidR="001031BC">
        <w:rPr>
          <w:sz w:val="26"/>
          <w:szCs w:val="26"/>
        </w:rPr>
        <w:t xml:space="preserve"> или </w:t>
      </w:r>
      <w:hyperlink r:id="rId17" w:history="1">
        <w:r w:rsidR="001031BC">
          <w:rPr>
            <w:rStyle w:val="a3"/>
            <w:color w:val="auto"/>
            <w:sz w:val="26"/>
            <w:szCs w:val="26"/>
            <w:u w:val="none"/>
          </w:rPr>
          <w:t>226.7</w:t>
        </w:r>
      </w:hyperlink>
      <w:r w:rsidR="00DF77ED">
        <w:rPr>
          <w:sz w:val="26"/>
          <w:szCs w:val="26"/>
        </w:rPr>
        <w:t xml:space="preserve"> УПК РФ:</w:t>
      </w:r>
      <w:r w:rsidR="001031BC">
        <w:rPr>
          <w:sz w:val="26"/>
          <w:szCs w:val="26"/>
        </w:rPr>
        <w:t xml:space="preserve"> </w:t>
      </w:r>
    </w:p>
    <w:p w:rsidR="003A3672" w:rsidRDefault="008168D6" w:rsidP="001031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 </w:t>
      </w:r>
      <w:r w:rsidR="003A3672">
        <w:rPr>
          <w:color w:val="000000"/>
          <w:sz w:val="26"/>
          <w:szCs w:val="26"/>
        </w:rPr>
        <w:t>Нарушение п.3</w:t>
      </w:r>
      <w:r w:rsidR="003A3672" w:rsidRPr="00A70B57">
        <w:rPr>
          <w:color w:val="000000"/>
          <w:sz w:val="26"/>
          <w:szCs w:val="26"/>
        </w:rPr>
        <w:t xml:space="preserve"> </w:t>
      </w:r>
      <w:r w:rsidR="003A3672">
        <w:rPr>
          <w:color w:val="000000"/>
          <w:sz w:val="26"/>
          <w:szCs w:val="26"/>
        </w:rPr>
        <w:t>ч</w:t>
      </w:r>
      <w:r w:rsidR="003A3672" w:rsidRPr="00A70B57">
        <w:rPr>
          <w:color w:val="000000"/>
          <w:sz w:val="26"/>
          <w:szCs w:val="26"/>
        </w:rPr>
        <w:t>.1 ст.220 УПК РФ</w:t>
      </w:r>
      <w:r w:rsidR="003A3672">
        <w:rPr>
          <w:color w:val="000000"/>
          <w:sz w:val="26"/>
          <w:szCs w:val="26"/>
        </w:rPr>
        <w:t xml:space="preserve">, согласно которому </w:t>
      </w:r>
      <w:r w:rsidR="003A3672" w:rsidRPr="00A70B57">
        <w:rPr>
          <w:color w:val="000000"/>
          <w:sz w:val="26"/>
          <w:szCs w:val="26"/>
        </w:rPr>
        <w:t xml:space="preserve"> в обвинительном заключении по уголовному делу следователь указывает, в частности, существо обвинения, место и время совершения преступления, его способы, мотивы, цели, последствия и другие обстоятельства, имеющи</w:t>
      </w:r>
      <w:r w:rsidR="003A3672">
        <w:rPr>
          <w:color w:val="000000"/>
          <w:sz w:val="26"/>
          <w:szCs w:val="26"/>
        </w:rPr>
        <w:t xml:space="preserve">е значение для уголовного дела,  явилось основанием </w:t>
      </w:r>
      <w:r w:rsidR="00A70B57">
        <w:rPr>
          <w:color w:val="000000"/>
          <w:sz w:val="26"/>
          <w:szCs w:val="26"/>
        </w:rPr>
        <w:t>возвращен</w:t>
      </w:r>
      <w:r w:rsidR="003A3672">
        <w:rPr>
          <w:color w:val="000000"/>
          <w:sz w:val="26"/>
          <w:szCs w:val="26"/>
        </w:rPr>
        <w:t>ия</w:t>
      </w:r>
      <w:r w:rsidR="00A70B57">
        <w:rPr>
          <w:color w:val="000000"/>
          <w:sz w:val="26"/>
          <w:szCs w:val="26"/>
        </w:rPr>
        <w:t xml:space="preserve"> </w:t>
      </w:r>
      <w:r w:rsidR="00A70B57" w:rsidRPr="00A70B57">
        <w:rPr>
          <w:color w:val="000000"/>
          <w:sz w:val="26"/>
          <w:szCs w:val="26"/>
        </w:rPr>
        <w:t>прокурору уголовно</w:t>
      </w:r>
      <w:r w:rsidR="003A3672">
        <w:rPr>
          <w:color w:val="000000"/>
          <w:sz w:val="26"/>
          <w:szCs w:val="26"/>
        </w:rPr>
        <w:t>го</w:t>
      </w:r>
      <w:r w:rsidR="00A70B57" w:rsidRPr="00A70B57">
        <w:rPr>
          <w:color w:val="000000"/>
          <w:sz w:val="26"/>
          <w:szCs w:val="26"/>
        </w:rPr>
        <w:t xml:space="preserve"> дел</w:t>
      </w:r>
      <w:r w:rsidR="003A3672">
        <w:rPr>
          <w:color w:val="000000"/>
          <w:sz w:val="26"/>
          <w:szCs w:val="26"/>
        </w:rPr>
        <w:t>а</w:t>
      </w:r>
      <w:r w:rsidR="00A70B57" w:rsidRPr="00A70B57">
        <w:rPr>
          <w:color w:val="000000"/>
          <w:sz w:val="26"/>
          <w:szCs w:val="26"/>
        </w:rPr>
        <w:t xml:space="preserve"> в отношении </w:t>
      </w:r>
      <w:r w:rsidR="009F570F">
        <w:rPr>
          <w:color w:val="000000"/>
          <w:sz w:val="26"/>
          <w:szCs w:val="26"/>
        </w:rPr>
        <w:t>*</w:t>
      </w:r>
      <w:r w:rsidR="00A70B57">
        <w:rPr>
          <w:color w:val="000000"/>
          <w:sz w:val="26"/>
          <w:szCs w:val="26"/>
        </w:rPr>
        <w:t>.</w:t>
      </w:r>
      <w:r w:rsidR="00A70B57" w:rsidRPr="00A70B57">
        <w:rPr>
          <w:color w:val="000000"/>
          <w:sz w:val="26"/>
          <w:szCs w:val="26"/>
        </w:rPr>
        <w:t xml:space="preserve"> и </w:t>
      </w:r>
      <w:r w:rsidR="009F570F">
        <w:rPr>
          <w:color w:val="000000"/>
          <w:sz w:val="26"/>
          <w:szCs w:val="26"/>
        </w:rPr>
        <w:t>*</w:t>
      </w:r>
      <w:r w:rsidR="00191A82">
        <w:rPr>
          <w:color w:val="000000"/>
          <w:sz w:val="26"/>
          <w:szCs w:val="26"/>
        </w:rPr>
        <w:t xml:space="preserve">., </w:t>
      </w:r>
      <w:r w:rsidR="001031BC">
        <w:rPr>
          <w:color w:val="000000"/>
          <w:sz w:val="26"/>
          <w:szCs w:val="26"/>
        </w:rPr>
        <w:t>обвиняем</w:t>
      </w:r>
      <w:r w:rsidR="00A70B57">
        <w:rPr>
          <w:color w:val="000000"/>
          <w:sz w:val="26"/>
          <w:szCs w:val="26"/>
        </w:rPr>
        <w:t>ых</w:t>
      </w:r>
      <w:r w:rsidR="001031BC">
        <w:rPr>
          <w:color w:val="000000"/>
          <w:sz w:val="26"/>
          <w:szCs w:val="26"/>
        </w:rPr>
        <w:t xml:space="preserve"> в совершении преступлени</w:t>
      </w:r>
      <w:r w:rsidR="00A70B57">
        <w:rPr>
          <w:color w:val="000000"/>
          <w:sz w:val="26"/>
          <w:szCs w:val="26"/>
        </w:rPr>
        <w:t>й</w:t>
      </w:r>
      <w:r w:rsidR="001031BC">
        <w:rPr>
          <w:color w:val="000000"/>
          <w:sz w:val="26"/>
          <w:szCs w:val="26"/>
        </w:rPr>
        <w:t>, предусмотренн</w:t>
      </w:r>
      <w:r w:rsidR="00A70B57">
        <w:rPr>
          <w:color w:val="000000"/>
          <w:sz w:val="26"/>
          <w:szCs w:val="26"/>
        </w:rPr>
        <w:t xml:space="preserve">ых </w:t>
      </w:r>
      <w:r w:rsidR="00A70B57" w:rsidRPr="00A70B57">
        <w:rPr>
          <w:color w:val="000000"/>
          <w:sz w:val="26"/>
          <w:szCs w:val="26"/>
        </w:rPr>
        <w:t>ч. 4 ст. 159, ч. 4ст. 159, ч</w:t>
      </w:r>
      <w:r w:rsidR="00A70B57">
        <w:rPr>
          <w:color w:val="000000"/>
          <w:sz w:val="26"/>
          <w:szCs w:val="26"/>
        </w:rPr>
        <w:t>. 4ст. 159, ч. 3 ст. 159 УК РФ.</w:t>
      </w:r>
      <w:r w:rsidR="001031BC">
        <w:rPr>
          <w:color w:val="000000"/>
          <w:sz w:val="26"/>
          <w:szCs w:val="26"/>
        </w:rPr>
        <w:t xml:space="preserve"> </w:t>
      </w:r>
    </w:p>
    <w:p w:rsidR="00A70B57" w:rsidRPr="00DF77ED" w:rsidRDefault="003A3672" w:rsidP="00DF7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Так, с</w:t>
      </w:r>
      <w:r w:rsidR="00A70B57" w:rsidRPr="00A70B57">
        <w:rPr>
          <w:color w:val="000000"/>
          <w:sz w:val="26"/>
          <w:szCs w:val="26"/>
        </w:rPr>
        <w:t>удом первой инстанции установлено, ч</w:t>
      </w:r>
      <w:r w:rsidR="00A70B57">
        <w:rPr>
          <w:color w:val="000000"/>
          <w:sz w:val="26"/>
          <w:szCs w:val="26"/>
        </w:rPr>
        <w:t>то органом следствия обстоятель</w:t>
      </w:r>
      <w:r w:rsidR="00A70B57" w:rsidRPr="00A70B57">
        <w:rPr>
          <w:color w:val="000000"/>
          <w:sz w:val="26"/>
          <w:szCs w:val="26"/>
        </w:rPr>
        <w:t xml:space="preserve">ства, на основе которых </w:t>
      </w:r>
      <w:r w:rsidR="009F570F">
        <w:rPr>
          <w:color w:val="000000"/>
          <w:sz w:val="26"/>
          <w:szCs w:val="26"/>
        </w:rPr>
        <w:t>*</w:t>
      </w:r>
      <w:r w:rsidR="00A70B57" w:rsidRPr="00A70B57">
        <w:rPr>
          <w:color w:val="000000"/>
          <w:sz w:val="26"/>
          <w:szCs w:val="26"/>
        </w:rPr>
        <w:t xml:space="preserve">. и </w:t>
      </w:r>
      <w:r w:rsidR="009F570F">
        <w:rPr>
          <w:color w:val="000000"/>
          <w:sz w:val="26"/>
          <w:szCs w:val="26"/>
        </w:rPr>
        <w:t>*</w:t>
      </w:r>
      <w:r w:rsidR="00A70B57" w:rsidRPr="00A70B57">
        <w:rPr>
          <w:color w:val="000000"/>
          <w:sz w:val="26"/>
          <w:szCs w:val="26"/>
        </w:rPr>
        <w:t xml:space="preserve">. обвиняются в хищении заемных средств, которыми они распорядились по своему усмотрению, и дальнейшие события по перечислению УПФР по Республике Тыва средств материнского капитала на счет КПК «Содействие» и ООО </w:t>
      </w:r>
      <w:r w:rsidR="00191A82">
        <w:rPr>
          <w:color w:val="000000"/>
          <w:sz w:val="26"/>
          <w:szCs w:val="26"/>
        </w:rPr>
        <w:t>Ц</w:t>
      </w:r>
      <w:r w:rsidR="00A70B57" w:rsidRPr="00A70B57">
        <w:rPr>
          <w:color w:val="000000"/>
          <w:sz w:val="26"/>
          <w:szCs w:val="26"/>
        </w:rPr>
        <w:t>ФР-Доминанта»</w:t>
      </w:r>
      <w:r w:rsidR="00A70B57">
        <w:rPr>
          <w:color w:val="000000"/>
          <w:sz w:val="26"/>
          <w:szCs w:val="26"/>
        </w:rPr>
        <w:t>,</w:t>
      </w:r>
      <w:r w:rsidR="00A70B57" w:rsidRPr="00A70B57">
        <w:rPr>
          <w:color w:val="000000"/>
          <w:sz w:val="26"/>
          <w:szCs w:val="26"/>
        </w:rPr>
        <w:t xml:space="preserve"> не установлены</w:t>
      </w:r>
      <w:r w:rsidR="00DF77ED">
        <w:rPr>
          <w:color w:val="000000"/>
          <w:sz w:val="26"/>
          <w:szCs w:val="26"/>
        </w:rPr>
        <w:t xml:space="preserve">, </w:t>
      </w:r>
      <w:r w:rsidR="00DF77ED">
        <w:rPr>
          <w:rFonts w:eastAsiaTheme="minorHAnsi"/>
          <w:sz w:val="26"/>
          <w:szCs w:val="26"/>
          <w:lang w:eastAsia="en-US"/>
        </w:rPr>
        <w:t>что исключает возможность постановления судом приговора или вынесения иного решения на основе данного заключения</w:t>
      </w:r>
      <w:r w:rsidR="00A70B57" w:rsidRPr="00A70B57">
        <w:rPr>
          <w:color w:val="000000"/>
          <w:sz w:val="26"/>
          <w:szCs w:val="26"/>
        </w:rPr>
        <w:t>.</w:t>
      </w:r>
      <w:r w:rsidR="00A70B57">
        <w:rPr>
          <w:color w:val="000000"/>
          <w:sz w:val="26"/>
          <w:szCs w:val="26"/>
        </w:rPr>
        <w:t xml:space="preserve"> Постановление обжаловано</w:t>
      </w:r>
      <w:r w:rsidR="00F50D52">
        <w:rPr>
          <w:color w:val="000000"/>
          <w:sz w:val="26"/>
          <w:szCs w:val="26"/>
        </w:rPr>
        <w:t xml:space="preserve"> государственным обвинителем</w:t>
      </w:r>
      <w:r w:rsidR="00A70B57">
        <w:rPr>
          <w:color w:val="000000"/>
          <w:sz w:val="26"/>
          <w:szCs w:val="26"/>
        </w:rPr>
        <w:t xml:space="preserve">, оставлено </w:t>
      </w:r>
      <w:r w:rsidR="008168D6">
        <w:rPr>
          <w:color w:val="000000"/>
          <w:sz w:val="26"/>
          <w:szCs w:val="26"/>
        </w:rPr>
        <w:t>без</w:t>
      </w:r>
      <w:r w:rsidR="00A70B57">
        <w:rPr>
          <w:color w:val="000000"/>
          <w:sz w:val="26"/>
          <w:szCs w:val="26"/>
        </w:rPr>
        <w:t xml:space="preserve"> изменения. </w:t>
      </w:r>
    </w:p>
    <w:p w:rsidR="003A3672" w:rsidRDefault="003A3672" w:rsidP="001031B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9D7E19" w:rsidRDefault="008168D6" w:rsidP="008168D6">
      <w:pPr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A3672">
        <w:rPr>
          <w:color w:val="000000"/>
          <w:sz w:val="26"/>
          <w:szCs w:val="26"/>
        </w:rPr>
        <w:t xml:space="preserve">Ненадлежащее установление </w:t>
      </w:r>
      <w:r w:rsidR="009D7E19">
        <w:rPr>
          <w:color w:val="000000"/>
          <w:sz w:val="26"/>
          <w:szCs w:val="26"/>
        </w:rPr>
        <w:t xml:space="preserve">данных о </w:t>
      </w:r>
      <w:r w:rsidR="003A3672">
        <w:rPr>
          <w:color w:val="000000"/>
          <w:sz w:val="26"/>
          <w:szCs w:val="26"/>
        </w:rPr>
        <w:t>личности обвиняемого</w:t>
      </w:r>
      <w:r w:rsidR="009D7E19">
        <w:rPr>
          <w:color w:val="000000"/>
          <w:sz w:val="26"/>
          <w:szCs w:val="26"/>
        </w:rPr>
        <w:t xml:space="preserve">  явилось основанием возвращения уголовного дела прокурору в порядке ст. 237 УПК РФ. </w:t>
      </w:r>
    </w:p>
    <w:p w:rsidR="008168D6" w:rsidRDefault="009D7E19" w:rsidP="008168D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183C17" w:rsidRPr="00585B45">
        <w:rPr>
          <w:color w:val="000000"/>
          <w:sz w:val="26"/>
          <w:szCs w:val="26"/>
        </w:rPr>
        <w:t xml:space="preserve">27.01.2025 года возвращено прокурору г. Кызыла уголовное дело  </w:t>
      </w:r>
      <w:r w:rsidR="00183C17" w:rsidRPr="00585B45">
        <w:rPr>
          <w:rFonts w:eastAsia="Calibri"/>
          <w:sz w:val="26"/>
          <w:szCs w:val="26"/>
        </w:rPr>
        <w:t xml:space="preserve">в отношении </w:t>
      </w:r>
      <w:r w:rsidR="009F570F">
        <w:rPr>
          <w:rFonts w:eastAsia="Calibri"/>
          <w:bCs/>
          <w:sz w:val="26"/>
          <w:szCs w:val="26"/>
        </w:rPr>
        <w:t>*</w:t>
      </w:r>
      <w:r w:rsidR="00183C17" w:rsidRPr="00585B45">
        <w:rPr>
          <w:rFonts w:eastAsia="Calibri"/>
          <w:bCs/>
          <w:sz w:val="26"/>
          <w:szCs w:val="26"/>
        </w:rPr>
        <w:t>.,</w:t>
      </w:r>
      <w:r w:rsidR="00183C17" w:rsidRPr="00585B45">
        <w:rPr>
          <w:rFonts w:eastAsia="Calibri"/>
          <w:sz w:val="26"/>
          <w:szCs w:val="26"/>
        </w:rPr>
        <w:t xml:space="preserve"> обвиняемого в совершении преступлений, предусмотренных ч. 1 ст. 264.1, ч. 1 ст. 264.1 УК РФ</w:t>
      </w:r>
      <w:r w:rsidR="00183C17" w:rsidRPr="00585B45">
        <w:rPr>
          <w:rFonts w:eastAsia="Calibri"/>
          <w:spacing w:val="-1"/>
          <w:sz w:val="26"/>
          <w:szCs w:val="26"/>
        </w:rPr>
        <w:t>,</w:t>
      </w:r>
      <w:r w:rsidR="00183C17" w:rsidRPr="00585B45">
        <w:rPr>
          <w:rFonts w:eastAsia="Calibri"/>
          <w:sz w:val="26"/>
          <w:szCs w:val="26"/>
        </w:rPr>
        <w:t xml:space="preserve"> поскольку</w:t>
      </w:r>
      <w:r w:rsidR="00183C17" w:rsidRPr="00585B45">
        <w:rPr>
          <w:sz w:val="26"/>
          <w:szCs w:val="26"/>
        </w:rPr>
        <w:t xml:space="preserve"> судом установлено, что на момент </w:t>
      </w:r>
      <w:r w:rsidR="00183C17" w:rsidRPr="00585B45">
        <w:rPr>
          <w:sz w:val="26"/>
          <w:szCs w:val="26"/>
        </w:rPr>
        <w:lastRenderedPageBreak/>
        <w:t>совершения инкриминируемых деяний обвиняемый являлся военнослужащим, соответственно, уголовное дело подлежало расследованию следова</w:t>
      </w:r>
      <w:r w:rsidR="006A3530" w:rsidRPr="00585B45">
        <w:rPr>
          <w:sz w:val="26"/>
          <w:szCs w:val="26"/>
        </w:rPr>
        <w:t xml:space="preserve">телями Следственного комитета РФ и направлению для рассмотрения по существу в </w:t>
      </w:r>
      <w:r w:rsidR="00183C17" w:rsidRPr="00585B45">
        <w:rPr>
          <w:sz w:val="26"/>
          <w:szCs w:val="26"/>
        </w:rPr>
        <w:t>военны</w:t>
      </w:r>
      <w:r w:rsidR="006A3530" w:rsidRPr="00585B45">
        <w:rPr>
          <w:sz w:val="26"/>
          <w:szCs w:val="26"/>
        </w:rPr>
        <w:t>й суд, к подсудности которого отнесены  уголовные дела о всех преступлениях, совершенных военнослужащими и гражданами, проходящими военные сборы</w:t>
      </w:r>
      <w:r w:rsidR="00183C17" w:rsidRPr="00585B45">
        <w:rPr>
          <w:sz w:val="26"/>
          <w:szCs w:val="26"/>
        </w:rPr>
        <w:t>. Р</w:t>
      </w:r>
      <w:r w:rsidR="006A3530" w:rsidRPr="00585B45">
        <w:rPr>
          <w:sz w:val="26"/>
          <w:szCs w:val="26"/>
        </w:rPr>
        <w:t xml:space="preserve">ешение суда не обжаловано. </w:t>
      </w:r>
    </w:p>
    <w:p w:rsidR="009D7E19" w:rsidRDefault="009D7E19" w:rsidP="008168D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DF77ED" w:rsidRDefault="008168D6" w:rsidP="008155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81550D" w:rsidRPr="009D7E19">
        <w:rPr>
          <w:sz w:val="26"/>
          <w:szCs w:val="26"/>
        </w:rPr>
        <w:t>Н</w:t>
      </w:r>
      <w:r w:rsidR="0081550D">
        <w:rPr>
          <w:sz w:val="26"/>
          <w:szCs w:val="26"/>
        </w:rPr>
        <w:t>е</w:t>
      </w:r>
      <w:r w:rsidR="0081550D" w:rsidRPr="009D7E19">
        <w:rPr>
          <w:sz w:val="26"/>
          <w:szCs w:val="26"/>
        </w:rPr>
        <w:t>установление</w:t>
      </w:r>
      <w:r w:rsidR="009D7E19" w:rsidRPr="009D7E19">
        <w:rPr>
          <w:sz w:val="26"/>
          <w:szCs w:val="26"/>
        </w:rPr>
        <w:t xml:space="preserve"> в ходе дознания </w:t>
      </w:r>
      <w:r w:rsidR="009D7E19" w:rsidRPr="009D7E19">
        <w:rPr>
          <w:rFonts w:eastAsiaTheme="minorHAnsi"/>
          <w:sz w:val="26"/>
          <w:szCs w:val="26"/>
          <w:lang w:eastAsia="en-US"/>
        </w:rPr>
        <w:t xml:space="preserve">психического состояния обвиняемого, когда имеется </w:t>
      </w:r>
      <w:hyperlink r:id="rId18" w:history="1">
        <w:r w:rsidR="009D7E19" w:rsidRPr="009D7E19">
          <w:rPr>
            <w:rFonts w:eastAsiaTheme="minorHAnsi"/>
            <w:color w:val="0000FF"/>
            <w:sz w:val="26"/>
            <w:szCs w:val="26"/>
            <w:lang w:eastAsia="en-US"/>
          </w:rPr>
          <w:t>сомнение</w:t>
        </w:r>
      </w:hyperlink>
      <w:r w:rsidR="009D7E19" w:rsidRPr="009D7E19">
        <w:rPr>
          <w:rFonts w:eastAsiaTheme="minorHAnsi"/>
          <w:sz w:val="26"/>
          <w:szCs w:val="26"/>
          <w:lang w:eastAsia="en-US"/>
        </w:rPr>
        <w:t xml:space="preserve"> в его вменяемости или способности самостоятельно защищать свои права и законные интересы в уголовном судопроизводстве, в том числе его нуждаемость в лечении в стационарных условиях,  </w:t>
      </w:r>
      <w:r w:rsidR="00B468DF">
        <w:rPr>
          <w:rFonts w:eastAsiaTheme="minorHAnsi"/>
          <w:sz w:val="26"/>
          <w:szCs w:val="26"/>
          <w:lang w:eastAsia="en-US"/>
        </w:rPr>
        <w:t xml:space="preserve">явилось основанием </w:t>
      </w:r>
      <w:r w:rsidR="00191A82" w:rsidRPr="009D7E19">
        <w:rPr>
          <w:color w:val="000000"/>
          <w:sz w:val="26"/>
          <w:szCs w:val="26"/>
        </w:rPr>
        <w:t>возвращен</w:t>
      </w:r>
      <w:r w:rsidR="00B468DF">
        <w:rPr>
          <w:color w:val="000000"/>
          <w:sz w:val="26"/>
          <w:szCs w:val="26"/>
        </w:rPr>
        <w:t>ия</w:t>
      </w:r>
      <w:r w:rsidR="00191A82" w:rsidRPr="009D7E19">
        <w:rPr>
          <w:color w:val="000000"/>
          <w:sz w:val="26"/>
          <w:szCs w:val="26"/>
        </w:rPr>
        <w:t xml:space="preserve"> прокурору в порядке ст. 237 УПК РФ </w:t>
      </w:r>
      <w:r w:rsidRPr="009D7E19">
        <w:rPr>
          <w:color w:val="000000"/>
          <w:sz w:val="26"/>
          <w:szCs w:val="26"/>
        </w:rPr>
        <w:t>3 уголовных</w:t>
      </w:r>
      <w:r w:rsidR="007D1555">
        <w:rPr>
          <w:color w:val="000000"/>
          <w:sz w:val="26"/>
          <w:szCs w:val="26"/>
        </w:rPr>
        <w:t xml:space="preserve"> дел</w:t>
      </w:r>
      <w:r w:rsidRPr="009D7E19">
        <w:rPr>
          <w:color w:val="000000"/>
          <w:sz w:val="26"/>
          <w:szCs w:val="26"/>
        </w:rPr>
        <w:t xml:space="preserve"> в отношении</w:t>
      </w:r>
      <w:r w:rsidR="009D7E19" w:rsidRPr="009D7E19">
        <w:rPr>
          <w:color w:val="000000"/>
          <w:sz w:val="26"/>
          <w:szCs w:val="26"/>
        </w:rPr>
        <w:t xml:space="preserve">: </w:t>
      </w:r>
      <w:r w:rsidRPr="009D7E19">
        <w:rPr>
          <w:color w:val="000000"/>
          <w:sz w:val="26"/>
          <w:szCs w:val="26"/>
        </w:rPr>
        <w:t xml:space="preserve"> </w:t>
      </w:r>
      <w:r w:rsidR="009F570F">
        <w:rPr>
          <w:color w:val="000000"/>
          <w:sz w:val="26"/>
          <w:szCs w:val="26"/>
        </w:rPr>
        <w:t>*</w:t>
      </w:r>
      <w:r w:rsidRPr="009D7E19">
        <w:rPr>
          <w:color w:val="000000"/>
          <w:sz w:val="26"/>
          <w:szCs w:val="26"/>
        </w:rPr>
        <w:t xml:space="preserve">. по ч.1 ст.228 УК РФ; </w:t>
      </w:r>
      <w:r w:rsidR="009F570F">
        <w:rPr>
          <w:color w:val="000000"/>
          <w:sz w:val="26"/>
          <w:szCs w:val="26"/>
        </w:rPr>
        <w:t>*</w:t>
      </w:r>
      <w:r w:rsidRPr="009D7E19">
        <w:rPr>
          <w:color w:val="000000"/>
          <w:sz w:val="26"/>
          <w:szCs w:val="26"/>
        </w:rPr>
        <w:t xml:space="preserve">. по п. «г» ч.3 ст. 158 УК РФ; </w:t>
      </w:r>
      <w:r w:rsidR="009F570F">
        <w:rPr>
          <w:color w:val="000000"/>
          <w:sz w:val="26"/>
          <w:szCs w:val="26"/>
        </w:rPr>
        <w:t>*</w:t>
      </w:r>
      <w:r w:rsidRPr="009D7E19">
        <w:rPr>
          <w:color w:val="000000"/>
          <w:sz w:val="26"/>
          <w:szCs w:val="26"/>
        </w:rPr>
        <w:t>. по ч.1 ст. 228 УК РФ</w:t>
      </w:r>
      <w:r w:rsidR="00B468DF">
        <w:rPr>
          <w:color w:val="000000"/>
          <w:sz w:val="26"/>
          <w:szCs w:val="26"/>
        </w:rPr>
        <w:t xml:space="preserve">. </w:t>
      </w:r>
    </w:p>
    <w:p w:rsidR="008168D6" w:rsidRPr="003D7732" w:rsidRDefault="00C629C1" w:rsidP="008155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правильно установлено судом, е</w:t>
      </w:r>
      <w:r w:rsidR="0081550D">
        <w:rPr>
          <w:color w:val="000000"/>
          <w:sz w:val="26"/>
          <w:szCs w:val="26"/>
        </w:rPr>
        <w:t xml:space="preserve">сли </w:t>
      </w:r>
      <w:r w:rsidR="009D7E19" w:rsidRPr="009D7E19">
        <w:rPr>
          <w:color w:val="000000"/>
          <w:sz w:val="26"/>
          <w:szCs w:val="26"/>
        </w:rPr>
        <w:t>в соответствии с требованиями ст</w:t>
      </w:r>
      <w:r w:rsidR="0081550D">
        <w:rPr>
          <w:color w:val="000000"/>
          <w:sz w:val="26"/>
          <w:szCs w:val="26"/>
        </w:rPr>
        <w:t xml:space="preserve">. </w:t>
      </w:r>
      <w:r w:rsidR="009D7E19" w:rsidRPr="009D7E19">
        <w:rPr>
          <w:color w:val="000000"/>
          <w:sz w:val="26"/>
          <w:szCs w:val="26"/>
        </w:rPr>
        <w:t xml:space="preserve">196 УПК РФ производство судебной экспертизы в ходе предварительного расследования обязательно, то по смыслу этой нормы отсутствие в материалах дела </w:t>
      </w:r>
      <w:r w:rsidR="009D7E19" w:rsidRPr="003D7732">
        <w:rPr>
          <w:color w:val="000000"/>
          <w:sz w:val="26"/>
          <w:szCs w:val="26"/>
        </w:rPr>
        <w:t>соответствующего заключения эксперта и указания на него в обвинительном документе является существенным нарушением закона, допущенным при составлении обвинительного документа, исключающим возможность принятия судом на его основе решения по существу дела.</w:t>
      </w:r>
      <w:r w:rsidR="0081550D" w:rsidRPr="003D7732">
        <w:rPr>
          <w:color w:val="000000"/>
          <w:sz w:val="26"/>
          <w:szCs w:val="26"/>
        </w:rPr>
        <w:t xml:space="preserve"> </w:t>
      </w:r>
      <w:r w:rsidR="008168D6" w:rsidRPr="003D7732">
        <w:rPr>
          <w:color w:val="000000"/>
          <w:sz w:val="26"/>
          <w:szCs w:val="26"/>
        </w:rPr>
        <w:t>Все постановления обжалованы, оставлены без изменения</w:t>
      </w:r>
      <w:r w:rsidR="00F50D52">
        <w:rPr>
          <w:color w:val="000000"/>
          <w:sz w:val="26"/>
          <w:szCs w:val="26"/>
        </w:rPr>
        <w:t>, апелляционные представления – без удовлетворения</w:t>
      </w:r>
      <w:r w:rsidR="008168D6" w:rsidRPr="003D7732">
        <w:rPr>
          <w:color w:val="000000"/>
          <w:sz w:val="26"/>
          <w:szCs w:val="26"/>
        </w:rPr>
        <w:t xml:space="preserve">. </w:t>
      </w:r>
    </w:p>
    <w:p w:rsidR="00191A82" w:rsidRPr="003D7732" w:rsidRDefault="00191A82" w:rsidP="002E791A">
      <w:pPr>
        <w:jc w:val="both"/>
        <w:rPr>
          <w:color w:val="000000"/>
          <w:sz w:val="26"/>
          <w:szCs w:val="26"/>
        </w:rPr>
      </w:pPr>
    </w:p>
    <w:p w:rsidR="00F50D52" w:rsidRDefault="009D7E19" w:rsidP="007D1555">
      <w:pPr>
        <w:ind w:firstLine="567"/>
        <w:jc w:val="both"/>
        <w:rPr>
          <w:sz w:val="26"/>
          <w:szCs w:val="26"/>
        </w:rPr>
      </w:pPr>
      <w:r w:rsidRPr="003D7732">
        <w:rPr>
          <w:color w:val="000000"/>
          <w:sz w:val="26"/>
          <w:szCs w:val="26"/>
        </w:rPr>
        <w:tab/>
        <w:t>4)</w:t>
      </w:r>
      <w:r w:rsidRPr="003D7732">
        <w:rPr>
          <w:sz w:val="26"/>
          <w:szCs w:val="26"/>
        </w:rPr>
        <w:t xml:space="preserve"> </w:t>
      </w:r>
      <w:r w:rsidR="000E5753">
        <w:rPr>
          <w:sz w:val="26"/>
          <w:szCs w:val="26"/>
        </w:rPr>
        <w:t>Невыполнение</w:t>
      </w:r>
      <w:r w:rsidR="00B468DF" w:rsidRPr="003D7732">
        <w:rPr>
          <w:sz w:val="26"/>
          <w:szCs w:val="26"/>
        </w:rPr>
        <w:t xml:space="preserve"> </w:t>
      </w:r>
      <w:r w:rsidR="003D7732" w:rsidRPr="003D7732">
        <w:rPr>
          <w:sz w:val="26"/>
          <w:szCs w:val="26"/>
        </w:rPr>
        <w:t xml:space="preserve">требований ст.73 УПК РФ, согласно которой при </w:t>
      </w:r>
      <w:r w:rsidR="003D7732" w:rsidRPr="007D1555">
        <w:rPr>
          <w:sz w:val="26"/>
          <w:szCs w:val="26"/>
        </w:rPr>
        <w:t>производстве предварительного следствия подлежат доказыванию событие преступления: время, место, способ и другие обстоятельства совершения преступления,  явилось основанием возвращения   прокурору уголовного дела в отношении</w:t>
      </w:r>
      <w:r w:rsidR="007D1555" w:rsidRPr="007D1555">
        <w:rPr>
          <w:sz w:val="26"/>
          <w:szCs w:val="26"/>
        </w:rPr>
        <w:t xml:space="preserve"> </w:t>
      </w:r>
      <w:r w:rsidR="009F570F">
        <w:rPr>
          <w:sz w:val="26"/>
          <w:szCs w:val="26"/>
        </w:rPr>
        <w:t>*</w:t>
      </w:r>
      <w:r w:rsidRPr="007D1555">
        <w:rPr>
          <w:sz w:val="26"/>
          <w:szCs w:val="26"/>
        </w:rPr>
        <w:t>.</w:t>
      </w:r>
      <w:r w:rsidR="003D7732" w:rsidRPr="007D1555">
        <w:rPr>
          <w:sz w:val="26"/>
          <w:szCs w:val="26"/>
        </w:rPr>
        <w:t xml:space="preserve">, обвиняемого </w:t>
      </w:r>
      <w:r w:rsidRPr="007D1555">
        <w:rPr>
          <w:sz w:val="26"/>
          <w:szCs w:val="26"/>
        </w:rPr>
        <w:t xml:space="preserve"> </w:t>
      </w:r>
      <w:r w:rsidR="003D7732" w:rsidRPr="007D1555">
        <w:rPr>
          <w:sz w:val="26"/>
          <w:szCs w:val="26"/>
        </w:rPr>
        <w:t>в</w:t>
      </w:r>
      <w:r w:rsidRPr="007D1555">
        <w:rPr>
          <w:sz w:val="26"/>
          <w:szCs w:val="26"/>
        </w:rPr>
        <w:t xml:space="preserve"> совершении пр</w:t>
      </w:r>
      <w:r w:rsidR="000E5753">
        <w:rPr>
          <w:sz w:val="26"/>
          <w:szCs w:val="26"/>
        </w:rPr>
        <w:t>еступления, предусмотренного ч.5 ст.33, ч.2 ст.</w:t>
      </w:r>
      <w:r w:rsidRPr="007D1555">
        <w:rPr>
          <w:sz w:val="26"/>
          <w:szCs w:val="26"/>
        </w:rPr>
        <w:t>228 УК РФ</w:t>
      </w:r>
      <w:r w:rsidR="003D7732" w:rsidRPr="007D1555">
        <w:rPr>
          <w:sz w:val="26"/>
          <w:szCs w:val="26"/>
        </w:rPr>
        <w:t xml:space="preserve">. </w:t>
      </w:r>
    </w:p>
    <w:p w:rsidR="003D7732" w:rsidRPr="007D1555" w:rsidRDefault="00F50D52" w:rsidP="007D155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Судом установлено, что</w:t>
      </w:r>
      <w:r w:rsidR="003D7732" w:rsidRPr="007D1555">
        <w:rPr>
          <w:sz w:val="26"/>
          <w:szCs w:val="26"/>
        </w:rPr>
        <w:t xml:space="preserve"> </w:t>
      </w:r>
      <w:r w:rsidR="009D7E19" w:rsidRPr="007D1555">
        <w:rPr>
          <w:sz w:val="26"/>
          <w:szCs w:val="26"/>
        </w:rPr>
        <w:t xml:space="preserve"> </w:t>
      </w:r>
      <w:r w:rsidR="003D7732" w:rsidRPr="007D1555">
        <w:rPr>
          <w:sz w:val="26"/>
          <w:szCs w:val="26"/>
        </w:rPr>
        <w:t>п</w:t>
      </w:r>
      <w:r w:rsidR="009D7E19" w:rsidRPr="007D1555">
        <w:rPr>
          <w:sz w:val="26"/>
          <w:szCs w:val="26"/>
        </w:rPr>
        <w:t xml:space="preserve">редъявленное </w:t>
      </w:r>
      <w:r w:rsidR="009F570F">
        <w:rPr>
          <w:sz w:val="26"/>
          <w:szCs w:val="26"/>
        </w:rPr>
        <w:t>*</w:t>
      </w:r>
      <w:r w:rsidR="009D7E19" w:rsidRPr="007D1555">
        <w:rPr>
          <w:sz w:val="26"/>
          <w:szCs w:val="26"/>
        </w:rPr>
        <w:t>. обвинение является неконкретным и неопределенным, обвинительное заключение не соответствует требованиям ст. 220 УПК РФ, в нем не в полном объеме указано описание преступления с указание</w:t>
      </w:r>
      <w:r w:rsidR="000E5753">
        <w:rPr>
          <w:sz w:val="26"/>
          <w:szCs w:val="26"/>
        </w:rPr>
        <w:t>м всех необходимых признаков ч.5 ст.33, ч.2 ст.</w:t>
      </w:r>
      <w:r w:rsidR="009D7E19" w:rsidRPr="007D1555">
        <w:rPr>
          <w:sz w:val="26"/>
          <w:szCs w:val="26"/>
        </w:rPr>
        <w:t xml:space="preserve">228 УК РФ, </w:t>
      </w:r>
      <w:r w:rsidR="007D1555" w:rsidRPr="007D1555">
        <w:rPr>
          <w:sz w:val="26"/>
          <w:szCs w:val="26"/>
        </w:rPr>
        <w:t xml:space="preserve"> не указано место совершения преступления, не приведены обстоятельства, составляющие объективную сторону преступления исполнителя и подлежащие доказыванию по уголовному делу, что является обязательным условием наступления уголовной ответственности пособника. </w:t>
      </w:r>
      <w:r w:rsidR="003D7732" w:rsidRPr="007D1555">
        <w:rPr>
          <w:color w:val="000000"/>
          <w:sz w:val="26"/>
          <w:szCs w:val="26"/>
        </w:rPr>
        <w:t xml:space="preserve"> </w:t>
      </w:r>
      <w:r w:rsidR="00164387">
        <w:rPr>
          <w:color w:val="000000"/>
          <w:sz w:val="26"/>
          <w:szCs w:val="26"/>
        </w:rPr>
        <w:t>По</w:t>
      </w:r>
      <w:r w:rsidR="003D7732" w:rsidRPr="007D1555">
        <w:rPr>
          <w:color w:val="000000"/>
          <w:sz w:val="26"/>
          <w:szCs w:val="26"/>
        </w:rPr>
        <w:t>становлени</w:t>
      </w:r>
      <w:r w:rsidR="00164387">
        <w:rPr>
          <w:color w:val="000000"/>
          <w:sz w:val="26"/>
          <w:szCs w:val="26"/>
        </w:rPr>
        <w:t>е</w:t>
      </w:r>
      <w:r w:rsidR="003D7732" w:rsidRPr="007D1555">
        <w:rPr>
          <w:color w:val="000000"/>
          <w:sz w:val="26"/>
          <w:szCs w:val="26"/>
        </w:rPr>
        <w:t xml:space="preserve"> обжалован</w:t>
      </w:r>
      <w:r>
        <w:rPr>
          <w:color w:val="000000"/>
          <w:sz w:val="26"/>
          <w:szCs w:val="26"/>
        </w:rPr>
        <w:t>о государственным обвинителем</w:t>
      </w:r>
      <w:r w:rsidR="003D7732" w:rsidRPr="007D1555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не рассмотрено</w:t>
      </w:r>
      <w:r w:rsidR="003D7732" w:rsidRPr="007D1555">
        <w:rPr>
          <w:color w:val="000000"/>
          <w:sz w:val="26"/>
          <w:szCs w:val="26"/>
        </w:rPr>
        <w:t xml:space="preserve">. </w:t>
      </w:r>
    </w:p>
    <w:p w:rsidR="009D7E19" w:rsidRDefault="009D7E19" w:rsidP="009D7E19">
      <w:pPr>
        <w:jc w:val="both"/>
        <w:rPr>
          <w:color w:val="000000"/>
          <w:sz w:val="26"/>
          <w:szCs w:val="26"/>
        </w:rPr>
      </w:pPr>
    </w:p>
    <w:p w:rsidR="00E108D0" w:rsidRPr="004636A3" w:rsidRDefault="003D478E" w:rsidP="00E108D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2E791A">
        <w:rPr>
          <w:sz w:val="26"/>
          <w:szCs w:val="26"/>
        </w:rPr>
        <w:t xml:space="preserve">) </w:t>
      </w:r>
      <w:r w:rsidR="002E791A" w:rsidRPr="004636A3">
        <w:rPr>
          <w:sz w:val="26"/>
          <w:szCs w:val="26"/>
        </w:rPr>
        <w:t>Н</w:t>
      </w:r>
      <w:r w:rsidR="00E108D0" w:rsidRPr="004636A3">
        <w:rPr>
          <w:rFonts w:eastAsiaTheme="minorHAnsi"/>
          <w:sz w:val="26"/>
          <w:szCs w:val="26"/>
          <w:lang w:eastAsia="en-US"/>
        </w:rPr>
        <w:t>евыполнени</w:t>
      </w:r>
      <w:r w:rsidR="002E791A" w:rsidRPr="004636A3">
        <w:rPr>
          <w:rFonts w:eastAsiaTheme="minorHAnsi"/>
          <w:sz w:val="26"/>
          <w:szCs w:val="26"/>
          <w:lang w:eastAsia="en-US"/>
        </w:rPr>
        <w:t>е</w:t>
      </w:r>
      <w:r w:rsidR="00E108D0" w:rsidRPr="004636A3">
        <w:rPr>
          <w:rFonts w:eastAsiaTheme="minorHAnsi"/>
          <w:sz w:val="26"/>
          <w:szCs w:val="26"/>
          <w:lang w:eastAsia="en-US"/>
        </w:rPr>
        <w:t xml:space="preserve"> дознавателем своей процессуальной обязанности по прекращению в отношении обвиняемого уголовного дела, по которому истекли сроки давности уголовного преследования,</w:t>
      </w:r>
      <w:r w:rsidR="00E108D0" w:rsidRPr="004636A3">
        <w:rPr>
          <w:color w:val="000000"/>
          <w:sz w:val="26"/>
          <w:szCs w:val="26"/>
        </w:rPr>
        <w:t xml:space="preserve"> влекущие негативные последствия для обвиняемого, в отношении которого вопреки требованиям закона продолжается уголовное преследование, </w:t>
      </w:r>
      <w:r w:rsidR="002E791A" w:rsidRPr="004636A3">
        <w:rPr>
          <w:rFonts w:eastAsiaTheme="minorHAnsi"/>
          <w:sz w:val="26"/>
          <w:szCs w:val="26"/>
          <w:lang w:eastAsia="en-US"/>
        </w:rPr>
        <w:t xml:space="preserve">явилось основанием </w:t>
      </w:r>
      <w:r w:rsidR="00694DE1" w:rsidRPr="004636A3">
        <w:rPr>
          <w:sz w:val="26"/>
          <w:szCs w:val="26"/>
        </w:rPr>
        <w:t xml:space="preserve"> </w:t>
      </w:r>
      <w:r w:rsidR="00E108D0" w:rsidRPr="004636A3">
        <w:rPr>
          <w:rFonts w:eastAsiaTheme="minorHAnsi"/>
          <w:sz w:val="26"/>
          <w:szCs w:val="26"/>
          <w:lang w:eastAsia="en-US"/>
        </w:rPr>
        <w:t>возвращен</w:t>
      </w:r>
      <w:r w:rsidR="00694DE1" w:rsidRPr="004636A3">
        <w:rPr>
          <w:rFonts w:eastAsiaTheme="minorHAnsi"/>
          <w:sz w:val="26"/>
          <w:szCs w:val="26"/>
          <w:lang w:eastAsia="en-US"/>
        </w:rPr>
        <w:t>ия уг</w:t>
      </w:r>
      <w:r w:rsidR="00E108D0" w:rsidRPr="004636A3">
        <w:rPr>
          <w:rFonts w:eastAsiaTheme="minorHAnsi"/>
          <w:sz w:val="26"/>
          <w:szCs w:val="26"/>
          <w:lang w:eastAsia="en-US"/>
        </w:rPr>
        <w:t>оловно</w:t>
      </w:r>
      <w:r w:rsidR="00694DE1" w:rsidRPr="004636A3">
        <w:rPr>
          <w:rFonts w:eastAsiaTheme="minorHAnsi"/>
          <w:sz w:val="26"/>
          <w:szCs w:val="26"/>
          <w:lang w:eastAsia="en-US"/>
        </w:rPr>
        <w:t>го</w:t>
      </w:r>
      <w:r w:rsidR="00E108D0" w:rsidRPr="004636A3">
        <w:rPr>
          <w:rFonts w:eastAsiaTheme="minorHAnsi"/>
          <w:sz w:val="26"/>
          <w:szCs w:val="26"/>
          <w:lang w:eastAsia="en-US"/>
        </w:rPr>
        <w:t xml:space="preserve"> дел</w:t>
      </w:r>
      <w:r w:rsidR="00694DE1" w:rsidRPr="004636A3">
        <w:rPr>
          <w:rFonts w:eastAsiaTheme="minorHAnsi"/>
          <w:sz w:val="26"/>
          <w:szCs w:val="26"/>
          <w:lang w:eastAsia="en-US"/>
        </w:rPr>
        <w:t>а</w:t>
      </w:r>
      <w:r w:rsidR="00E108D0" w:rsidRPr="004636A3">
        <w:rPr>
          <w:rFonts w:eastAsiaTheme="minorHAnsi"/>
          <w:sz w:val="26"/>
          <w:szCs w:val="26"/>
          <w:lang w:eastAsia="en-US"/>
        </w:rPr>
        <w:t xml:space="preserve"> в отношении </w:t>
      </w:r>
      <w:r w:rsidR="009F570F">
        <w:rPr>
          <w:sz w:val="26"/>
          <w:szCs w:val="26"/>
        </w:rPr>
        <w:t>*</w:t>
      </w:r>
      <w:r w:rsidR="00E108D0" w:rsidRPr="004636A3">
        <w:rPr>
          <w:sz w:val="26"/>
          <w:szCs w:val="26"/>
        </w:rPr>
        <w:t>.,  обвиняемого в совершении преступлений, ч. 1</w:t>
      </w:r>
      <w:r w:rsidR="002E791A" w:rsidRPr="004636A3">
        <w:rPr>
          <w:sz w:val="26"/>
          <w:szCs w:val="26"/>
        </w:rPr>
        <w:t xml:space="preserve"> ст. 161</w:t>
      </w:r>
      <w:r w:rsidR="00E108D0" w:rsidRPr="004636A3">
        <w:rPr>
          <w:sz w:val="26"/>
          <w:szCs w:val="26"/>
        </w:rPr>
        <w:t xml:space="preserve">, ч. 1 </w:t>
      </w:r>
      <w:r w:rsidR="002E791A" w:rsidRPr="004636A3">
        <w:rPr>
          <w:sz w:val="26"/>
          <w:szCs w:val="26"/>
        </w:rPr>
        <w:t xml:space="preserve">ст. 158 </w:t>
      </w:r>
      <w:r w:rsidR="00E108D0" w:rsidRPr="004636A3">
        <w:rPr>
          <w:sz w:val="26"/>
          <w:szCs w:val="26"/>
        </w:rPr>
        <w:t>УК РФ</w:t>
      </w:r>
      <w:r w:rsidR="00E108D0" w:rsidRPr="004636A3">
        <w:rPr>
          <w:rFonts w:eastAsiaTheme="minorHAnsi"/>
          <w:sz w:val="26"/>
          <w:szCs w:val="26"/>
          <w:lang w:eastAsia="en-US"/>
        </w:rPr>
        <w:t xml:space="preserve">. </w:t>
      </w:r>
      <w:r w:rsidR="00E108D0" w:rsidRPr="004636A3">
        <w:rPr>
          <w:color w:val="000000"/>
          <w:sz w:val="26"/>
          <w:szCs w:val="26"/>
        </w:rPr>
        <w:t xml:space="preserve">Постановление обжаловано, оставлено из изменения. </w:t>
      </w:r>
    </w:p>
    <w:p w:rsidR="003A4CA5" w:rsidRDefault="003A4CA5" w:rsidP="004636A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3B9E" w:rsidRPr="00C629C1" w:rsidRDefault="003D478E" w:rsidP="00C629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E791A" w:rsidRPr="004636A3">
        <w:rPr>
          <w:rFonts w:eastAsiaTheme="minorHAnsi"/>
          <w:sz w:val="26"/>
          <w:szCs w:val="26"/>
          <w:lang w:eastAsia="en-US"/>
        </w:rPr>
        <w:t>)</w:t>
      </w:r>
      <w:r w:rsidR="002E791A" w:rsidRPr="004636A3">
        <w:rPr>
          <w:sz w:val="26"/>
          <w:szCs w:val="26"/>
        </w:rPr>
        <w:t xml:space="preserve"> </w:t>
      </w:r>
      <w:r w:rsidR="00694DE1" w:rsidRPr="004636A3">
        <w:rPr>
          <w:sz w:val="26"/>
          <w:szCs w:val="26"/>
        </w:rPr>
        <w:t xml:space="preserve">Нарушение права на защиту явилось основанием возвращения уголовного дела в отношении </w:t>
      </w:r>
      <w:r w:rsidR="009F570F">
        <w:rPr>
          <w:sz w:val="26"/>
          <w:szCs w:val="26"/>
        </w:rPr>
        <w:t>*</w:t>
      </w:r>
      <w:r w:rsidR="00694DE1" w:rsidRPr="004636A3">
        <w:rPr>
          <w:sz w:val="26"/>
          <w:szCs w:val="26"/>
        </w:rPr>
        <w:t xml:space="preserve">., обвиняемого в совершении преступления, предусмотренного </w:t>
      </w:r>
      <w:r w:rsidR="00694DE1" w:rsidRPr="004636A3">
        <w:rPr>
          <w:rFonts w:eastAsiaTheme="minorHAnsi"/>
          <w:sz w:val="26"/>
          <w:szCs w:val="26"/>
          <w:lang w:eastAsia="en-US"/>
        </w:rPr>
        <w:lastRenderedPageBreak/>
        <w:t xml:space="preserve">п. «б» ч. 3 ст. 228.1 УК РФ, поскольку в ходе предварительного следствия </w:t>
      </w:r>
      <w:r w:rsidR="00775C8C" w:rsidRPr="004636A3">
        <w:rPr>
          <w:rFonts w:eastAsiaTheme="minorHAnsi"/>
          <w:sz w:val="26"/>
          <w:szCs w:val="26"/>
          <w:lang w:eastAsia="en-US"/>
        </w:rPr>
        <w:t>защитник</w:t>
      </w:r>
      <w:r w:rsidR="004636A3" w:rsidRPr="004636A3">
        <w:rPr>
          <w:rFonts w:eastAsiaTheme="minorHAnsi"/>
          <w:sz w:val="26"/>
          <w:szCs w:val="26"/>
          <w:lang w:eastAsia="en-US"/>
        </w:rPr>
        <w:t xml:space="preserve"> Д.</w:t>
      </w:r>
      <w:r w:rsidR="00775C8C" w:rsidRPr="004636A3">
        <w:rPr>
          <w:rFonts w:eastAsiaTheme="minorHAnsi"/>
          <w:sz w:val="26"/>
          <w:szCs w:val="26"/>
          <w:lang w:eastAsia="en-US"/>
        </w:rPr>
        <w:t xml:space="preserve"> в нарушение требований ст. 72 УПК РФ при наличии обстоятельств, исключающих его участие в качестве защитника</w:t>
      </w:r>
      <w:r w:rsidR="00694DE1" w:rsidRPr="004636A3">
        <w:rPr>
          <w:sz w:val="26"/>
          <w:szCs w:val="26"/>
        </w:rPr>
        <w:t xml:space="preserve">, </w:t>
      </w:r>
      <w:r w:rsidR="004636A3" w:rsidRPr="004636A3">
        <w:rPr>
          <w:sz w:val="26"/>
          <w:szCs w:val="26"/>
        </w:rPr>
        <w:t xml:space="preserve">в ходе предварительного следствия до ее окончания   защищал интересы </w:t>
      </w:r>
      <w:r w:rsidR="009F570F">
        <w:rPr>
          <w:sz w:val="26"/>
          <w:szCs w:val="26"/>
        </w:rPr>
        <w:t>*</w:t>
      </w:r>
      <w:r w:rsidR="004636A3" w:rsidRPr="004636A3">
        <w:rPr>
          <w:sz w:val="26"/>
          <w:szCs w:val="26"/>
        </w:rPr>
        <w:t xml:space="preserve">. по назначению следователя, тогда как при расследовании уголовного дела в отношении </w:t>
      </w:r>
      <w:r w:rsidR="009F570F">
        <w:rPr>
          <w:sz w:val="26"/>
          <w:szCs w:val="26"/>
        </w:rPr>
        <w:t>*</w:t>
      </w:r>
      <w:r w:rsidR="004636A3" w:rsidRPr="004636A3">
        <w:rPr>
          <w:sz w:val="26"/>
          <w:szCs w:val="26"/>
        </w:rPr>
        <w:t xml:space="preserve">. и </w:t>
      </w:r>
      <w:r w:rsidR="009F570F">
        <w:rPr>
          <w:sz w:val="26"/>
          <w:szCs w:val="26"/>
        </w:rPr>
        <w:t>*</w:t>
      </w:r>
      <w:r w:rsidR="004636A3" w:rsidRPr="004636A3">
        <w:rPr>
          <w:sz w:val="26"/>
          <w:szCs w:val="26"/>
        </w:rPr>
        <w:t xml:space="preserve">., </w:t>
      </w:r>
      <w:r w:rsidR="00000048">
        <w:rPr>
          <w:sz w:val="26"/>
          <w:szCs w:val="26"/>
        </w:rPr>
        <w:t>материалы</w:t>
      </w:r>
      <w:r w:rsidR="004636A3" w:rsidRPr="004636A3">
        <w:rPr>
          <w:sz w:val="26"/>
          <w:szCs w:val="26"/>
        </w:rPr>
        <w:t xml:space="preserve"> которых выделен</w:t>
      </w:r>
      <w:r w:rsidR="00000048">
        <w:rPr>
          <w:sz w:val="26"/>
          <w:szCs w:val="26"/>
        </w:rPr>
        <w:t xml:space="preserve">ы в отдельное производство, </w:t>
      </w:r>
      <w:r w:rsidR="004636A3" w:rsidRPr="004636A3">
        <w:rPr>
          <w:sz w:val="26"/>
          <w:szCs w:val="26"/>
        </w:rPr>
        <w:t>принимала участие заместитель начальника следственного отдела С.,  с которой защитник состоял в фактических семейных отношениях и у них имеются совместные дети.</w:t>
      </w:r>
      <w:r w:rsidR="004636A3" w:rsidRPr="004636A3">
        <w:rPr>
          <w:color w:val="000000"/>
          <w:sz w:val="26"/>
          <w:szCs w:val="26"/>
        </w:rPr>
        <w:t xml:space="preserve"> Постановление обжа</w:t>
      </w:r>
      <w:r w:rsidR="00243B9E">
        <w:rPr>
          <w:color w:val="000000"/>
          <w:sz w:val="26"/>
          <w:szCs w:val="26"/>
        </w:rPr>
        <w:t>ловано, оставлено из изменения.</w:t>
      </w:r>
    </w:p>
    <w:p w:rsidR="007B7AF3" w:rsidRDefault="007B7AF3" w:rsidP="007B7AF3">
      <w:pPr>
        <w:ind w:right="31" w:firstLine="567"/>
        <w:jc w:val="both"/>
        <w:rPr>
          <w:rFonts w:eastAsiaTheme="minorHAnsi"/>
          <w:sz w:val="25"/>
        </w:rPr>
      </w:pPr>
    </w:p>
    <w:p w:rsidR="00C51185" w:rsidRDefault="003D478E" w:rsidP="00C511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5"/>
        </w:rPr>
        <w:t>7</w:t>
      </w:r>
      <w:r w:rsidR="007B7AF3">
        <w:rPr>
          <w:rFonts w:eastAsiaTheme="minorHAnsi"/>
          <w:sz w:val="25"/>
        </w:rPr>
        <w:t xml:space="preserve">) </w:t>
      </w:r>
      <w:r w:rsidR="00C51185">
        <w:rPr>
          <w:rFonts w:eastAsiaTheme="minorHAnsi"/>
          <w:sz w:val="26"/>
          <w:szCs w:val="26"/>
          <w:lang w:eastAsia="en-US"/>
        </w:rPr>
        <w:t xml:space="preserve">По смыслу требований </w:t>
      </w:r>
      <w:hyperlink r:id="rId19" w:history="1">
        <w:r w:rsidR="00C51185">
          <w:rPr>
            <w:rFonts w:eastAsiaTheme="minorHAnsi"/>
            <w:color w:val="0000FF"/>
            <w:sz w:val="26"/>
            <w:szCs w:val="26"/>
            <w:lang w:eastAsia="en-US"/>
          </w:rPr>
          <w:t>ст. ст. 171</w:t>
        </w:r>
      </w:hyperlink>
      <w:r w:rsidR="00C51185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="00C51185">
          <w:rPr>
            <w:rFonts w:eastAsiaTheme="minorHAnsi"/>
            <w:color w:val="0000FF"/>
            <w:sz w:val="26"/>
            <w:szCs w:val="26"/>
            <w:lang w:eastAsia="en-US"/>
          </w:rPr>
          <w:t>220</w:t>
        </w:r>
      </w:hyperlink>
      <w:r w:rsidR="00C51185">
        <w:rPr>
          <w:rFonts w:eastAsiaTheme="minorHAnsi"/>
          <w:sz w:val="26"/>
          <w:szCs w:val="26"/>
          <w:lang w:eastAsia="en-US"/>
        </w:rPr>
        <w:t xml:space="preserve"> УПК РФ содержание текста постановления о привлечении лица в качестве обвиняемого должно соответствовать тексту, изложенному в обвинительном заключении.</w:t>
      </w:r>
    </w:p>
    <w:p w:rsidR="00BF52C2" w:rsidRDefault="00C51185" w:rsidP="00BF52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51185">
        <w:rPr>
          <w:rFonts w:eastAsiaTheme="minorHAnsi"/>
          <w:sz w:val="26"/>
          <w:szCs w:val="26"/>
        </w:rPr>
        <w:t xml:space="preserve"> </w:t>
      </w:r>
      <w:r w:rsidR="00BF52C2">
        <w:rPr>
          <w:rFonts w:eastAsiaTheme="minorHAnsi"/>
          <w:sz w:val="26"/>
          <w:szCs w:val="26"/>
          <w:lang w:eastAsia="en-US"/>
        </w:rPr>
        <w:t xml:space="preserve">Судом установлено, что в нарушение указанных требований обвинение, изложенное в обвинительном заключении, по своему содержанию существенно отличается от обвинения, изложенного </w:t>
      </w:r>
      <w:r w:rsidR="009F570F">
        <w:rPr>
          <w:rFonts w:eastAsiaTheme="minorHAnsi"/>
          <w:sz w:val="26"/>
          <w:szCs w:val="26"/>
          <w:lang w:eastAsia="en-US"/>
        </w:rPr>
        <w:t>в постановлении о привлечении *</w:t>
      </w:r>
      <w:r w:rsidR="00BF52C2">
        <w:rPr>
          <w:rFonts w:eastAsiaTheme="minorHAnsi"/>
          <w:sz w:val="26"/>
          <w:szCs w:val="26"/>
          <w:lang w:eastAsia="en-US"/>
        </w:rPr>
        <w:t xml:space="preserve"> в качестве обвиняемого.</w:t>
      </w:r>
    </w:p>
    <w:p w:rsidR="00C629C1" w:rsidRDefault="00C629C1" w:rsidP="00BF52C2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6"/>
        </w:rPr>
      </w:pPr>
      <w:r>
        <w:rPr>
          <w:rFonts w:eastAsiaTheme="minorHAnsi"/>
          <w:sz w:val="26"/>
          <w:szCs w:val="26"/>
          <w:lang w:eastAsia="en-US"/>
        </w:rPr>
        <w:t>Так,</w:t>
      </w:r>
      <w:r w:rsidR="007B7AF3">
        <w:rPr>
          <w:sz w:val="25"/>
          <w:szCs w:val="26"/>
        </w:rPr>
        <w:t xml:space="preserve"> </w:t>
      </w:r>
      <w:r w:rsidR="007B7AF3" w:rsidRPr="00485F3F">
        <w:rPr>
          <w:color w:val="000000"/>
          <w:sz w:val="25"/>
          <w:szCs w:val="26"/>
        </w:rPr>
        <w:t xml:space="preserve">при описании действий подсудимого </w:t>
      </w:r>
      <w:r w:rsidR="009F570F">
        <w:rPr>
          <w:color w:val="000000"/>
          <w:sz w:val="25"/>
          <w:szCs w:val="26"/>
        </w:rPr>
        <w:t>*</w:t>
      </w:r>
      <w:r w:rsidR="007B7AF3" w:rsidRPr="00485F3F">
        <w:rPr>
          <w:color w:val="000000"/>
          <w:sz w:val="25"/>
          <w:szCs w:val="26"/>
        </w:rPr>
        <w:t>. в постановлении о привлечении в качестве обвиняемог</w:t>
      </w:r>
      <w:r w:rsidR="00C51185">
        <w:rPr>
          <w:color w:val="000000"/>
          <w:sz w:val="25"/>
          <w:szCs w:val="26"/>
        </w:rPr>
        <w:t xml:space="preserve">о и в обвинительном заключении </w:t>
      </w:r>
      <w:r w:rsidR="00164387">
        <w:rPr>
          <w:color w:val="000000"/>
          <w:sz w:val="25"/>
          <w:szCs w:val="26"/>
        </w:rPr>
        <w:t>у</w:t>
      </w:r>
      <w:r w:rsidR="00164387" w:rsidRPr="00485F3F">
        <w:rPr>
          <w:color w:val="000000"/>
          <w:sz w:val="25"/>
          <w:szCs w:val="26"/>
        </w:rPr>
        <w:t>казан</w:t>
      </w:r>
      <w:r w:rsidR="00164387">
        <w:rPr>
          <w:color w:val="000000"/>
          <w:sz w:val="25"/>
          <w:szCs w:val="26"/>
        </w:rPr>
        <w:t xml:space="preserve">ы </w:t>
      </w:r>
      <w:r w:rsidR="00164387" w:rsidRPr="00485F3F">
        <w:rPr>
          <w:color w:val="000000"/>
          <w:sz w:val="25"/>
          <w:szCs w:val="26"/>
        </w:rPr>
        <w:t xml:space="preserve"> разны</w:t>
      </w:r>
      <w:r w:rsidR="00164387">
        <w:rPr>
          <w:color w:val="000000"/>
          <w:sz w:val="25"/>
          <w:szCs w:val="26"/>
        </w:rPr>
        <w:t xml:space="preserve">е </w:t>
      </w:r>
      <w:r w:rsidR="00164387" w:rsidRPr="00485F3F">
        <w:rPr>
          <w:color w:val="000000"/>
          <w:sz w:val="25"/>
          <w:szCs w:val="26"/>
        </w:rPr>
        <w:t>предмет</w:t>
      </w:r>
      <w:r w:rsidR="00164387">
        <w:rPr>
          <w:color w:val="000000"/>
          <w:sz w:val="25"/>
          <w:szCs w:val="26"/>
        </w:rPr>
        <w:t>ы</w:t>
      </w:r>
      <w:r w:rsidR="00164387" w:rsidRPr="00485F3F">
        <w:rPr>
          <w:color w:val="000000"/>
          <w:sz w:val="25"/>
          <w:szCs w:val="26"/>
        </w:rPr>
        <w:t xml:space="preserve"> преступного посягательства</w:t>
      </w:r>
      <w:r w:rsidR="00C51185">
        <w:rPr>
          <w:color w:val="000000"/>
          <w:sz w:val="25"/>
          <w:szCs w:val="26"/>
        </w:rPr>
        <w:t xml:space="preserve"> и размер ущерба</w:t>
      </w:r>
      <w:r>
        <w:rPr>
          <w:color w:val="000000"/>
          <w:sz w:val="25"/>
          <w:szCs w:val="26"/>
        </w:rPr>
        <w:t xml:space="preserve">. </w:t>
      </w:r>
    </w:p>
    <w:p w:rsidR="007B7AF3" w:rsidRPr="00C51185" w:rsidRDefault="00C629C1" w:rsidP="00BF52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5"/>
          <w:szCs w:val="26"/>
        </w:rPr>
        <w:t>В этой связи у</w:t>
      </w:r>
      <w:r w:rsidRPr="00485F3F">
        <w:rPr>
          <w:sz w:val="25"/>
          <w:szCs w:val="26"/>
        </w:rPr>
        <w:t xml:space="preserve">головное дело в отношении </w:t>
      </w:r>
      <w:r w:rsidR="009F570F">
        <w:rPr>
          <w:sz w:val="25"/>
          <w:szCs w:val="26"/>
        </w:rPr>
        <w:t>*</w:t>
      </w:r>
      <w:r>
        <w:rPr>
          <w:sz w:val="25"/>
          <w:szCs w:val="26"/>
        </w:rPr>
        <w:t xml:space="preserve">. </w:t>
      </w:r>
      <w:r w:rsidRPr="00485F3F">
        <w:rPr>
          <w:sz w:val="25"/>
          <w:szCs w:val="26"/>
        </w:rPr>
        <w:t xml:space="preserve">и </w:t>
      </w:r>
      <w:r w:rsidR="009F570F">
        <w:rPr>
          <w:sz w:val="25"/>
          <w:szCs w:val="26"/>
        </w:rPr>
        <w:t>*</w:t>
      </w:r>
      <w:r>
        <w:rPr>
          <w:sz w:val="25"/>
          <w:szCs w:val="26"/>
        </w:rPr>
        <w:t>.,</w:t>
      </w:r>
      <w:r w:rsidRPr="00485F3F">
        <w:rPr>
          <w:sz w:val="25"/>
          <w:szCs w:val="26"/>
        </w:rPr>
        <w:t xml:space="preserve"> обвиняемых в совершении преступления, предусмотренного п.«а» ч.3 ст.158 </w:t>
      </w:r>
      <w:r w:rsidRPr="00485F3F">
        <w:rPr>
          <w:rFonts w:eastAsiaTheme="minorEastAsia"/>
          <w:sz w:val="25"/>
          <w:szCs w:val="26"/>
        </w:rPr>
        <w:t>УК РФ</w:t>
      </w:r>
      <w:r w:rsidR="00C51185">
        <w:rPr>
          <w:color w:val="000000"/>
          <w:sz w:val="25"/>
          <w:szCs w:val="26"/>
        </w:rPr>
        <w:t xml:space="preserve">, </w:t>
      </w:r>
      <w:r>
        <w:rPr>
          <w:color w:val="000000"/>
          <w:sz w:val="25"/>
          <w:szCs w:val="26"/>
        </w:rPr>
        <w:t xml:space="preserve">возвращено прокурора в порядке ст. 237 УПК РФ.  </w:t>
      </w:r>
      <w:r w:rsidR="00164387">
        <w:rPr>
          <w:sz w:val="26"/>
          <w:szCs w:val="26"/>
        </w:rPr>
        <w:t>Указанное решение суда обжаловано, судом апелляционной инстанции не рассмотрено.</w:t>
      </w:r>
    </w:p>
    <w:p w:rsidR="00243B9E" w:rsidRDefault="00243B9E" w:rsidP="00243B9E">
      <w:pPr>
        <w:ind w:firstLine="709"/>
        <w:jc w:val="both"/>
        <w:rPr>
          <w:color w:val="000000"/>
          <w:sz w:val="26"/>
          <w:szCs w:val="26"/>
        </w:rPr>
      </w:pPr>
    </w:p>
    <w:p w:rsidR="001031BC" w:rsidRPr="00243B9E" w:rsidRDefault="00243B9E" w:rsidP="00243B9E">
      <w:pPr>
        <w:ind w:firstLine="709"/>
        <w:jc w:val="both"/>
        <w:rPr>
          <w:color w:val="000000"/>
          <w:sz w:val="26"/>
          <w:szCs w:val="26"/>
        </w:rPr>
      </w:pPr>
      <w:r w:rsidRPr="00243B9E">
        <w:rPr>
          <w:b/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="001031BC">
        <w:rPr>
          <w:b/>
          <w:sz w:val="26"/>
          <w:szCs w:val="26"/>
        </w:rPr>
        <w:t>озвращени</w:t>
      </w:r>
      <w:r>
        <w:rPr>
          <w:b/>
          <w:sz w:val="26"/>
          <w:szCs w:val="26"/>
        </w:rPr>
        <w:t>е</w:t>
      </w:r>
      <w:r w:rsidR="001031BC">
        <w:rPr>
          <w:b/>
          <w:sz w:val="26"/>
          <w:szCs w:val="26"/>
        </w:rPr>
        <w:t xml:space="preserve"> уголовного дела прокурору в связи с тем, что фактические обстоятельства, изложенные в обвинительном заключении (акте, постановлении), свидетельствуют о наличии оснований для квалифи</w:t>
      </w:r>
      <w:r w:rsidR="007D6949">
        <w:rPr>
          <w:b/>
          <w:sz w:val="26"/>
          <w:szCs w:val="26"/>
        </w:rPr>
        <w:t>кации действий обвиняемого лица</w:t>
      </w:r>
      <w:r w:rsidR="001031BC">
        <w:rPr>
          <w:b/>
          <w:sz w:val="26"/>
          <w:szCs w:val="26"/>
        </w:rPr>
        <w:t xml:space="preserve"> как более тяжкого преступления</w:t>
      </w:r>
    </w:p>
    <w:p w:rsidR="001031BC" w:rsidRDefault="001031BC" w:rsidP="001031BC">
      <w:pPr>
        <w:jc w:val="both"/>
        <w:rPr>
          <w:sz w:val="26"/>
          <w:szCs w:val="26"/>
        </w:rPr>
      </w:pPr>
    </w:p>
    <w:p w:rsidR="007D6949" w:rsidRDefault="00243B9E" w:rsidP="007D694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1031BC">
        <w:rPr>
          <w:sz w:val="26"/>
          <w:szCs w:val="26"/>
        </w:rPr>
        <w:t xml:space="preserve">о </w:t>
      </w:r>
      <w:r>
        <w:rPr>
          <w:sz w:val="26"/>
          <w:szCs w:val="26"/>
        </w:rPr>
        <w:t>основанию</w:t>
      </w:r>
      <w:r w:rsidR="001031BC">
        <w:rPr>
          <w:sz w:val="26"/>
          <w:szCs w:val="26"/>
        </w:rPr>
        <w:t>, предусмотренн</w:t>
      </w:r>
      <w:r>
        <w:rPr>
          <w:sz w:val="26"/>
          <w:szCs w:val="26"/>
        </w:rPr>
        <w:t>ому</w:t>
      </w:r>
      <w:r w:rsidR="001031BC">
        <w:rPr>
          <w:sz w:val="26"/>
          <w:szCs w:val="26"/>
        </w:rPr>
        <w:t xml:space="preserve"> п. 6 ч. 1 ст. 237 УПК РФ, т.е. фактические обстоятельства, изложенные в обвинительном</w:t>
      </w:r>
      <w:r>
        <w:rPr>
          <w:sz w:val="26"/>
          <w:szCs w:val="26"/>
        </w:rPr>
        <w:t xml:space="preserve"> заключении (акте</w:t>
      </w:r>
      <w:r w:rsidR="001031BC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 </w:t>
      </w:r>
      <w:r w:rsidR="001031BC">
        <w:rPr>
          <w:sz w:val="26"/>
          <w:szCs w:val="26"/>
        </w:rPr>
        <w:t xml:space="preserve"> свидетельствуют о наличии оснований для квалификации действий обвиняемого, как более тяжкого преступления, </w:t>
      </w:r>
      <w:r>
        <w:rPr>
          <w:sz w:val="26"/>
          <w:szCs w:val="26"/>
        </w:rPr>
        <w:t xml:space="preserve"> </w:t>
      </w:r>
      <w:r w:rsidR="001031BC">
        <w:rPr>
          <w:sz w:val="26"/>
          <w:szCs w:val="26"/>
        </w:rPr>
        <w:t xml:space="preserve"> либо в ходе предварительного слушания или судебного разбирательства установлены фактические обстоятельства, указывающие на наличие оснований для квалификации действий указанных лиц как более тяжкого преступления, было возвращено </w:t>
      </w:r>
      <w:r>
        <w:rPr>
          <w:sz w:val="26"/>
          <w:szCs w:val="26"/>
        </w:rPr>
        <w:t>судом 1 уголовное дело</w:t>
      </w:r>
      <w:r w:rsidR="00F7271A">
        <w:rPr>
          <w:sz w:val="26"/>
          <w:szCs w:val="26"/>
        </w:rPr>
        <w:t xml:space="preserve">. </w:t>
      </w:r>
    </w:p>
    <w:p w:rsidR="00F7271A" w:rsidRDefault="001031BC" w:rsidP="007D6949">
      <w:pPr>
        <w:ind w:firstLine="709"/>
        <w:jc w:val="both"/>
        <w:rPr>
          <w:color w:val="000000"/>
          <w:sz w:val="26"/>
          <w:szCs w:val="26"/>
        </w:rPr>
      </w:pPr>
      <w:r w:rsidRPr="00F7271A">
        <w:rPr>
          <w:color w:val="000000"/>
          <w:sz w:val="26"/>
          <w:szCs w:val="26"/>
        </w:rPr>
        <w:t xml:space="preserve">Так, постановлением </w:t>
      </w:r>
      <w:r w:rsidR="00243B9E" w:rsidRPr="00F7271A">
        <w:rPr>
          <w:color w:val="000000"/>
          <w:sz w:val="26"/>
          <w:szCs w:val="26"/>
        </w:rPr>
        <w:t xml:space="preserve"> </w:t>
      </w:r>
      <w:r w:rsidRPr="00F7271A">
        <w:rPr>
          <w:color w:val="000000"/>
          <w:sz w:val="26"/>
          <w:szCs w:val="26"/>
        </w:rPr>
        <w:t xml:space="preserve"> суда от </w:t>
      </w:r>
      <w:r w:rsidR="00243B9E" w:rsidRPr="00F7271A">
        <w:rPr>
          <w:sz w:val="26"/>
          <w:szCs w:val="26"/>
        </w:rPr>
        <w:t>27.05.2025 года</w:t>
      </w:r>
      <w:r w:rsidR="00F7271A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уголовное дело в отношении </w:t>
      </w:r>
      <w:r w:rsidR="009F570F">
        <w:rPr>
          <w:rFonts w:eastAsia="MS Mincho"/>
        </w:rPr>
        <w:t>*</w:t>
      </w:r>
      <w:r>
        <w:rPr>
          <w:color w:val="000000"/>
          <w:sz w:val="26"/>
          <w:szCs w:val="26"/>
        </w:rPr>
        <w:t>., обвиняем</w:t>
      </w:r>
      <w:r w:rsidR="00F7271A">
        <w:rPr>
          <w:color w:val="000000"/>
          <w:sz w:val="26"/>
          <w:szCs w:val="26"/>
        </w:rPr>
        <w:t xml:space="preserve">ой в совершении </w:t>
      </w:r>
      <w:r>
        <w:rPr>
          <w:color w:val="000000"/>
          <w:sz w:val="26"/>
          <w:szCs w:val="26"/>
        </w:rPr>
        <w:t xml:space="preserve"> </w:t>
      </w:r>
      <w:r w:rsidR="00F7271A" w:rsidRPr="00E41EA4">
        <w:t>преступлений, предусмотренных ч. 2 ст. 159, ч. 2 ст. 159, ч. 4 ст. 159, ч. 2 ст. 159, ч. 3 ст. 159, ч. 2 ст. 159, ч. 2 ст. 159, ч. 2 ст. 159</w:t>
      </w:r>
      <w:r>
        <w:rPr>
          <w:color w:val="000000"/>
          <w:sz w:val="26"/>
          <w:szCs w:val="26"/>
        </w:rPr>
        <w:t xml:space="preserve">, возвращено прокурору по инициативе суда. </w:t>
      </w:r>
    </w:p>
    <w:p w:rsidR="007D6949" w:rsidRDefault="00F7271A" w:rsidP="007D6949">
      <w:pPr>
        <w:ind w:firstLine="708"/>
        <w:jc w:val="both"/>
        <w:rPr>
          <w:sz w:val="26"/>
          <w:szCs w:val="26"/>
        </w:rPr>
      </w:pPr>
      <w:r w:rsidRPr="00F7271A">
        <w:rPr>
          <w:color w:val="000000"/>
          <w:sz w:val="26"/>
          <w:szCs w:val="26"/>
        </w:rPr>
        <w:t>П</w:t>
      </w:r>
      <w:r w:rsidR="001031BC" w:rsidRPr="00F7271A">
        <w:rPr>
          <w:color w:val="000000"/>
          <w:sz w:val="26"/>
          <w:szCs w:val="26"/>
        </w:rPr>
        <w:t>ринимая решение</w:t>
      </w:r>
      <w:r w:rsidRPr="00F7271A">
        <w:rPr>
          <w:color w:val="000000"/>
          <w:sz w:val="26"/>
          <w:szCs w:val="26"/>
        </w:rPr>
        <w:t xml:space="preserve">, суд указал, что </w:t>
      </w:r>
      <w:r w:rsidR="001031BC" w:rsidRPr="00F7271A">
        <w:rPr>
          <w:color w:val="000000"/>
          <w:sz w:val="26"/>
          <w:szCs w:val="26"/>
        </w:rPr>
        <w:t xml:space="preserve"> </w:t>
      </w:r>
      <w:r w:rsidRPr="00F7271A">
        <w:rPr>
          <w:color w:val="000000"/>
          <w:sz w:val="26"/>
          <w:szCs w:val="26"/>
        </w:rPr>
        <w:t xml:space="preserve">по эпизоду </w:t>
      </w:r>
      <w:r w:rsidRPr="00F7271A">
        <w:rPr>
          <w:sz w:val="26"/>
          <w:szCs w:val="26"/>
        </w:rPr>
        <w:t xml:space="preserve"> обвинения по ч. 4 ст. 159 УК РФ (в отношении потерпевших  </w:t>
      </w:r>
      <w:r w:rsidR="009F570F">
        <w:rPr>
          <w:sz w:val="26"/>
          <w:szCs w:val="26"/>
        </w:rPr>
        <w:t>*</w:t>
      </w:r>
      <w:r w:rsidRPr="00F7271A">
        <w:rPr>
          <w:sz w:val="26"/>
          <w:szCs w:val="26"/>
        </w:rPr>
        <w:t xml:space="preserve">. и </w:t>
      </w:r>
      <w:r w:rsidR="009F570F">
        <w:rPr>
          <w:sz w:val="26"/>
          <w:szCs w:val="26"/>
        </w:rPr>
        <w:t>*</w:t>
      </w:r>
      <w:r w:rsidRPr="00F7271A">
        <w:rPr>
          <w:sz w:val="26"/>
          <w:szCs w:val="26"/>
        </w:rPr>
        <w:t>.)  умысел на хищение денежных средств не был единым, так как ущерб причинялся ра</w:t>
      </w:r>
      <w:r>
        <w:rPr>
          <w:sz w:val="26"/>
          <w:szCs w:val="26"/>
        </w:rPr>
        <w:t>зным потерпевшим, в связи с чем</w:t>
      </w:r>
      <w:r w:rsidRPr="00F7271A">
        <w:rPr>
          <w:sz w:val="26"/>
          <w:szCs w:val="26"/>
        </w:rPr>
        <w:t xml:space="preserve"> содеянное </w:t>
      </w:r>
      <w:r w:rsidR="009F570F">
        <w:rPr>
          <w:sz w:val="26"/>
          <w:szCs w:val="26"/>
        </w:rPr>
        <w:t>*</w:t>
      </w:r>
      <w:r w:rsidRPr="00F7271A">
        <w:rPr>
          <w:sz w:val="26"/>
          <w:szCs w:val="26"/>
        </w:rPr>
        <w:t>. не может расцениваться как продолжаемое преступление, ее действия образуют совокупность преступлений.</w:t>
      </w:r>
      <w:r w:rsidR="001031BC">
        <w:rPr>
          <w:color w:val="000000"/>
          <w:sz w:val="26"/>
          <w:szCs w:val="26"/>
        </w:rPr>
        <w:t xml:space="preserve"> </w:t>
      </w:r>
      <w:r w:rsidR="001031BC">
        <w:rPr>
          <w:sz w:val="26"/>
          <w:szCs w:val="26"/>
        </w:rPr>
        <w:t>Указанное решение суда обжаловано</w:t>
      </w:r>
      <w:r>
        <w:rPr>
          <w:sz w:val="26"/>
          <w:szCs w:val="26"/>
        </w:rPr>
        <w:t xml:space="preserve">, </w:t>
      </w:r>
      <w:r w:rsidR="007D6949">
        <w:rPr>
          <w:sz w:val="26"/>
          <w:szCs w:val="26"/>
        </w:rPr>
        <w:t xml:space="preserve">судом апелляционной инстанции </w:t>
      </w:r>
      <w:r>
        <w:rPr>
          <w:sz w:val="26"/>
          <w:szCs w:val="26"/>
        </w:rPr>
        <w:t>не рассмотрено</w:t>
      </w:r>
      <w:r w:rsidR="001031BC">
        <w:rPr>
          <w:sz w:val="26"/>
          <w:szCs w:val="26"/>
        </w:rPr>
        <w:t>.</w:t>
      </w:r>
    </w:p>
    <w:p w:rsidR="007D6949" w:rsidRDefault="007D6949" w:rsidP="007D6949">
      <w:pPr>
        <w:ind w:firstLine="708"/>
        <w:jc w:val="both"/>
        <w:rPr>
          <w:sz w:val="26"/>
          <w:szCs w:val="26"/>
        </w:rPr>
      </w:pPr>
    </w:p>
    <w:p w:rsidR="001031BC" w:rsidRPr="007D6949" w:rsidRDefault="007D6949" w:rsidP="007D694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Pr="007D694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B372F">
        <w:rPr>
          <w:b/>
          <w:sz w:val="26"/>
          <w:szCs w:val="26"/>
        </w:rPr>
        <w:t>В</w:t>
      </w:r>
      <w:r w:rsidR="001031BC" w:rsidRPr="007D6949">
        <w:rPr>
          <w:b/>
          <w:sz w:val="26"/>
          <w:szCs w:val="26"/>
        </w:rPr>
        <w:t>озвращени</w:t>
      </w:r>
      <w:r w:rsidR="003B372F">
        <w:rPr>
          <w:b/>
          <w:sz w:val="26"/>
          <w:szCs w:val="26"/>
        </w:rPr>
        <w:t>е</w:t>
      </w:r>
      <w:r w:rsidR="001031BC" w:rsidRPr="007D6949">
        <w:rPr>
          <w:b/>
          <w:sz w:val="26"/>
          <w:szCs w:val="26"/>
        </w:rPr>
        <w:t xml:space="preserve"> уголовного дела прокурору в связи с наличием о</w:t>
      </w:r>
      <w:r w:rsidR="001031BC" w:rsidRPr="007D6949">
        <w:rPr>
          <w:b/>
          <w:bCs/>
          <w:sz w:val="26"/>
          <w:szCs w:val="26"/>
        </w:rPr>
        <w:t xml:space="preserve">бстоятельств, исключающие производство дознания в сокращенной форме </w:t>
      </w:r>
      <w:r w:rsidR="001031BC" w:rsidRPr="007D6949">
        <w:rPr>
          <w:b/>
          <w:sz w:val="26"/>
          <w:szCs w:val="26"/>
        </w:rPr>
        <w:t>для передачи его по подследственности и производства дознания в общем порядке</w:t>
      </w:r>
    </w:p>
    <w:p w:rsidR="001031BC" w:rsidRDefault="001031BC" w:rsidP="001031BC">
      <w:pPr>
        <w:ind w:left="720"/>
        <w:rPr>
          <w:b/>
          <w:i/>
          <w:sz w:val="26"/>
          <w:szCs w:val="26"/>
        </w:rPr>
      </w:pPr>
    </w:p>
    <w:p w:rsidR="007D6949" w:rsidRPr="00C629C1" w:rsidRDefault="007D6949" w:rsidP="007D6949">
      <w:pPr>
        <w:ind w:firstLine="709"/>
        <w:jc w:val="both"/>
        <w:rPr>
          <w:bCs/>
          <w:sz w:val="26"/>
          <w:szCs w:val="26"/>
        </w:rPr>
      </w:pPr>
      <w:r w:rsidRPr="00C629C1">
        <w:rPr>
          <w:bCs/>
          <w:sz w:val="26"/>
          <w:szCs w:val="26"/>
        </w:rPr>
        <w:t>П</w:t>
      </w:r>
      <w:r w:rsidR="001031BC" w:rsidRPr="00C629C1">
        <w:rPr>
          <w:bCs/>
          <w:sz w:val="26"/>
          <w:szCs w:val="26"/>
        </w:rPr>
        <w:t>о</w:t>
      </w:r>
      <w:r w:rsidR="003B372F" w:rsidRPr="00C629C1">
        <w:rPr>
          <w:bCs/>
          <w:sz w:val="26"/>
          <w:szCs w:val="26"/>
        </w:rPr>
        <w:t xml:space="preserve"> основанию, предусмотренному ч.1.1 ст.</w:t>
      </w:r>
      <w:r w:rsidR="001031BC" w:rsidRPr="00C629C1">
        <w:rPr>
          <w:bCs/>
          <w:sz w:val="26"/>
          <w:szCs w:val="26"/>
        </w:rPr>
        <w:t>237 УПК РФ</w:t>
      </w:r>
      <w:r w:rsidRPr="00C629C1">
        <w:rPr>
          <w:bCs/>
          <w:sz w:val="26"/>
          <w:szCs w:val="26"/>
        </w:rPr>
        <w:t xml:space="preserve">, возвращено  </w:t>
      </w:r>
      <w:r w:rsidR="001031BC" w:rsidRPr="00C629C1">
        <w:rPr>
          <w:bCs/>
          <w:sz w:val="26"/>
          <w:szCs w:val="26"/>
        </w:rPr>
        <w:t xml:space="preserve"> прокурору </w:t>
      </w:r>
      <w:r w:rsidRPr="00C629C1">
        <w:rPr>
          <w:bCs/>
          <w:sz w:val="26"/>
          <w:szCs w:val="26"/>
        </w:rPr>
        <w:t>1</w:t>
      </w:r>
      <w:r w:rsidR="001031BC" w:rsidRPr="00C629C1">
        <w:rPr>
          <w:bCs/>
          <w:sz w:val="26"/>
          <w:szCs w:val="26"/>
        </w:rPr>
        <w:t xml:space="preserve"> уголовн</w:t>
      </w:r>
      <w:r w:rsidRPr="00C629C1">
        <w:rPr>
          <w:bCs/>
          <w:sz w:val="26"/>
          <w:szCs w:val="26"/>
        </w:rPr>
        <w:t>ое</w:t>
      </w:r>
      <w:r w:rsidR="001031BC" w:rsidRPr="00C629C1">
        <w:rPr>
          <w:bCs/>
          <w:sz w:val="26"/>
          <w:szCs w:val="26"/>
        </w:rPr>
        <w:t xml:space="preserve"> дел</w:t>
      </w:r>
      <w:r w:rsidRPr="00C629C1">
        <w:rPr>
          <w:bCs/>
          <w:sz w:val="26"/>
          <w:szCs w:val="26"/>
        </w:rPr>
        <w:t>о</w:t>
      </w:r>
      <w:r w:rsidR="001031BC" w:rsidRPr="00C629C1">
        <w:rPr>
          <w:bCs/>
          <w:sz w:val="26"/>
          <w:szCs w:val="26"/>
        </w:rPr>
        <w:t xml:space="preserve">, что составляет </w:t>
      </w:r>
      <w:r w:rsidRPr="00C629C1">
        <w:rPr>
          <w:bCs/>
          <w:sz w:val="26"/>
          <w:szCs w:val="26"/>
        </w:rPr>
        <w:t>3,3</w:t>
      </w:r>
      <w:r w:rsidR="001031BC" w:rsidRPr="00C629C1">
        <w:rPr>
          <w:bCs/>
          <w:sz w:val="26"/>
          <w:szCs w:val="26"/>
        </w:rPr>
        <w:t xml:space="preserve">% из общего количестве возвращенных дел прокурору. </w:t>
      </w:r>
    </w:p>
    <w:p w:rsidR="001031BC" w:rsidRPr="00C629C1" w:rsidRDefault="001031BC" w:rsidP="00C005AF">
      <w:pPr>
        <w:ind w:firstLine="709"/>
        <w:jc w:val="both"/>
        <w:rPr>
          <w:color w:val="000000"/>
          <w:sz w:val="26"/>
          <w:szCs w:val="26"/>
        </w:rPr>
      </w:pPr>
      <w:r w:rsidRPr="00C629C1">
        <w:rPr>
          <w:bCs/>
          <w:sz w:val="26"/>
          <w:szCs w:val="26"/>
        </w:rPr>
        <w:t xml:space="preserve">Так, постановлением </w:t>
      </w:r>
      <w:r w:rsidR="007D6949" w:rsidRPr="00C629C1">
        <w:rPr>
          <w:color w:val="000000"/>
          <w:sz w:val="26"/>
          <w:szCs w:val="26"/>
        </w:rPr>
        <w:t xml:space="preserve"> </w:t>
      </w:r>
      <w:r w:rsidRPr="00C629C1">
        <w:rPr>
          <w:color w:val="000000"/>
          <w:sz w:val="26"/>
          <w:szCs w:val="26"/>
        </w:rPr>
        <w:t xml:space="preserve"> суда от </w:t>
      </w:r>
      <w:r w:rsidR="007D6949" w:rsidRPr="00C629C1">
        <w:rPr>
          <w:sz w:val="26"/>
          <w:szCs w:val="26"/>
        </w:rPr>
        <w:t>03.04.2025 года</w:t>
      </w:r>
      <w:r w:rsidR="007D6949" w:rsidRPr="00C629C1">
        <w:rPr>
          <w:bCs/>
          <w:sz w:val="26"/>
          <w:szCs w:val="26"/>
        </w:rPr>
        <w:t xml:space="preserve"> </w:t>
      </w:r>
      <w:r w:rsidRPr="00C629C1">
        <w:rPr>
          <w:color w:val="000000"/>
          <w:sz w:val="26"/>
          <w:szCs w:val="26"/>
        </w:rPr>
        <w:t xml:space="preserve">уголовное дело в отношении </w:t>
      </w:r>
      <w:r w:rsidR="009F570F">
        <w:rPr>
          <w:color w:val="000000"/>
          <w:sz w:val="26"/>
          <w:szCs w:val="26"/>
        </w:rPr>
        <w:t>*</w:t>
      </w:r>
      <w:r w:rsidR="007D6949" w:rsidRPr="00C629C1">
        <w:rPr>
          <w:color w:val="000000"/>
          <w:sz w:val="26"/>
          <w:szCs w:val="26"/>
        </w:rPr>
        <w:t>.</w:t>
      </w:r>
      <w:r w:rsidRPr="00C629C1">
        <w:rPr>
          <w:color w:val="000000"/>
          <w:sz w:val="26"/>
          <w:szCs w:val="26"/>
        </w:rPr>
        <w:t xml:space="preserve">, обвиняемого в совершении преступления, предусмотренного ч. 1 ст. </w:t>
      </w:r>
      <w:r w:rsidR="007D6949" w:rsidRPr="00C629C1">
        <w:rPr>
          <w:color w:val="000000"/>
          <w:sz w:val="26"/>
          <w:szCs w:val="26"/>
        </w:rPr>
        <w:t>228</w:t>
      </w:r>
      <w:r w:rsidRPr="00C629C1">
        <w:rPr>
          <w:color w:val="000000"/>
          <w:sz w:val="26"/>
          <w:szCs w:val="26"/>
        </w:rPr>
        <w:t xml:space="preserve"> УК РФ, возвращено прокурору по инициативе суда</w:t>
      </w:r>
      <w:r w:rsidR="007D6949" w:rsidRPr="00C629C1">
        <w:rPr>
          <w:color w:val="000000"/>
          <w:sz w:val="26"/>
          <w:szCs w:val="26"/>
        </w:rPr>
        <w:t xml:space="preserve">, поскольку </w:t>
      </w:r>
      <w:r w:rsidR="007D6949" w:rsidRPr="00C629C1">
        <w:rPr>
          <w:sz w:val="26"/>
          <w:szCs w:val="26"/>
          <w:lang w:bidi="ru-RU"/>
        </w:rPr>
        <w:t xml:space="preserve">в подготовительной части судебного заседания подсудимый вину в предъявленном обвинении не признал и </w:t>
      </w:r>
      <w:r w:rsidR="007D6949" w:rsidRPr="00C629C1">
        <w:rPr>
          <w:sz w:val="26"/>
          <w:szCs w:val="26"/>
        </w:rPr>
        <w:t>с предъявленным ему обвинением не согласился</w:t>
      </w:r>
      <w:r w:rsidR="00C005AF" w:rsidRPr="00C629C1">
        <w:rPr>
          <w:color w:val="000000"/>
          <w:sz w:val="26"/>
          <w:szCs w:val="26"/>
        </w:rPr>
        <w:t xml:space="preserve">. В этой связи </w:t>
      </w:r>
      <w:r w:rsidRPr="00C629C1">
        <w:rPr>
          <w:bCs/>
          <w:sz w:val="26"/>
          <w:szCs w:val="26"/>
        </w:rPr>
        <w:t xml:space="preserve">уголовное дело </w:t>
      </w:r>
      <w:r w:rsidR="00C005AF" w:rsidRPr="00C629C1">
        <w:rPr>
          <w:bCs/>
          <w:sz w:val="26"/>
          <w:szCs w:val="26"/>
        </w:rPr>
        <w:t>возвращено</w:t>
      </w:r>
      <w:r w:rsidRPr="00C629C1">
        <w:rPr>
          <w:bCs/>
          <w:sz w:val="26"/>
          <w:szCs w:val="26"/>
        </w:rPr>
        <w:t xml:space="preserve"> прокурору на основании части 1.1 статьи 237 УПК РФ для передачи его по подследственности и производства дознания в общем порядке.</w:t>
      </w:r>
      <w:r w:rsidR="00C005AF" w:rsidRPr="00C629C1">
        <w:rPr>
          <w:bCs/>
          <w:sz w:val="26"/>
          <w:szCs w:val="26"/>
        </w:rPr>
        <w:t xml:space="preserve"> Постановление суда не обжаловано. </w:t>
      </w:r>
    </w:p>
    <w:p w:rsidR="001031BC" w:rsidRDefault="00C005AF" w:rsidP="00C005A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C629C1" w:rsidRDefault="00164387" w:rsidP="001031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="00C629C1">
        <w:rPr>
          <w:b/>
          <w:bCs/>
          <w:sz w:val="26"/>
          <w:szCs w:val="26"/>
        </w:rPr>
        <w:t>Судебные р</w:t>
      </w:r>
      <w:r w:rsidR="001031BC">
        <w:rPr>
          <w:b/>
          <w:bCs/>
          <w:sz w:val="26"/>
          <w:szCs w:val="26"/>
        </w:rPr>
        <w:t xml:space="preserve">ешения отменены в </w:t>
      </w:r>
      <w:r w:rsidR="00C005AF">
        <w:rPr>
          <w:b/>
          <w:bCs/>
          <w:sz w:val="26"/>
          <w:szCs w:val="26"/>
        </w:rPr>
        <w:t xml:space="preserve">апелляционной и </w:t>
      </w:r>
      <w:r w:rsidR="001031BC">
        <w:rPr>
          <w:b/>
          <w:bCs/>
          <w:sz w:val="26"/>
          <w:szCs w:val="26"/>
        </w:rPr>
        <w:t xml:space="preserve">кассационной </w:t>
      </w:r>
    </w:p>
    <w:p w:rsidR="00C629C1" w:rsidRDefault="001031BC" w:rsidP="001031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инстанци</w:t>
      </w:r>
      <w:r w:rsidR="00C005AF">
        <w:rPr>
          <w:b/>
          <w:bCs/>
          <w:sz w:val="26"/>
          <w:szCs w:val="26"/>
        </w:rPr>
        <w:t>ях</w:t>
      </w:r>
      <w:r w:rsidR="00000048">
        <w:rPr>
          <w:b/>
          <w:bCs/>
          <w:sz w:val="26"/>
          <w:szCs w:val="26"/>
        </w:rPr>
        <w:t xml:space="preserve"> с возвращением уголовного дела прокурору</w:t>
      </w:r>
    </w:p>
    <w:p w:rsidR="001031BC" w:rsidRDefault="00000048" w:rsidP="001031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 порядке ст. 237 УПК РФ</w:t>
      </w:r>
    </w:p>
    <w:p w:rsidR="00C629C1" w:rsidRDefault="00C629C1" w:rsidP="00C629C1">
      <w:pPr>
        <w:jc w:val="both"/>
        <w:rPr>
          <w:bCs/>
          <w:sz w:val="26"/>
          <w:szCs w:val="26"/>
        </w:rPr>
      </w:pPr>
    </w:p>
    <w:p w:rsidR="00C629C1" w:rsidRDefault="00C629C1" w:rsidP="00C629C1">
      <w:pPr>
        <w:jc w:val="both"/>
        <w:rPr>
          <w:bCs/>
          <w:sz w:val="26"/>
          <w:szCs w:val="26"/>
        </w:rPr>
      </w:pPr>
    </w:p>
    <w:p w:rsidR="00C005AF" w:rsidRPr="00C629C1" w:rsidRDefault="00C629C1" w:rsidP="00C629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005AF" w:rsidRPr="00C629C1">
        <w:rPr>
          <w:sz w:val="26"/>
          <w:szCs w:val="26"/>
        </w:rPr>
        <w:t xml:space="preserve">Судом апелляционной инстанции </w:t>
      </w:r>
      <w:r w:rsidR="00BD017A" w:rsidRPr="00C629C1">
        <w:rPr>
          <w:sz w:val="26"/>
          <w:szCs w:val="26"/>
        </w:rPr>
        <w:t xml:space="preserve">04.06.2025 года </w:t>
      </w:r>
      <w:r w:rsidRPr="00C629C1">
        <w:rPr>
          <w:sz w:val="26"/>
          <w:szCs w:val="26"/>
        </w:rPr>
        <w:t xml:space="preserve">отменен приговор Кызылского городского суда Республики Тыва от 30 января 2025 года </w:t>
      </w:r>
      <w:r>
        <w:rPr>
          <w:sz w:val="26"/>
          <w:szCs w:val="26"/>
        </w:rPr>
        <w:t xml:space="preserve"> </w:t>
      </w:r>
      <w:r w:rsidR="00C005AF" w:rsidRPr="00C629C1">
        <w:rPr>
          <w:sz w:val="26"/>
          <w:szCs w:val="26"/>
        </w:rPr>
        <w:t xml:space="preserve">в отношении </w:t>
      </w:r>
      <w:r w:rsidR="009F570F">
        <w:rPr>
          <w:sz w:val="26"/>
          <w:szCs w:val="26"/>
        </w:rPr>
        <w:t>*</w:t>
      </w:r>
      <w:r w:rsidR="00C005AF" w:rsidRPr="00C629C1">
        <w:rPr>
          <w:sz w:val="26"/>
          <w:szCs w:val="26"/>
        </w:rPr>
        <w:t xml:space="preserve">., осужденного  </w:t>
      </w:r>
      <w:r>
        <w:rPr>
          <w:sz w:val="26"/>
          <w:szCs w:val="26"/>
        </w:rPr>
        <w:t xml:space="preserve"> </w:t>
      </w:r>
      <w:r w:rsidR="00C005AF" w:rsidRPr="00C629C1">
        <w:rPr>
          <w:sz w:val="26"/>
          <w:szCs w:val="26"/>
        </w:rPr>
        <w:t>по ч.2 ст. 264.1 УК РФ.</w:t>
      </w:r>
      <w:r>
        <w:rPr>
          <w:sz w:val="26"/>
          <w:szCs w:val="26"/>
        </w:rPr>
        <w:t xml:space="preserve"> Уголовное дело возвращено прокурору в порядке ст. 237 УПК РФ. </w:t>
      </w:r>
    </w:p>
    <w:p w:rsidR="00BD017A" w:rsidRDefault="00BD017A" w:rsidP="00BD01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Отменяя </w:t>
      </w:r>
      <w:r w:rsidR="00520A44">
        <w:rPr>
          <w:sz w:val="26"/>
          <w:szCs w:val="26"/>
        </w:rPr>
        <w:t xml:space="preserve">приговор </w:t>
      </w:r>
      <w:r>
        <w:rPr>
          <w:sz w:val="26"/>
          <w:szCs w:val="26"/>
        </w:rPr>
        <w:t xml:space="preserve">и возвращая уголовное дело прокурору, суд апелляционной инстанции  указал, что </w:t>
      </w:r>
      <w:r w:rsidRPr="00BD017A">
        <w:rPr>
          <w:sz w:val="26"/>
          <w:szCs w:val="26"/>
        </w:rPr>
        <w:t xml:space="preserve">преступления, предусмотренные </w:t>
      </w:r>
      <w:r>
        <w:rPr>
          <w:sz w:val="26"/>
          <w:szCs w:val="26"/>
        </w:rPr>
        <w:t>ч</w:t>
      </w:r>
      <w:r w:rsidRPr="00BD017A">
        <w:rPr>
          <w:sz w:val="26"/>
          <w:szCs w:val="26"/>
        </w:rPr>
        <w:t>.1 и ч.2 ст. 264.1 УК РФ</w:t>
      </w:r>
      <w:r>
        <w:rPr>
          <w:sz w:val="26"/>
          <w:szCs w:val="26"/>
        </w:rPr>
        <w:t xml:space="preserve"> отнесены законодателем к</w:t>
      </w:r>
      <w:r w:rsidRPr="00BD017A">
        <w:rPr>
          <w:sz w:val="26"/>
          <w:szCs w:val="26"/>
        </w:rPr>
        <w:t xml:space="preserve"> числу преступлений с административной преюдицией. </w:t>
      </w:r>
    </w:p>
    <w:p w:rsidR="00BD017A" w:rsidRPr="00BD017A" w:rsidRDefault="00BD017A" w:rsidP="00BD017A">
      <w:pPr>
        <w:ind w:firstLine="709"/>
        <w:jc w:val="both"/>
        <w:rPr>
          <w:sz w:val="26"/>
          <w:szCs w:val="26"/>
        </w:rPr>
      </w:pPr>
      <w:r w:rsidRPr="00BD017A">
        <w:rPr>
          <w:sz w:val="26"/>
          <w:szCs w:val="26"/>
        </w:rPr>
        <w:t xml:space="preserve">Постановлением Восьмого кассационного суда общей юрисдикции от 8 апреля 2024 года постановление и.о. мирового судьи Кызылского кожууна </w:t>
      </w:r>
      <w:r w:rsidR="00520A44">
        <w:rPr>
          <w:sz w:val="26"/>
          <w:szCs w:val="26"/>
        </w:rPr>
        <w:t>РТ</w:t>
      </w:r>
      <w:r w:rsidRPr="00BD017A">
        <w:rPr>
          <w:sz w:val="26"/>
          <w:szCs w:val="26"/>
        </w:rPr>
        <w:t xml:space="preserve"> от 2 марта 2020 года в отношении </w:t>
      </w:r>
      <w:r w:rsidR="009F570F">
        <w:rPr>
          <w:sz w:val="26"/>
          <w:szCs w:val="26"/>
        </w:rPr>
        <w:t>*</w:t>
      </w:r>
      <w:r w:rsidRPr="00BD017A">
        <w:rPr>
          <w:sz w:val="26"/>
          <w:szCs w:val="26"/>
        </w:rPr>
        <w:t xml:space="preserve"> по ч.1 ст. 12.26 КоАП РФ отменено, производство по делу прекращено на осн</w:t>
      </w:r>
      <w:r>
        <w:rPr>
          <w:sz w:val="26"/>
          <w:szCs w:val="26"/>
        </w:rPr>
        <w:t>овании п.6 ч.1 ст.24.5 КоАП РФ.</w:t>
      </w:r>
    </w:p>
    <w:p w:rsidR="00E53264" w:rsidRDefault="00BD017A" w:rsidP="00E53264">
      <w:pPr>
        <w:ind w:firstLine="709"/>
        <w:jc w:val="both"/>
        <w:rPr>
          <w:sz w:val="26"/>
          <w:szCs w:val="26"/>
        </w:rPr>
      </w:pPr>
      <w:r w:rsidRPr="00BD017A">
        <w:rPr>
          <w:sz w:val="26"/>
          <w:szCs w:val="26"/>
        </w:rPr>
        <w:t xml:space="preserve">Кассационным постановлением Восьмого кассационного суда общей юрисдикции от 22 мая 2025 года приговор Кызылского районного суда Республики Тыва от 30 марта 2022 года в отношении </w:t>
      </w:r>
      <w:r w:rsidR="009F570F">
        <w:rPr>
          <w:sz w:val="26"/>
          <w:szCs w:val="26"/>
        </w:rPr>
        <w:t>*</w:t>
      </w:r>
      <w:r w:rsidRPr="00BD017A">
        <w:rPr>
          <w:sz w:val="26"/>
          <w:szCs w:val="26"/>
        </w:rPr>
        <w:t xml:space="preserve"> отменен, производство по делу прекращено на основании п. 2 </w:t>
      </w:r>
      <w:r w:rsidR="00E53264">
        <w:rPr>
          <w:sz w:val="26"/>
          <w:szCs w:val="26"/>
        </w:rPr>
        <w:t>ч</w:t>
      </w:r>
      <w:r w:rsidRPr="00BD017A">
        <w:rPr>
          <w:sz w:val="26"/>
          <w:szCs w:val="26"/>
        </w:rPr>
        <w:t xml:space="preserve">.1 ст.24 УПК РФ в связи с отсутствием в деянии состава преступления. </w:t>
      </w:r>
    </w:p>
    <w:p w:rsidR="00000048" w:rsidRDefault="00BD017A" w:rsidP="00E53264">
      <w:pPr>
        <w:ind w:firstLine="709"/>
        <w:jc w:val="both"/>
        <w:rPr>
          <w:sz w:val="26"/>
          <w:szCs w:val="26"/>
        </w:rPr>
      </w:pPr>
      <w:r w:rsidRPr="00BD017A">
        <w:rPr>
          <w:sz w:val="26"/>
          <w:szCs w:val="26"/>
        </w:rPr>
        <w:t xml:space="preserve">Поскольку судимость за совершение преступления в состоянии </w:t>
      </w:r>
      <w:r w:rsidR="00520A44">
        <w:rPr>
          <w:sz w:val="26"/>
          <w:szCs w:val="26"/>
        </w:rPr>
        <w:t>опьянения, предусмотренного ст.</w:t>
      </w:r>
      <w:r w:rsidRPr="00BD017A">
        <w:rPr>
          <w:sz w:val="26"/>
          <w:szCs w:val="26"/>
        </w:rPr>
        <w:t xml:space="preserve">264.1 УК РФ, является элементом состава инкриминируемого </w:t>
      </w:r>
      <w:r w:rsidR="009F570F">
        <w:rPr>
          <w:sz w:val="26"/>
          <w:szCs w:val="26"/>
        </w:rPr>
        <w:t>*</w:t>
      </w:r>
      <w:r w:rsidRPr="00BD017A">
        <w:rPr>
          <w:sz w:val="26"/>
          <w:szCs w:val="26"/>
        </w:rPr>
        <w:t xml:space="preserve"> преступления, а имеющийся в материалах дела обвинительный акт исключает принятие судом на его основе итогового решения по делу, то в силу положений п. 1 ч. 1 ст. 237 УПК РФ это </w:t>
      </w:r>
      <w:r w:rsidR="00520A44">
        <w:rPr>
          <w:sz w:val="26"/>
          <w:szCs w:val="26"/>
        </w:rPr>
        <w:t xml:space="preserve">повлекло </w:t>
      </w:r>
      <w:r w:rsidRPr="00BD017A">
        <w:rPr>
          <w:sz w:val="26"/>
          <w:szCs w:val="26"/>
        </w:rPr>
        <w:t xml:space="preserve">необходимость </w:t>
      </w:r>
      <w:r w:rsidR="00E53264">
        <w:rPr>
          <w:sz w:val="26"/>
          <w:szCs w:val="26"/>
        </w:rPr>
        <w:t xml:space="preserve"> </w:t>
      </w:r>
      <w:r w:rsidRPr="00BD017A">
        <w:rPr>
          <w:sz w:val="26"/>
          <w:szCs w:val="26"/>
        </w:rPr>
        <w:t xml:space="preserve"> возвращени</w:t>
      </w:r>
      <w:r w:rsidR="00E53264">
        <w:rPr>
          <w:sz w:val="26"/>
          <w:szCs w:val="26"/>
        </w:rPr>
        <w:t>я</w:t>
      </w:r>
      <w:r w:rsidRPr="00BD017A">
        <w:rPr>
          <w:sz w:val="26"/>
          <w:szCs w:val="26"/>
        </w:rPr>
        <w:t xml:space="preserve"> уголовного дела прокурору для устранения препятствий его рассмотрения судом</w:t>
      </w:r>
      <w:r w:rsidR="00E53264">
        <w:rPr>
          <w:sz w:val="26"/>
          <w:szCs w:val="26"/>
        </w:rPr>
        <w:t xml:space="preserve">. </w:t>
      </w:r>
    </w:p>
    <w:p w:rsidR="00E53264" w:rsidRDefault="00E53264" w:rsidP="00E53264">
      <w:pPr>
        <w:ind w:firstLine="709"/>
        <w:jc w:val="both"/>
        <w:rPr>
          <w:sz w:val="26"/>
          <w:szCs w:val="26"/>
        </w:rPr>
      </w:pPr>
    </w:p>
    <w:p w:rsidR="00520A44" w:rsidRPr="00C629C1" w:rsidRDefault="00C005AF" w:rsidP="00520A4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Судом кассационной инстанции </w:t>
      </w:r>
      <w:r w:rsidR="00E53264" w:rsidRPr="00E53264">
        <w:rPr>
          <w:sz w:val="26"/>
          <w:szCs w:val="26"/>
        </w:rPr>
        <w:t>17</w:t>
      </w:r>
      <w:r w:rsidR="00E53264">
        <w:rPr>
          <w:sz w:val="26"/>
          <w:szCs w:val="26"/>
        </w:rPr>
        <w:t>.04.</w:t>
      </w:r>
      <w:r w:rsidR="00E53264" w:rsidRPr="00E53264">
        <w:rPr>
          <w:sz w:val="26"/>
          <w:szCs w:val="26"/>
        </w:rPr>
        <w:t xml:space="preserve">2025 года </w:t>
      </w:r>
      <w:r>
        <w:rPr>
          <w:sz w:val="26"/>
          <w:szCs w:val="26"/>
        </w:rPr>
        <w:t>по ка</w:t>
      </w:r>
      <w:r w:rsidRPr="00C309AB">
        <w:rPr>
          <w:sz w:val="26"/>
          <w:szCs w:val="26"/>
        </w:rPr>
        <w:t>ссационно</w:t>
      </w:r>
      <w:r>
        <w:rPr>
          <w:sz w:val="26"/>
          <w:szCs w:val="26"/>
        </w:rPr>
        <w:t>му</w:t>
      </w:r>
      <w:r w:rsidRPr="00C309AB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 xml:space="preserve">ю </w:t>
      </w:r>
      <w:r w:rsidRPr="00C309AB">
        <w:rPr>
          <w:sz w:val="26"/>
          <w:szCs w:val="26"/>
        </w:rPr>
        <w:t xml:space="preserve">заместителя прокурора </w:t>
      </w:r>
      <w:r>
        <w:rPr>
          <w:sz w:val="26"/>
          <w:szCs w:val="26"/>
        </w:rPr>
        <w:t xml:space="preserve">республики </w:t>
      </w:r>
      <w:r w:rsidR="00520A44">
        <w:rPr>
          <w:sz w:val="26"/>
          <w:szCs w:val="26"/>
        </w:rPr>
        <w:t>отменен приговор суда</w:t>
      </w:r>
      <w:r w:rsidR="00520A44" w:rsidRPr="00F072CF">
        <w:rPr>
          <w:sz w:val="26"/>
          <w:szCs w:val="26"/>
        </w:rPr>
        <w:t xml:space="preserve"> </w:t>
      </w:r>
      <w:r w:rsidR="00520A44">
        <w:rPr>
          <w:sz w:val="26"/>
          <w:szCs w:val="26"/>
        </w:rPr>
        <w:t xml:space="preserve"> </w:t>
      </w:r>
      <w:r w:rsidR="00520A44" w:rsidRPr="00F072CF">
        <w:rPr>
          <w:sz w:val="26"/>
          <w:szCs w:val="26"/>
        </w:rPr>
        <w:t xml:space="preserve"> от </w:t>
      </w:r>
      <w:r w:rsidR="00520A44">
        <w:rPr>
          <w:sz w:val="26"/>
          <w:szCs w:val="26"/>
        </w:rPr>
        <w:lastRenderedPageBreak/>
        <w:t>0</w:t>
      </w:r>
      <w:r w:rsidR="00520A44" w:rsidRPr="00F072CF">
        <w:rPr>
          <w:sz w:val="26"/>
          <w:szCs w:val="26"/>
        </w:rPr>
        <w:t>1</w:t>
      </w:r>
      <w:r w:rsidR="00520A44">
        <w:rPr>
          <w:sz w:val="26"/>
          <w:szCs w:val="26"/>
        </w:rPr>
        <w:t>.03.2</w:t>
      </w:r>
      <w:r w:rsidR="00520A44" w:rsidRPr="00F072CF">
        <w:rPr>
          <w:sz w:val="26"/>
          <w:szCs w:val="26"/>
        </w:rPr>
        <w:t>024 года</w:t>
      </w:r>
      <w:r w:rsidR="00520A44">
        <w:rPr>
          <w:sz w:val="26"/>
          <w:szCs w:val="26"/>
        </w:rPr>
        <w:t xml:space="preserve"> и </w:t>
      </w:r>
      <w:r w:rsidR="00520A44" w:rsidRPr="00F072CF">
        <w:rPr>
          <w:sz w:val="26"/>
          <w:szCs w:val="26"/>
        </w:rPr>
        <w:t xml:space="preserve"> </w:t>
      </w:r>
      <w:r w:rsidR="00520A44">
        <w:rPr>
          <w:sz w:val="26"/>
          <w:szCs w:val="26"/>
        </w:rPr>
        <w:t xml:space="preserve"> </w:t>
      </w:r>
      <w:r w:rsidR="00520A44" w:rsidRPr="00F072CF">
        <w:rPr>
          <w:sz w:val="26"/>
          <w:szCs w:val="26"/>
        </w:rPr>
        <w:t>апелляционн</w:t>
      </w:r>
      <w:r w:rsidR="00520A44">
        <w:rPr>
          <w:sz w:val="26"/>
          <w:szCs w:val="26"/>
        </w:rPr>
        <w:t xml:space="preserve">ое </w:t>
      </w:r>
      <w:r w:rsidR="00520A44" w:rsidRPr="00F072CF">
        <w:rPr>
          <w:sz w:val="26"/>
          <w:szCs w:val="26"/>
        </w:rPr>
        <w:t>определение</w:t>
      </w:r>
      <w:r w:rsidR="00520A44">
        <w:rPr>
          <w:sz w:val="26"/>
          <w:szCs w:val="26"/>
        </w:rPr>
        <w:t xml:space="preserve"> </w:t>
      </w:r>
      <w:r w:rsidR="00520A44" w:rsidRPr="00F072CF">
        <w:rPr>
          <w:sz w:val="26"/>
          <w:szCs w:val="26"/>
        </w:rPr>
        <w:t xml:space="preserve"> судебной коллегии по уголовным делам Верховного Суда Республики Тыва от </w:t>
      </w:r>
      <w:r w:rsidR="00520A44">
        <w:rPr>
          <w:sz w:val="26"/>
          <w:szCs w:val="26"/>
        </w:rPr>
        <w:t>0</w:t>
      </w:r>
      <w:r w:rsidR="00520A44" w:rsidRPr="00F072CF">
        <w:rPr>
          <w:sz w:val="26"/>
          <w:szCs w:val="26"/>
        </w:rPr>
        <w:t>5</w:t>
      </w:r>
      <w:r w:rsidR="00520A44">
        <w:rPr>
          <w:sz w:val="26"/>
          <w:szCs w:val="26"/>
        </w:rPr>
        <w:t>.09.2024)</w:t>
      </w:r>
      <w:r w:rsidR="00520A44" w:rsidRPr="00F072CF">
        <w:rPr>
          <w:sz w:val="26"/>
          <w:szCs w:val="26"/>
        </w:rPr>
        <w:t xml:space="preserve"> </w:t>
      </w:r>
      <w:r w:rsidR="00520A44" w:rsidRPr="00C309AB">
        <w:rPr>
          <w:sz w:val="26"/>
          <w:szCs w:val="26"/>
        </w:rPr>
        <w:t xml:space="preserve">в отношении </w:t>
      </w:r>
      <w:r w:rsidR="009F570F">
        <w:rPr>
          <w:sz w:val="26"/>
          <w:szCs w:val="26"/>
        </w:rPr>
        <w:t>*</w:t>
      </w:r>
      <w:r w:rsidR="00520A44">
        <w:rPr>
          <w:sz w:val="26"/>
          <w:szCs w:val="26"/>
        </w:rPr>
        <w:t>. Уголовное дело  возвращено прокурору в порядке ст. 237 УПК РФ</w:t>
      </w:r>
      <w:r w:rsidR="00EC66E1">
        <w:rPr>
          <w:sz w:val="26"/>
          <w:szCs w:val="26"/>
        </w:rPr>
        <w:t xml:space="preserve"> по следую</w:t>
      </w:r>
      <w:r w:rsidR="00316036">
        <w:rPr>
          <w:sz w:val="26"/>
          <w:szCs w:val="26"/>
        </w:rPr>
        <w:t xml:space="preserve">щим основаниям. </w:t>
      </w:r>
      <w:r w:rsidR="00520A44">
        <w:rPr>
          <w:sz w:val="26"/>
          <w:szCs w:val="26"/>
        </w:rPr>
        <w:t xml:space="preserve"> </w:t>
      </w:r>
    </w:p>
    <w:p w:rsidR="00164387" w:rsidRDefault="00164387" w:rsidP="00520A44">
      <w:pPr>
        <w:ind w:firstLine="709"/>
        <w:jc w:val="both"/>
        <w:rPr>
          <w:sz w:val="26"/>
          <w:szCs w:val="26"/>
        </w:rPr>
      </w:pPr>
    </w:p>
    <w:p w:rsidR="00520A44" w:rsidRDefault="00316036" w:rsidP="00520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Как видно из материалов </w:t>
      </w:r>
      <w:r w:rsidR="00520A44" w:rsidRPr="00520A44">
        <w:rPr>
          <w:rFonts w:eastAsiaTheme="minorHAnsi"/>
          <w:sz w:val="26"/>
          <w:szCs w:val="26"/>
          <w:lang w:eastAsia="en-US"/>
        </w:rPr>
        <w:t>суд первой инстанции согласился с предложенной органами предварительного следствия юридической оценкой содеянного и квалиф</w:t>
      </w:r>
      <w:r w:rsidR="00520A44">
        <w:rPr>
          <w:rFonts w:eastAsiaTheme="minorHAnsi"/>
          <w:sz w:val="26"/>
          <w:szCs w:val="26"/>
          <w:lang w:eastAsia="en-US"/>
        </w:rPr>
        <w:t xml:space="preserve">ицировал действия </w:t>
      </w:r>
      <w:r w:rsidR="009F570F">
        <w:rPr>
          <w:rFonts w:eastAsiaTheme="minorHAnsi"/>
          <w:sz w:val="26"/>
          <w:szCs w:val="26"/>
          <w:lang w:eastAsia="en-US"/>
        </w:rPr>
        <w:t>*</w:t>
      </w:r>
      <w:r w:rsidR="00520A44">
        <w:rPr>
          <w:rFonts w:eastAsiaTheme="minorHAnsi"/>
          <w:sz w:val="26"/>
          <w:szCs w:val="26"/>
          <w:lang w:eastAsia="en-US"/>
        </w:rPr>
        <w:t>. по п. «б» ч. 3 ст. 228.1 УК РФ</w:t>
      </w:r>
      <w:r w:rsidR="00520A44" w:rsidRPr="00520A44">
        <w:rPr>
          <w:rFonts w:eastAsiaTheme="minorHAnsi"/>
          <w:sz w:val="26"/>
          <w:szCs w:val="26"/>
          <w:lang w:eastAsia="en-US"/>
        </w:rPr>
        <w:t xml:space="preserve"> как незаконный сбыт наркотических средств </w:t>
      </w:r>
      <w:r>
        <w:rPr>
          <w:rFonts w:eastAsiaTheme="minorHAnsi"/>
          <w:sz w:val="26"/>
          <w:szCs w:val="26"/>
          <w:lang w:eastAsia="en-US"/>
        </w:rPr>
        <w:t>К</w:t>
      </w:r>
      <w:r w:rsidR="00520A44" w:rsidRPr="00520A44">
        <w:rPr>
          <w:rFonts w:eastAsiaTheme="minorHAnsi"/>
          <w:sz w:val="26"/>
          <w:szCs w:val="26"/>
          <w:lang w:eastAsia="en-US"/>
        </w:rPr>
        <w:t xml:space="preserve">. в значительном размере. </w:t>
      </w:r>
    </w:p>
    <w:p w:rsidR="002A2C6C" w:rsidRDefault="00520A44" w:rsidP="00E561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20A44">
        <w:rPr>
          <w:rFonts w:eastAsiaTheme="minorHAnsi"/>
          <w:sz w:val="26"/>
          <w:szCs w:val="26"/>
          <w:lang w:eastAsia="en-US"/>
        </w:rPr>
        <w:t xml:space="preserve">Апелляционным </w:t>
      </w:r>
      <w:r>
        <w:rPr>
          <w:rFonts w:eastAsiaTheme="minorHAnsi"/>
          <w:sz w:val="26"/>
          <w:szCs w:val="26"/>
          <w:lang w:eastAsia="en-US"/>
        </w:rPr>
        <w:t xml:space="preserve">определением </w:t>
      </w:r>
      <w:r w:rsidRPr="00520A44">
        <w:rPr>
          <w:rFonts w:eastAsiaTheme="minorHAnsi"/>
          <w:sz w:val="26"/>
          <w:szCs w:val="26"/>
          <w:lang w:eastAsia="en-US"/>
        </w:rPr>
        <w:t xml:space="preserve">судебной коллегии по уголовным делам Верховного Суда </w:t>
      </w:r>
      <w:r w:rsidR="00316036">
        <w:rPr>
          <w:rFonts w:eastAsiaTheme="minorHAnsi"/>
          <w:sz w:val="26"/>
          <w:szCs w:val="26"/>
          <w:lang w:eastAsia="en-US"/>
        </w:rPr>
        <w:t>РТ</w:t>
      </w:r>
      <w:r w:rsidRPr="00520A44">
        <w:rPr>
          <w:rFonts w:eastAsiaTheme="minorHAnsi"/>
          <w:sz w:val="26"/>
          <w:szCs w:val="26"/>
          <w:lang w:eastAsia="en-US"/>
        </w:rPr>
        <w:t xml:space="preserve"> от </w:t>
      </w:r>
      <w:r w:rsidR="002A2C6C">
        <w:rPr>
          <w:sz w:val="26"/>
          <w:szCs w:val="26"/>
        </w:rPr>
        <w:t>0</w:t>
      </w:r>
      <w:r w:rsidR="002A2C6C" w:rsidRPr="00F072CF">
        <w:rPr>
          <w:sz w:val="26"/>
          <w:szCs w:val="26"/>
        </w:rPr>
        <w:t>5</w:t>
      </w:r>
      <w:r w:rsidR="002A2C6C">
        <w:rPr>
          <w:sz w:val="26"/>
          <w:szCs w:val="26"/>
        </w:rPr>
        <w:t xml:space="preserve">.09.2024 </w:t>
      </w:r>
      <w:r w:rsidRPr="00520A44">
        <w:rPr>
          <w:rFonts w:eastAsiaTheme="minorHAnsi"/>
          <w:sz w:val="26"/>
          <w:szCs w:val="26"/>
          <w:lang w:eastAsia="en-US"/>
        </w:rPr>
        <w:t xml:space="preserve">года приговор в отношении </w:t>
      </w:r>
      <w:r w:rsidR="009F570F">
        <w:rPr>
          <w:rFonts w:eastAsiaTheme="minorHAnsi"/>
          <w:sz w:val="26"/>
          <w:szCs w:val="26"/>
          <w:lang w:eastAsia="en-US"/>
        </w:rPr>
        <w:t>*</w:t>
      </w:r>
      <w:r w:rsidR="002A2C6C">
        <w:rPr>
          <w:rFonts w:eastAsiaTheme="minorHAnsi"/>
          <w:sz w:val="26"/>
          <w:szCs w:val="26"/>
          <w:lang w:eastAsia="en-US"/>
        </w:rPr>
        <w:t>.</w:t>
      </w:r>
      <w:r w:rsidRPr="00520A44">
        <w:rPr>
          <w:rFonts w:eastAsiaTheme="minorHAnsi"/>
          <w:sz w:val="26"/>
          <w:szCs w:val="26"/>
          <w:lang w:eastAsia="en-US"/>
        </w:rPr>
        <w:t xml:space="preserve"> изменен, </w:t>
      </w:r>
      <w:r w:rsidR="002A2C6C">
        <w:rPr>
          <w:rFonts w:eastAsiaTheme="minorHAnsi"/>
          <w:sz w:val="26"/>
          <w:szCs w:val="26"/>
          <w:lang w:eastAsia="en-US"/>
        </w:rPr>
        <w:t xml:space="preserve">его действия переквалифицированы </w:t>
      </w:r>
      <w:r w:rsidR="002A2C6C" w:rsidRPr="002A2C6C">
        <w:rPr>
          <w:rFonts w:eastAsiaTheme="minorHAnsi"/>
          <w:sz w:val="26"/>
          <w:szCs w:val="26"/>
          <w:lang w:eastAsia="en-US"/>
        </w:rPr>
        <w:t>с п. «б» ч. 3 ст. 22</w:t>
      </w:r>
      <w:r w:rsidR="002A2C6C">
        <w:rPr>
          <w:rFonts w:eastAsiaTheme="minorHAnsi"/>
          <w:sz w:val="26"/>
          <w:szCs w:val="26"/>
          <w:lang w:eastAsia="en-US"/>
        </w:rPr>
        <w:t>8.1 УК РФ на ч. 1 ст. 228 УК РФ</w:t>
      </w:r>
      <w:r w:rsidR="002A2C6C" w:rsidRPr="002A2C6C">
        <w:rPr>
          <w:rFonts w:eastAsiaTheme="minorHAnsi"/>
          <w:sz w:val="26"/>
          <w:szCs w:val="26"/>
          <w:lang w:eastAsia="en-US"/>
        </w:rPr>
        <w:t xml:space="preserve"> как незаконное приобретение и хранение без цели сбыта наркотических средств в значительном размере. </w:t>
      </w:r>
    </w:p>
    <w:p w:rsidR="002A2C6C" w:rsidRDefault="002A2C6C" w:rsidP="00E561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Суд кассационной инстанции, соглашаясь с доводами </w:t>
      </w:r>
      <w:r w:rsidRPr="002A2C6C">
        <w:rPr>
          <w:rFonts w:eastAsiaTheme="minorHAnsi"/>
          <w:sz w:val="26"/>
          <w:szCs w:val="26"/>
          <w:lang w:eastAsia="en-US"/>
        </w:rPr>
        <w:t xml:space="preserve"> кассационно</w:t>
      </w:r>
      <w:r>
        <w:rPr>
          <w:rFonts w:eastAsiaTheme="minorHAnsi"/>
          <w:sz w:val="26"/>
          <w:szCs w:val="26"/>
          <w:lang w:eastAsia="en-US"/>
        </w:rPr>
        <w:t xml:space="preserve">го </w:t>
      </w:r>
      <w:r w:rsidRPr="002A2C6C">
        <w:rPr>
          <w:rFonts w:eastAsiaTheme="minorHAnsi"/>
          <w:sz w:val="26"/>
          <w:szCs w:val="26"/>
          <w:lang w:eastAsia="en-US"/>
        </w:rPr>
        <w:t xml:space="preserve"> представлени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2A2C6C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пришел к выводу, что </w:t>
      </w:r>
      <w:r w:rsidRPr="002A2C6C">
        <w:rPr>
          <w:rFonts w:eastAsiaTheme="minorHAnsi"/>
          <w:sz w:val="26"/>
          <w:szCs w:val="26"/>
          <w:lang w:eastAsia="en-US"/>
        </w:rPr>
        <w:t xml:space="preserve">судами оставлены без оценки обстоятельства, имеющие значение для правильного установления фактических обстоятельств содеянного </w:t>
      </w:r>
      <w:r w:rsidR="009F570F">
        <w:rPr>
          <w:rFonts w:eastAsiaTheme="minorHAnsi"/>
          <w:sz w:val="26"/>
          <w:szCs w:val="26"/>
          <w:lang w:eastAsia="en-US"/>
        </w:rPr>
        <w:t>*</w:t>
      </w:r>
      <w:r w:rsidRPr="002A2C6C">
        <w:rPr>
          <w:rFonts w:eastAsiaTheme="minorHAnsi"/>
          <w:sz w:val="26"/>
          <w:szCs w:val="26"/>
          <w:lang w:eastAsia="en-US"/>
        </w:rPr>
        <w:t>. и правильной квалификации его действий</w:t>
      </w:r>
      <w:r>
        <w:rPr>
          <w:rFonts w:eastAsiaTheme="minorHAnsi"/>
          <w:sz w:val="26"/>
          <w:szCs w:val="26"/>
          <w:lang w:eastAsia="en-US"/>
        </w:rPr>
        <w:t xml:space="preserve">.  </w:t>
      </w:r>
    </w:p>
    <w:p w:rsidR="002A2C6C" w:rsidRDefault="002A2C6C" w:rsidP="00E561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частности показания самого </w:t>
      </w:r>
      <w:r w:rsidR="009F570F">
        <w:rPr>
          <w:rFonts w:eastAsiaTheme="minorHAnsi"/>
          <w:sz w:val="26"/>
          <w:szCs w:val="26"/>
          <w:lang w:eastAsia="en-US"/>
        </w:rPr>
        <w:t>*</w:t>
      </w:r>
      <w:r>
        <w:rPr>
          <w:rFonts w:eastAsiaTheme="minorHAnsi"/>
          <w:sz w:val="26"/>
          <w:szCs w:val="26"/>
          <w:lang w:eastAsia="en-US"/>
        </w:rPr>
        <w:t xml:space="preserve">., из которых </w:t>
      </w:r>
      <w:r w:rsidR="00316036">
        <w:rPr>
          <w:rFonts w:eastAsiaTheme="minorHAnsi"/>
          <w:sz w:val="26"/>
          <w:szCs w:val="26"/>
          <w:lang w:eastAsia="en-US"/>
        </w:rPr>
        <w:t>у</w:t>
      </w:r>
      <w:r w:rsidR="00316036" w:rsidRPr="002A2C6C">
        <w:rPr>
          <w:rFonts w:eastAsiaTheme="minorHAnsi"/>
          <w:sz w:val="26"/>
          <w:szCs w:val="26"/>
          <w:lang w:eastAsia="en-US"/>
        </w:rPr>
        <w:t>сматривается,</w:t>
      </w:r>
      <w:r w:rsidRPr="002A2C6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что</w:t>
      </w:r>
      <w:r w:rsidRPr="002A2C6C">
        <w:rPr>
          <w:rFonts w:eastAsiaTheme="minorHAnsi"/>
          <w:sz w:val="26"/>
          <w:szCs w:val="26"/>
          <w:lang w:eastAsia="en-US"/>
        </w:rPr>
        <w:t xml:space="preserve"> изготовленное им наркотическое средство он намеревался привезти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A2C6C">
        <w:rPr>
          <w:rFonts w:eastAsiaTheme="minorHAnsi"/>
          <w:sz w:val="26"/>
          <w:szCs w:val="26"/>
          <w:lang w:eastAsia="en-US"/>
        </w:rPr>
        <w:t xml:space="preserve"> с целью передачи своему бывшему однокласснику О</w:t>
      </w:r>
      <w:r>
        <w:rPr>
          <w:rFonts w:eastAsiaTheme="minorHAnsi"/>
          <w:sz w:val="26"/>
          <w:szCs w:val="26"/>
          <w:lang w:eastAsia="en-US"/>
        </w:rPr>
        <w:t>.</w:t>
      </w:r>
      <w:r w:rsidRPr="002A2C6C">
        <w:t xml:space="preserve"> </w:t>
      </w:r>
      <w:r w:rsidRPr="002A2C6C">
        <w:rPr>
          <w:rFonts w:eastAsiaTheme="minorHAnsi"/>
          <w:sz w:val="26"/>
          <w:szCs w:val="26"/>
          <w:lang w:eastAsia="en-US"/>
        </w:rPr>
        <w:t>Из показаний свидетеля О</w:t>
      </w:r>
      <w:r>
        <w:rPr>
          <w:rFonts w:eastAsiaTheme="minorHAnsi"/>
          <w:sz w:val="26"/>
          <w:szCs w:val="26"/>
          <w:lang w:eastAsia="en-US"/>
        </w:rPr>
        <w:t xml:space="preserve">.  </w:t>
      </w:r>
      <w:r w:rsidRPr="002A2C6C">
        <w:rPr>
          <w:rFonts w:eastAsiaTheme="minorHAnsi"/>
          <w:sz w:val="26"/>
          <w:szCs w:val="26"/>
          <w:lang w:eastAsia="en-US"/>
        </w:rPr>
        <w:t xml:space="preserve">также следует, что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F570F">
        <w:rPr>
          <w:rFonts w:eastAsiaTheme="minorHAnsi"/>
          <w:sz w:val="26"/>
          <w:szCs w:val="26"/>
          <w:lang w:eastAsia="en-US"/>
        </w:rPr>
        <w:t>*</w:t>
      </w:r>
      <w:r w:rsidRPr="002A2C6C">
        <w:rPr>
          <w:rFonts w:eastAsiaTheme="minorHAnsi"/>
          <w:sz w:val="26"/>
          <w:szCs w:val="26"/>
          <w:lang w:eastAsia="en-US"/>
        </w:rPr>
        <w:t xml:space="preserve"> ему сообщил, что когда поедет в г. Кызыл, то приве</w:t>
      </w:r>
      <w:r>
        <w:rPr>
          <w:rFonts w:eastAsiaTheme="minorHAnsi"/>
          <w:sz w:val="26"/>
          <w:szCs w:val="26"/>
          <w:lang w:eastAsia="en-US"/>
        </w:rPr>
        <w:t>зет ему наркотическое средство</w:t>
      </w:r>
      <w:r w:rsidRPr="002A2C6C">
        <w:rPr>
          <w:rFonts w:eastAsiaTheme="minorHAnsi"/>
          <w:sz w:val="26"/>
          <w:szCs w:val="26"/>
          <w:lang w:eastAsia="en-US"/>
        </w:rPr>
        <w:t>.</w:t>
      </w:r>
    </w:p>
    <w:p w:rsidR="00E03000" w:rsidRPr="00E561B5" w:rsidRDefault="002A2C6C" w:rsidP="00E561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Таким образом,</w:t>
      </w:r>
      <w:r w:rsidR="00E561B5">
        <w:rPr>
          <w:rFonts w:eastAsiaTheme="minorHAnsi"/>
          <w:sz w:val="26"/>
          <w:szCs w:val="26"/>
          <w:lang w:eastAsia="en-US"/>
        </w:rPr>
        <w:t xml:space="preserve"> </w:t>
      </w:r>
      <w:r w:rsidR="00E53264" w:rsidRPr="00E53264">
        <w:rPr>
          <w:sz w:val="26"/>
          <w:szCs w:val="26"/>
        </w:rPr>
        <w:t xml:space="preserve">изложенные фактические обстоятельства, имеющиеся в материалах дела, свидетельствуют о наличии в действиях </w:t>
      </w:r>
      <w:r w:rsidR="009F570F">
        <w:rPr>
          <w:sz w:val="26"/>
          <w:szCs w:val="26"/>
        </w:rPr>
        <w:t>*</w:t>
      </w:r>
      <w:r w:rsidR="00E53264" w:rsidRPr="00E53264">
        <w:rPr>
          <w:sz w:val="26"/>
          <w:szCs w:val="26"/>
        </w:rPr>
        <w:t xml:space="preserve">. умысла на сбыт наркотического средства </w:t>
      </w:r>
      <w:r>
        <w:rPr>
          <w:sz w:val="26"/>
          <w:szCs w:val="26"/>
        </w:rPr>
        <w:t xml:space="preserve">не </w:t>
      </w:r>
      <w:r w:rsidR="00316036">
        <w:rPr>
          <w:sz w:val="26"/>
          <w:szCs w:val="26"/>
        </w:rPr>
        <w:t>К</w:t>
      </w:r>
      <w:r>
        <w:rPr>
          <w:sz w:val="26"/>
          <w:szCs w:val="26"/>
        </w:rPr>
        <w:t xml:space="preserve">. как указано в обвинении, а </w:t>
      </w:r>
      <w:r w:rsidR="00E53264" w:rsidRPr="00E53264">
        <w:rPr>
          <w:sz w:val="26"/>
          <w:szCs w:val="26"/>
        </w:rPr>
        <w:t xml:space="preserve">иному лицу </w:t>
      </w:r>
      <w:r>
        <w:rPr>
          <w:sz w:val="26"/>
          <w:szCs w:val="26"/>
        </w:rPr>
        <w:t>–</w:t>
      </w:r>
      <w:r w:rsidR="00E53264" w:rsidRPr="00E53264">
        <w:rPr>
          <w:sz w:val="26"/>
          <w:szCs w:val="26"/>
        </w:rPr>
        <w:t xml:space="preserve"> О., что не нашло отражения в предъявленном </w:t>
      </w:r>
      <w:r w:rsidR="009F570F">
        <w:rPr>
          <w:sz w:val="26"/>
          <w:szCs w:val="26"/>
        </w:rPr>
        <w:t>*</w:t>
      </w:r>
      <w:r w:rsidR="00E53264" w:rsidRPr="00E53264">
        <w:rPr>
          <w:sz w:val="26"/>
          <w:szCs w:val="26"/>
        </w:rPr>
        <w:t xml:space="preserve">. обвинении. </w:t>
      </w:r>
    </w:p>
    <w:p w:rsidR="00E03000" w:rsidRDefault="00E53264" w:rsidP="00E53264">
      <w:pPr>
        <w:ind w:firstLine="709"/>
        <w:jc w:val="both"/>
        <w:rPr>
          <w:sz w:val="26"/>
          <w:szCs w:val="26"/>
        </w:rPr>
      </w:pPr>
      <w:r w:rsidRPr="00E53264">
        <w:rPr>
          <w:sz w:val="26"/>
          <w:szCs w:val="26"/>
        </w:rPr>
        <w:t>Тем самым</w:t>
      </w:r>
      <w:r w:rsidR="00316036">
        <w:rPr>
          <w:sz w:val="26"/>
          <w:szCs w:val="26"/>
        </w:rPr>
        <w:t>, как указал суд кассационной инстанции,</w:t>
      </w:r>
      <w:r w:rsidRPr="00E53264">
        <w:rPr>
          <w:sz w:val="26"/>
          <w:szCs w:val="26"/>
        </w:rPr>
        <w:t xml:space="preserve"> устано</w:t>
      </w:r>
      <w:r w:rsidR="00316036">
        <w:rPr>
          <w:sz w:val="26"/>
          <w:szCs w:val="26"/>
        </w:rPr>
        <w:t xml:space="preserve">вленные в ходе предварительного </w:t>
      </w:r>
      <w:r w:rsidRPr="00E53264">
        <w:rPr>
          <w:sz w:val="26"/>
          <w:szCs w:val="26"/>
        </w:rPr>
        <w:t xml:space="preserve">следствия обстоятельства, противоречат предъявленному </w:t>
      </w:r>
      <w:r w:rsidR="009F570F">
        <w:rPr>
          <w:sz w:val="26"/>
          <w:szCs w:val="26"/>
        </w:rPr>
        <w:t>*</w:t>
      </w:r>
      <w:r w:rsidRPr="00E53264">
        <w:rPr>
          <w:sz w:val="26"/>
          <w:szCs w:val="26"/>
        </w:rPr>
        <w:t xml:space="preserve">. обвинению в части значимых для его квалификации обстоятельств, подлежащих доказыванию в порядке ст. 73 УПК РФ. </w:t>
      </w:r>
    </w:p>
    <w:p w:rsidR="00D65D45" w:rsidRDefault="00E53264" w:rsidP="00D65D45">
      <w:pPr>
        <w:ind w:firstLine="709"/>
        <w:jc w:val="both"/>
        <w:rPr>
          <w:sz w:val="26"/>
          <w:szCs w:val="26"/>
        </w:rPr>
      </w:pPr>
      <w:r w:rsidRPr="00E53264">
        <w:rPr>
          <w:sz w:val="26"/>
          <w:szCs w:val="26"/>
        </w:rPr>
        <w:t xml:space="preserve">Допущенные существенные нарушения уголовно-процессуального закона при составлении обвинительного заключения исключали возможность постановления судом приговора или вынесения иного решения на основе имеющегося обвинительного заключения и в соответствии с разъяснениями, содержащимися в п. 19 постановления Пленума Верховного Суда РФ от 19 декабря 2017 года № 51 «О практике применения законодательства при рассмотрении уголовных дел в суде первой инстанции (общий порядок судопроизводства)», являлись основанием для возвращения уголовного дела прокурору для устранения препятствий его рассмотрения судом в соответствии с п. 1 ч. 1 ст. 237 УПК РФ вне зависимости от мнения сторон и заявленных ходатайств. </w:t>
      </w:r>
    </w:p>
    <w:p w:rsidR="00E53264" w:rsidRDefault="00316036" w:rsidP="00D65D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65D45" w:rsidRPr="00D65D45">
        <w:rPr>
          <w:sz w:val="26"/>
          <w:szCs w:val="26"/>
        </w:rPr>
        <w:t>удом первой инста</w:t>
      </w:r>
      <w:r>
        <w:rPr>
          <w:sz w:val="26"/>
          <w:szCs w:val="26"/>
        </w:rPr>
        <w:t>нции данные нарушения оставлены</w:t>
      </w:r>
      <w:r w:rsidR="00D65D45" w:rsidRPr="00D65D45">
        <w:rPr>
          <w:sz w:val="26"/>
          <w:szCs w:val="26"/>
        </w:rPr>
        <w:t xml:space="preserve"> без внимания, что привело к вынесению незаконного и необоснованного приговора. Суд апелляционной инстанции, несмотря на наличие доводов апелляционного представления о необходимости возвращения уголовного дела прокурору, ошибку, допущенную судом первой инстанции, не исправил.</w:t>
      </w:r>
    </w:p>
    <w:p w:rsidR="00D65D45" w:rsidRDefault="00D65D45" w:rsidP="00D65D45">
      <w:pPr>
        <w:ind w:firstLine="709"/>
        <w:jc w:val="both"/>
        <w:rPr>
          <w:sz w:val="26"/>
          <w:szCs w:val="26"/>
        </w:rPr>
      </w:pPr>
    </w:p>
    <w:p w:rsidR="00164387" w:rsidRPr="00000048" w:rsidRDefault="00BF52C2" w:rsidP="00E5326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404D06">
        <w:rPr>
          <w:b/>
          <w:sz w:val="26"/>
          <w:szCs w:val="26"/>
        </w:rPr>
        <w:t>Апелляционная п</w:t>
      </w:r>
      <w:r w:rsidR="00164387" w:rsidRPr="00000048">
        <w:rPr>
          <w:b/>
          <w:sz w:val="26"/>
          <w:szCs w:val="26"/>
        </w:rPr>
        <w:t xml:space="preserve">рактика рассмотрения </w:t>
      </w:r>
      <w:r w:rsidR="00404D06">
        <w:rPr>
          <w:b/>
          <w:sz w:val="26"/>
          <w:szCs w:val="26"/>
        </w:rPr>
        <w:t>решений</w:t>
      </w:r>
      <w:r w:rsidR="00164387" w:rsidRPr="00000048">
        <w:rPr>
          <w:b/>
          <w:sz w:val="26"/>
          <w:szCs w:val="26"/>
        </w:rPr>
        <w:t xml:space="preserve"> о возвращении уголовных дел </w:t>
      </w:r>
      <w:r w:rsidR="003B372F" w:rsidRPr="00000048">
        <w:rPr>
          <w:b/>
          <w:sz w:val="26"/>
          <w:szCs w:val="26"/>
        </w:rPr>
        <w:t>прокурору</w:t>
      </w:r>
    </w:p>
    <w:p w:rsidR="00B31F0D" w:rsidRDefault="00B31F0D" w:rsidP="00B31F0D">
      <w:pPr>
        <w:jc w:val="both"/>
        <w:rPr>
          <w:sz w:val="26"/>
          <w:szCs w:val="26"/>
        </w:rPr>
      </w:pPr>
    </w:p>
    <w:p w:rsidR="003B372F" w:rsidRDefault="003B372F" w:rsidP="00B31F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6 месяцев 2025 года </w:t>
      </w:r>
      <w:r w:rsidR="007541B3">
        <w:rPr>
          <w:sz w:val="26"/>
          <w:szCs w:val="26"/>
        </w:rPr>
        <w:t xml:space="preserve">в апелляционном порядке обжаловано 11 </w:t>
      </w:r>
      <w:r w:rsidR="00B31F0D">
        <w:rPr>
          <w:sz w:val="26"/>
          <w:szCs w:val="26"/>
        </w:rPr>
        <w:t>постановлений</w:t>
      </w:r>
      <w:r w:rsidR="007541B3">
        <w:rPr>
          <w:sz w:val="26"/>
          <w:szCs w:val="26"/>
        </w:rPr>
        <w:t xml:space="preserve"> о возвращении уголовного дел прокурору, </w:t>
      </w:r>
      <w:r w:rsidR="00F47953">
        <w:rPr>
          <w:sz w:val="26"/>
          <w:szCs w:val="26"/>
        </w:rPr>
        <w:t>из</w:t>
      </w:r>
      <w:r w:rsidR="004B0FCE">
        <w:rPr>
          <w:sz w:val="26"/>
          <w:szCs w:val="26"/>
        </w:rPr>
        <w:t xml:space="preserve"> которых </w:t>
      </w:r>
      <w:r w:rsidR="00F47953">
        <w:rPr>
          <w:sz w:val="26"/>
          <w:szCs w:val="26"/>
        </w:rPr>
        <w:t xml:space="preserve"> </w:t>
      </w:r>
      <w:r w:rsidR="004B0FCE">
        <w:rPr>
          <w:sz w:val="26"/>
          <w:szCs w:val="26"/>
        </w:rPr>
        <w:t xml:space="preserve">оставлено без изменения  </w:t>
      </w:r>
      <w:r w:rsidR="00B31F0D">
        <w:rPr>
          <w:sz w:val="26"/>
          <w:szCs w:val="26"/>
        </w:rPr>
        <w:t>- 6</w:t>
      </w:r>
      <w:r w:rsidR="004B0FCE">
        <w:rPr>
          <w:sz w:val="26"/>
          <w:szCs w:val="26"/>
        </w:rPr>
        <w:t xml:space="preserve">,  </w:t>
      </w:r>
      <w:r w:rsidR="007541B3">
        <w:rPr>
          <w:sz w:val="26"/>
          <w:szCs w:val="26"/>
        </w:rPr>
        <w:t xml:space="preserve">отменено </w:t>
      </w:r>
      <w:r w:rsidR="004B0FCE">
        <w:rPr>
          <w:sz w:val="26"/>
          <w:szCs w:val="26"/>
        </w:rPr>
        <w:t>– 2</w:t>
      </w:r>
      <w:r w:rsidR="007541B3">
        <w:rPr>
          <w:sz w:val="26"/>
          <w:szCs w:val="26"/>
        </w:rPr>
        <w:t xml:space="preserve">,  не рассмотрено – 3. </w:t>
      </w:r>
    </w:p>
    <w:p w:rsidR="004B0FCE" w:rsidRDefault="001D4F57" w:rsidP="004B0F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4B0FCE">
        <w:rPr>
          <w:sz w:val="26"/>
          <w:szCs w:val="26"/>
        </w:rPr>
        <w:t xml:space="preserve">Так, </w:t>
      </w:r>
      <w:r w:rsidR="004B0FCE" w:rsidRPr="004B0FCE">
        <w:rPr>
          <w:sz w:val="26"/>
          <w:szCs w:val="26"/>
        </w:rPr>
        <w:t>19 марта 2025 года</w:t>
      </w:r>
      <w:r w:rsidR="004B0FCE">
        <w:rPr>
          <w:sz w:val="26"/>
          <w:szCs w:val="26"/>
        </w:rPr>
        <w:t xml:space="preserve"> апелляционным постановлением судебной коллегии по уголовным делам ВС РТ </w:t>
      </w:r>
      <w:r w:rsidR="00F47953">
        <w:rPr>
          <w:sz w:val="26"/>
          <w:szCs w:val="26"/>
        </w:rPr>
        <w:t>по апелляционной жалобе защитника отменено п</w:t>
      </w:r>
      <w:r w:rsidR="00F47953" w:rsidRPr="00F47953">
        <w:rPr>
          <w:sz w:val="26"/>
          <w:szCs w:val="26"/>
        </w:rPr>
        <w:t xml:space="preserve">остановление суда </w:t>
      </w:r>
      <w:r w:rsidR="00F47953">
        <w:rPr>
          <w:sz w:val="26"/>
          <w:szCs w:val="26"/>
        </w:rPr>
        <w:t xml:space="preserve"> </w:t>
      </w:r>
      <w:r w:rsidR="00F47953" w:rsidRPr="00F47953">
        <w:rPr>
          <w:sz w:val="26"/>
          <w:szCs w:val="26"/>
        </w:rPr>
        <w:t xml:space="preserve">от 4 февраля 2025 года о возвращении уголовного дела в отношении </w:t>
      </w:r>
      <w:r w:rsidR="009F570F">
        <w:rPr>
          <w:sz w:val="26"/>
          <w:szCs w:val="26"/>
        </w:rPr>
        <w:t>*</w:t>
      </w:r>
      <w:r w:rsidR="00F47953">
        <w:rPr>
          <w:sz w:val="26"/>
          <w:szCs w:val="26"/>
        </w:rPr>
        <w:t>., обвиняемой в совершении преступления, предусмотренного ч.2 ст.109 УК РФ</w:t>
      </w:r>
      <w:r w:rsidR="00F47953" w:rsidRPr="00F47953">
        <w:rPr>
          <w:sz w:val="26"/>
          <w:szCs w:val="26"/>
        </w:rPr>
        <w:t>.</w:t>
      </w:r>
      <w:r w:rsidR="00F47953">
        <w:rPr>
          <w:sz w:val="26"/>
          <w:szCs w:val="26"/>
        </w:rPr>
        <w:t xml:space="preserve"> </w:t>
      </w:r>
    </w:p>
    <w:p w:rsidR="001D4F57" w:rsidRPr="003B372F" w:rsidRDefault="001D4F57" w:rsidP="001D4F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возвращения уголовного дела прокурору явилось то, что в обвинительном заключении     не указаны </w:t>
      </w:r>
      <w:r w:rsidRPr="00D5465C">
        <w:rPr>
          <w:sz w:val="26"/>
          <w:szCs w:val="26"/>
        </w:rPr>
        <w:t xml:space="preserve"> норм</w:t>
      </w:r>
      <w:r>
        <w:rPr>
          <w:sz w:val="26"/>
          <w:szCs w:val="26"/>
        </w:rPr>
        <w:t>ы</w:t>
      </w:r>
      <w:r w:rsidRPr="00D5465C">
        <w:rPr>
          <w:sz w:val="26"/>
          <w:szCs w:val="26"/>
        </w:rPr>
        <w:t xml:space="preserve"> соответствующего правового акта (пункт, часть, стать</w:t>
      </w:r>
      <w:r>
        <w:rPr>
          <w:sz w:val="26"/>
          <w:szCs w:val="26"/>
        </w:rPr>
        <w:t>я), которые нарушены обвиняемой</w:t>
      </w:r>
      <w:r w:rsidRPr="00D5465C">
        <w:rPr>
          <w:sz w:val="26"/>
          <w:szCs w:val="26"/>
        </w:rPr>
        <w:t xml:space="preserve"> при проведении </w:t>
      </w:r>
      <w:r>
        <w:rPr>
          <w:sz w:val="26"/>
          <w:szCs w:val="26"/>
        </w:rPr>
        <w:t xml:space="preserve">операции, </w:t>
      </w:r>
      <w:r w:rsidRPr="00D5465C">
        <w:rPr>
          <w:sz w:val="26"/>
          <w:szCs w:val="26"/>
        </w:rPr>
        <w:t>в чем выразилось несоблюдение</w:t>
      </w:r>
      <w:r>
        <w:rPr>
          <w:sz w:val="26"/>
          <w:szCs w:val="26"/>
        </w:rPr>
        <w:t xml:space="preserve"> содержащихся в них требований</w:t>
      </w:r>
      <w:r w:rsidRPr="00D5465C">
        <w:rPr>
          <w:sz w:val="26"/>
          <w:szCs w:val="26"/>
        </w:rPr>
        <w:t>, каки</w:t>
      </w:r>
      <w:r>
        <w:rPr>
          <w:sz w:val="26"/>
          <w:szCs w:val="26"/>
        </w:rPr>
        <w:t xml:space="preserve">е стандарты медицинской помощи были нарушены </w:t>
      </w:r>
      <w:r w:rsidR="009F570F">
        <w:rPr>
          <w:sz w:val="26"/>
          <w:szCs w:val="26"/>
        </w:rPr>
        <w:t>*</w:t>
      </w:r>
      <w:r w:rsidRPr="00D5465C">
        <w:rPr>
          <w:sz w:val="26"/>
          <w:szCs w:val="26"/>
        </w:rPr>
        <w:t>.</w:t>
      </w:r>
    </w:p>
    <w:p w:rsidR="00B25856" w:rsidRDefault="00E53264" w:rsidP="00B258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Отменяя постановление</w:t>
      </w:r>
      <w:r w:rsidR="00E37C58">
        <w:rPr>
          <w:sz w:val="26"/>
          <w:szCs w:val="26"/>
        </w:rPr>
        <w:t>, суд апелляционной инстанции указал,</w:t>
      </w:r>
      <w:r w:rsidR="00F47953">
        <w:rPr>
          <w:sz w:val="26"/>
          <w:szCs w:val="26"/>
        </w:rPr>
        <w:t xml:space="preserve"> что </w:t>
      </w:r>
      <w:r w:rsidR="00E37C58">
        <w:rPr>
          <w:sz w:val="26"/>
          <w:szCs w:val="26"/>
        </w:rPr>
        <w:t>п</w:t>
      </w:r>
      <w:r w:rsidR="00E37C58" w:rsidRPr="00E37C58">
        <w:rPr>
          <w:sz w:val="26"/>
          <w:szCs w:val="26"/>
        </w:rPr>
        <w:t xml:space="preserve">редъявляемые уголовно-процессуальным законом требования к содержанию обвинительного заключения органы следствия выполнили в полном объеме, указали в нем все обстоятельства, имеющие значение для уголовного дела, каких-либо нарушений при составлении обвинительного заключения, исключающих возможность на его основе принять судебное решение, не допущено. </w:t>
      </w:r>
      <w:r w:rsidR="001D4F57">
        <w:rPr>
          <w:sz w:val="26"/>
          <w:szCs w:val="26"/>
        </w:rPr>
        <w:t xml:space="preserve">Уголовное дело направлено на новое судебное рассмотрение. </w:t>
      </w:r>
    </w:p>
    <w:p w:rsidR="001D4F57" w:rsidRDefault="001D4F57" w:rsidP="00B25856">
      <w:pPr>
        <w:ind w:firstLine="709"/>
        <w:jc w:val="both"/>
        <w:rPr>
          <w:sz w:val="26"/>
          <w:szCs w:val="26"/>
        </w:rPr>
      </w:pPr>
    </w:p>
    <w:p w:rsidR="001D4F57" w:rsidRDefault="001D4F57" w:rsidP="001D4F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B25856">
        <w:rPr>
          <w:sz w:val="26"/>
          <w:szCs w:val="26"/>
        </w:rPr>
        <w:t xml:space="preserve">17 апреля 2025 года </w:t>
      </w:r>
      <w:r>
        <w:rPr>
          <w:sz w:val="26"/>
          <w:szCs w:val="26"/>
        </w:rPr>
        <w:t xml:space="preserve">отменено постановление  о возвращении прокурору уголовного дела в отношении </w:t>
      </w:r>
      <w:r w:rsidR="009F570F">
        <w:rPr>
          <w:sz w:val="26"/>
          <w:szCs w:val="26"/>
        </w:rPr>
        <w:t>*</w:t>
      </w:r>
      <w:r>
        <w:rPr>
          <w:sz w:val="26"/>
          <w:szCs w:val="26"/>
        </w:rPr>
        <w:t>.,</w:t>
      </w:r>
      <w:r w:rsidRPr="00E37C58">
        <w:rPr>
          <w:sz w:val="26"/>
          <w:szCs w:val="26"/>
        </w:rPr>
        <w:t xml:space="preserve"> обвиняемого в совершении преступления, предусмотренного п. «б» ч.2 ст.264 УК РФ</w:t>
      </w:r>
      <w:r>
        <w:rPr>
          <w:sz w:val="26"/>
          <w:szCs w:val="26"/>
        </w:rPr>
        <w:t xml:space="preserve">. </w:t>
      </w:r>
    </w:p>
    <w:p w:rsidR="00E37C58" w:rsidRPr="003B372F" w:rsidRDefault="001D4F57" w:rsidP="001D4F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25856">
        <w:rPr>
          <w:sz w:val="26"/>
          <w:szCs w:val="26"/>
        </w:rPr>
        <w:t xml:space="preserve"> </w:t>
      </w:r>
      <w:r w:rsidR="00E37C58" w:rsidRPr="00E37C58">
        <w:rPr>
          <w:sz w:val="26"/>
          <w:szCs w:val="26"/>
        </w:rPr>
        <w:t>выводом суда</w:t>
      </w:r>
      <w:r w:rsidR="00E37C58">
        <w:rPr>
          <w:sz w:val="26"/>
          <w:szCs w:val="26"/>
        </w:rPr>
        <w:t xml:space="preserve"> </w:t>
      </w:r>
      <w:r>
        <w:rPr>
          <w:sz w:val="26"/>
          <w:szCs w:val="26"/>
        </w:rPr>
        <w:t>о том, что</w:t>
      </w:r>
      <w:r w:rsidR="00B25856">
        <w:rPr>
          <w:sz w:val="26"/>
          <w:szCs w:val="26"/>
        </w:rPr>
        <w:t xml:space="preserve"> </w:t>
      </w:r>
      <w:r w:rsidR="00B25856" w:rsidRPr="00B25856">
        <w:rPr>
          <w:sz w:val="26"/>
          <w:szCs w:val="26"/>
        </w:rPr>
        <w:t xml:space="preserve">за инкриминируемые </w:t>
      </w:r>
      <w:r w:rsidR="00B25856">
        <w:rPr>
          <w:sz w:val="26"/>
          <w:szCs w:val="26"/>
        </w:rPr>
        <w:t xml:space="preserve">обвиняемому </w:t>
      </w:r>
      <w:r w:rsidR="00B25856" w:rsidRPr="00B25856">
        <w:rPr>
          <w:sz w:val="26"/>
          <w:szCs w:val="26"/>
        </w:rPr>
        <w:t xml:space="preserve"> действия в об</w:t>
      </w:r>
      <w:r w:rsidR="00B25856">
        <w:rPr>
          <w:sz w:val="26"/>
          <w:szCs w:val="26"/>
        </w:rPr>
        <w:t>ласти нарушения Правил дорожног</w:t>
      </w:r>
      <w:r w:rsidR="00B25856" w:rsidRPr="00B25856">
        <w:rPr>
          <w:sz w:val="26"/>
          <w:szCs w:val="26"/>
        </w:rPr>
        <w:t xml:space="preserve">о движения </w:t>
      </w:r>
      <w:r w:rsidR="009F570F">
        <w:rPr>
          <w:sz w:val="26"/>
          <w:szCs w:val="26"/>
        </w:rPr>
        <w:t>*</w:t>
      </w:r>
      <w:r w:rsidR="00B25856">
        <w:rPr>
          <w:sz w:val="26"/>
          <w:szCs w:val="26"/>
        </w:rPr>
        <w:t>. уже привлечен по ч.1 ст.</w:t>
      </w:r>
      <w:r w:rsidR="00B25856" w:rsidRPr="00B25856">
        <w:rPr>
          <w:sz w:val="26"/>
          <w:szCs w:val="26"/>
        </w:rPr>
        <w:t>12.27 КоАП РФ к административной ответственности, что препятствует постановлению судом приговора или вынесения иного решения на основе данного заключения</w:t>
      </w:r>
      <w:r w:rsidR="00B25856">
        <w:rPr>
          <w:sz w:val="26"/>
          <w:szCs w:val="26"/>
        </w:rPr>
        <w:t xml:space="preserve">, </w:t>
      </w:r>
      <w:r w:rsidR="00B25856" w:rsidRPr="00B258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суд апелляционной инстанции </w:t>
      </w:r>
      <w:r w:rsidR="00B25856">
        <w:rPr>
          <w:sz w:val="26"/>
          <w:szCs w:val="26"/>
        </w:rPr>
        <w:t xml:space="preserve">не согласился  по следующим основаниям.  </w:t>
      </w:r>
      <w:r w:rsidR="00E37C58">
        <w:rPr>
          <w:sz w:val="26"/>
          <w:szCs w:val="26"/>
        </w:rPr>
        <w:t xml:space="preserve"> </w:t>
      </w:r>
      <w:r w:rsidR="00B25856">
        <w:rPr>
          <w:sz w:val="26"/>
          <w:szCs w:val="26"/>
        </w:rPr>
        <w:t xml:space="preserve"> </w:t>
      </w:r>
    </w:p>
    <w:p w:rsidR="00B25856" w:rsidRDefault="00B25856" w:rsidP="00E37C58">
      <w:pPr>
        <w:ind w:firstLine="709"/>
        <w:jc w:val="both"/>
        <w:rPr>
          <w:color w:val="000000"/>
          <w:sz w:val="26"/>
          <w:szCs w:val="26"/>
        </w:rPr>
      </w:pPr>
      <w:r w:rsidRPr="00B25856">
        <w:rPr>
          <w:color w:val="000000"/>
          <w:sz w:val="26"/>
          <w:szCs w:val="26"/>
        </w:rPr>
        <w:t xml:space="preserve">Согласно ч. 1 ст. 12.27 КоАП РФ невыполнение водителем обязанностей, предусмотренных Правилами дорожного движения, в связи с дорожно- транспортным происшествием, участником которого он является, за исключением случаев, предусмотренных частью 2 настоящей статьи, предусмотрена административная ответственность. </w:t>
      </w:r>
    </w:p>
    <w:p w:rsidR="00B25856" w:rsidRDefault="00B25856" w:rsidP="00E37C58">
      <w:pPr>
        <w:ind w:firstLine="709"/>
        <w:jc w:val="both"/>
        <w:rPr>
          <w:color w:val="000000"/>
          <w:sz w:val="26"/>
          <w:szCs w:val="26"/>
        </w:rPr>
      </w:pPr>
      <w:r w:rsidRPr="00B25856">
        <w:rPr>
          <w:color w:val="000000"/>
          <w:sz w:val="26"/>
          <w:szCs w:val="26"/>
        </w:rPr>
        <w:t xml:space="preserve">В соответствии с п. «б» ч. 2 ст. 264 УК РФ устанавливает ответственность за нарушение лицом, управляющим автомобилем, Правил дорожного движения, повлекшее по неосторожности причинение тяжкого вреда здоровью человека, если оно сопряжено с оставлением места его совершения. </w:t>
      </w:r>
    </w:p>
    <w:p w:rsidR="00B25856" w:rsidRDefault="00B25856" w:rsidP="00E37C58">
      <w:pPr>
        <w:ind w:firstLine="709"/>
        <w:jc w:val="both"/>
        <w:rPr>
          <w:color w:val="000000"/>
          <w:sz w:val="26"/>
          <w:szCs w:val="26"/>
        </w:rPr>
      </w:pPr>
      <w:r w:rsidRPr="00B25856">
        <w:rPr>
          <w:color w:val="000000"/>
          <w:sz w:val="26"/>
          <w:szCs w:val="26"/>
        </w:rPr>
        <w:t xml:space="preserve">Таким образом, невыполнение водителем обязанностей, предусмотренных Правилами дорожного движения, в связи с дорожно-транспортным происшествием, участником которого он является, не является квалифицирующим признаком, образующим состав уголовно наказуемого деяния, предусмотренного п. «б» ч. 2 ст. 264 УК РФ. При таких обстоятельствах признаки совершенного лицом противоправного деяния, которые учитываются при квалификации его действий по п. «б» ч. 2 ст. 264 УК РФ, не совпадают с признаками, положенными в основу квалификации действий лица по ч. 1 ст. 12.27 КоАП РФ. </w:t>
      </w:r>
    </w:p>
    <w:p w:rsidR="00E37C58" w:rsidRPr="00B25856" w:rsidRDefault="00B25856" w:rsidP="00E37C58">
      <w:pPr>
        <w:ind w:firstLine="709"/>
        <w:jc w:val="both"/>
        <w:rPr>
          <w:color w:val="000000"/>
          <w:sz w:val="26"/>
          <w:szCs w:val="26"/>
        </w:rPr>
      </w:pPr>
      <w:r w:rsidRPr="00B25856">
        <w:rPr>
          <w:color w:val="000000"/>
          <w:sz w:val="26"/>
          <w:szCs w:val="26"/>
        </w:rPr>
        <w:lastRenderedPageBreak/>
        <w:t xml:space="preserve">Кроме того, </w:t>
      </w:r>
      <w:r w:rsidR="009F570F">
        <w:rPr>
          <w:color w:val="000000"/>
          <w:sz w:val="26"/>
          <w:szCs w:val="26"/>
        </w:rPr>
        <w:t>*</w:t>
      </w:r>
      <w:r w:rsidRPr="00B25856">
        <w:rPr>
          <w:color w:val="000000"/>
          <w:sz w:val="26"/>
          <w:szCs w:val="26"/>
        </w:rPr>
        <w:t>. к административной ответственности за оставление водителем места дорожно-транспортного происшествия, участником которого он являлся, предусмотренной ч. 2 ст. 12.27 КоАП РФ, не привлекался.</w:t>
      </w:r>
    </w:p>
    <w:p w:rsidR="00E37C58" w:rsidRDefault="00E37C58" w:rsidP="00E37C58">
      <w:pPr>
        <w:ind w:firstLine="709"/>
        <w:jc w:val="both"/>
        <w:rPr>
          <w:b/>
          <w:color w:val="000000"/>
          <w:sz w:val="26"/>
          <w:szCs w:val="26"/>
        </w:rPr>
      </w:pPr>
    </w:p>
    <w:p w:rsidR="001031BC" w:rsidRDefault="001031BC" w:rsidP="00E37C58">
      <w:pPr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Выводы </w:t>
      </w:r>
      <w:r>
        <w:rPr>
          <w:b/>
          <w:bCs/>
          <w:color w:val="000000"/>
          <w:sz w:val="26"/>
          <w:szCs w:val="26"/>
        </w:rPr>
        <w:t>по результатам обобщения судебной практики</w:t>
      </w:r>
    </w:p>
    <w:p w:rsidR="001031BC" w:rsidRDefault="001031BC" w:rsidP="001031BC">
      <w:pPr>
        <w:ind w:firstLine="709"/>
        <w:jc w:val="both"/>
        <w:rPr>
          <w:bCs/>
          <w:sz w:val="26"/>
          <w:szCs w:val="26"/>
        </w:rPr>
      </w:pPr>
    </w:p>
    <w:p w:rsidR="00B31F0D" w:rsidRDefault="00000048" w:rsidP="00B31F0D">
      <w:pPr>
        <w:pStyle w:val="ConsPlusNormal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</w:t>
      </w:r>
      <w:r w:rsidR="001031BC">
        <w:rPr>
          <w:bCs/>
          <w:sz w:val="26"/>
          <w:szCs w:val="26"/>
        </w:rPr>
        <w:t>одводя итоги проведенного обобщения</w:t>
      </w:r>
      <w:r>
        <w:rPr>
          <w:bCs/>
          <w:sz w:val="26"/>
          <w:szCs w:val="26"/>
        </w:rPr>
        <w:t xml:space="preserve">, </w:t>
      </w:r>
      <w:r w:rsidR="001031BC">
        <w:rPr>
          <w:bCs/>
          <w:sz w:val="26"/>
          <w:szCs w:val="26"/>
        </w:rPr>
        <w:t xml:space="preserve"> </w:t>
      </w:r>
      <w:r w:rsidR="001031BC">
        <w:rPr>
          <w:sz w:val="26"/>
          <w:szCs w:val="26"/>
        </w:rPr>
        <w:t xml:space="preserve">необходимо констатировать, что </w:t>
      </w:r>
      <w:r>
        <w:rPr>
          <w:sz w:val="26"/>
          <w:szCs w:val="26"/>
        </w:rPr>
        <w:t xml:space="preserve">в основном, </w:t>
      </w:r>
      <w:r w:rsidR="00B31F0D">
        <w:rPr>
          <w:sz w:val="26"/>
          <w:szCs w:val="26"/>
        </w:rPr>
        <w:t>судьями принимаются правильные решения о возвращении уголовного дела прокурору из-за очевидных, грубых нарушений уголовно-процессуального закона, препятствующих рассмотрению дела судом. При этом при принятии решений судьи</w:t>
      </w:r>
      <w:r w:rsidR="001031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правильно </w:t>
      </w:r>
      <w:r w:rsidR="001031BC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руководствуются</w:t>
      </w:r>
      <w:r w:rsidR="001031BC">
        <w:rPr>
          <w:sz w:val="26"/>
          <w:szCs w:val="26"/>
        </w:rPr>
        <w:t xml:space="preserve"> положениями Постановления Пленума Верховного Суда РФ от 17.12.2024 № 39 «О практике применения судами норм УПК РФ, регламентирующих основания и порядок возвраще</w:t>
      </w:r>
      <w:r w:rsidR="00B31F0D">
        <w:rPr>
          <w:sz w:val="26"/>
          <w:szCs w:val="26"/>
        </w:rPr>
        <w:t>ния уголовного дела прокурору».</w:t>
      </w:r>
    </w:p>
    <w:p w:rsidR="00B31F0D" w:rsidRDefault="00BF52C2" w:rsidP="00B31F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</w:p>
    <w:p w:rsidR="001031BC" w:rsidRPr="00B31F0D" w:rsidRDefault="00B31F0D" w:rsidP="00B31F0D">
      <w:pPr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31BC" w:rsidRDefault="00B25856" w:rsidP="001031BC">
      <w:pPr>
        <w:ind w:firstLine="709"/>
        <w:jc w:val="both"/>
      </w:pPr>
      <w:r>
        <w:rPr>
          <w:b/>
          <w:color w:val="000000"/>
          <w:sz w:val="26"/>
          <w:szCs w:val="26"/>
        </w:rPr>
        <w:t xml:space="preserve"> </w:t>
      </w:r>
    </w:p>
    <w:p w:rsidR="001031BC" w:rsidRDefault="00F638E8" w:rsidP="00103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31BC" w:rsidRDefault="001031BC" w:rsidP="001031BC">
      <w:pPr>
        <w:ind w:firstLine="708"/>
        <w:jc w:val="both"/>
        <w:rPr>
          <w:sz w:val="26"/>
          <w:szCs w:val="26"/>
        </w:rPr>
      </w:pPr>
    </w:p>
    <w:p w:rsidR="001031BC" w:rsidRDefault="001031BC" w:rsidP="001031BC">
      <w:pPr>
        <w:ind w:firstLine="708"/>
        <w:jc w:val="both"/>
        <w:rPr>
          <w:sz w:val="26"/>
          <w:szCs w:val="26"/>
        </w:rPr>
      </w:pPr>
    </w:p>
    <w:p w:rsidR="001031BC" w:rsidRDefault="001031BC" w:rsidP="001031BC">
      <w:pPr>
        <w:ind w:firstLine="708"/>
        <w:jc w:val="both"/>
        <w:rPr>
          <w:sz w:val="26"/>
          <w:szCs w:val="26"/>
        </w:rPr>
      </w:pPr>
    </w:p>
    <w:p w:rsidR="001031BC" w:rsidRDefault="001031BC" w:rsidP="001031BC">
      <w:pPr>
        <w:ind w:firstLine="708"/>
        <w:jc w:val="both"/>
        <w:rPr>
          <w:sz w:val="26"/>
          <w:szCs w:val="26"/>
        </w:rPr>
      </w:pPr>
    </w:p>
    <w:sectPr w:rsidR="001031BC" w:rsidSect="009328C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B1" w:rsidRDefault="00E82CB1" w:rsidP="00A944F1">
      <w:r>
        <w:separator/>
      </w:r>
    </w:p>
  </w:endnote>
  <w:endnote w:type="continuationSeparator" w:id="0">
    <w:p w:rsidR="00E82CB1" w:rsidRDefault="00E82CB1" w:rsidP="00A9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B1" w:rsidRDefault="00E82CB1" w:rsidP="00A944F1">
      <w:r>
        <w:separator/>
      </w:r>
    </w:p>
  </w:footnote>
  <w:footnote w:type="continuationSeparator" w:id="0">
    <w:p w:rsidR="00E82CB1" w:rsidRDefault="00E82CB1" w:rsidP="00A9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098992"/>
      <w:docPartObj>
        <w:docPartGallery w:val="Page Numbers (Top of Page)"/>
        <w:docPartUnique/>
      </w:docPartObj>
    </w:sdtPr>
    <w:sdtEndPr/>
    <w:sdtContent>
      <w:p w:rsidR="003B372F" w:rsidRDefault="003B37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0F">
          <w:rPr>
            <w:noProof/>
          </w:rPr>
          <w:t>8</w:t>
        </w:r>
        <w:r>
          <w:fldChar w:fldCharType="end"/>
        </w:r>
      </w:p>
    </w:sdtContent>
  </w:sdt>
  <w:p w:rsidR="003B372F" w:rsidRDefault="003B37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99E"/>
    <w:multiLevelType w:val="hybridMultilevel"/>
    <w:tmpl w:val="4A645F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15D0"/>
    <w:multiLevelType w:val="hybridMultilevel"/>
    <w:tmpl w:val="2A20910A"/>
    <w:lvl w:ilvl="0" w:tplc="0AFE2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C92185"/>
    <w:multiLevelType w:val="hybridMultilevel"/>
    <w:tmpl w:val="EC6A31C0"/>
    <w:lvl w:ilvl="0" w:tplc="E88E48CC">
      <w:start w:val="1"/>
      <w:numFmt w:val="decimal"/>
      <w:lvlText w:val="%1."/>
      <w:lvlJc w:val="left"/>
      <w:pPr>
        <w:ind w:left="1494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A4"/>
    <w:rsid w:val="00000048"/>
    <w:rsid w:val="000776A4"/>
    <w:rsid w:val="000E5753"/>
    <w:rsid w:val="001031BC"/>
    <w:rsid w:val="00115458"/>
    <w:rsid w:val="00133AA0"/>
    <w:rsid w:val="00164387"/>
    <w:rsid w:val="0017218A"/>
    <w:rsid w:val="00183C17"/>
    <w:rsid w:val="00191A82"/>
    <w:rsid w:val="001D3457"/>
    <w:rsid w:val="001D4F57"/>
    <w:rsid w:val="00207926"/>
    <w:rsid w:val="00210518"/>
    <w:rsid w:val="00243B9E"/>
    <w:rsid w:val="002911D9"/>
    <w:rsid w:val="002A2C6C"/>
    <w:rsid w:val="002B5F25"/>
    <w:rsid w:val="002E791A"/>
    <w:rsid w:val="002F5764"/>
    <w:rsid w:val="002F7F6A"/>
    <w:rsid w:val="00301368"/>
    <w:rsid w:val="00316036"/>
    <w:rsid w:val="00346B96"/>
    <w:rsid w:val="003A3017"/>
    <w:rsid w:val="003A3672"/>
    <w:rsid w:val="003A4CA5"/>
    <w:rsid w:val="003B372F"/>
    <w:rsid w:val="003C366A"/>
    <w:rsid w:val="003D478E"/>
    <w:rsid w:val="003D7732"/>
    <w:rsid w:val="003F4535"/>
    <w:rsid w:val="00404D06"/>
    <w:rsid w:val="004636A3"/>
    <w:rsid w:val="00480225"/>
    <w:rsid w:val="004B0FCE"/>
    <w:rsid w:val="004D186E"/>
    <w:rsid w:val="00520A44"/>
    <w:rsid w:val="00552308"/>
    <w:rsid w:val="00585B45"/>
    <w:rsid w:val="005A1874"/>
    <w:rsid w:val="00677674"/>
    <w:rsid w:val="00694DE1"/>
    <w:rsid w:val="006A3530"/>
    <w:rsid w:val="00702561"/>
    <w:rsid w:val="007444F8"/>
    <w:rsid w:val="007525D5"/>
    <w:rsid w:val="007541B3"/>
    <w:rsid w:val="007730D7"/>
    <w:rsid w:val="00775C8C"/>
    <w:rsid w:val="007958FF"/>
    <w:rsid w:val="007B7AF3"/>
    <w:rsid w:val="007D1555"/>
    <w:rsid w:val="007D6949"/>
    <w:rsid w:val="007E3503"/>
    <w:rsid w:val="008000BB"/>
    <w:rsid w:val="008114B5"/>
    <w:rsid w:val="0081550D"/>
    <w:rsid w:val="008168D6"/>
    <w:rsid w:val="009328CD"/>
    <w:rsid w:val="0093430D"/>
    <w:rsid w:val="009664EA"/>
    <w:rsid w:val="009B5743"/>
    <w:rsid w:val="009D0E68"/>
    <w:rsid w:val="009D7E19"/>
    <w:rsid w:val="009F570F"/>
    <w:rsid w:val="00A328DC"/>
    <w:rsid w:val="00A37E65"/>
    <w:rsid w:val="00A6426B"/>
    <w:rsid w:val="00A70B57"/>
    <w:rsid w:val="00A944F1"/>
    <w:rsid w:val="00A94FB9"/>
    <w:rsid w:val="00AB5F82"/>
    <w:rsid w:val="00AF38B4"/>
    <w:rsid w:val="00B25856"/>
    <w:rsid w:val="00B31F0D"/>
    <w:rsid w:val="00B468DF"/>
    <w:rsid w:val="00BD017A"/>
    <w:rsid w:val="00BF52C2"/>
    <w:rsid w:val="00C005AF"/>
    <w:rsid w:val="00C047A6"/>
    <w:rsid w:val="00C309AB"/>
    <w:rsid w:val="00C51185"/>
    <w:rsid w:val="00C54E08"/>
    <w:rsid w:val="00C629C1"/>
    <w:rsid w:val="00C8634B"/>
    <w:rsid w:val="00CC17A3"/>
    <w:rsid w:val="00D5465C"/>
    <w:rsid w:val="00D65D45"/>
    <w:rsid w:val="00DA14B9"/>
    <w:rsid w:val="00DB0649"/>
    <w:rsid w:val="00DF6C57"/>
    <w:rsid w:val="00DF77ED"/>
    <w:rsid w:val="00E03000"/>
    <w:rsid w:val="00E108D0"/>
    <w:rsid w:val="00E37C58"/>
    <w:rsid w:val="00E53264"/>
    <w:rsid w:val="00E561B5"/>
    <w:rsid w:val="00E82CB1"/>
    <w:rsid w:val="00E9406A"/>
    <w:rsid w:val="00EC66E1"/>
    <w:rsid w:val="00F072CF"/>
    <w:rsid w:val="00F47953"/>
    <w:rsid w:val="00F50D52"/>
    <w:rsid w:val="00F51D4A"/>
    <w:rsid w:val="00F638E8"/>
    <w:rsid w:val="00F7271A"/>
    <w:rsid w:val="00FB0461"/>
    <w:rsid w:val="00FF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31BC"/>
    <w:rPr>
      <w:rFonts w:ascii="Times New Roman" w:hAnsi="Times New Roman" w:cs="Times New Roman" w:hint="default"/>
      <w:color w:val="0000FF"/>
      <w:u w:val="single"/>
    </w:rPr>
  </w:style>
  <w:style w:type="character" w:customStyle="1" w:styleId="23">
    <w:name w:val="Основной текст (2)3"/>
    <w:rsid w:val="001031BC"/>
    <w:rPr>
      <w:rFonts w:ascii="Times New Roman" w:hAnsi="Times New Roman" w:cs="Times New Roman" w:hint="default"/>
      <w:u w:val="single"/>
    </w:rPr>
  </w:style>
  <w:style w:type="paragraph" w:styleId="a4">
    <w:name w:val="header"/>
    <w:basedOn w:val="a"/>
    <w:link w:val="a5"/>
    <w:uiPriority w:val="99"/>
    <w:unhideWhenUsed/>
    <w:rsid w:val="00A944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4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44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4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E791A"/>
    <w:pPr>
      <w:ind w:left="720"/>
      <w:contextualSpacing/>
    </w:pPr>
  </w:style>
  <w:style w:type="paragraph" w:styleId="a9">
    <w:name w:val="No Spacing"/>
    <w:link w:val="aa"/>
    <w:uiPriority w:val="1"/>
    <w:qFormat/>
    <w:rsid w:val="009D7E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9D7E1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B31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76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6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31BC"/>
    <w:rPr>
      <w:rFonts w:ascii="Times New Roman" w:hAnsi="Times New Roman" w:cs="Times New Roman" w:hint="default"/>
      <w:color w:val="0000FF"/>
      <w:u w:val="single"/>
    </w:rPr>
  </w:style>
  <w:style w:type="character" w:customStyle="1" w:styleId="23">
    <w:name w:val="Основной текст (2)3"/>
    <w:rsid w:val="001031BC"/>
    <w:rPr>
      <w:rFonts w:ascii="Times New Roman" w:hAnsi="Times New Roman" w:cs="Times New Roman" w:hint="default"/>
      <w:u w:val="single"/>
    </w:rPr>
  </w:style>
  <w:style w:type="paragraph" w:styleId="a4">
    <w:name w:val="header"/>
    <w:basedOn w:val="a"/>
    <w:link w:val="a5"/>
    <w:uiPriority w:val="99"/>
    <w:unhideWhenUsed/>
    <w:rsid w:val="00A944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4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44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4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E791A"/>
    <w:pPr>
      <w:ind w:left="720"/>
      <w:contextualSpacing/>
    </w:pPr>
  </w:style>
  <w:style w:type="paragraph" w:styleId="a9">
    <w:name w:val="No Spacing"/>
    <w:link w:val="aa"/>
    <w:uiPriority w:val="1"/>
    <w:qFormat/>
    <w:rsid w:val="009D7E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9D7E1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B31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76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6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1963&amp;dst=101762" TargetMode="External"/><Relationship Id="rId13" Type="http://schemas.openxmlformats.org/officeDocument/2006/relationships/hyperlink" Target="https://login.consultant.ru/link/?req=doc&amp;base=LAW&amp;n=181963" TargetMode="External"/><Relationship Id="rId18" Type="http://schemas.openxmlformats.org/officeDocument/2006/relationships/hyperlink" Target="https://login.consultant.ru/link/?req=doc&amp;base=LAW&amp;n=176023&amp;dst=10007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81963&amp;dst=101762" TargetMode="External"/><Relationship Id="rId17" Type="http://schemas.openxmlformats.org/officeDocument/2006/relationships/hyperlink" Target="https://login.consultant.ru/link/?req=doc&amp;base=LAW&amp;n=181963&amp;dst=1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81963&amp;dst=101658" TargetMode="External"/><Relationship Id="rId20" Type="http://schemas.openxmlformats.org/officeDocument/2006/relationships/hyperlink" Target="https://login.consultant.ru/link/?req=doc&amp;base=LAW&amp;n=389149&amp;dst=1016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81963&amp;dst=1017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1963&amp;dst=1016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1963&amp;dst=101762" TargetMode="External"/><Relationship Id="rId19" Type="http://schemas.openxmlformats.org/officeDocument/2006/relationships/hyperlink" Target="https://login.consultant.ru/link/?req=doc&amp;base=LAW&amp;n=389149&amp;dst=101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1963&amp;dst=101762" TargetMode="External"/><Relationship Id="rId14" Type="http://schemas.openxmlformats.org/officeDocument/2006/relationships/hyperlink" Target="https://login.consultant.ru/link/?req=doc&amp;base=LAW&amp;n=181963&amp;dst=12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Ю. Сарыглар</dc:creator>
  <cp:lastModifiedBy>Чавынчак Шенне Семеновна</cp:lastModifiedBy>
  <cp:revision>3</cp:revision>
  <cp:lastPrinted>2025-12-08T09:00:00Z</cp:lastPrinted>
  <dcterms:created xsi:type="dcterms:W3CDTF">2025-12-08T04:08:00Z</dcterms:created>
  <dcterms:modified xsi:type="dcterms:W3CDTF">2025-12-08T09:00:00Z</dcterms:modified>
</cp:coreProperties>
</file>