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D25EF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УПРАВЛЕНИЕ СУДЕБНОГО ДЕПАРТАМЕНТА В ПЕРМСКОМ КРАЕ</w:t>
      </w:r>
    </w:p>
    <w:p w14:paraId="43A4F9A5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14:paraId="2B0A1525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ПРИКАЗ</w:t>
      </w:r>
    </w:p>
    <w:p w14:paraId="3CD9FCFD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от 26 сентября 2019 г. N 158</w:t>
      </w:r>
    </w:p>
    <w:p w14:paraId="11CB59DE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14:paraId="414358F7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ОБ УТВЕРЖДЕНИИ ПОРЯДКА ПОЛУЧЕНИЯ ФЕДЕРАЛЬНЫМИ ГРАЖДАНСКИМИ</w:t>
      </w:r>
    </w:p>
    <w:p w14:paraId="4FB8C1DD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СЛУЖАЩИМИ, ЗАМЕЩАЮЩИМИ ДОЛЖНОСТИ ФЕДЕРАЛЬНОЙ ГОСУДАРСТВЕННОЙ</w:t>
      </w:r>
    </w:p>
    <w:p w14:paraId="7DF215B8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ГРАЖДАНСКОЙ СЛУЖБЫ В РАЙОННЫХ/ГОРОДСКИХ СУДАХ Г. ПЕРМИ</w:t>
      </w:r>
    </w:p>
    <w:p w14:paraId="4B383D43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 ПЕРМСКОГО КРАЯ, ПЕРМСКОМ ГАРНИЗОННОМ ВОЕННОМ СУДЕ</w:t>
      </w:r>
    </w:p>
    <w:p w14:paraId="47931246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 УПРАВЛЕНИИ СУДЕБНОГО ДЕПАРТАМЕНТА В ПЕРМСКОМ КРАЕ,</w:t>
      </w:r>
    </w:p>
    <w:p w14:paraId="7030E696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РАЗРЕШЕНИЯ ПРЕДСТАВИТЕЛЯ НАНИМАТЕЛЯ НА УЧАСТИЕ</w:t>
      </w:r>
    </w:p>
    <w:p w14:paraId="1F0AFC8F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НА БЕЗВОЗМЕЗДНОЙ ОСНОВЕ В УПРАВЛЕНИИ НЕКОММЕРЧЕСКИМИ</w:t>
      </w:r>
    </w:p>
    <w:p w14:paraId="0387BB5E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ОРГАНИЗАЦИЯМИ</w:t>
      </w:r>
    </w:p>
    <w:p w14:paraId="092BA838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AE1201E" w14:textId="77777777" w:rsidR="00CD4BDC" w:rsidRDefault="00CD4BDC" w:rsidP="00CD4B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пунктом 3 части 1 статьи 17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 июля 2004 года N 79-ФЗ "О государственной гражданской службе Российской Федерации",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Судебного департамента при Верховном Суде Российской Федерации от 28 августа 2019 года N 201 приказываю:</w:t>
      </w:r>
    </w:p>
    <w:p w14:paraId="599A0C71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5DC3A79" w14:textId="77777777" w:rsidR="00CD4BDC" w:rsidRDefault="00CD4BDC" w:rsidP="00CD4B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получения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разрешения представителя нанимателя на участие на безвозмездной основе в управлении некоммерческими организациями (далее - Порядок).</w:t>
      </w:r>
    </w:p>
    <w:p w14:paraId="6CBBEB40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Признать утратившим силу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Управления Судебного департамента в Пермском крае от 23 января 2018 года N 15 "Об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недвижимости".</w:t>
      </w:r>
    </w:p>
    <w:p w14:paraId="003CF868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Отделу государственной службы, кадрового обеспечения и противодействия коррупции Управления Судебного департамента в Пермском крае, государственным гражданским служащим районных/городских судов г. Перми и Пермского края, Пермского гарнизонного военного суда, ответственным за вопросы противодействия коррупции в суде, обеспечить исполнение </w:t>
      </w:r>
      <w:hyperlink w:anchor="Par34" w:history="1">
        <w:r>
          <w:rPr>
            <w:rFonts w:ascii="Arial" w:hAnsi="Arial" w:cs="Arial"/>
            <w:color w:val="0000FF"/>
            <w:sz w:val="20"/>
            <w:szCs w:val="20"/>
          </w:rPr>
          <w:t>Порядка</w:t>
        </w:r>
      </w:hyperlink>
      <w:r>
        <w:rPr>
          <w:rFonts w:ascii="Arial" w:hAnsi="Arial" w:cs="Arial"/>
          <w:sz w:val="20"/>
          <w:szCs w:val="20"/>
        </w:rPr>
        <w:t>, утвержденного настоящим Приказом.</w:t>
      </w:r>
    </w:p>
    <w:p w14:paraId="3E124E86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Контроль за исполнением настоящего Приказа оставляю за собой.</w:t>
      </w:r>
    </w:p>
    <w:p w14:paraId="5F5B52FB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D8B496A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Врио начальника Управления</w:t>
      </w:r>
    </w:p>
    <w:p w14:paraId="738C465D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Д.О.СИНИЦА</w:t>
      </w:r>
    </w:p>
    <w:p w14:paraId="67745C56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6074780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04EE7CC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E1F3EF9" w14:textId="3C249013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1B804D6" w14:textId="6B9E8112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ACA8EFE" w14:textId="07DC7F11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1036C05" w14:textId="6B53C22C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74D0155" w14:textId="3038CA5C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DB7F2E8" w14:textId="64EE6CB2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9CCCE45" w14:textId="3111EC3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7A071FF" w14:textId="0141FFF5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C0515F2" w14:textId="4A27CABE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399BA8E" w14:textId="6B96CA20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2D5273D" w14:textId="164EFB25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F0585D1" w14:textId="41EB98CA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6514C96" w14:textId="77F3C9B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E8F6127" w14:textId="3D8EFAFF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13FDCB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FBFA35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5E9DBA9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УТВЕРЖДЕН</w:t>
      </w:r>
    </w:p>
    <w:p w14:paraId="779C8575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14:paraId="4AB8DA01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Управления Судебного</w:t>
      </w:r>
    </w:p>
    <w:p w14:paraId="309045FC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департамента в Пермском крае</w:t>
      </w:r>
    </w:p>
    <w:p w14:paraId="29D9A46C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26.09.2019 N 158</w:t>
      </w:r>
    </w:p>
    <w:p w14:paraId="1D858ED7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7C58C26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bookmarkStart w:id="0" w:name="Par34"/>
      <w:bookmarkEnd w:id="0"/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ПОРЯДОК</w:t>
      </w:r>
    </w:p>
    <w:p w14:paraId="609E5090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ПОЛУЧЕНИЯ ФЕДЕРАЛЬНЫМИ ГОСУДАРСТВЕННЫМИ ГРАЖДАНСКИМИ</w:t>
      </w:r>
    </w:p>
    <w:p w14:paraId="34859E72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СЛУЖАЩИМИ, ЗАМЕЩАЮЩИМИ ДОЛЖНОСТИ ФЕДЕРАЛЬНОЙ ГОСУДАРСТВЕННОЙ</w:t>
      </w:r>
    </w:p>
    <w:p w14:paraId="051C581B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ГРАЖДАНСКОЙ СЛУЖБЫ В РАЙОННЫХ/ГОРОДСКИХ СУДАХ Г. ПЕРМИ</w:t>
      </w:r>
    </w:p>
    <w:p w14:paraId="2B6CAB5F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 ПЕРМСКОГО КРАЯ, ПЕРМСКОМ ГАРНИЗОННОМ ВОЕННОМ СУДЕ</w:t>
      </w:r>
    </w:p>
    <w:p w14:paraId="02F731C2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И УПРАВЛЕНИИ СУДЕБНОГО ДЕПАРТАМЕНТА В ПЕРМСКОМ КРАЕ,</w:t>
      </w:r>
    </w:p>
    <w:p w14:paraId="603C9593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РАЗРЕШЕНИЯ ПРЕДСТАВИТЕЛЯ НАНИМАТЕЛЯ НА УЧАСТИЕ</w:t>
      </w:r>
    </w:p>
    <w:p w14:paraId="0F4307CB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НА БЕЗВОЗМЕЗДНОЙ ОСНОВЕ В УПРАВЛЕНИИ НЕКОММЕРЧЕСКИМИ</w:t>
      </w:r>
    </w:p>
    <w:p w14:paraId="198EA3A1" w14:textId="77777777" w:rsidR="00CD4BDC" w:rsidRDefault="00CD4BDC" w:rsidP="00CD4BDC">
      <w:pPr>
        <w:keepNext w:val="0"/>
        <w:keepLines w:val="0"/>
        <w:autoSpaceDE w:val="0"/>
        <w:autoSpaceDN w:val="0"/>
        <w:adjustRightInd w:val="0"/>
        <w:spacing w:before="0"/>
        <w:ind w:firstLine="0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ОРГАНИЗАЦИЯМИ</w:t>
      </w:r>
    </w:p>
    <w:p w14:paraId="102829C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FD6E23F" w14:textId="77777777" w:rsidR="00CD4BDC" w:rsidRDefault="00CD4BDC" w:rsidP="00CD4B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некоммерческими организациями в соответствии с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3 части 1 статьи 17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14:paraId="21B284DF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Федеральный государственный гражданский служащий, замещающий должность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вправе участвовать на безвозмездной основе в управлении общественной организацией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 (далее - некоммерческая организация) в качестве единоличного исполнительного органа или входить в состав коллегиальных органов управления с разрешения представителя нанимателя.</w:t>
      </w:r>
    </w:p>
    <w:p w14:paraId="58A02DC3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Под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(далее - суды) и Управлении Судебного департамента в Пермском крае (далее - Управление), в Порядке получения федеральными государственными гражданскими служащими, замещающими должности федеральной государственной гражданской службы в судах и Управлении, разрешения представителя нанимателя на участие на безвозмездной основе в управлении некоммерческими организациями (далее - Порядок), понимаются федеральные государственные гражданские служащие, замещающие должности федеральной государственной гражданской службы в судах и Управлении (далее - гражданские служащие).</w:t>
      </w:r>
    </w:p>
    <w:p w14:paraId="14086803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14:paraId="218AEA39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по форме согласно </w:t>
      </w:r>
      <w:hyperlink w:anchor="Par96" w:history="1">
        <w:r>
          <w:rPr>
            <w:rFonts w:ascii="Arial" w:hAnsi="Arial" w:cs="Arial"/>
            <w:color w:val="0000FF"/>
            <w:sz w:val="20"/>
            <w:szCs w:val="20"/>
          </w:rPr>
          <w:t>приложениям N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73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 к настоящему Порядку.</w:t>
      </w:r>
    </w:p>
    <w:p w14:paraId="694849D9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14:paraId="1545EC11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Оформленное ходатайство представляется гражданским служащим специалисту, ответственному за вопросы противодействия коррупции в суде либо Управлении, до начала участия в управлении некоммерческой организацией.</w:t>
      </w:r>
    </w:p>
    <w:p w14:paraId="367E00AC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Специалист, ответственный за вопросы противодействия коррупции в суде либо Управлении:</w:t>
      </w:r>
    </w:p>
    <w:p w14:paraId="1AEC9EAD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а) принимает и регистрирует ходатайство в день поступления в </w:t>
      </w:r>
      <w:hyperlink w:anchor="Par241" w:history="1">
        <w:r>
          <w:rPr>
            <w:rFonts w:ascii="Arial" w:hAnsi="Arial" w:cs="Arial"/>
            <w:color w:val="0000FF"/>
            <w:sz w:val="20"/>
            <w:szCs w:val="20"/>
          </w:rPr>
          <w:t>журнале</w:t>
        </w:r>
      </w:hyperlink>
      <w:r>
        <w:rPr>
          <w:rFonts w:ascii="Arial" w:hAnsi="Arial" w:cs="Arial"/>
          <w:sz w:val="20"/>
          <w:szCs w:val="20"/>
        </w:rPr>
        <w:t xml:space="preserve"> регистрации ходатайств по форме согласно приложению N 3 к настоящему Порядку;</w:t>
      </w:r>
    </w:p>
    <w:p w14:paraId="029024AC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14:paraId="6EDB9B72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представляет ходатайство и заключение на него в течение тридцати рабочих дней на рассмотрение представителю нанимателя.</w:t>
      </w:r>
    </w:p>
    <w:p w14:paraId="79E750C2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При подготовке заключения специалист ответственный за вопросы противодействия коррупции в суде либо Управлении, вправе с их согласия проводить беседы с гражданскими служащими, представившими ходатайство, получать от них необходимые пояснения.</w:t>
      </w:r>
    </w:p>
    <w:p w14:paraId="3A122C6C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При необходимости в соответствии с решением представителя нанимателя на основании заключения специалиста, ответственного за вопросы противодействия коррупции в суде либо Управлении, ходатайство может быть рассмотрено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 (далее - Комиссия) на предмет наличия у гражданского служащего, представившего ходатайство,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14:paraId="663EEE25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По результатам рассмотрения ходатайства и заключения на него, а также в случае рассмотрения ходатайства на заседании Комиссии представитель нанимателя выносит одно из следующих решений:</w:t>
      </w:r>
    </w:p>
    <w:p w14:paraId="1742E327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14:paraId="7C10FD3F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14:paraId="32D04EED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14:paraId="7C70A971" w14:textId="77777777" w:rsidR="00CD4BDC" w:rsidRDefault="00CD4BDC" w:rsidP="00CD4BD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Специалист, ответственный за вопросы противодействия коррупции в суде либо Управлении, в течение трех рабочих дней с момента принятия представителем нанимателя решения по результатам рассмотрения ходатайства уведомляет гражданского служащего о решении, принятом представителем нанимателя.</w:t>
      </w:r>
    </w:p>
    <w:p w14:paraId="092161F8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0B81BC4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20E22A5" w14:textId="7A02DDF2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B099715" w14:textId="19F5D85F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77A82E4" w14:textId="01FC1828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F377A44" w14:textId="4E5A6456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CC81BB8" w14:textId="23DC51F0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64033D6" w14:textId="781175C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0E12A3D" w14:textId="691E4E3C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AAC3919" w14:textId="4C176419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8680220" w14:textId="092666D0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142DD3B" w14:textId="1D2DE598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4CDC4CD" w14:textId="65039203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5055701" w14:textId="48E79A01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80BEDA1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353D1C2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1A2D3B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EA033CC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1</w:t>
      </w:r>
    </w:p>
    <w:p w14:paraId="42EFF4AC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</w:t>
      </w:r>
    </w:p>
    <w:p w14:paraId="0A8A4E71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получения федеральными</w:t>
      </w:r>
    </w:p>
    <w:p w14:paraId="76F0045D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государственными гражданскими</w:t>
      </w:r>
    </w:p>
    <w:p w14:paraId="70E45047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служащими, замещающими должности</w:t>
      </w:r>
    </w:p>
    <w:p w14:paraId="01E8B499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федеральной государственной</w:t>
      </w:r>
    </w:p>
    <w:p w14:paraId="57650E59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гражданской службы в районных/</w:t>
      </w:r>
    </w:p>
    <w:p w14:paraId="5AE45216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городских судах г. Перми</w:t>
      </w:r>
    </w:p>
    <w:p w14:paraId="042DFA1A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Пермского края, Пермском</w:t>
      </w:r>
    </w:p>
    <w:p w14:paraId="72E05E55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гарнизонном военном суде</w:t>
      </w:r>
    </w:p>
    <w:p w14:paraId="248FC723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Управлении Судебного департамента</w:t>
      </w:r>
    </w:p>
    <w:p w14:paraId="3AD73EB1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Пермском крае, разрешения</w:t>
      </w:r>
    </w:p>
    <w:p w14:paraId="6E8CCFE2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представителя нанимателя</w:t>
      </w:r>
    </w:p>
    <w:p w14:paraId="2B100B29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участие на безвозмездной</w:t>
      </w:r>
    </w:p>
    <w:p w14:paraId="2188F9B1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основе в управлении</w:t>
      </w:r>
    </w:p>
    <w:p w14:paraId="1EDFADF4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некоммерческими организациями</w:t>
      </w:r>
    </w:p>
    <w:p w14:paraId="06213B64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3F0255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Председателю суда</w:t>
      </w:r>
    </w:p>
    <w:p w14:paraId="6ED4AB41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(наименование суда)</w:t>
      </w:r>
    </w:p>
    <w:p w14:paraId="6FBACF1A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6CA8074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14:paraId="052B880F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14:paraId="720F5E8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(Ф.И.О.)</w:t>
      </w:r>
    </w:p>
    <w:p w14:paraId="52AA0190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5F0AC4DB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от _______________________________</w:t>
      </w:r>
    </w:p>
    <w:p w14:paraId="3B2EF3B4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14:paraId="13481AAF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(наименование должности, Ф.И.О.</w:t>
      </w:r>
    </w:p>
    <w:p w14:paraId="50345A54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гражданского служащего)</w:t>
      </w:r>
    </w:p>
    <w:p w14:paraId="037A2F8C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017EB7F9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bookmarkStart w:id="1" w:name="Par96"/>
      <w:bookmarkEnd w:id="1"/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14:paraId="75648214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о получении разрешения представителя нанимателя на участие</w:t>
      </w:r>
    </w:p>
    <w:p w14:paraId="2BDF2311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безвозмездной основе в управлении некоммерческими организациями</w:t>
      </w:r>
    </w:p>
    <w:p w14:paraId="2A51147A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038B42DF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с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3 части 1 статьи 17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27</w:t>
      </w:r>
    </w:p>
    <w:p w14:paraId="1091217B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июля  2004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г.  </w:t>
      </w:r>
      <w:proofErr w:type="gramStart"/>
      <w:r>
        <w:rPr>
          <w:rFonts w:ascii="Courier New" w:hAnsi="Courier New" w:cs="Courier New"/>
          <w:sz w:val="20"/>
          <w:szCs w:val="20"/>
        </w:rPr>
        <w:t>N  79</w:t>
      </w:r>
      <w:proofErr w:type="gramEnd"/>
      <w:r>
        <w:rPr>
          <w:rFonts w:ascii="Courier New" w:hAnsi="Courier New" w:cs="Courier New"/>
          <w:sz w:val="20"/>
          <w:szCs w:val="20"/>
        </w:rPr>
        <w:t>-ФЗ  "О  государственной гражданской службе Российской</w:t>
      </w:r>
    </w:p>
    <w:p w14:paraId="2ABE3591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Федерации"</w:t>
      </w:r>
    </w:p>
    <w:p w14:paraId="5E19B2E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14:paraId="1AF0F660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(Ф.И.О. федерального государственного гражданского служащего)</w:t>
      </w:r>
    </w:p>
    <w:p w14:paraId="29288C08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1390C981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замещающий(</w:t>
      </w:r>
      <w:proofErr w:type="spellStart"/>
      <w:r>
        <w:rPr>
          <w:rFonts w:ascii="Courier New" w:hAnsi="Courier New" w:cs="Courier New"/>
          <w:sz w:val="20"/>
          <w:szCs w:val="20"/>
        </w:rPr>
        <w:t>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</w:t>
      </w:r>
      <w:proofErr w:type="gramStart"/>
      <w:r>
        <w:rPr>
          <w:rFonts w:ascii="Courier New" w:hAnsi="Courier New" w:cs="Courier New"/>
          <w:sz w:val="20"/>
          <w:szCs w:val="20"/>
        </w:rPr>
        <w:t>должность  федеральной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государственной  гражданской  службы</w:t>
      </w:r>
    </w:p>
    <w:p w14:paraId="348F0EFD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F3ED16E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57F55AC7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(наименование замещаемой должности)</w:t>
      </w:r>
    </w:p>
    <w:p w14:paraId="7AA85AD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27B195B7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намерен(а) с "_____" ______________ 20___ года по "_____" _________________</w:t>
      </w:r>
    </w:p>
    <w:p w14:paraId="62C95C87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20___    года    участвовать   на   безвозмездной   основе   в   управлении</w:t>
      </w:r>
    </w:p>
    <w:p w14:paraId="61EF991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FD0A600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27D3301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некоммерческой организации)</w:t>
      </w:r>
    </w:p>
    <w:p w14:paraId="581A8182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0BE7316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Юридический адрес некоммерческой</w:t>
      </w:r>
    </w:p>
    <w:p w14:paraId="3F5EA90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 _______________________________________________________________</w:t>
      </w:r>
    </w:p>
    <w:p w14:paraId="2D86B03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322AC1C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04317342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некоммерческой</w:t>
      </w:r>
    </w:p>
    <w:p w14:paraId="781F709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 _______________________________________________________________</w:t>
      </w:r>
    </w:p>
    <w:p w14:paraId="692EFA8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A4D737E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185484F0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 20____ года              ________________</w:t>
      </w:r>
    </w:p>
    <w:p w14:paraId="7D7CAEB2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(подпись)</w:t>
      </w:r>
    </w:p>
    <w:p w14:paraId="3346D5C1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3F8326F4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ОЗНАКОМЛЕН</w:t>
      </w:r>
    </w:p>
    <w:p w14:paraId="257A3050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B9C467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15479E5E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(непосредственный руководитель федерального государственного гражданского</w:t>
      </w:r>
    </w:p>
    <w:p w14:paraId="779347E6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служащего)</w:t>
      </w:r>
    </w:p>
    <w:p w14:paraId="683A34E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1C0C163A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 20____ года        _____________ ______________________</w:t>
      </w:r>
    </w:p>
    <w:p w14:paraId="16BD6B2A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>(расшифровка подписи)</w:t>
      </w:r>
    </w:p>
    <w:p w14:paraId="7BC4F7A8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4E5DDA39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Обязуюсь соблюдать требования, предусмотренные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статьями 17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</w:t>
      </w:r>
    </w:p>
    <w:p w14:paraId="01898FA8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закона  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27  июля  2004 г. N 79-ФЗ "О государственной гражданской службе</w:t>
      </w:r>
    </w:p>
    <w:p w14:paraId="1558D66F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Федерации".</w:t>
      </w:r>
    </w:p>
    <w:p w14:paraId="0C270EDC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171C52E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4A66133" w14:textId="7CA82E73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B0AE072" w14:textId="4B515A31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AFDEF68" w14:textId="4AD627F2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4C74D7A" w14:textId="3CF3FDA3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7563885" w14:textId="41C32C25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7815B95" w14:textId="38A362A8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F0CA6DD" w14:textId="536A5256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0E5965E" w14:textId="72C667EA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08D7F0F" w14:textId="0F503074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25F88FE" w14:textId="76172A3F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1BCB901" w14:textId="701260F5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C1E921D" w14:textId="0BD826CC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E5525CA" w14:textId="2397B3B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DD72F28" w14:textId="1338CEA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55D7EB8" w14:textId="6ED31156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24D0ECC" w14:textId="513D7A01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E7E66A8" w14:textId="12352342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B9667DB" w14:textId="741AFDF8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A8E02E3" w14:textId="4511989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F18397D" w14:textId="6F625FA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BFD65F0" w14:textId="333C65D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F1C48D8" w14:textId="6B23487A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3A0717F" w14:textId="7D2EF4A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D6D34AB" w14:textId="318A3101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D86C5A3" w14:textId="5658C2A0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62F47BF" w14:textId="7EE03922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AFCC9E1" w14:textId="4ED9B8BE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191428B" w14:textId="0CB28918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84212D8" w14:textId="59D9B9F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0C110BB" w14:textId="59AB8609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441F8A3" w14:textId="11EC583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301D987" w14:textId="6902E0D0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E77846C" w14:textId="3A1FFC8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828747A" w14:textId="4309628F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A16D3B3" w14:textId="38C46C5E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27E3307" w14:textId="1E788E6E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1FCC13E" w14:textId="288E329A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23817EE" w14:textId="6CFB0B6E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5F27278" w14:textId="711E5B01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496277B" w14:textId="7F7565B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5CCC526" w14:textId="2BB4135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65747A7" w14:textId="4D6490F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61AD9AF" w14:textId="6F1DC2A6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3C13D5C" w14:textId="075BD15C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87B6F37" w14:textId="6266850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20ADEB3" w14:textId="460E3B7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B0D08AC" w14:textId="2E12754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52A8AAD" w14:textId="1C16CCD1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1BC29B8" w14:textId="1A994FB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694BB9D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DEB977A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21EF4C4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8A0EE0D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2</w:t>
      </w:r>
    </w:p>
    <w:p w14:paraId="30D94350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</w:t>
      </w:r>
    </w:p>
    <w:p w14:paraId="19F81EB2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получения федеральными</w:t>
      </w:r>
    </w:p>
    <w:p w14:paraId="5EBE42D7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государственными гражданскими</w:t>
      </w:r>
    </w:p>
    <w:p w14:paraId="44172A71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служащими, замещающими должность</w:t>
      </w:r>
    </w:p>
    <w:p w14:paraId="47C3FFF3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федеральной государственной</w:t>
      </w:r>
    </w:p>
    <w:p w14:paraId="453EF162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гражданской службы в районных/</w:t>
      </w:r>
    </w:p>
    <w:p w14:paraId="1ABF09DB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городских судах г. Перми</w:t>
      </w:r>
    </w:p>
    <w:p w14:paraId="2DE9D473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Пермского края, Пермском</w:t>
      </w:r>
    </w:p>
    <w:p w14:paraId="7E881AF6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гарнизонном военном суде</w:t>
      </w:r>
    </w:p>
    <w:p w14:paraId="467F51BE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Управлении Судебного департамента</w:t>
      </w:r>
    </w:p>
    <w:p w14:paraId="1D6FC1F6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Пермском крае, разрешения</w:t>
      </w:r>
    </w:p>
    <w:p w14:paraId="6370CF56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представителя нанимателя</w:t>
      </w:r>
    </w:p>
    <w:p w14:paraId="79CEEF54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участие на безвозмездной</w:t>
      </w:r>
    </w:p>
    <w:p w14:paraId="12C06899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основе в управлении</w:t>
      </w:r>
    </w:p>
    <w:p w14:paraId="7A796B74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некоммерческими организациями</w:t>
      </w:r>
    </w:p>
    <w:p w14:paraId="1F1C31FC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7B6594E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Начальнику Управления</w:t>
      </w:r>
    </w:p>
    <w:p w14:paraId="498CC71F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Судебного департамента в Пермском крае</w:t>
      </w:r>
    </w:p>
    <w:p w14:paraId="38BFDC89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337C394E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3FAF2E64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(Ф.И.О.)</w:t>
      </w:r>
    </w:p>
    <w:p w14:paraId="3E938FFD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3E07B8B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от ___________________________________</w:t>
      </w:r>
    </w:p>
    <w:p w14:paraId="4945720F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14:paraId="08358AC9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должности, Ф.И.О.</w:t>
      </w:r>
    </w:p>
    <w:p w14:paraId="0919F2A0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гражданского служащего)</w:t>
      </w:r>
    </w:p>
    <w:p w14:paraId="437DA10B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4597F052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bookmarkStart w:id="2" w:name="Par173"/>
      <w:bookmarkEnd w:id="2"/>
      <w:r>
        <w:rPr>
          <w:rFonts w:ascii="Courier New" w:hAnsi="Courier New" w:cs="Courier New"/>
          <w:sz w:val="20"/>
          <w:szCs w:val="20"/>
        </w:rPr>
        <w:t xml:space="preserve">                                ХОДАТАЙСТВО</w:t>
      </w:r>
    </w:p>
    <w:p w14:paraId="70EB6502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о получении разрешения представителя нанимателя на участие</w:t>
      </w:r>
    </w:p>
    <w:p w14:paraId="118EFB29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на безвозмездной основе в управлении некоммерческими</w:t>
      </w:r>
    </w:p>
    <w:p w14:paraId="35460A12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организациями</w:t>
      </w:r>
    </w:p>
    <w:p w14:paraId="5AFD1487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3A095D87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с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3 части 1 статьи 17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27</w:t>
      </w:r>
    </w:p>
    <w:p w14:paraId="1455DFC2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июля  2004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г.  </w:t>
      </w:r>
      <w:proofErr w:type="gramStart"/>
      <w:r>
        <w:rPr>
          <w:rFonts w:ascii="Courier New" w:hAnsi="Courier New" w:cs="Courier New"/>
          <w:sz w:val="20"/>
          <w:szCs w:val="20"/>
        </w:rPr>
        <w:t>N  79</w:t>
      </w:r>
      <w:proofErr w:type="gramEnd"/>
      <w:r>
        <w:rPr>
          <w:rFonts w:ascii="Courier New" w:hAnsi="Courier New" w:cs="Courier New"/>
          <w:sz w:val="20"/>
          <w:szCs w:val="20"/>
        </w:rPr>
        <w:t>-ФЗ  "О  государственной гражданской службе Российской</w:t>
      </w:r>
    </w:p>
    <w:p w14:paraId="3D75D58A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Федерации"</w:t>
      </w:r>
    </w:p>
    <w:p w14:paraId="6C8DF49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14:paraId="1CECF616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(Ф.И.О. федерального государственного гражданского служащего)</w:t>
      </w:r>
    </w:p>
    <w:p w14:paraId="49A96A81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0367BFC4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замещающий(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ая</w:t>
      </w:r>
      <w:proofErr w:type="spellEnd"/>
      <w:r>
        <w:rPr>
          <w:rFonts w:ascii="Courier New" w:hAnsi="Courier New" w:cs="Courier New"/>
          <w:sz w:val="20"/>
          <w:szCs w:val="20"/>
        </w:rPr>
        <w:t>)  должность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федеральной  государственной  гражданской службы</w:t>
      </w:r>
    </w:p>
    <w:p w14:paraId="3E348112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F485239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148747E0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(наименование замещаемой должности)</w:t>
      </w:r>
    </w:p>
    <w:p w14:paraId="24DD16E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50C423B6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намерен(а) с "_____" ______________ 20___ года по "_____" _________________</w:t>
      </w:r>
    </w:p>
    <w:p w14:paraId="0F9AD2C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20___    года    участвовать   на   безвозмездной   основе   в   управлении</w:t>
      </w:r>
    </w:p>
    <w:p w14:paraId="41944DEB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17E0A5B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B604B09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некоммерческой организации)</w:t>
      </w:r>
    </w:p>
    <w:p w14:paraId="082B430F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7EB83F0F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Юридический адрес некоммерческой</w:t>
      </w:r>
    </w:p>
    <w:p w14:paraId="7D580D8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 _______________________________________________________________</w:t>
      </w:r>
    </w:p>
    <w:p w14:paraId="360B96E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5A847C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53D65171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некоммерческой</w:t>
      </w:r>
    </w:p>
    <w:p w14:paraId="5FFF461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 _______________________________________________________________</w:t>
      </w:r>
    </w:p>
    <w:p w14:paraId="5F302190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4848946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7B9314D9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"____" ______________ 20____ года                 ________________</w:t>
      </w:r>
    </w:p>
    <w:p w14:paraId="5493C18A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(подпись)</w:t>
      </w:r>
    </w:p>
    <w:p w14:paraId="4374BCF3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70818CBE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ОЗНАКОМЛЕН</w:t>
      </w:r>
    </w:p>
    <w:p w14:paraId="35014664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CF63D6D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D9F42EE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(непосредственный руководитель федерального государственного гражданского</w:t>
      </w:r>
    </w:p>
    <w:p w14:paraId="41D7977A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служащего)</w:t>
      </w:r>
    </w:p>
    <w:p w14:paraId="06DAF632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19238B99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 20____ года    _____________      _____________________</w:t>
      </w:r>
    </w:p>
    <w:p w14:paraId="03AF1F3D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(расшифровка подписи)</w:t>
      </w:r>
    </w:p>
    <w:p w14:paraId="704E128B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</w:p>
    <w:p w14:paraId="7E2A3EDA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Обязуюсь соблюдать требования, предусмотренные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статьями 17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13" w:history="1">
        <w:r>
          <w:rPr>
            <w:rFonts w:ascii="Courier New" w:hAnsi="Courier New" w:cs="Courier New"/>
            <w:color w:val="0000FF"/>
            <w:sz w:val="20"/>
            <w:szCs w:val="20"/>
          </w:rPr>
          <w:t>18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</w:t>
      </w:r>
    </w:p>
    <w:p w14:paraId="35BA21D0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закона  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27  июля  2004 г. N 79-ФЗ "О государственной гражданской службе</w:t>
      </w:r>
    </w:p>
    <w:p w14:paraId="40B002B4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Федерации".</w:t>
      </w:r>
    </w:p>
    <w:p w14:paraId="3B647A93" w14:textId="12EE211F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47966BF" w14:textId="506787F9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ED84C73" w14:textId="3AF9AE52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7A151C3" w14:textId="22CA74BE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BED5AC4" w14:textId="6BBFDE74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AC5EC65" w14:textId="560ABA0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48F887D" w14:textId="41741D78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E9B5A64" w14:textId="48E760F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F804EEE" w14:textId="2860E0D2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79DA28B" w14:textId="6571888F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F90BC87" w14:textId="7E9D5411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4AF05E3" w14:textId="7981BD16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13FFD4A" w14:textId="0EE4C2F2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9178731" w14:textId="16AA60DF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15302D6" w14:textId="08A08B96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217A3AE" w14:textId="2FEF07CE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00B2928" w14:textId="4736834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157FB6A" w14:textId="7754DBD5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D8281C7" w14:textId="62B96B75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E5C623C" w14:textId="393185DE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BE9690B" w14:textId="046FAB35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B07CC6C" w14:textId="053A1F9C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1DB4504" w14:textId="73F37DC5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F2CEE2B" w14:textId="59B9CE59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82E074B" w14:textId="28DAB5B8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97A15C7" w14:textId="0BA26D81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14FAB27" w14:textId="1865E75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868A4F0" w14:textId="018C44BD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D35A6F3" w14:textId="0E52C380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822B0E3" w14:textId="05E8AE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A79AEF9" w14:textId="393A5296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D7F0CF4" w14:textId="5E20928E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2A327FB" w14:textId="68418C3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5AD177C" w14:textId="4C6AD36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93CEAB7" w14:textId="71052F3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EF14EC8" w14:textId="3A684DF6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E83A138" w14:textId="2ACCCCC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DD94D5C" w14:textId="64796C15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1343B2C" w14:textId="6BCEBCC8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52D2E87" w14:textId="615EE435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1065A624" w14:textId="26A3613C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4D61070" w14:textId="03418A22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45CEDFB" w14:textId="7C226F6E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019B71A" w14:textId="05923D96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56514E80" w14:textId="083D6862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6DA2FF3" w14:textId="6B6E478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0BB0679" w14:textId="21F41053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2B22F4C1" w14:textId="771462B8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41C23CA" w14:textId="2695F70B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23321BB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18BF224F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7794006B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03E11345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6CACDE0F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3ECFD4CB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3</w:t>
      </w:r>
    </w:p>
    <w:p w14:paraId="46234697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</w:t>
      </w:r>
    </w:p>
    <w:p w14:paraId="5257D656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получения федеральными</w:t>
      </w:r>
    </w:p>
    <w:p w14:paraId="0EC68606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государственными гражданскими</w:t>
      </w:r>
    </w:p>
    <w:p w14:paraId="7110536B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служащими, замещающими должность</w:t>
      </w:r>
    </w:p>
    <w:p w14:paraId="1A5D1567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федеральной государственной</w:t>
      </w:r>
    </w:p>
    <w:p w14:paraId="000AC8B1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гражданской службы в районных/</w:t>
      </w:r>
    </w:p>
    <w:p w14:paraId="38C1F196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городских судах г. Перми</w:t>
      </w:r>
    </w:p>
    <w:p w14:paraId="035DE5AF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Пермского края, Пермском</w:t>
      </w:r>
    </w:p>
    <w:p w14:paraId="444111B0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гарнизонном военном суде</w:t>
      </w:r>
    </w:p>
    <w:p w14:paraId="0F505FBD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Управлении Судебного</w:t>
      </w:r>
    </w:p>
    <w:p w14:paraId="19757E20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департамента в Пермском крае,</w:t>
      </w:r>
    </w:p>
    <w:p w14:paraId="4B744866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разрешения представителя</w:t>
      </w:r>
    </w:p>
    <w:p w14:paraId="470A426D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нанимателя на участие</w:t>
      </w:r>
    </w:p>
    <w:p w14:paraId="6FA33379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безвозмездной основе</w:t>
      </w:r>
    </w:p>
    <w:p w14:paraId="62FAAE07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управлении некоммерческими</w:t>
      </w:r>
    </w:p>
    <w:p w14:paraId="45F33329" w14:textId="77777777" w:rsidR="00CD4BDC" w:rsidRDefault="00CD4BDC" w:rsidP="00CD4BDC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организациями</w:t>
      </w:r>
    </w:p>
    <w:p w14:paraId="1DFE85F6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p w14:paraId="4865EE95" w14:textId="77777777" w:rsidR="00CD4BDC" w:rsidRDefault="00CD4BDC" w:rsidP="00CD4BDC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bookmarkStart w:id="4" w:name="Par241"/>
      <w:bookmarkEnd w:id="4"/>
      <w:r>
        <w:rPr>
          <w:rFonts w:ascii="Arial" w:hAnsi="Arial" w:cs="Arial"/>
          <w:sz w:val="20"/>
          <w:szCs w:val="20"/>
        </w:rPr>
        <w:t>ЖУРНАЛ</w:t>
      </w:r>
    </w:p>
    <w:p w14:paraId="097E9729" w14:textId="77777777" w:rsidR="00CD4BDC" w:rsidRDefault="00CD4BDC" w:rsidP="00CD4BDC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регистрации ходатайств о получении разрешения представителя</w:t>
      </w:r>
    </w:p>
    <w:p w14:paraId="5879A8E1" w14:textId="77777777" w:rsidR="00CD4BDC" w:rsidRDefault="00CD4BDC" w:rsidP="00CD4BDC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нанимателя на участие на безвозмездной основе в управлении</w:t>
      </w:r>
    </w:p>
    <w:p w14:paraId="4E50A74A" w14:textId="77777777" w:rsidR="00CD4BDC" w:rsidRDefault="00CD4BDC" w:rsidP="00CD4BDC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некоммерческими организациями</w:t>
      </w:r>
    </w:p>
    <w:p w14:paraId="072E9CC6" w14:textId="77777777" w:rsidR="00CD4BDC" w:rsidRDefault="00CD4BDC" w:rsidP="00CD4BDC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36"/>
        <w:gridCol w:w="1928"/>
        <w:gridCol w:w="1432"/>
        <w:gridCol w:w="1531"/>
        <w:gridCol w:w="1701"/>
      </w:tblGrid>
      <w:tr w:rsidR="00CD4BDC" w14:paraId="6B2C7F81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1812" w14:textId="77777777" w:rsidR="00CD4BDC" w:rsidRDefault="00CD4B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3099" w14:textId="77777777" w:rsidR="00CD4BDC" w:rsidRDefault="00CD4B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федерального государственного гражданского служащего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310E" w14:textId="77777777" w:rsidR="00CD4BDC" w:rsidRDefault="00CD4B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 федерального государственного гражданского служащего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6E6" w14:textId="77777777" w:rsidR="00CD4BDC" w:rsidRDefault="00CD4B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поступления ходатайства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A3F8" w14:textId="77777777" w:rsidR="00CD4BDC" w:rsidRDefault="00CD4B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и подпись ответственного лица, принявшего ходатайство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0F79" w14:textId="77777777" w:rsidR="00CD4BDC" w:rsidRDefault="00CD4B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представителя нанимателя от "___" ________ 20__ г.</w:t>
            </w:r>
          </w:p>
        </w:tc>
      </w:tr>
      <w:tr w:rsidR="00CD4BDC" w14:paraId="17D41CE7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5CF2" w14:textId="77777777" w:rsidR="00CD4BDC" w:rsidRDefault="00CD4B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64BC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82AC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DC6D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F033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3FC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DC" w14:paraId="56AF5C0D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7FCB" w14:textId="77777777" w:rsidR="00CD4BDC" w:rsidRDefault="00CD4B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593A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CEAD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D0F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CF6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9485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DC" w14:paraId="33EC7834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F3C" w14:textId="77777777" w:rsidR="00CD4BDC" w:rsidRDefault="00CD4B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A97A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8E80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B4E4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A59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9B59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DC" w14:paraId="74E35E2A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38B0" w14:textId="77777777" w:rsidR="00CD4BDC" w:rsidRDefault="00CD4B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6A96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F49A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984D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B270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652D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BDC" w14:paraId="061CA6A1" w14:textId="7777777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63E6" w14:textId="77777777" w:rsidR="00CD4BDC" w:rsidRDefault="00CD4BD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451A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A20D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C1FC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C4A7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6007EC" w14:textId="77777777" w:rsidR="00CD4BDC" w:rsidRDefault="00CD4BDC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2E5612" w14:textId="77777777" w:rsidR="006B0DEE" w:rsidRDefault="006B0DEE"/>
    <w:sectPr w:rsidR="006B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2B"/>
    <w:rsid w:val="006B0DEE"/>
    <w:rsid w:val="00A8002B"/>
    <w:rsid w:val="00C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12351"/>
  <w15:chartTrackingRefBased/>
  <w15:docId w15:val="{E953AAE2-84A6-4CD9-8CF7-88A1F129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3891&amp;dst=303" TargetMode="External"/><Relationship Id="rId13" Type="http://schemas.openxmlformats.org/officeDocument/2006/relationships/hyperlink" Target="https://login.consultant.ru/link/?req=doc&amp;base=LAW&amp;n=323891&amp;dst=1001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3891&amp;dst=303" TargetMode="External"/><Relationship Id="rId12" Type="http://schemas.openxmlformats.org/officeDocument/2006/relationships/hyperlink" Target="https://login.consultant.ru/link/?req=doc&amp;base=LAW&amp;n=323891&amp;dst=100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12258" TargetMode="External"/><Relationship Id="rId11" Type="http://schemas.openxmlformats.org/officeDocument/2006/relationships/hyperlink" Target="https://login.consultant.ru/link/?req=doc&amp;base=LAW&amp;n=323891&amp;dst=303" TargetMode="External"/><Relationship Id="rId5" Type="http://schemas.openxmlformats.org/officeDocument/2006/relationships/hyperlink" Target="https://login.consultant.ru/link/?req=doc&amp;base=LAW&amp;n=33348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23891&amp;dst=100179" TargetMode="External"/><Relationship Id="rId4" Type="http://schemas.openxmlformats.org/officeDocument/2006/relationships/hyperlink" Target="https://login.consultant.ru/link/?req=doc&amp;base=LAW&amp;n=323891&amp;dst=303" TargetMode="External"/><Relationship Id="rId9" Type="http://schemas.openxmlformats.org/officeDocument/2006/relationships/hyperlink" Target="https://login.consultant.ru/link/?req=doc&amp;base=LAW&amp;n=323891&amp;dst=1001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2575</Words>
  <Characters>14683</Characters>
  <Application>Microsoft Office Word</Application>
  <DocSecurity>0</DocSecurity>
  <Lines>122</Lines>
  <Paragraphs>34</Paragraphs>
  <ScaleCrop>false</ScaleCrop>
  <Company/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kizelvos@yandex.ru</dc:creator>
  <cp:keywords/>
  <dc:description/>
  <cp:lastModifiedBy>kizelvos@yandex.ru</cp:lastModifiedBy>
  <cp:revision>3</cp:revision>
  <dcterms:created xsi:type="dcterms:W3CDTF">2025-10-08T09:22:00Z</dcterms:created>
  <dcterms:modified xsi:type="dcterms:W3CDTF">2025-10-08T09:23:00Z</dcterms:modified>
</cp:coreProperties>
</file>