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5E" w:rsidRDefault="00BB375E" w:rsidP="00BB375E">
      <w:pPr>
        <w:pStyle w:val="ConsPlusNonformat0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Кизеловский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городской суд Пермского края</w:t>
      </w:r>
    </w:p>
    <w:p w:rsidR="00BB375E" w:rsidRDefault="00BB375E" w:rsidP="00BB375E">
      <w:pPr>
        <w:pStyle w:val="ConsPlusNonformat0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Луначарского, 10 а,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Пермский край, 618350 </w:t>
      </w:r>
    </w:p>
    <w:p w:rsidR="00BB375E" w:rsidRDefault="00BB375E" w:rsidP="00BB375E">
      <w:pPr>
        <w:pStyle w:val="ConsPlusNonformat0"/>
        <w:ind w:left="28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истец: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BB375E" w:rsidRDefault="00BB375E" w:rsidP="00BB375E">
      <w:pPr>
        <w:autoSpaceDE w:val="0"/>
        <w:autoSpaceDN w:val="0"/>
        <w:adjustRightInd w:val="0"/>
        <w:ind w:left="283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(ФИО полностью, дата рождения, место рождения, идентификатор </w:t>
      </w:r>
      <w:proofErr w:type="spellStart"/>
      <w:r>
        <w:rPr>
          <w:sz w:val="20"/>
          <w:szCs w:val="20"/>
        </w:rPr>
        <w:t>гр-а</w:t>
      </w:r>
      <w:proofErr w:type="spellEnd"/>
      <w:proofErr w:type="gramEnd"/>
    </w:p>
    <w:p w:rsidR="00BB375E" w:rsidRDefault="00BB375E" w:rsidP="00BB375E">
      <w:pPr>
        <w:pStyle w:val="ConsPlusNonformat0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адрес, номер телефона, адрес </w:t>
      </w: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очты</w:t>
      </w:r>
      <w:proofErr w:type="spellEnd"/>
      <w:r>
        <w:rPr>
          <w:rFonts w:ascii="Times New Roman" w:hAnsi="Times New Roman" w:cs="Times New Roman"/>
        </w:rPr>
        <w:t>)</w:t>
      </w:r>
    </w:p>
    <w:p w:rsidR="00BB375E" w:rsidRDefault="00BB375E" w:rsidP="00BB375E">
      <w:pPr>
        <w:pStyle w:val="ConsPlusNonformat0"/>
        <w:ind w:left="28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ответчик: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BB375E" w:rsidRDefault="00BB375E" w:rsidP="00BB375E">
      <w:pPr>
        <w:autoSpaceDE w:val="0"/>
        <w:autoSpaceDN w:val="0"/>
        <w:adjustRightInd w:val="0"/>
        <w:ind w:left="2835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территориального органа Федеральной службы судебных приставов, Ф.И.О. судебного пристава-исполнителя, адрес)</w:t>
      </w:r>
    </w:p>
    <w:p w:rsidR="00776862" w:rsidRDefault="00776862" w:rsidP="00776862">
      <w:pPr>
        <w:autoSpaceDE w:val="0"/>
        <w:autoSpaceDN w:val="0"/>
        <w:adjustRightInd w:val="0"/>
        <w:jc w:val="center"/>
        <w:rPr>
          <w:b/>
          <w:bCs/>
        </w:rPr>
      </w:pPr>
    </w:p>
    <w:p w:rsidR="00776862" w:rsidRDefault="00776862" w:rsidP="0077686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Административное исковое заявление</w:t>
      </w:r>
    </w:p>
    <w:p w:rsidR="00776862" w:rsidRDefault="00776862" w:rsidP="0077686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освобождении от взыскания исполнительского сбора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 xml:space="preserve">Административный истец является должником по исполнительному производству от "___"___________ ____ </w:t>
      </w:r>
      <w:proofErr w:type="gramStart"/>
      <w:r w:rsidRPr="00776862">
        <w:rPr>
          <w:bCs/>
        </w:rPr>
        <w:t>г</w:t>
      </w:r>
      <w:proofErr w:type="gramEnd"/>
      <w:r w:rsidRPr="00776862">
        <w:rPr>
          <w:bCs/>
        </w:rPr>
        <w:t>. N __________ на основании _____________________ (основание, предмет, взыскатель, сумма исполнительного производства).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>"___"_____ 20___ г. по исполнительному производству N _______ административным ответчиком было вынесено Постановление N ________ о взыскании с административного истца исполнительского сбора в размере</w:t>
      </w:r>
      <w:proofErr w:type="gramStart"/>
      <w:r w:rsidRPr="00776862">
        <w:rPr>
          <w:bCs/>
        </w:rPr>
        <w:t xml:space="preserve"> _________ (_______________) </w:t>
      </w:r>
      <w:proofErr w:type="gramEnd"/>
      <w:r w:rsidRPr="00776862">
        <w:rPr>
          <w:bCs/>
        </w:rPr>
        <w:t>рублей на основании __________________________ (обоснование взыскания и размера исполнительского сбора).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>Административный истец считает незаконным и необоснованным взыскание исполнительского сбора, поскольку _________________. При таких обстоятельствах исполнительский сбор взысканию не подлежит.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>Взыскание исполнительского сбора нарушает права и законные интересы административного истца, а именно: _____________________, что подтвержд</w:t>
      </w:r>
      <w:r>
        <w:rPr>
          <w:bCs/>
        </w:rPr>
        <w:t>ается __________________________________</w:t>
      </w:r>
      <w:r w:rsidRPr="00776862">
        <w:rPr>
          <w:bCs/>
        </w:rPr>
        <w:t>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 xml:space="preserve">Согласно ч. 4 ст. 121 Закона об исполнительном производстве </w:t>
      </w:r>
      <w:proofErr w:type="gramStart"/>
      <w:r w:rsidRPr="00776862">
        <w:rPr>
          <w:bCs/>
        </w:rPr>
        <w:t>постановление</w:t>
      </w:r>
      <w:proofErr w:type="gramEnd"/>
      <w:r w:rsidRPr="00776862">
        <w:rPr>
          <w:bCs/>
        </w:rPr>
        <w:t xml:space="preserve"> о взыскании исполнительского сбора может быть оспорено в суде.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 xml:space="preserve">"__"___________ ____ </w:t>
      </w:r>
      <w:proofErr w:type="gramStart"/>
      <w:r w:rsidRPr="00776862">
        <w:rPr>
          <w:bCs/>
        </w:rPr>
        <w:t>г</w:t>
      </w:r>
      <w:proofErr w:type="gramEnd"/>
      <w:r w:rsidRPr="00776862">
        <w:rPr>
          <w:bCs/>
        </w:rPr>
        <w:t>. административным истцом была подана жалоба в порядке подчиненности вышестоящему должностному лицу, а именно _________________________________ (Ф.И.О. и должность вышестоящего должностного лица) на постановление административного ответчика о взыскании исполнительского сбора, в результате рассмотрения которой постановление административного ответчика было оставлено в силе, а жалоба без удовлетворения по мотивам: ____________________________.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>Вариант. Жалоба в порядке подчиненности вышестоящему должностному лицу на постановление административного ответчика о взыскании исполнительского сбора не подавалась.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 xml:space="preserve">"___"__________ ____ </w:t>
      </w:r>
      <w:proofErr w:type="gramStart"/>
      <w:r w:rsidRPr="00776862">
        <w:rPr>
          <w:bCs/>
        </w:rPr>
        <w:t>г</w:t>
      </w:r>
      <w:proofErr w:type="gramEnd"/>
      <w:r w:rsidRPr="00776862">
        <w:rPr>
          <w:bCs/>
        </w:rPr>
        <w:t xml:space="preserve"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</w:t>
      </w:r>
      <w:proofErr w:type="gramStart"/>
      <w:r w:rsidRPr="00776862">
        <w:rPr>
          <w:bCs/>
        </w:rPr>
        <w:t>Действия, направленные на примирение, сторонами не предпринимались).</w:t>
      </w:r>
      <w:proofErr w:type="gramEnd"/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 xml:space="preserve">На основании </w:t>
      </w:r>
      <w:proofErr w:type="gramStart"/>
      <w:r w:rsidRPr="00776862">
        <w:rPr>
          <w:bCs/>
        </w:rPr>
        <w:t>вышеизложенного</w:t>
      </w:r>
      <w:proofErr w:type="gramEnd"/>
      <w:r w:rsidRPr="00776862">
        <w:rPr>
          <w:bCs/>
        </w:rPr>
        <w:t>, прошу: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 xml:space="preserve">1. Признать незаконным Постановление административного ответчика N _______________ от "__"_________ ___ </w:t>
      </w:r>
      <w:proofErr w:type="gramStart"/>
      <w:r w:rsidRPr="00776862">
        <w:rPr>
          <w:bCs/>
        </w:rPr>
        <w:t>г</w:t>
      </w:r>
      <w:proofErr w:type="gramEnd"/>
      <w:r w:rsidRPr="00776862">
        <w:rPr>
          <w:bCs/>
        </w:rPr>
        <w:t>. о взыскании с административного истца исполнительского сбора в рамках исполнительного производства N _____.</w:t>
      </w:r>
    </w:p>
    <w:p w:rsidR="00776862" w:rsidRPr="00776862" w:rsidRDefault="00776862" w:rsidP="0077686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776862">
        <w:rPr>
          <w:bCs/>
        </w:rPr>
        <w:t>2. Освободить административного истца от взыскания исполнительского сбора в рамках исполнительного производства N ____________________.</w:t>
      </w:r>
    </w:p>
    <w:p w:rsidR="00316236" w:rsidRPr="000674F4" w:rsidRDefault="00E1349A" w:rsidP="00776862">
      <w:pPr>
        <w:jc w:val="both"/>
      </w:pPr>
      <w:r>
        <w:tab/>
      </w:r>
    </w:p>
    <w:p w:rsidR="00316236" w:rsidRPr="000674F4" w:rsidRDefault="00316236" w:rsidP="000674F4">
      <w:pPr>
        <w:jc w:val="both"/>
      </w:pPr>
      <w:r w:rsidRPr="000674F4">
        <w:t>Приложения:</w:t>
      </w:r>
      <w:r w:rsidR="00357AB7">
        <w:t xml:space="preserve"> к</w:t>
      </w:r>
      <w:r w:rsidRPr="000674F4">
        <w:t>опия</w:t>
      </w:r>
      <w:r w:rsidR="00E1349A">
        <w:t xml:space="preserve"> </w:t>
      </w:r>
      <w:r w:rsidRPr="000674F4">
        <w:t>Исполнительн</w:t>
      </w:r>
      <w:r w:rsidR="00357AB7">
        <w:t xml:space="preserve">ого документа от "__"_______ ____ </w:t>
      </w:r>
      <w:proofErr w:type="gramStart"/>
      <w:r w:rsidR="00357AB7">
        <w:t>г</w:t>
      </w:r>
      <w:proofErr w:type="gramEnd"/>
      <w:r w:rsidR="00357AB7">
        <w:t>. N ___; к</w:t>
      </w:r>
      <w:r w:rsidRPr="000674F4">
        <w:t>опия</w:t>
      </w:r>
      <w:r w:rsidR="00E1349A">
        <w:t xml:space="preserve"> </w:t>
      </w:r>
      <w:r w:rsidRPr="000674F4">
        <w:t>Постановления административн</w:t>
      </w:r>
      <w:r w:rsidR="00357AB7">
        <w:t>ого ответчика от "__"_______ ____ г.</w:t>
      </w:r>
      <w:r w:rsidR="009475F9">
        <w:t xml:space="preserve"> </w:t>
      </w:r>
      <w:r w:rsidR="00357AB7">
        <w:t>N ___; д</w:t>
      </w:r>
      <w:r w:rsidRPr="000674F4">
        <w:t>окументы, подтверждающие</w:t>
      </w:r>
      <w:r w:rsidR="00357AB7">
        <w:t xml:space="preserve"> незаконность принятого решения; д</w:t>
      </w:r>
      <w:r w:rsidRPr="000674F4">
        <w:t>окументы, подтверждающие нарушение прав и законных интересов административного</w:t>
      </w:r>
      <w:r w:rsidR="00E1349A">
        <w:t xml:space="preserve"> </w:t>
      </w:r>
      <w:r w:rsidR="00357AB7">
        <w:t>истца; к</w:t>
      </w:r>
      <w:r w:rsidRPr="000674F4">
        <w:t>опия</w:t>
      </w:r>
      <w:r w:rsidR="00E1349A">
        <w:t xml:space="preserve"> </w:t>
      </w:r>
      <w:r w:rsidRPr="000674F4">
        <w:t>ответа из вышестоящего в порядке подчиненности органа (или от вышестоящего в</w:t>
      </w:r>
      <w:r w:rsidR="00E1349A">
        <w:t xml:space="preserve"> </w:t>
      </w:r>
      <w:r w:rsidRPr="000674F4">
        <w:t>порядке подчиненности лица), если таким органом или лицом была рассмотрена</w:t>
      </w:r>
      <w:r w:rsidR="00E1349A">
        <w:t xml:space="preserve"> </w:t>
      </w:r>
      <w:r w:rsidRPr="000674F4">
        <w:t>жалоба по тому же предмету, который указан в административном исковом</w:t>
      </w:r>
      <w:r w:rsidR="00E1349A">
        <w:t xml:space="preserve"> </w:t>
      </w:r>
      <w:r w:rsidR="00357AB7">
        <w:t>заявлении; у</w:t>
      </w:r>
      <w:r w:rsidRPr="000674F4">
        <w:t>ведомления о вручении или иные документы, подтверждающие вручение другим</w:t>
      </w:r>
      <w:r w:rsidR="00E1349A">
        <w:t xml:space="preserve"> </w:t>
      </w:r>
      <w:r w:rsidRPr="000674F4">
        <w:t>лицам, участвующим в деле, направленных копий административного искового</w:t>
      </w:r>
      <w:r w:rsidR="00E1349A">
        <w:t xml:space="preserve"> </w:t>
      </w:r>
      <w:r w:rsidRPr="000674F4">
        <w:t>заявления и приложенных к нему докуме</w:t>
      </w:r>
      <w:r w:rsidR="00357AB7">
        <w:t>нтов, которые у них отсутствуют; и</w:t>
      </w:r>
      <w:r w:rsidRPr="000674F4">
        <w:t>ные</w:t>
      </w:r>
      <w:r w:rsidR="00357AB7">
        <w:t xml:space="preserve"> </w:t>
      </w:r>
      <w:r w:rsidRPr="000674F4">
        <w:t>документы, подтверждающие обстоятельства, на которых административный истец</w:t>
      </w:r>
      <w:r w:rsidR="00357AB7">
        <w:t xml:space="preserve"> </w:t>
      </w:r>
      <w:r w:rsidR="00BB375E">
        <w:t xml:space="preserve">основывает свои требования; документ подтверждающий оплату </w:t>
      </w:r>
      <w:proofErr w:type="spellStart"/>
      <w:r w:rsidR="00BB375E">
        <w:t>гос</w:t>
      </w:r>
      <w:proofErr w:type="gramStart"/>
      <w:r w:rsidR="00BB375E">
        <w:t>.п</w:t>
      </w:r>
      <w:proofErr w:type="gramEnd"/>
      <w:r w:rsidR="00BB375E">
        <w:t>ошлины</w:t>
      </w:r>
      <w:proofErr w:type="spellEnd"/>
      <w:r w:rsidR="00BB375E">
        <w:t>.</w:t>
      </w:r>
    </w:p>
    <w:p w:rsidR="00355A6D" w:rsidRPr="009A37B3" w:rsidRDefault="00355A6D" w:rsidP="00355A6D">
      <w:r>
        <w:rPr>
          <w:sz w:val="26"/>
          <w:szCs w:val="26"/>
        </w:rPr>
        <w:tab/>
      </w:r>
      <w:r w:rsidRPr="009A37B3">
        <w:t>Дата ____________</w:t>
      </w:r>
      <w:r w:rsidRPr="009A37B3">
        <w:tab/>
      </w:r>
      <w:r w:rsidRPr="009A37B3">
        <w:tab/>
      </w:r>
      <w:r w:rsidRPr="009A37B3">
        <w:tab/>
      </w:r>
      <w:r w:rsidRPr="009A37B3">
        <w:tab/>
      </w:r>
      <w:r w:rsidRPr="009A37B3">
        <w:tab/>
        <w:t>Подпись _________</w:t>
      </w:r>
    </w:p>
    <w:sectPr w:rsidR="00355A6D" w:rsidRPr="009A37B3" w:rsidSect="00BB375E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6236"/>
    <w:rsid w:val="0001008C"/>
    <w:rsid w:val="00012DA8"/>
    <w:rsid w:val="00013A64"/>
    <w:rsid w:val="00061014"/>
    <w:rsid w:val="000629DD"/>
    <w:rsid w:val="000674F4"/>
    <w:rsid w:val="00073602"/>
    <w:rsid w:val="00094DA6"/>
    <w:rsid w:val="000A685F"/>
    <w:rsid w:val="000B0F9F"/>
    <w:rsid w:val="000F1234"/>
    <w:rsid w:val="00145897"/>
    <w:rsid w:val="001512D4"/>
    <w:rsid w:val="001712DC"/>
    <w:rsid w:val="00195183"/>
    <w:rsid w:val="001D7EFC"/>
    <w:rsid w:val="00257334"/>
    <w:rsid w:val="0026668D"/>
    <w:rsid w:val="00297EFF"/>
    <w:rsid w:val="002D231C"/>
    <w:rsid w:val="002F16E8"/>
    <w:rsid w:val="002F59C6"/>
    <w:rsid w:val="00312387"/>
    <w:rsid w:val="00316236"/>
    <w:rsid w:val="00325B50"/>
    <w:rsid w:val="00355A6D"/>
    <w:rsid w:val="00357AB7"/>
    <w:rsid w:val="00372060"/>
    <w:rsid w:val="00447515"/>
    <w:rsid w:val="00467739"/>
    <w:rsid w:val="004801FC"/>
    <w:rsid w:val="00481095"/>
    <w:rsid w:val="004A145D"/>
    <w:rsid w:val="00521A3E"/>
    <w:rsid w:val="0053059F"/>
    <w:rsid w:val="00534F54"/>
    <w:rsid w:val="00682ABD"/>
    <w:rsid w:val="006B507E"/>
    <w:rsid w:val="006B7137"/>
    <w:rsid w:val="006C6D87"/>
    <w:rsid w:val="006D6A10"/>
    <w:rsid w:val="006E703E"/>
    <w:rsid w:val="006F2768"/>
    <w:rsid w:val="00724576"/>
    <w:rsid w:val="00776862"/>
    <w:rsid w:val="00784885"/>
    <w:rsid w:val="00785F59"/>
    <w:rsid w:val="007A1C83"/>
    <w:rsid w:val="007A75B7"/>
    <w:rsid w:val="00824140"/>
    <w:rsid w:val="00864290"/>
    <w:rsid w:val="008D3AD8"/>
    <w:rsid w:val="009264E2"/>
    <w:rsid w:val="009475F9"/>
    <w:rsid w:val="00975C1F"/>
    <w:rsid w:val="009C4915"/>
    <w:rsid w:val="009E3427"/>
    <w:rsid w:val="00A10D73"/>
    <w:rsid w:val="00A549F9"/>
    <w:rsid w:val="00A627DA"/>
    <w:rsid w:val="00A83C8F"/>
    <w:rsid w:val="00AB0FEE"/>
    <w:rsid w:val="00AE0B57"/>
    <w:rsid w:val="00B24E7B"/>
    <w:rsid w:val="00B4736F"/>
    <w:rsid w:val="00B73F53"/>
    <w:rsid w:val="00BB375E"/>
    <w:rsid w:val="00BD2BA5"/>
    <w:rsid w:val="00BD3573"/>
    <w:rsid w:val="00C23165"/>
    <w:rsid w:val="00C521EC"/>
    <w:rsid w:val="00C533CB"/>
    <w:rsid w:val="00C64B5D"/>
    <w:rsid w:val="00CD4CF0"/>
    <w:rsid w:val="00D14DE4"/>
    <w:rsid w:val="00D42FB9"/>
    <w:rsid w:val="00D53D7C"/>
    <w:rsid w:val="00D70D99"/>
    <w:rsid w:val="00D736F1"/>
    <w:rsid w:val="00D95023"/>
    <w:rsid w:val="00D954A8"/>
    <w:rsid w:val="00DA4334"/>
    <w:rsid w:val="00DB3267"/>
    <w:rsid w:val="00DC0EBE"/>
    <w:rsid w:val="00DC641D"/>
    <w:rsid w:val="00DD3A53"/>
    <w:rsid w:val="00DE6A61"/>
    <w:rsid w:val="00E1349A"/>
    <w:rsid w:val="00E26523"/>
    <w:rsid w:val="00E402B3"/>
    <w:rsid w:val="00E7349B"/>
    <w:rsid w:val="00EB3616"/>
    <w:rsid w:val="00F1016B"/>
    <w:rsid w:val="00F54260"/>
    <w:rsid w:val="00F87D07"/>
    <w:rsid w:val="00F91984"/>
    <w:rsid w:val="00FB10F8"/>
    <w:rsid w:val="00FC30CE"/>
    <w:rsid w:val="00FD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basedOn w:val="a"/>
    <w:rsid w:val="0031623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16236"/>
    <w:pPr>
      <w:spacing w:before="100" w:beforeAutospacing="1" w:after="100" w:afterAutospacing="1"/>
    </w:pPr>
  </w:style>
  <w:style w:type="paragraph" w:customStyle="1" w:styleId="ConsPlusNonformat0">
    <w:name w:val="ConsPlusNonformat"/>
    <w:rsid w:val="000674F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E989-CC19-4747-A6B2-01392781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</dc:creator>
  <cp:lastModifiedBy>KC-63-3</cp:lastModifiedBy>
  <cp:revision>4</cp:revision>
  <cp:lastPrinted>2025-03-27T07:12:00Z</cp:lastPrinted>
  <dcterms:created xsi:type="dcterms:W3CDTF">2025-03-27T06:59:00Z</dcterms:created>
  <dcterms:modified xsi:type="dcterms:W3CDTF">2025-03-27T07:12:00Z</dcterms:modified>
</cp:coreProperties>
</file>