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07B86" w:rsidRPr="00D07B86" w:rsidTr="00D07B86">
        <w:tc>
          <w:tcPr>
            <w:tcW w:w="4785" w:type="dxa"/>
          </w:tcPr>
          <w:p w:rsidR="00D07B86" w:rsidRPr="00D07B86" w:rsidRDefault="00D07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07B86" w:rsidRDefault="00D07B86" w:rsidP="00D0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B8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A834B1" w:rsidRPr="00D07B86" w:rsidRDefault="00A834B1" w:rsidP="00D0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B1" w:rsidRDefault="00D07B86" w:rsidP="00D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D07B86">
              <w:rPr>
                <w:rFonts w:ascii="Times New Roman" w:hAnsi="Times New Roman" w:cs="Times New Roman"/>
                <w:sz w:val="24"/>
                <w:szCs w:val="24"/>
              </w:rPr>
              <w:t>Кирсановского</w:t>
            </w:r>
            <w:proofErr w:type="spellEnd"/>
            <w:r w:rsidRPr="00D07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7B86" w:rsidRDefault="00D07B86" w:rsidP="00D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86">
              <w:rPr>
                <w:rFonts w:ascii="Times New Roman" w:hAnsi="Times New Roman" w:cs="Times New Roman"/>
                <w:sz w:val="24"/>
                <w:szCs w:val="24"/>
              </w:rPr>
              <w:t>районного суда</w:t>
            </w:r>
          </w:p>
          <w:p w:rsidR="00A834B1" w:rsidRPr="00D07B86" w:rsidRDefault="00A834B1" w:rsidP="00D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B86" w:rsidRPr="00D07B86" w:rsidRDefault="00D07B86" w:rsidP="00D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86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D07B86">
              <w:rPr>
                <w:rFonts w:ascii="Times New Roman" w:hAnsi="Times New Roman" w:cs="Times New Roman"/>
                <w:sz w:val="24"/>
                <w:szCs w:val="24"/>
              </w:rPr>
              <w:t>Бормотова</w:t>
            </w:r>
            <w:proofErr w:type="spellEnd"/>
          </w:p>
          <w:p w:rsidR="00D07B86" w:rsidRPr="00D07B86" w:rsidRDefault="00D07B86" w:rsidP="00D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86">
              <w:rPr>
                <w:rFonts w:ascii="Times New Roman" w:hAnsi="Times New Roman" w:cs="Times New Roman"/>
                <w:sz w:val="24"/>
                <w:szCs w:val="24"/>
              </w:rPr>
              <w:t>«17» _</w:t>
            </w:r>
            <w:r w:rsidRPr="00D07B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сентября</w:t>
            </w:r>
            <w:r w:rsidRPr="00D07B86">
              <w:rPr>
                <w:rFonts w:ascii="Times New Roman" w:hAnsi="Times New Roman" w:cs="Times New Roman"/>
                <w:sz w:val="24"/>
                <w:szCs w:val="24"/>
              </w:rPr>
              <w:t>_ 2004 года</w:t>
            </w:r>
          </w:p>
        </w:tc>
      </w:tr>
    </w:tbl>
    <w:p w:rsidR="00445D1E" w:rsidRPr="00D07B86" w:rsidRDefault="00445D1E">
      <w:pPr>
        <w:rPr>
          <w:rFonts w:ascii="Times New Roman" w:hAnsi="Times New Roman" w:cs="Times New Roman"/>
          <w:sz w:val="24"/>
          <w:szCs w:val="24"/>
        </w:rPr>
      </w:pPr>
    </w:p>
    <w:p w:rsidR="00D07B86" w:rsidRPr="00D07B86" w:rsidRDefault="00D07B86">
      <w:pPr>
        <w:rPr>
          <w:rFonts w:ascii="Times New Roman" w:hAnsi="Times New Roman" w:cs="Times New Roman"/>
          <w:sz w:val="24"/>
          <w:szCs w:val="24"/>
        </w:rPr>
      </w:pPr>
    </w:p>
    <w:p w:rsidR="00D07B86" w:rsidRPr="009370E2" w:rsidRDefault="00D07B86" w:rsidP="00D07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0E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07B86" w:rsidRPr="009370E2" w:rsidRDefault="00D07B86" w:rsidP="00D07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0E2">
        <w:rPr>
          <w:rFonts w:ascii="Times New Roman" w:hAnsi="Times New Roman" w:cs="Times New Roman"/>
          <w:b/>
          <w:sz w:val="24"/>
          <w:szCs w:val="24"/>
        </w:rPr>
        <w:t xml:space="preserve">об отделе делопроизводства в </w:t>
      </w:r>
      <w:proofErr w:type="spellStart"/>
      <w:r w:rsidRPr="009370E2">
        <w:rPr>
          <w:rFonts w:ascii="Times New Roman" w:hAnsi="Times New Roman" w:cs="Times New Roman"/>
          <w:b/>
          <w:sz w:val="24"/>
          <w:szCs w:val="24"/>
        </w:rPr>
        <w:t>Кирсановском</w:t>
      </w:r>
      <w:proofErr w:type="spellEnd"/>
      <w:r w:rsidRPr="009370E2">
        <w:rPr>
          <w:rFonts w:ascii="Times New Roman" w:hAnsi="Times New Roman" w:cs="Times New Roman"/>
          <w:b/>
          <w:sz w:val="24"/>
          <w:szCs w:val="24"/>
        </w:rPr>
        <w:t xml:space="preserve"> районном суде.</w:t>
      </w:r>
    </w:p>
    <w:p w:rsidR="00D07B86" w:rsidRDefault="00D07B86" w:rsidP="00D07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7B86" w:rsidRDefault="00D07B86" w:rsidP="00D07B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руководящим нормативным документом, регламентирующим работу отдела делопроизводства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Кирсановском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районном суде Тамбовской области.</w:t>
      </w:r>
    </w:p>
    <w:p w:rsidR="00D07B86" w:rsidRPr="009370E2" w:rsidRDefault="009370E2" w:rsidP="009370E2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0E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07B86" w:rsidRPr="009370E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07B86" w:rsidRDefault="00D07B86" w:rsidP="005233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B86">
        <w:rPr>
          <w:rFonts w:ascii="Times New Roman" w:hAnsi="Times New Roman" w:cs="Times New Roman"/>
          <w:sz w:val="24"/>
          <w:szCs w:val="24"/>
        </w:rPr>
        <w:t>1.1</w:t>
      </w:r>
      <w:r w:rsidR="001A00BC">
        <w:rPr>
          <w:rFonts w:ascii="Times New Roman" w:hAnsi="Times New Roman" w:cs="Times New Roman"/>
          <w:sz w:val="24"/>
          <w:szCs w:val="24"/>
        </w:rPr>
        <w:t>.</w:t>
      </w:r>
      <w:r w:rsidRPr="00D07B86">
        <w:rPr>
          <w:rFonts w:ascii="Times New Roman" w:hAnsi="Times New Roman" w:cs="Times New Roman"/>
          <w:sz w:val="24"/>
          <w:szCs w:val="24"/>
        </w:rPr>
        <w:t xml:space="preserve"> Отдел делопроизводства (далее - отдел) является структурным подразделением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Кирсановского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 (далее – суда), осуществляющим работу </w:t>
      </w:r>
      <w:r w:rsidR="00A834B1">
        <w:rPr>
          <w:rFonts w:ascii="Times New Roman" w:hAnsi="Times New Roman" w:cs="Times New Roman"/>
          <w:sz w:val="24"/>
          <w:szCs w:val="24"/>
        </w:rPr>
        <w:t xml:space="preserve">по </w:t>
      </w:r>
      <w:r w:rsidR="00523398">
        <w:rPr>
          <w:rFonts w:ascii="Times New Roman" w:hAnsi="Times New Roman" w:cs="Times New Roman"/>
          <w:sz w:val="24"/>
          <w:szCs w:val="24"/>
        </w:rPr>
        <w:t xml:space="preserve">документационному обеспечению деятельности суда, определенную настоящим Положением. </w:t>
      </w:r>
    </w:p>
    <w:p w:rsidR="00523398" w:rsidRDefault="00523398" w:rsidP="005233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1A00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своей деятельности отдел руководствуется Конституцией Российской Федерации, Федеральным конституционным Законом от 31.12.1996 г. №1-ФКЗ «О судебной системе Российской Федерации», другими федеральными Законами, </w:t>
      </w:r>
      <w:r w:rsidR="00804539">
        <w:rPr>
          <w:rFonts w:ascii="Times New Roman" w:hAnsi="Times New Roman" w:cs="Times New Roman"/>
          <w:sz w:val="24"/>
          <w:szCs w:val="24"/>
        </w:rPr>
        <w:t xml:space="preserve">Указами и распоряжениями Президента и Правительства Российской Федерации, приказами и распоряжениями Генерального директора Судебного департамента при Верховном Суде Российской Федерации, </w:t>
      </w:r>
      <w:r w:rsidR="00186C11">
        <w:rPr>
          <w:rFonts w:ascii="Times New Roman" w:hAnsi="Times New Roman" w:cs="Times New Roman"/>
          <w:sz w:val="24"/>
          <w:szCs w:val="24"/>
        </w:rPr>
        <w:t>начальника Управления Судебного департамента в Тамбовской области, Инструкциями по судебному делопроизводству, по ведению судебной статистики, иными нормативными</w:t>
      </w:r>
      <w:proofErr w:type="gramEnd"/>
      <w:r w:rsidR="00186C11">
        <w:rPr>
          <w:rFonts w:ascii="Times New Roman" w:hAnsi="Times New Roman" w:cs="Times New Roman"/>
          <w:sz w:val="24"/>
          <w:szCs w:val="24"/>
        </w:rPr>
        <w:t xml:space="preserve"> документами</w:t>
      </w:r>
      <w:r w:rsidR="001A00BC">
        <w:rPr>
          <w:rFonts w:ascii="Times New Roman" w:hAnsi="Times New Roman" w:cs="Times New Roman"/>
          <w:sz w:val="24"/>
          <w:szCs w:val="24"/>
        </w:rPr>
        <w:t>, приказами председателя суда, а также настоящим Положением.</w:t>
      </w:r>
    </w:p>
    <w:p w:rsidR="001A00BC" w:rsidRDefault="001A00BC" w:rsidP="005233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Отдел призван повышать эффективность организационного обеспечения деятельности суда, способствовать укреплению его самостоятельности, независимости судей и не вправе вмешиваться в осуществление правосудия.</w:t>
      </w:r>
    </w:p>
    <w:p w:rsidR="001A00BC" w:rsidRDefault="001A00BC" w:rsidP="005233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Положение об отделе утверждается председателем суда.</w:t>
      </w:r>
    </w:p>
    <w:p w:rsidR="001A00BC" w:rsidRDefault="001A00BC" w:rsidP="005233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Обязанности, права и ответственность работников отдела делопроизводства определяются их должностными инструкциями, утверждаемыми председателем суда.</w:t>
      </w:r>
    </w:p>
    <w:p w:rsidR="001A00BC" w:rsidRPr="009370E2" w:rsidRDefault="001A00BC" w:rsidP="001A00B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0E2">
        <w:rPr>
          <w:rFonts w:ascii="Times New Roman" w:hAnsi="Times New Roman" w:cs="Times New Roman"/>
          <w:b/>
          <w:sz w:val="24"/>
          <w:szCs w:val="24"/>
        </w:rPr>
        <w:t>2. Задачи отдела</w:t>
      </w:r>
    </w:p>
    <w:p w:rsidR="0001717F" w:rsidRDefault="001A00BC" w:rsidP="001A00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Организация </w:t>
      </w:r>
      <w:r w:rsidR="0001717F">
        <w:rPr>
          <w:rFonts w:ascii="Times New Roman" w:hAnsi="Times New Roman" w:cs="Times New Roman"/>
          <w:sz w:val="24"/>
          <w:szCs w:val="24"/>
        </w:rPr>
        <w:t xml:space="preserve">и обеспечение установленной единой системы и порядка ведения делопроизводства, учета и ведения документооборота </w:t>
      </w:r>
      <w:proofErr w:type="spellStart"/>
      <w:r w:rsidR="0001717F">
        <w:rPr>
          <w:rFonts w:ascii="Times New Roman" w:hAnsi="Times New Roman" w:cs="Times New Roman"/>
          <w:sz w:val="24"/>
          <w:szCs w:val="24"/>
        </w:rPr>
        <w:t>Кирсановского</w:t>
      </w:r>
      <w:proofErr w:type="spellEnd"/>
      <w:r w:rsidR="0001717F">
        <w:rPr>
          <w:rFonts w:ascii="Times New Roman" w:hAnsi="Times New Roman" w:cs="Times New Roman"/>
          <w:sz w:val="24"/>
          <w:szCs w:val="24"/>
        </w:rPr>
        <w:t xml:space="preserve"> районного суда.</w:t>
      </w:r>
    </w:p>
    <w:p w:rsidR="0001717F" w:rsidRDefault="0001717F" w:rsidP="001A00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 Обеспечение соблюдения единых требований к оформлению процессуальных и иных документов.</w:t>
      </w:r>
    </w:p>
    <w:p w:rsidR="0001717F" w:rsidRDefault="0001717F" w:rsidP="001A00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Организация оптимального порядка передачи и движения процессуальных и иных документов в структуре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Кирсановского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суда.</w:t>
      </w:r>
    </w:p>
    <w:p w:rsidR="001A00BC" w:rsidRDefault="0001717F" w:rsidP="001A00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Организация контроля за своевременность и полнотой исполнения поручений председателя суда, начальника Управления Судебного департамента в Тамбовской области, других учреждений в пределах своих полномочий.</w:t>
      </w:r>
    </w:p>
    <w:p w:rsidR="0001717F" w:rsidRDefault="0001717F" w:rsidP="001A00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Ведение кодификационной работы в суде, </w:t>
      </w:r>
      <w:r w:rsidR="00AF46AC">
        <w:rPr>
          <w:rFonts w:ascii="Times New Roman" w:hAnsi="Times New Roman" w:cs="Times New Roman"/>
          <w:sz w:val="24"/>
          <w:szCs w:val="24"/>
        </w:rPr>
        <w:t>информирование судей и работников аппарата суда об изменениях действующего законодательства.</w:t>
      </w:r>
    </w:p>
    <w:p w:rsidR="00AF46AC" w:rsidRDefault="00AF46AC" w:rsidP="001A00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Ведение судебной статистики.</w:t>
      </w:r>
    </w:p>
    <w:p w:rsidR="00AF46AC" w:rsidRPr="009370E2" w:rsidRDefault="00AF46AC" w:rsidP="00AF46A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0E2">
        <w:rPr>
          <w:rFonts w:ascii="Times New Roman" w:hAnsi="Times New Roman" w:cs="Times New Roman"/>
          <w:b/>
          <w:sz w:val="24"/>
          <w:szCs w:val="24"/>
        </w:rPr>
        <w:t>3. Функции отдела</w:t>
      </w:r>
    </w:p>
    <w:p w:rsidR="00AF46AC" w:rsidRDefault="00AF46AC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в соответствии с возложенными на него задачами осуществляет:</w:t>
      </w:r>
    </w:p>
    <w:p w:rsidR="00981790" w:rsidRDefault="00981790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Организацию учета и сохранности документов, образующихся в деятельности суда.</w:t>
      </w:r>
    </w:p>
    <w:p w:rsidR="00981790" w:rsidRDefault="00981790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Разработку сводной номенклатуры дел суда и её согласование в установленном порядке. Формирование дел и нарядов в соответствии с номенклатурой. </w:t>
      </w:r>
    </w:p>
    <w:p w:rsidR="00981790" w:rsidRDefault="00981790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Приём и регистрацию входящих документов, учёт, сохранность и передачу их председателю суда.</w:t>
      </w:r>
    </w:p>
    <w:p w:rsidR="00981790" w:rsidRDefault="00981790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сроками исполнения документов.</w:t>
      </w:r>
    </w:p>
    <w:p w:rsidR="00981790" w:rsidRDefault="00981790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Ведение нарядов, журналов, документов первичного статистического учёта (</w:t>
      </w:r>
      <w:r w:rsidR="00206D29">
        <w:rPr>
          <w:rFonts w:ascii="Times New Roman" w:hAnsi="Times New Roman" w:cs="Times New Roman"/>
          <w:sz w:val="24"/>
          <w:szCs w:val="24"/>
        </w:rPr>
        <w:t>учетно-статистических карточек по уголовным, гражданским делам и др.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06D29" w:rsidRDefault="00206D29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Регистрацию и учёт уголовных, гражданских дел, дел (материалов) об административных правонарушениях.</w:t>
      </w:r>
    </w:p>
    <w:p w:rsidR="00206D29" w:rsidRDefault="00206D29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Регистрацию и учёт предложений, заявлений и жалоб граждан, не подлежащих рассмотрению в порядке, установленном уголовно-процессуальным и гражданским процессуальным законодательством, а также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сроками их рассмотрения.</w:t>
      </w:r>
    </w:p>
    <w:p w:rsidR="00206D29" w:rsidRDefault="00206D29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6846">
        <w:rPr>
          <w:rFonts w:ascii="Times New Roman" w:hAnsi="Times New Roman" w:cs="Times New Roman"/>
          <w:sz w:val="24"/>
          <w:szCs w:val="24"/>
        </w:rPr>
        <w:t>.8. Приём и учёт кассационных, частных жалоб и представлений, дел с апелляционными жалобами и представлениями</w:t>
      </w:r>
      <w:r w:rsidR="003A559D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gramStart"/>
      <w:r w:rsidR="003A559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A559D">
        <w:rPr>
          <w:rFonts w:ascii="Times New Roman" w:hAnsi="Times New Roman" w:cs="Times New Roman"/>
          <w:sz w:val="24"/>
          <w:szCs w:val="24"/>
        </w:rPr>
        <w:t xml:space="preserve"> их своевременной отправкой в Тамбовский областной суд.</w:t>
      </w:r>
    </w:p>
    <w:p w:rsidR="003A559D" w:rsidRDefault="003A559D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Подготовку и направление документов по исполнению приговоров, решений, судебных приказов, определений, постановлений и осуществление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получением сообщений об их исп</w:t>
      </w:r>
      <w:r w:rsidR="00D27EF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лнении.</w:t>
      </w:r>
    </w:p>
    <w:p w:rsidR="00D27EF7" w:rsidRDefault="00D27EF7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Учёт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судебных поручений, направленных в другие суды или поступивших из других судов, в том числе с исполнением обязательств по международным соглашениям.</w:t>
      </w:r>
    </w:p>
    <w:p w:rsidR="00D27EF7" w:rsidRDefault="00D27EF7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3.11. Учёт частных определений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исполнением.</w:t>
      </w:r>
    </w:p>
    <w:p w:rsidR="008A4B30" w:rsidRDefault="008A4B30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Оформление, регистрацию и учёт исполнительных документов, переданных на исполнение судебным приставам-исполнителям.</w:t>
      </w:r>
    </w:p>
    <w:p w:rsidR="008A4B30" w:rsidRDefault="008A4B30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 Составление статистических отчётов о работе суда.</w:t>
      </w:r>
    </w:p>
    <w:p w:rsidR="008A4B30" w:rsidRDefault="008A4B30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 Приём, учёт и хранение вещественных доказательств и личных документов осужденных.</w:t>
      </w:r>
    </w:p>
    <w:p w:rsidR="008A4B30" w:rsidRDefault="008A4B30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3.15. Обеспечение соблюдения порядка текущего хранения судебных дел, документации и передачи их в архив. Подготовку и сдачу в архив суда законченных дел, журналов и карточек.</w:t>
      </w:r>
    </w:p>
    <w:p w:rsidR="008A4B30" w:rsidRDefault="008A4B30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3.16. Организацию работы архива суда в соответствии с правилами, инструкциями и методическими рекомендациями Судебного департамента при ВС РФ, Федеральной архивной службы РФ и Управления Судебного департамента в Тамбовской области.</w:t>
      </w:r>
    </w:p>
    <w:p w:rsidR="00105D0F" w:rsidRDefault="008A4B30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3.17. Приём, учёт, хранение и выдачу из архива суда дел, материалов, иных архивных справок.</w:t>
      </w:r>
    </w:p>
    <w:p w:rsidR="00105D0F" w:rsidRDefault="00105D0F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3.18. Обеспечение сохранности судебных дел и документов в архиве суда, создание необходимого режима хранения, ведение журналов архива.</w:t>
      </w:r>
    </w:p>
    <w:p w:rsidR="008A4B30" w:rsidRDefault="00105D0F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3.19. Отбор судебных дел,</w:t>
      </w:r>
      <w:r w:rsidR="008A4B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материалов, нарядов и других документов для постоянного хранения или оформление их для уничтожения.</w:t>
      </w:r>
    </w:p>
    <w:p w:rsidR="00105D0F" w:rsidRDefault="00105D0F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3.20. Учёт юридической литературы, систематизацию законодательства и судебной практики вышестоящих судов; информирование судей и сотрудников суда об изменениях в законодательстве и о судебной практике вышестоящих судов.</w:t>
      </w:r>
    </w:p>
    <w:p w:rsidR="00105D0F" w:rsidRDefault="00105D0F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3.21. Проведение мероприятий по повышению квалификации работников отдела делопроизводства, оперативных совещаний при председателе суда.</w:t>
      </w:r>
    </w:p>
    <w:p w:rsidR="00105D0F" w:rsidRDefault="00105D0F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3.22. Выполнение других функций, вытекающих из компетенции отдела.</w:t>
      </w:r>
    </w:p>
    <w:p w:rsidR="00105D0F" w:rsidRPr="009370E2" w:rsidRDefault="00105D0F" w:rsidP="00105D0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0E2">
        <w:rPr>
          <w:rFonts w:ascii="Times New Roman" w:hAnsi="Times New Roman" w:cs="Times New Roman"/>
          <w:b/>
          <w:sz w:val="24"/>
          <w:szCs w:val="24"/>
        </w:rPr>
        <w:t>4. Руководство отдела</w:t>
      </w:r>
    </w:p>
    <w:p w:rsidR="00105D0F" w:rsidRDefault="00105D0F" w:rsidP="00105D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Отдел делопроизводства в суде возглавляет начальник, который назначается и освобождается от должности председателем суда.</w:t>
      </w:r>
    </w:p>
    <w:p w:rsidR="00105D0F" w:rsidRDefault="00095E70" w:rsidP="00105D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Начальник отдела в соответствии со своими полномочиями:</w:t>
      </w:r>
    </w:p>
    <w:p w:rsidR="00095E70" w:rsidRDefault="00095E70" w:rsidP="00105D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Осуществляет руководство деятельностью отдела и распределяет обязанности между работниками отдела.</w:t>
      </w:r>
    </w:p>
    <w:p w:rsidR="00095E70" w:rsidRDefault="00095E70" w:rsidP="00105D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 Осуществляет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ими служебных обязанностей.</w:t>
      </w:r>
    </w:p>
    <w:p w:rsidR="00095E70" w:rsidRDefault="00095E70" w:rsidP="00105D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Планирует работу отдела.</w:t>
      </w:r>
    </w:p>
    <w:p w:rsidR="00095E70" w:rsidRDefault="00095E70" w:rsidP="00105D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 Отчитывается перед председателем суда о деятельности отдела.</w:t>
      </w:r>
    </w:p>
    <w:p w:rsidR="00095E70" w:rsidRDefault="00095E70" w:rsidP="00105D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4.2.5. В установленном порядке ходатайствует перед председателем суда о применении к работникам отдела различных видов поощрений и наложении дисциплинарных взысканий.</w:t>
      </w:r>
    </w:p>
    <w:p w:rsidR="00095E70" w:rsidRDefault="00095E70" w:rsidP="00105D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4.2.6. Разрабатывает и вносит предложения по совершенствованию деятельности отдела.</w:t>
      </w:r>
    </w:p>
    <w:p w:rsidR="00095E70" w:rsidRDefault="00095E70" w:rsidP="00105D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4.2.7. Разрабатывает и вносит на утверждение председателю суда проект положения об отделе и должностные инструкции работников отдела.</w:t>
      </w:r>
    </w:p>
    <w:p w:rsidR="00095E70" w:rsidRDefault="00095E70" w:rsidP="00105D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4.2.8. Осуществляет иные полномочия по выполнению задач и функций, возложенных на отдел.</w:t>
      </w:r>
    </w:p>
    <w:p w:rsidR="00095E70" w:rsidRPr="009370E2" w:rsidRDefault="00095E70" w:rsidP="00095E7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0E2">
        <w:rPr>
          <w:rFonts w:ascii="Times New Roman" w:hAnsi="Times New Roman" w:cs="Times New Roman"/>
          <w:b/>
          <w:sz w:val="24"/>
          <w:szCs w:val="24"/>
        </w:rPr>
        <w:t>5. Права отдела</w:t>
      </w:r>
    </w:p>
    <w:p w:rsidR="00095E70" w:rsidRDefault="00095E70" w:rsidP="00095E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C97140">
        <w:rPr>
          <w:rFonts w:ascii="Times New Roman" w:hAnsi="Times New Roman" w:cs="Times New Roman"/>
          <w:sz w:val="24"/>
          <w:szCs w:val="24"/>
        </w:rPr>
        <w:t>В установленном порядке запрашивать и получать информацию, необходимую для реализации задач и функций, возложенных на отдел.</w:t>
      </w:r>
    </w:p>
    <w:p w:rsidR="00C97140" w:rsidRDefault="00C97140" w:rsidP="00095E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Получать доступ к информации, касающейся функциональной деятельности отдела.</w:t>
      </w:r>
    </w:p>
    <w:p w:rsidR="00C97140" w:rsidRPr="009370E2" w:rsidRDefault="00C97140" w:rsidP="00C9714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0E2">
        <w:rPr>
          <w:rFonts w:ascii="Times New Roman" w:hAnsi="Times New Roman" w:cs="Times New Roman"/>
          <w:b/>
          <w:sz w:val="24"/>
          <w:szCs w:val="24"/>
        </w:rPr>
        <w:t>6. Ответственность отдела</w:t>
      </w:r>
    </w:p>
    <w:p w:rsidR="00C97140" w:rsidRDefault="00C97140" w:rsidP="00C971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Всю полноту ответственности за качество и своевременность выполнения возложенных на отдел задач и функций несет начальник отдела.</w:t>
      </w:r>
    </w:p>
    <w:p w:rsidR="00C97140" w:rsidRDefault="00C97140" w:rsidP="00C971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Степень ответственности сотрудников отдела устанавливается должностными инструкциями.</w:t>
      </w:r>
      <w:bookmarkStart w:id="0" w:name="_GoBack"/>
      <w:bookmarkEnd w:id="0"/>
    </w:p>
    <w:p w:rsidR="00C97140" w:rsidRDefault="00C97140" w:rsidP="00C971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За неисполнение или ненадлежащее исполнение должностных обязанностей работники отдела несут ответственность в порядке, предусмотренном законодательством Российской Федерации о труде и о государственной службе.</w:t>
      </w:r>
    </w:p>
    <w:p w:rsidR="00C97140" w:rsidRPr="009370E2" w:rsidRDefault="00C97140" w:rsidP="00C9714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0E2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C97140" w:rsidRDefault="00C97140" w:rsidP="00C971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В настоящее Положение могут быть </w:t>
      </w:r>
      <w:r w:rsidR="00D833FE">
        <w:rPr>
          <w:rFonts w:ascii="Times New Roman" w:hAnsi="Times New Roman" w:cs="Times New Roman"/>
          <w:sz w:val="24"/>
          <w:szCs w:val="24"/>
        </w:rPr>
        <w:t>внесены в установленном порядке изменения и дополнения, не противоречащие задачам и функциям отдела.</w:t>
      </w:r>
    </w:p>
    <w:p w:rsidR="00AF46AC" w:rsidRDefault="00AF46AC" w:rsidP="00AF46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00BC" w:rsidRPr="00D07B86" w:rsidRDefault="001A00BC" w:rsidP="005233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7B86" w:rsidRPr="00D07B86" w:rsidRDefault="00D07B86" w:rsidP="005233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07B86" w:rsidRPr="00D07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577EA"/>
    <w:multiLevelType w:val="hybridMultilevel"/>
    <w:tmpl w:val="665E9244"/>
    <w:lvl w:ilvl="0" w:tplc="B880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86"/>
    <w:rsid w:val="0001717F"/>
    <w:rsid w:val="00095E70"/>
    <w:rsid w:val="00105D0F"/>
    <w:rsid w:val="00186C11"/>
    <w:rsid w:val="001A00BC"/>
    <w:rsid w:val="00206D29"/>
    <w:rsid w:val="00271EA0"/>
    <w:rsid w:val="003A559D"/>
    <w:rsid w:val="00445D1E"/>
    <w:rsid w:val="00523398"/>
    <w:rsid w:val="00656846"/>
    <w:rsid w:val="00804539"/>
    <w:rsid w:val="008A4B30"/>
    <w:rsid w:val="009370E2"/>
    <w:rsid w:val="00981790"/>
    <w:rsid w:val="00A834B1"/>
    <w:rsid w:val="00AF46AC"/>
    <w:rsid w:val="00C97140"/>
    <w:rsid w:val="00D07B86"/>
    <w:rsid w:val="00D27EF7"/>
    <w:rsid w:val="00D374ED"/>
    <w:rsid w:val="00D8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D5CB6-B1DC-4ED1-A706-C82BB3C23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Korotkikh</dc:creator>
  <cp:lastModifiedBy>Alexander Korotkikh</cp:lastModifiedBy>
  <cp:revision>5</cp:revision>
  <dcterms:created xsi:type="dcterms:W3CDTF">2025-11-24T08:03:00Z</dcterms:created>
  <dcterms:modified xsi:type="dcterms:W3CDTF">2025-11-26T07:52:00Z</dcterms:modified>
</cp:coreProperties>
</file>