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DA2" w:rsidRPr="00C1595C" w:rsidRDefault="00540DA2" w:rsidP="00540DA2">
      <w:pPr>
        <w:pStyle w:val="ConsPlusTitlePage"/>
        <w:jc w:val="right"/>
        <w:rPr>
          <w:rFonts w:ascii="Times New Roman" w:hAnsi="Times New Roman" w:cs="Times New Roman"/>
          <w:sz w:val="26"/>
          <w:szCs w:val="26"/>
        </w:rPr>
      </w:pPr>
      <w:bookmarkStart w:id="0" w:name="_GoBack"/>
      <w:r>
        <w:rPr>
          <w:color w:val="000000"/>
        </w:rPr>
        <w:t>  </w:t>
      </w:r>
      <w:r w:rsidRPr="00C1595C">
        <w:rPr>
          <w:rFonts w:ascii="Times New Roman" w:hAnsi="Times New Roman" w:cs="Times New Roman"/>
          <w:color w:val="000000"/>
          <w:sz w:val="26"/>
          <w:szCs w:val="26"/>
        </w:rPr>
        <w:t> </w:t>
      </w:r>
      <w:r w:rsidRPr="00C1595C">
        <w:rPr>
          <w:rFonts w:ascii="Times New Roman" w:hAnsi="Times New Roman" w:cs="Times New Roman"/>
          <w:sz w:val="26"/>
          <w:szCs w:val="26"/>
        </w:rPr>
        <w:t xml:space="preserve">В Кировский городской суд Мурманской области </w:t>
      </w:r>
    </w:p>
    <w:p w:rsidR="00540DA2" w:rsidRPr="00C1595C" w:rsidRDefault="00540DA2" w:rsidP="00540DA2">
      <w:pPr>
        <w:pStyle w:val="ConsPlusTitlePage"/>
        <w:jc w:val="right"/>
        <w:rPr>
          <w:rFonts w:ascii="Times New Roman" w:hAnsi="Times New Roman" w:cs="Times New Roman"/>
          <w:sz w:val="26"/>
          <w:szCs w:val="26"/>
        </w:rPr>
      </w:pPr>
      <w:r w:rsidRPr="00C1595C">
        <w:rPr>
          <w:rFonts w:ascii="Times New Roman" w:hAnsi="Times New Roman" w:cs="Times New Roman"/>
          <w:sz w:val="26"/>
          <w:szCs w:val="26"/>
        </w:rPr>
        <w:t>Мурманская обл., г. Кировск, пр. Ленина, д. 16</w:t>
      </w:r>
      <w:proofErr w:type="gramStart"/>
      <w:r w:rsidRPr="00C1595C">
        <w:rPr>
          <w:rFonts w:ascii="Times New Roman" w:hAnsi="Times New Roman" w:cs="Times New Roman"/>
          <w:sz w:val="26"/>
          <w:szCs w:val="26"/>
        </w:rPr>
        <w:t>а  &lt;</w:t>
      </w:r>
      <w:proofErr w:type="gramEnd"/>
      <w:r w:rsidRPr="00C1595C">
        <w:rPr>
          <w:rFonts w:ascii="Times New Roman" w:hAnsi="Times New Roman" w:cs="Times New Roman"/>
          <w:sz w:val="26"/>
          <w:szCs w:val="26"/>
        </w:rPr>
        <w:t>1&gt;</w:t>
      </w:r>
      <w:hyperlink w:anchor="P68" w:history="1"/>
    </w:p>
    <w:p w:rsidR="00540DA2" w:rsidRPr="00C1595C" w:rsidRDefault="00540DA2" w:rsidP="00540DA2">
      <w:pPr>
        <w:pStyle w:val="ConsPlusNormal"/>
        <w:jc w:val="both"/>
        <w:rPr>
          <w:rFonts w:ascii="Times New Roman" w:hAnsi="Times New Roman" w:cs="Times New Roman"/>
          <w:sz w:val="26"/>
          <w:szCs w:val="26"/>
        </w:rPr>
      </w:pPr>
    </w:p>
    <w:p w:rsidR="00540DA2" w:rsidRPr="00C1595C" w:rsidRDefault="00540DA2" w:rsidP="00540DA2">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Истец:_________________________________(Ф.И.О. полностью),</w:t>
      </w:r>
    </w:p>
    <w:p w:rsidR="00540DA2" w:rsidRPr="00C1595C" w:rsidRDefault="00540DA2" w:rsidP="00540DA2">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адрес:___________________________________________________,</w:t>
      </w:r>
    </w:p>
    <w:p w:rsidR="00540DA2" w:rsidRPr="00C1595C" w:rsidRDefault="00540DA2" w:rsidP="00540DA2">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телефон:________________________, </w:t>
      </w:r>
    </w:p>
    <w:p w:rsidR="00540DA2" w:rsidRPr="00C1595C" w:rsidRDefault="00540DA2" w:rsidP="00540DA2">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адрес электронной почты:__________</w:t>
      </w:r>
    </w:p>
    <w:p w:rsidR="00540DA2" w:rsidRPr="00C1595C" w:rsidRDefault="00540DA2" w:rsidP="00540DA2">
      <w:pPr>
        <w:pStyle w:val="ConsPlusNormal"/>
        <w:jc w:val="both"/>
        <w:rPr>
          <w:rFonts w:ascii="Times New Roman" w:hAnsi="Times New Roman" w:cs="Times New Roman"/>
          <w:sz w:val="26"/>
          <w:szCs w:val="26"/>
        </w:rPr>
      </w:pPr>
    </w:p>
    <w:p w:rsidR="00540DA2" w:rsidRPr="00C1595C" w:rsidRDefault="00540DA2" w:rsidP="00540DA2">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Представитель истца: (при </w:t>
      </w:r>
      <w:proofErr w:type="gramStart"/>
      <w:r w:rsidRPr="00C1595C">
        <w:rPr>
          <w:rFonts w:ascii="Times New Roman" w:hAnsi="Times New Roman" w:cs="Times New Roman"/>
          <w:sz w:val="26"/>
          <w:szCs w:val="26"/>
        </w:rPr>
        <w:t>наличии)_</w:t>
      </w:r>
      <w:proofErr w:type="gramEnd"/>
      <w:r w:rsidRPr="00C1595C">
        <w:rPr>
          <w:rFonts w:ascii="Times New Roman" w:hAnsi="Times New Roman" w:cs="Times New Roman"/>
          <w:sz w:val="26"/>
          <w:szCs w:val="26"/>
        </w:rPr>
        <w:t>______(Ф.И.О. полностью) ,</w:t>
      </w:r>
    </w:p>
    <w:p w:rsidR="00540DA2" w:rsidRPr="00C1595C" w:rsidRDefault="00540DA2" w:rsidP="00540DA2">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адрес: __________________________________________________,</w:t>
      </w:r>
    </w:p>
    <w:p w:rsidR="00540DA2" w:rsidRPr="00C1595C" w:rsidRDefault="00540DA2" w:rsidP="00540DA2">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телефон: _______________________, </w:t>
      </w:r>
    </w:p>
    <w:p w:rsidR="00540DA2" w:rsidRPr="006B6A8A" w:rsidRDefault="00540DA2" w:rsidP="00540DA2">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адрес электронной почты: _________ </w:t>
      </w:r>
      <w:r w:rsidRPr="006B6A8A">
        <w:rPr>
          <w:rFonts w:ascii="Times New Roman" w:hAnsi="Times New Roman" w:cs="Times New Roman"/>
          <w:sz w:val="26"/>
          <w:szCs w:val="26"/>
        </w:rPr>
        <w:t>&lt;2&gt;</w:t>
      </w:r>
    </w:p>
    <w:p w:rsidR="00540DA2" w:rsidRPr="00C1595C" w:rsidRDefault="00540DA2" w:rsidP="00540DA2">
      <w:pPr>
        <w:pStyle w:val="ConsPlusNormal"/>
        <w:spacing w:before="280"/>
        <w:jc w:val="right"/>
        <w:rPr>
          <w:rFonts w:ascii="Times New Roman" w:hAnsi="Times New Roman" w:cs="Times New Roman"/>
          <w:sz w:val="26"/>
          <w:szCs w:val="26"/>
        </w:rPr>
      </w:pPr>
      <w:r w:rsidRPr="00C1595C">
        <w:rPr>
          <w:rFonts w:ascii="Times New Roman" w:hAnsi="Times New Roman" w:cs="Times New Roman"/>
          <w:sz w:val="26"/>
          <w:szCs w:val="26"/>
        </w:rPr>
        <w:t>Ответчик: _____________________ (</w:t>
      </w:r>
      <w:r>
        <w:rPr>
          <w:rFonts w:ascii="Times New Roman" w:hAnsi="Times New Roman" w:cs="Times New Roman"/>
          <w:sz w:val="26"/>
          <w:szCs w:val="26"/>
        </w:rPr>
        <w:t>наименование организации</w:t>
      </w:r>
      <w:r w:rsidRPr="00C1595C">
        <w:rPr>
          <w:rFonts w:ascii="Times New Roman" w:hAnsi="Times New Roman" w:cs="Times New Roman"/>
          <w:sz w:val="26"/>
          <w:szCs w:val="26"/>
        </w:rPr>
        <w:t>),</w:t>
      </w:r>
    </w:p>
    <w:p w:rsidR="00540DA2" w:rsidRPr="00C1595C" w:rsidRDefault="00540DA2" w:rsidP="00540DA2">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адрес: __________________________________________________,</w:t>
      </w:r>
    </w:p>
    <w:p w:rsidR="00540DA2" w:rsidRPr="000E5D68" w:rsidRDefault="00540DA2" w:rsidP="00540DA2">
      <w:pPr>
        <w:pStyle w:val="a3"/>
        <w:shd w:val="clear" w:color="auto" w:fill="FFFFFF"/>
        <w:spacing w:before="0" w:beforeAutospacing="0" w:after="0" w:afterAutospacing="0"/>
        <w:jc w:val="both"/>
        <w:rPr>
          <w:color w:val="000000"/>
          <w:sz w:val="26"/>
          <w:szCs w:val="26"/>
        </w:rPr>
      </w:pPr>
      <w:r w:rsidRPr="000E5D68">
        <w:rPr>
          <w:color w:val="000000"/>
          <w:sz w:val="26"/>
          <w:szCs w:val="26"/>
        </w:rPr>
        <w:t>                                          </w:t>
      </w:r>
    </w:p>
    <w:p w:rsidR="00540DA2" w:rsidRDefault="00540DA2" w:rsidP="00540DA2">
      <w:pPr>
        <w:pStyle w:val="a3"/>
        <w:shd w:val="clear" w:color="auto" w:fill="FFFFFF"/>
        <w:spacing w:before="0" w:beforeAutospacing="0" w:after="0" w:afterAutospacing="0"/>
        <w:jc w:val="right"/>
        <w:rPr>
          <w:color w:val="000000"/>
          <w:sz w:val="26"/>
          <w:szCs w:val="26"/>
        </w:rPr>
      </w:pPr>
      <w:r w:rsidRPr="000E5D68">
        <w:rPr>
          <w:color w:val="000000"/>
          <w:sz w:val="26"/>
          <w:szCs w:val="26"/>
        </w:rPr>
        <w:t>    Цена иска:</w:t>
      </w:r>
      <w:r>
        <w:rPr>
          <w:color w:val="000000"/>
          <w:sz w:val="26"/>
          <w:szCs w:val="26"/>
        </w:rPr>
        <w:t xml:space="preserve"> </w:t>
      </w:r>
      <w:r w:rsidRPr="000E5D68">
        <w:rPr>
          <w:color w:val="000000"/>
          <w:sz w:val="26"/>
          <w:szCs w:val="26"/>
        </w:rPr>
        <w:t>__________________ </w:t>
      </w:r>
    </w:p>
    <w:p w:rsidR="00540DA2" w:rsidRPr="00763D12" w:rsidRDefault="00540DA2" w:rsidP="00540DA2">
      <w:pPr>
        <w:shd w:val="clear" w:color="auto" w:fill="FFFFFF"/>
        <w:spacing w:after="0" w:line="240" w:lineRule="auto"/>
        <w:jc w:val="right"/>
        <w:rPr>
          <w:rFonts w:ascii="Times New Roman" w:eastAsia="Times New Roman" w:hAnsi="Times New Roman" w:cs="Times New Roman"/>
          <w:color w:val="000000"/>
          <w:sz w:val="26"/>
          <w:szCs w:val="26"/>
          <w:lang w:eastAsia="ru-RU"/>
        </w:rPr>
      </w:pPr>
    </w:p>
    <w:p w:rsidR="00540DA2" w:rsidRPr="00763D12" w:rsidRDefault="00540DA2" w:rsidP="00540DA2">
      <w:pPr>
        <w:pStyle w:val="a3"/>
        <w:shd w:val="clear" w:color="auto" w:fill="FFFFFF"/>
        <w:spacing w:before="0" w:beforeAutospacing="0" w:after="0" w:afterAutospacing="0"/>
        <w:ind w:firstLine="540"/>
        <w:jc w:val="right"/>
        <w:rPr>
          <w:color w:val="000000"/>
          <w:sz w:val="26"/>
          <w:szCs w:val="26"/>
        </w:rPr>
      </w:pPr>
      <w:r w:rsidRPr="00763D12">
        <w:rPr>
          <w:color w:val="000000"/>
          <w:sz w:val="26"/>
          <w:szCs w:val="26"/>
        </w:rPr>
        <w:t>Госпошлина: в соответствии с п. 4 ч. 2 ст. 333.36 НК РФ</w:t>
      </w:r>
    </w:p>
    <w:p w:rsidR="00540DA2" w:rsidRPr="00763D12" w:rsidRDefault="00540DA2" w:rsidP="00540DA2">
      <w:pPr>
        <w:pStyle w:val="a3"/>
        <w:shd w:val="clear" w:color="auto" w:fill="FFFFFF"/>
        <w:spacing w:before="0" w:beforeAutospacing="0" w:after="0" w:afterAutospacing="0"/>
        <w:ind w:firstLine="540"/>
        <w:jc w:val="right"/>
        <w:rPr>
          <w:color w:val="000000"/>
          <w:sz w:val="26"/>
          <w:szCs w:val="26"/>
        </w:rPr>
      </w:pPr>
      <w:r w:rsidRPr="00763D12">
        <w:rPr>
          <w:color w:val="000000"/>
          <w:sz w:val="26"/>
          <w:szCs w:val="26"/>
        </w:rPr>
        <w:t xml:space="preserve"> от уплаты государственной пошлины по делам, </w:t>
      </w:r>
    </w:p>
    <w:p w:rsidR="00540DA2" w:rsidRPr="00763D12" w:rsidRDefault="00540DA2" w:rsidP="00540DA2">
      <w:pPr>
        <w:pStyle w:val="a3"/>
        <w:shd w:val="clear" w:color="auto" w:fill="FFFFFF"/>
        <w:spacing w:before="0" w:beforeAutospacing="0" w:after="0" w:afterAutospacing="0"/>
        <w:ind w:firstLine="540"/>
        <w:jc w:val="right"/>
        <w:rPr>
          <w:color w:val="000000"/>
          <w:sz w:val="26"/>
          <w:szCs w:val="26"/>
        </w:rPr>
      </w:pPr>
      <w:r w:rsidRPr="00763D12">
        <w:rPr>
          <w:color w:val="000000"/>
          <w:sz w:val="26"/>
          <w:szCs w:val="26"/>
        </w:rPr>
        <w:t xml:space="preserve">рассматриваемым в судах общей юрисдикции, </w:t>
      </w:r>
    </w:p>
    <w:p w:rsidR="00540DA2" w:rsidRPr="00763D12" w:rsidRDefault="00540DA2" w:rsidP="00540DA2">
      <w:pPr>
        <w:pStyle w:val="a3"/>
        <w:shd w:val="clear" w:color="auto" w:fill="FFFFFF"/>
        <w:spacing w:before="0" w:beforeAutospacing="0" w:after="0" w:afterAutospacing="0"/>
        <w:ind w:firstLine="540"/>
        <w:jc w:val="right"/>
        <w:rPr>
          <w:color w:val="000000"/>
          <w:sz w:val="26"/>
          <w:szCs w:val="26"/>
        </w:rPr>
      </w:pPr>
      <w:r w:rsidRPr="00763D12">
        <w:rPr>
          <w:color w:val="000000"/>
          <w:sz w:val="26"/>
          <w:szCs w:val="26"/>
        </w:rPr>
        <w:t xml:space="preserve">а также мировыми судьями освобождаются истцы – </w:t>
      </w:r>
    </w:p>
    <w:p w:rsidR="00540DA2" w:rsidRPr="00763D12" w:rsidRDefault="00540DA2" w:rsidP="00540DA2">
      <w:pPr>
        <w:pStyle w:val="a3"/>
        <w:shd w:val="clear" w:color="auto" w:fill="FFFFFF"/>
        <w:spacing w:before="0" w:beforeAutospacing="0" w:after="0" w:afterAutospacing="0"/>
        <w:ind w:firstLine="540"/>
        <w:jc w:val="right"/>
        <w:rPr>
          <w:sz w:val="26"/>
          <w:szCs w:val="26"/>
        </w:rPr>
      </w:pPr>
      <w:r w:rsidRPr="00763D12">
        <w:rPr>
          <w:color w:val="000000"/>
          <w:sz w:val="26"/>
          <w:szCs w:val="26"/>
        </w:rPr>
        <w:t>по искам, связанным с нарушением прав потребителей.</w:t>
      </w:r>
    </w:p>
    <w:p w:rsidR="00391E30" w:rsidRPr="00391E30" w:rsidRDefault="00391E30" w:rsidP="00391E30">
      <w:pPr>
        <w:shd w:val="clear" w:color="auto" w:fill="FFFFFF"/>
        <w:spacing w:after="0" w:line="240" w:lineRule="auto"/>
        <w:jc w:val="both"/>
        <w:rPr>
          <w:rFonts w:ascii="Arial" w:eastAsia="Times New Roman" w:hAnsi="Arial" w:cs="Arial"/>
          <w:color w:val="000000"/>
          <w:sz w:val="26"/>
          <w:szCs w:val="26"/>
          <w:lang w:eastAsia="ru-RU"/>
        </w:rPr>
      </w:pPr>
      <w:r w:rsidRPr="00391E30">
        <w:rPr>
          <w:rFonts w:ascii="Arial" w:eastAsia="Times New Roman" w:hAnsi="Arial" w:cs="Arial"/>
          <w:color w:val="000000"/>
          <w:sz w:val="26"/>
          <w:szCs w:val="26"/>
          <w:lang w:eastAsia="ru-RU"/>
        </w:rPr>
        <w:t> </w:t>
      </w:r>
    </w:p>
    <w:p w:rsidR="00391E30" w:rsidRPr="00391E30" w:rsidRDefault="00391E30" w:rsidP="00391E30">
      <w:pPr>
        <w:shd w:val="clear" w:color="auto" w:fill="FFFFFF"/>
        <w:spacing w:after="0" w:line="240" w:lineRule="auto"/>
        <w:jc w:val="both"/>
        <w:rPr>
          <w:rFonts w:ascii="Arial" w:eastAsia="Times New Roman" w:hAnsi="Arial" w:cs="Arial"/>
          <w:color w:val="000000"/>
          <w:sz w:val="26"/>
          <w:szCs w:val="26"/>
          <w:lang w:eastAsia="ru-RU"/>
        </w:rPr>
      </w:pPr>
      <w:r w:rsidRPr="00391E30">
        <w:rPr>
          <w:rFonts w:ascii="Arial" w:eastAsia="Times New Roman" w:hAnsi="Arial" w:cs="Arial"/>
          <w:color w:val="000000"/>
          <w:sz w:val="26"/>
          <w:szCs w:val="26"/>
          <w:lang w:eastAsia="ru-RU"/>
        </w:rPr>
        <w:t> </w:t>
      </w:r>
    </w:p>
    <w:p w:rsidR="00391E30" w:rsidRPr="00AE60EA" w:rsidRDefault="00391E30" w:rsidP="00391E30">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AE60EA">
        <w:rPr>
          <w:rFonts w:ascii="Times New Roman" w:eastAsia="Times New Roman" w:hAnsi="Times New Roman" w:cs="Times New Roman"/>
          <w:b/>
          <w:bCs/>
          <w:color w:val="000000"/>
          <w:sz w:val="26"/>
          <w:szCs w:val="26"/>
          <w:lang w:eastAsia="ru-RU"/>
        </w:rPr>
        <w:t>ИСКОВОЕ ЗАЯВЛЕНИЕ</w:t>
      </w:r>
    </w:p>
    <w:p w:rsidR="00391E30" w:rsidRPr="00AE60EA" w:rsidRDefault="00391E30" w:rsidP="00391E30">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AE60EA">
        <w:rPr>
          <w:rFonts w:ascii="Times New Roman" w:eastAsia="Times New Roman" w:hAnsi="Times New Roman" w:cs="Times New Roman"/>
          <w:b/>
          <w:color w:val="000000"/>
          <w:sz w:val="26"/>
          <w:szCs w:val="26"/>
          <w:lang w:eastAsia="ru-RU"/>
        </w:rPr>
        <w:t>о защите прав потребителей при отмене авиарейса по России</w:t>
      </w:r>
    </w:p>
    <w:p w:rsidR="00391E30" w:rsidRPr="00AE60EA" w:rsidRDefault="00391E30" w:rsidP="00391E3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AE60EA">
        <w:rPr>
          <w:rFonts w:ascii="Times New Roman" w:eastAsia="Times New Roman" w:hAnsi="Times New Roman" w:cs="Times New Roman"/>
          <w:color w:val="000000"/>
          <w:sz w:val="26"/>
          <w:szCs w:val="26"/>
          <w:lang w:eastAsia="ru-RU"/>
        </w:rPr>
        <w:t>  </w:t>
      </w:r>
    </w:p>
    <w:p w:rsidR="00391E30" w:rsidRPr="00015A91" w:rsidRDefault="00391E30" w:rsidP="00391E30">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AE60EA">
        <w:rPr>
          <w:rFonts w:ascii="Times New Roman" w:eastAsia="Times New Roman" w:hAnsi="Times New Roman" w:cs="Times New Roman"/>
          <w:color w:val="000000"/>
          <w:sz w:val="26"/>
          <w:szCs w:val="26"/>
          <w:lang w:eastAsia="ru-RU"/>
        </w:rPr>
        <w:t>Мною «___» ___________ 201_ года был</w:t>
      </w:r>
      <w:r w:rsidRPr="00015A91">
        <w:rPr>
          <w:rFonts w:ascii="Times New Roman" w:eastAsia="Times New Roman" w:hAnsi="Times New Roman" w:cs="Times New Roman"/>
          <w:color w:val="000000"/>
          <w:sz w:val="26"/>
          <w:szCs w:val="26"/>
          <w:lang w:eastAsia="ru-RU"/>
        </w:rPr>
        <w:t xml:space="preserve"> приобретен авиабилет на рейс  авиакомпании «___________» по цене ________ рублей, тем самым заключен с ответчиком договор перевозки, по которому последний принял на себя обязательство доставить меня «___» __________ 201_ года  рейсом  ___________ (указать номер рейса)  из аэропорта города __________ (город вылета) в аэропорт ____________ (город прилёта).</w:t>
      </w:r>
    </w:p>
    <w:p w:rsidR="00391E30" w:rsidRPr="00015A91" w:rsidRDefault="00391E30" w:rsidP="00391E30">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(При наличии билета «туда – обратно» необходимо указать номер рейса, дату вылета и маршрут перевозки обратного рейса).</w:t>
      </w:r>
    </w:p>
    <w:p w:rsidR="00391E30" w:rsidRPr="00015A91" w:rsidRDefault="00391E30" w:rsidP="00391E30">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Свои обязательства по доставке меня как пассажира ответчик не выполнил, так как __________________ (указать обстоятельства отмены или задержки  авиарейса).</w:t>
      </w:r>
    </w:p>
    <w:p w:rsidR="00391E30" w:rsidRPr="00015A91" w:rsidRDefault="00391E30" w:rsidP="00391E30">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Изложенные выше обстоятельства подтверждаются копией авиабилета ___________________ (номер билета и дата приобретения) и уведомления аэропорта ____________________ (название аэропорта) об отмене (или задержке) рейса.</w:t>
      </w:r>
    </w:p>
    <w:p w:rsidR="00391E30" w:rsidRPr="00015A91" w:rsidRDefault="00391E30" w:rsidP="00391E30">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Причины, по которым ответчик не исполнил свои обязательства, не носят уважительного характера и не освобождают последнего от гражданско-правовой ответственности в виде возмещения убытков.</w:t>
      </w:r>
    </w:p>
    <w:p w:rsidR="00391E30" w:rsidRPr="00015A91" w:rsidRDefault="00391E30" w:rsidP="00391E30">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 xml:space="preserve">Кроме того, нарушение моих прав как потребителя повлекло негативные последствия ______ (подробно указать), что причинило мне моральный </w:t>
      </w:r>
      <w:r w:rsidRPr="00015A91">
        <w:rPr>
          <w:rFonts w:ascii="Times New Roman" w:eastAsia="Times New Roman" w:hAnsi="Times New Roman" w:cs="Times New Roman"/>
          <w:color w:val="000000"/>
          <w:sz w:val="26"/>
          <w:szCs w:val="26"/>
          <w:lang w:eastAsia="ru-RU"/>
        </w:rPr>
        <w:lastRenderedPageBreak/>
        <w:t>вред___________________ (описать физические и нравственные страдания, вызванные невозможностью получения услуги перевозки).</w:t>
      </w:r>
    </w:p>
    <w:p w:rsidR="00391E30" w:rsidRPr="00015A91" w:rsidRDefault="00391E30" w:rsidP="00391E30">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Также в связи с отменой (задержкой) рейса мне пришлось понести самостоятельно дополнительные расходы на приобретение еды, лекарств, оплату телефонных переговоров и транспорта.</w:t>
      </w:r>
    </w:p>
    <w:p w:rsidR="00391E30" w:rsidRPr="00015A91" w:rsidRDefault="00391E30" w:rsidP="00391E30">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 На основании изложенного, руководствуясь ст. 15, 151, 795 ГК РФ, ст. 13, 15, 17  Закона РФ «О защите прав потребителей»,</w:t>
      </w:r>
    </w:p>
    <w:p w:rsidR="00391E30" w:rsidRPr="00391E30" w:rsidRDefault="00391E30" w:rsidP="00391E30">
      <w:pPr>
        <w:shd w:val="clear" w:color="auto" w:fill="FFFFFF"/>
        <w:spacing w:after="0" w:line="240" w:lineRule="auto"/>
        <w:jc w:val="center"/>
        <w:rPr>
          <w:rFonts w:ascii="Arial" w:eastAsia="Times New Roman" w:hAnsi="Arial" w:cs="Arial"/>
          <w:color w:val="000000"/>
          <w:sz w:val="26"/>
          <w:szCs w:val="26"/>
          <w:lang w:eastAsia="ru-RU"/>
        </w:rPr>
      </w:pPr>
      <w:r w:rsidRPr="00391E30">
        <w:rPr>
          <w:rFonts w:ascii="Arial" w:eastAsia="Times New Roman" w:hAnsi="Arial" w:cs="Arial"/>
          <w:color w:val="000000"/>
          <w:sz w:val="26"/>
          <w:szCs w:val="26"/>
          <w:lang w:eastAsia="ru-RU"/>
        </w:rPr>
        <w:t> </w:t>
      </w:r>
    </w:p>
    <w:p w:rsidR="00391E30" w:rsidRPr="00015A91" w:rsidRDefault="00391E30" w:rsidP="00391E3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ПРОШУ:</w:t>
      </w:r>
    </w:p>
    <w:p w:rsidR="00391E30" w:rsidRPr="00015A91" w:rsidRDefault="00391E30" w:rsidP="00391E3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 </w:t>
      </w:r>
    </w:p>
    <w:p w:rsidR="00391E30" w:rsidRPr="00015A91" w:rsidRDefault="00391E30" w:rsidP="00391E30">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Взыскать с ответчика в мою пользу понесенные мною убытки в размере стоимости приобретенного авиабилета и дополнительных расходов  в сумме ________ рублей.</w:t>
      </w:r>
    </w:p>
    <w:p w:rsidR="00391E30" w:rsidRPr="00015A91" w:rsidRDefault="00391E30" w:rsidP="00391E30">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Взыскать с ответчика в мою пользу компенсацию морального вреда в сумме  _____ рублей.</w:t>
      </w:r>
    </w:p>
    <w:p w:rsidR="00391E30" w:rsidRPr="00015A91" w:rsidRDefault="00391E30" w:rsidP="00391E3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 </w:t>
      </w:r>
    </w:p>
    <w:p w:rsidR="00391E30" w:rsidRPr="00015A91" w:rsidRDefault="00391E30" w:rsidP="00391E3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 </w:t>
      </w:r>
    </w:p>
    <w:p w:rsidR="00391E30" w:rsidRPr="00015A91" w:rsidRDefault="00391E30" w:rsidP="00391E3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Приложение:</w:t>
      </w:r>
    </w:p>
    <w:p w:rsidR="00391E30" w:rsidRPr="00015A91" w:rsidRDefault="00391E30" w:rsidP="00391E3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1. Копия авиабилета</w:t>
      </w:r>
      <w:r w:rsidRPr="00015A91">
        <w:rPr>
          <w:rFonts w:ascii="Times New Roman" w:eastAsia="Times New Roman" w:hAnsi="Times New Roman" w:cs="Times New Roman"/>
          <w:color w:val="0D0D0D"/>
          <w:sz w:val="26"/>
          <w:szCs w:val="26"/>
          <w:lang w:eastAsia="ru-RU"/>
        </w:rPr>
        <w:t> с отметкой об отмене рейса (задержке вылета).</w:t>
      </w:r>
    </w:p>
    <w:p w:rsidR="00391E30" w:rsidRPr="00015A91" w:rsidRDefault="00391E30" w:rsidP="00391E3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2. Копия уведомления аэропорта об отмене рейса с указанием причин отмены, справка о задержке рейса с указанием фактического времени вылета.</w:t>
      </w:r>
    </w:p>
    <w:p w:rsidR="00391E30" w:rsidRPr="00015A91" w:rsidRDefault="00391E30" w:rsidP="00391E3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3.</w:t>
      </w:r>
      <w:r w:rsidRPr="00015A91">
        <w:rPr>
          <w:rFonts w:ascii="Times New Roman" w:eastAsia="Times New Roman" w:hAnsi="Times New Roman" w:cs="Times New Roman"/>
          <w:color w:val="0D0D0D"/>
          <w:sz w:val="26"/>
          <w:szCs w:val="26"/>
          <w:lang w:eastAsia="ru-RU"/>
        </w:rPr>
        <w:t> Претензия в адрес авиакомпании (если подавалась), ответ её представителей (при наличии).</w:t>
      </w:r>
    </w:p>
    <w:p w:rsidR="00391E30" w:rsidRPr="00015A91" w:rsidRDefault="00391E30" w:rsidP="00391E3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D0D0D"/>
          <w:sz w:val="26"/>
          <w:szCs w:val="26"/>
          <w:lang w:eastAsia="ru-RU"/>
        </w:rPr>
        <w:t>4. Ч</w:t>
      </w:r>
      <w:r w:rsidRPr="00015A91">
        <w:rPr>
          <w:rFonts w:ascii="Times New Roman" w:eastAsia="Times New Roman" w:hAnsi="Times New Roman" w:cs="Times New Roman"/>
          <w:color w:val="000000"/>
          <w:sz w:val="26"/>
          <w:szCs w:val="26"/>
          <w:lang w:eastAsia="ru-RU"/>
        </w:rPr>
        <w:t>еки, подтверждающие расходы, которые вам пришлось нести самостоятельно: еда, лекарства, транспорт.</w:t>
      </w:r>
    </w:p>
    <w:p w:rsidR="00391E30" w:rsidRPr="00015A91" w:rsidRDefault="00391E30" w:rsidP="00391E3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5. Расчет суммы иска.</w:t>
      </w:r>
    </w:p>
    <w:p w:rsidR="00015A91" w:rsidRDefault="00015A91" w:rsidP="00015A91">
      <w:pPr>
        <w:shd w:val="clear" w:color="auto" w:fill="FFFFFF"/>
        <w:spacing w:after="0" w:line="240" w:lineRule="auto"/>
        <w:jc w:val="both"/>
        <w:rPr>
          <w:rFonts w:ascii="Times New Roman" w:hAnsi="Times New Roman" w:cs="Times New Roman"/>
          <w:sz w:val="26"/>
          <w:szCs w:val="26"/>
        </w:rPr>
      </w:pPr>
      <w:r w:rsidRPr="00015A91">
        <w:rPr>
          <w:rFonts w:ascii="Times New Roman" w:eastAsia="Times New Roman" w:hAnsi="Times New Roman" w:cs="Times New Roman"/>
          <w:color w:val="000000"/>
          <w:sz w:val="26"/>
          <w:szCs w:val="26"/>
          <w:lang w:eastAsia="ru-RU"/>
        </w:rPr>
        <w:t xml:space="preserve">6. </w:t>
      </w:r>
      <w:r w:rsidRPr="00015A91">
        <w:rPr>
          <w:rFonts w:ascii="Times New Roman" w:hAnsi="Times New Roman" w:cs="Times New Roman"/>
          <w:sz w:val="26"/>
          <w:szCs w:val="26"/>
        </w:rPr>
        <w:t>Уведомление о вручении или документы, подтверждающие направление Ответчику копий искового заявления и приложенных к нему</w:t>
      </w:r>
      <w:r w:rsidRPr="0003759F">
        <w:rPr>
          <w:rFonts w:ascii="Times New Roman" w:hAnsi="Times New Roman" w:cs="Times New Roman"/>
          <w:sz w:val="26"/>
          <w:szCs w:val="26"/>
        </w:rPr>
        <w:t xml:space="preserve"> документов, которые у него отсутствуют (опись вложения и кассовый чек).</w:t>
      </w:r>
    </w:p>
    <w:p w:rsidR="00AE60EA" w:rsidRDefault="00AE60EA" w:rsidP="00AE60EA">
      <w:pPr>
        <w:pStyle w:val="a3"/>
        <w:shd w:val="clear" w:color="auto" w:fill="FFFFFF"/>
        <w:spacing w:before="0" w:beforeAutospacing="0" w:after="0" w:afterAutospacing="0"/>
        <w:jc w:val="both"/>
        <w:rPr>
          <w:color w:val="000000"/>
          <w:sz w:val="26"/>
          <w:szCs w:val="26"/>
        </w:rPr>
      </w:pPr>
      <w:r>
        <w:rPr>
          <w:color w:val="000000"/>
          <w:sz w:val="26"/>
          <w:szCs w:val="26"/>
        </w:rPr>
        <w:t>7. Копия доверенности представителя (если в деле участвует представитель).</w:t>
      </w:r>
    </w:p>
    <w:p w:rsidR="00015A91" w:rsidRPr="0003759F" w:rsidRDefault="00015A91" w:rsidP="00015A91">
      <w:pPr>
        <w:pStyle w:val="a3"/>
        <w:shd w:val="clear" w:color="auto" w:fill="FFFFFF"/>
        <w:spacing w:before="0" w:beforeAutospacing="0" w:after="0" w:afterAutospacing="0"/>
        <w:ind w:firstLine="540"/>
        <w:jc w:val="both"/>
        <w:rPr>
          <w:color w:val="000000"/>
          <w:sz w:val="26"/>
          <w:szCs w:val="26"/>
        </w:rPr>
      </w:pPr>
    </w:p>
    <w:p w:rsidR="00015A91" w:rsidRPr="0003759F" w:rsidRDefault="00015A91" w:rsidP="00015A91">
      <w:pPr>
        <w:pStyle w:val="a3"/>
        <w:shd w:val="clear" w:color="auto" w:fill="FFFFFF"/>
        <w:spacing w:before="0" w:beforeAutospacing="0" w:after="0" w:afterAutospacing="0"/>
        <w:jc w:val="both"/>
        <w:rPr>
          <w:color w:val="000000"/>
          <w:sz w:val="26"/>
          <w:szCs w:val="26"/>
        </w:rPr>
      </w:pPr>
      <w:r w:rsidRPr="0003759F">
        <w:rPr>
          <w:color w:val="000000"/>
          <w:sz w:val="26"/>
          <w:szCs w:val="26"/>
        </w:rPr>
        <w:t> * Письменные доказательства необходимые для разрешения вопроса по существу при невозможности их предоставления истцом, могут быть по его ходатайству запрошены судом.</w:t>
      </w:r>
    </w:p>
    <w:p w:rsidR="00015A91" w:rsidRPr="0003759F" w:rsidRDefault="00015A91" w:rsidP="00015A91">
      <w:pPr>
        <w:pStyle w:val="a3"/>
        <w:shd w:val="clear" w:color="auto" w:fill="FFFFFF"/>
        <w:spacing w:before="0" w:beforeAutospacing="0" w:after="0" w:afterAutospacing="0"/>
        <w:jc w:val="both"/>
        <w:rPr>
          <w:color w:val="000000"/>
          <w:sz w:val="26"/>
          <w:szCs w:val="26"/>
        </w:rPr>
      </w:pPr>
      <w:r w:rsidRPr="0003759F">
        <w:rPr>
          <w:color w:val="000000"/>
          <w:sz w:val="26"/>
          <w:szCs w:val="26"/>
        </w:rPr>
        <w:t>   </w:t>
      </w:r>
    </w:p>
    <w:p w:rsidR="00015A91" w:rsidRPr="0003759F" w:rsidRDefault="00015A91" w:rsidP="00015A91">
      <w:pPr>
        <w:pStyle w:val="a3"/>
        <w:shd w:val="clear" w:color="auto" w:fill="FFFFFF"/>
        <w:spacing w:before="0" w:beforeAutospacing="0" w:after="0" w:afterAutospacing="0"/>
        <w:jc w:val="both"/>
        <w:rPr>
          <w:color w:val="000000"/>
          <w:sz w:val="26"/>
          <w:szCs w:val="26"/>
        </w:rPr>
      </w:pPr>
      <w:r w:rsidRPr="0003759F">
        <w:rPr>
          <w:color w:val="000000"/>
          <w:sz w:val="26"/>
          <w:szCs w:val="26"/>
        </w:rPr>
        <w:t>"___"____________г.                                                             ____________________</w:t>
      </w:r>
    </w:p>
    <w:p w:rsidR="00015A91" w:rsidRPr="0003759F" w:rsidRDefault="00015A91" w:rsidP="00015A91">
      <w:pPr>
        <w:pStyle w:val="a3"/>
        <w:shd w:val="clear" w:color="auto" w:fill="FFFFFF"/>
        <w:spacing w:before="0" w:beforeAutospacing="0" w:after="0" w:afterAutospacing="0"/>
        <w:jc w:val="both"/>
        <w:rPr>
          <w:rFonts w:ascii="Arial" w:hAnsi="Arial" w:cs="Arial"/>
          <w:color w:val="000000"/>
          <w:sz w:val="26"/>
          <w:szCs w:val="26"/>
        </w:rPr>
      </w:pPr>
      <w:r w:rsidRPr="0003759F">
        <w:rPr>
          <w:color w:val="000000"/>
          <w:sz w:val="26"/>
          <w:szCs w:val="26"/>
        </w:rPr>
        <w:t>                                                                           </w:t>
      </w:r>
      <w:r>
        <w:rPr>
          <w:color w:val="000000"/>
          <w:sz w:val="26"/>
          <w:szCs w:val="26"/>
        </w:rPr>
        <w:t>                       </w:t>
      </w:r>
      <w:r w:rsidRPr="0003759F">
        <w:rPr>
          <w:color w:val="000000"/>
          <w:sz w:val="26"/>
          <w:szCs w:val="26"/>
        </w:rPr>
        <w:t xml:space="preserve">   (подпись, расшифровка)</w:t>
      </w:r>
    </w:p>
    <w:p w:rsidR="00015A91" w:rsidRPr="0003759F" w:rsidRDefault="00015A91" w:rsidP="00015A91">
      <w:pPr>
        <w:pStyle w:val="a3"/>
        <w:shd w:val="clear" w:color="auto" w:fill="FFFFFF"/>
        <w:spacing w:before="0" w:beforeAutospacing="0" w:after="0" w:afterAutospacing="0"/>
        <w:jc w:val="both"/>
        <w:rPr>
          <w:rFonts w:ascii="Arial" w:hAnsi="Arial" w:cs="Arial"/>
          <w:color w:val="000000"/>
          <w:sz w:val="26"/>
          <w:szCs w:val="26"/>
        </w:rPr>
      </w:pPr>
    </w:p>
    <w:p w:rsidR="00015A91" w:rsidRPr="0003759F" w:rsidRDefault="00015A91" w:rsidP="00015A91">
      <w:pPr>
        <w:pStyle w:val="a3"/>
        <w:shd w:val="clear" w:color="auto" w:fill="FFFFFF"/>
        <w:spacing w:before="0" w:beforeAutospacing="0" w:after="0" w:afterAutospacing="0"/>
        <w:jc w:val="both"/>
        <w:rPr>
          <w:sz w:val="26"/>
          <w:szCs w:val="26"/>
        </w:rPr>
      </w:pPr>
      <w:r w:rsidRPr="0003759F">
        <w:rPr>
          <w:rFonts w:ascii="Courier New" w:hAnsi="Courier New" w:cs="Courier New"/>
          <w:color w:val="000000"/>
          <w:sz w:val="26"/>
          <w:szCs w:val="26"/>
        </w:rPr>
        <w:t> </w:t>
      </w:r>
      <w:r w:rsidRPr="0003759F">
        <w:rPr>
          <w:sz w:val="26"/>
          <w:szCs w:val="26"/>
        </w:rPr>
        <w:t>--------------------------------</w:t>
      </w:r>
    </w:p>
    <w:p w:rsidR="00015A91" w:rsidRPr="00015A91" w:rsidRDefault="00015A91" w:rsidP="00015A91">
      <w:pPr>
        <w:pStyle w:val="ConsPlusNormal"/>
        <w:ind w:firstLine="540"/>
        <w:jc w:val="both"/>
        <w:rPr>
          <w:rFonts w:ascii="Times New Roman" w:hAnsi="Times New Roman" w:cs="Times New Roman"/>
          <w:sz w:val="26"/>
          <w:szCs w:val="26"/>
        </w:rPr>
      </w:pPr>
      <w:r w:rsidRPr="00015A91">
        <w:rPr>
          <w:rFonts w:ascii="Times New Roman" w:hAnsi="Times New Roman" w:cs="Times New Roman"/>
          <w:sz w:val="26"/>
          <w:szCs w:val="26"/>
        </w:rPr>
        <w:t>Информация для сведения:</w:t>
      </w:r>
    </w:p>
    <w:p w:rsidR="00015A91" w:rsidRPr="00015A91" w:rsidRDefault="00015A91" w:rsidP="00015A91">
      <w:pPr>
        <w:pStyle w:val="ConsPlusNormal"/>
        <w:ind w:firstLine="540"/>
        <w:jc w:val="both"/>
        <w:rPr>
          <w:rFonts w:ascii="Times New Roman" w:hAnsi="Times New Roman" w:cs="Times New Roman"/>
          <w:sz w:val="26"/>
          <w:szCs w:val="26"/>
        </w:rPr>
      </w:pPr>
    </w:p>
    <w:p w:rsidR="00015A91" w:rsidRPr="00015A91" w:rsidRDefault="00015A91" w:rsidP="00015A91">
      <w:pPr>
        <w:pStyle w:val="a3"/>
        <w:shd w:val="clear" w:color="auto" w:fill="FFFFFF"/>
        <w:spacing w:before="0" w:beforeAutospacing="0" w:after="0" w:afterAutospacing="0"/>
        <w:ind w:firstLine="540"/>
        <w:jc w:val="both"/>
        <w:rPr>
          <w:color w:val="000000"/>
          <w:sz w:val="26"/>
          <w:szCs w:val="26"/>
        </w:rPr>
      </w:pPr>
      <w:r w:rsidRPr="00015A91">
        <w:rPr>
          <w:color w:val="000000"/>
          <w:sz w:val="26"/>
          <w:szCs w:val="26"/>
        </w:rPr>
        <w:t>&lt;1&gt;    Иск предъявляется в суд по месту жительства ответчика, иск к организации - по месту нахождения организации (ст. 28 ГПК).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(ст. 17 Закона РФ «О защите прав потребителей»). Все эти возможности выбора суда предусмотрены ст. 29 ГПК. В соответствии с этой же статьей право выбора суда при наличии возможности выбирать принадлежит истцу.</w:t>
      </w:r>
    </w:p>
    <w:p w:rsidR="00015A91" w:rsidRPr="00015A91" w:rsidRDefault="00015A91" w:rsidP="00015A91">
      <w:pPr>
        <w:pStyle w:val="a3"/>
        <w:shd w:val="clear" w:color="auto" w:fill="FFFFFF"/>
        <w:spacing w:before="0" w:beforeAutospacing="0" w:after="0" w:afterAutospacing="0"/>
        <w:ind w:firstLine="540"/>
        <w:jc w:val="both"/>
        <w:rPr>
          <w:sz w:val="26"/>
          <w:szCs w:val="26"/>
        </w:rPr>
      </w:pPr>
      <w:r w:rsidRPr="00015A91">
        <w:rPr>
          <w:sz w:val="26"/>
          <w:szCs w:val="26"/>
        </w:rPr>
        <w:lastRenderedPageBreak/>
        <w:t xml:space="preserve"> В соответствии с </w:t>
      </w:r>
      <w:proofErr w:type="spellStart"/>
      <w:r w:rsidRPr="00015A91">
        <w:rPr>
          <w:sz w:val="26"/>
          <w:szCs w:val="26"/>
        </w:rPr>
        <w:t>пп</w:t>
      </w:r>
      <w:proofErr w:type="spellEnd"/>
      <w:r w:rsidRPr="00015A91">
        <w:rPr>
          <w:sz w:val="26"/>
          <w:szCs w:val="26"/>
        </w:rPr>
        <w:t xml:space="preserve">. 5 ч. 1 ст. 23 Гражданского процессуального кодекса РФ мировой судья в качестве суда первой инстанции рассматривает дела по имущественным спорам, </w:t>
      </w:r>
      <w:r w:rsidRPr="00015A91">
        <w:rPr>
          <w:sz w:val="26"/>
          <w:szCs w:val="26"/>
          <w:shd w:val="clear" w:color="auto" w:fill="FFFFFF"/>
        </w:rPr>
        <w:t xml:space="preserve">возникающим в сфере защиты прав потребителей, при цене иска, не превышающей 100 000 рублей. </w:t>
      </w:r>
      <w:r w:rsidRPr="00015A91">
        <w:rPr>
          <w:sz w:val="26"/>
          <w:szCs w:val="26"/>
        </w:rPr>
        <w:t>Таким образом, дела о ЗПП с ценой иска не превышающей 100 000 рублей подсудны мировому судье, дела с ценой иска, превышающей указанную сумму подсудны суду общей юрисдикции.</w:t>
      </w:r>
    </w:p>
    <w:p w:rsidR="00015A91" w:rsidRPr="00391E30" w:rsidRDefault="00015A91" w:rsidP="00391E30">
      <w:pPr>
        <w:shd w:val="clear" w:color="auto" w:fill="FFFFFF"/>
        <w:spacing w:after="0" w:line="240" w:lineRule="auto"/>
        <w:jc w:val="both"/>
        <w:rPr>
          <w:rFonts w:ascii="Arial" w:eastAsia="Times New Roman" w:hAnsi="Arial" w:cs="Arial"/>
          <w:color w:val="000000"/>
          <w:sz w:val="26"/>
          <w:szCs w:val="26"/>
          <w:lang w:eastAsia="ru-RU"/>
        </w:rPr>
      </w:pPr>
    </w:p>
    <w:p w:rsidR="00015A91" w:rsidRPr="006B5C2B" w:rsidRDefault="00391E30" w:rsidP="00015A91">
      <w:pPr>
        <w:pStyle w:val="ConsPlusNormal"/>
        <w:ind w:firstLine="540"/>
        <w:jc w:val="both"/>
        <w:rPr>
          <w:rFonts w:ascii="Times New Roman" w:hAnsi="Times New Roman" w:cs="Times New Roman"/>
          <w:sz w:val="26"/>
          <w:szCs w:val="26"/>
        </w:rPr>
      </w:pPr>
      <w:r w:rsidRPr="00391E30">
        <w:rPr>
          <w:rFonts w:ascii="Arial" w:hAnsi="Arial" w:cs="Arial"/>
          <w:color w:val="000000"/>
          <w:sz w:val="26"/>
          <w:szCs w:val="26"/>
        </w:rPr>
        <w:t> </w:t>
      </w:r>
      <w:r w:rsidR="00015A91" w:rsidRPr="006B5C2B">
        <w:rPr>
          <w:rFonts w:ascii="Times New Roman" w:hAnsi="Times New Roman" w:cs="Times New Roman"/>
          <w:sz w:val="26"/>
          <w:szCs w:val="26"/>
        </w:rPr>
        <w:t xml:space="preserve">&lt;2&gt; О требованиях, предъявляемых к представителям и документам, подтверждающим их полномочия, см. </w:t>
      </w:r>
      <w:hyperlink r:id="rId4" w:history="1">
        <w:r w:rsidR="00015A91" w:rsidRPr="006B5C2B">
          <w:rPr>
            <w:rFonts w:ascii="Times New Roman" w:hAnsi="Times New Roman" w:cs="Times New Roman"/>
            <w:color w:val="0000FF"/>
            <w:sz w:val="26"/>
            <w:szCs w:val="26"/>
          </w:rPr>
          <w:t>ст. ст. 49</w:t>
        </w:r>
      </w:hyperlink>
      <w:r w:rsidR="00015A91" w:rsidRPr="006B5C2B">
        <w:rPr>
          <w:rFonts w:ascii="Times New Roman" w:hAnsi="Times New Roman" w:cs="Times New Roman"/>
          <w:sz w:val="26"/>
          <w:szCs w:val="26"/>
        </w:rPr>
        <w:t xml:space="preserve"> - </w:t>
      </w:r>
      <w:hyperlink r:id="rId5" w:history="1">
        <w:r w:rsidR="00015A91" w:rsidRPr="006B5C2B">
          <w:rPr>
            <w:rFonts w:ascii="Times New Roman" w:hAnsi="Times New Roman" w:cs="Times New Roman"/>
            <w:color w:val="0000FF"/>
            <w:sz w:val="26"/>
            <w:szCs w:val="26"/>
          </w:rPr>
          <w:t>54</w:t>
        </w:r>
      </w:hyperlink>
      <w:r w:rsidR="00015A91" w:rsidRPr="006B5C2B">
        <w:rPr>
          <w:rFonts w:ascii="Times New Roman" w:hAnsi="Times New Roman" w:cs="Times New Roman"/>
          <w:sz w:val="26"/>
          <w:szCs w:val="26"/>
        </w:rPr>
        <w:t xml:space="preserve"> Гражданского процессуального кодекса Российской Федерации.</w:t>
      </w:r>
    </w:p>
    <w:p w:rsidR="00391E30" w:rsidRPr="00391E30" w:rsidRDefault="00391E30" w:rsidP="00391E30">
      <w:pPr>
        <w:shd w:val="clear" w:color="auto" w:fill="FFFFFF"/>
        <w:spacing w:after="0" w:line="240" w:lineRule="auto"/>
        <w:jc w:val="both"/>
        <w:rPr>
          <w:rFonts w:ascii="Arial" w:eastAsia="Times New Roman" w:hAnsi="Arial" w:cs="Arial"/>
          <w:color w:val="000000"/>
          <w:sz w:val="26"/>
          <w:szCs w:val="26"/>
          <w:lang w:eastAsia="ru-RU"/>
        </w:rPr>
      </w:pPr>
    </w:p>
    <w:p w:rsidR="00391E30" w:rsidRPr="00015A91" w:rsidRDefault="00391E30" w:rsidP="00391E3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 </w:t>
      </w:r>
      <w:r w:rsidRPr="00015A91">
        <w:rPr>
          <w:rFonts w:ascii="Times New Roman" w:eastAsia="Times New Roman" w:hAnsi="Times New Roman" w:cs="Times New Roman"/>
          <w:b/>
          <w:bCs/>
          <w:color w:val="000000"/>
          <w:sz w:val="26"/>
          <w:szCs w:val="26"/>
          <w:lang w:eastAsia="ru-RU"/>
        </w:rPr>
        <w:t> </w:t>
      </w:r>
    </w:p>
    <w:p w:rsidR="00391E30" w:rsidRPr="00015A91" w:rsidRDefault="00015A91" w:rsidP="00391E3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b/>
          <w:bCs/>
          <w:color w:val="000000"/>
          <w:sz w:val="26"/>
          <w:szCs w:val="26"/>
          <w:lang w:eastAsia="ru-RU"/>
        </w:rPr>
        <w:t>ПРИМЕЧАНИЕ</w:t>
      </w:r>
      <w:r w:rsidR="00391E30" w:rsidRPr="00015A91">
        <w:rPr>
          <w:rFonts w:ascii="Times New Roman" w:eastAsia="Times New Roman" w:hAnsi="Times New Roman" w:cs="Times New Roman"/>
          <w:b/>
          <w:bCs/>
          <w:color w:val="000000"/>
          <w:sz w:val="26"/>
          <w:szCs w:val="26"/>
          <w:lang w:eastAsia="ru-RU"/>
        </w:rPr>
        <w:t>:</w:t>
      </w:r>
    </w:p>
    <w:p w:rsidR="00015A91" w:rsidRDefault="00015A91" w:rsidP="00391E30">
      <w:pPr>
        <w:shd w:val="clear" w:color="auto" w:fill="FFFFFF"/>
        <w:spacing w:after="0" w:line="240" w:lineRule="auto"/>
        <w:ind w:firstLine="540"/>
        <w:jc w:val="both"/>
        <w:rPr>
          <w:rFonts w:ascii="Times New Roman" w:eastAsia="Times New Roman" w:hAnsi="Times New Roman" w:cs="Times New Roman"/>
          <w:color w:val="0D0D0D"/>
          <w:sz w:val="26"/>
          <w:szCs w:val="26"/>
          <w:lang w:eastAsia="ru-RU"/>
        </w:rPr>
      </w:pPr>
    </w:p>
    <w:p w:rsidR="00391E30" w:rsidRPr="00015A91" w:rsidRDefault="001A16A9" w:rsidP="00391E30">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D0D0D"/>
          <w:sz w:val="26"/>
          <w:szCs w:val="26"/>
          <w:lang w:eastAsia="ru-RU"/>
        </w:rPr>
        <w:t>Авиабилет</w:t>
      </w:r>
      <w:r w:rsidR="00391E30" w:rsidRPr="00015A91">
        <w:rPr>
          <w:rFonts w:ascii="Times New Roman" w:eastAsia="Times New Roman" w:hAnsi="Times New Roman" w:cs="Times New Roman"/>
          <w:color w:val="0D0D0D"/>
          <w:sz w:val="26"/>
          <w:szCs w:val="26"/>
          <w:lang w:eastAsia="ru-RU"/>
        </w:rPr>
        <w:t>– это самостоятельный договор между пассажиром и авиаперевозчиком, согласно которому авиакомпания должна в определенное время доставить вас и ваши вещи в указанное место в целости и сохранности, а вы обязуетесь оплатить услуги авиаперевозчика.</w:t>
      </w:r>
    </w:p>
    <w:p w:rsidR="00391E30" w:rsidRPr="00015A91" w:rsidRDefault="00391E30" w:rsidP="00391E30">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D0D0D"/>
          <w:sz w:val="26"/>
          <w:szCs w:val="26"/>
          <w:lang w:eastAsia="ru-RU"/>
        </w:rPr>
        <w:t>На основании г</w:t>
      </w:r>
      <w:r w:rsidRPr="00015A91">
        <w:rPr>
          <w:rFonts w:ascii="Times New Roman" w:eastAsia="Times New Roman" w:hAnsi="Times New Roman" w:cs="Times New Roman"/>
          <w:color w:val="0D0D0D"/>
          <w:sz w:val="26"/>
          <w:szCs w:val="26"/>
          <w:shd w:val="clear" w:color="auto" w:fill="FFFFFF"/>
          <w:lang w:eastAsia="ru-RU"/>
        </w:rPr>
        <w:t>лавы XVII </w:t>
      </w:r>
      <w:r w:rsidRPr="00015A91">
        <w:rPr>
          <w:rFonts w:ascii="Times New Roman" w:eastAsia="Times New Roman" w:hAnsi="Times New Roman" w:cs="Times New Roman"/>
          <w:color w:val="0D0D0D"/>
          <w:sz w:val="26"/>
          <w:szCs w:val="26"/>
          <w:lang w:eastAsia="ru-RU"/>
        </w:rPr>
        <w:t>Воздушного кодекса РФ и ст. 795 Гражданского кодекса РФ  всю ответственность за задержку или отмену рейса несет </w:t>
      </w:r>
      <w:r w:rsidRPr="00015A91">
        <w:rPr>
          <w:rFonts w:ascii="Times New Roman" w:eastAsia="Times New Roman" w:hAnsi="Times New Roman" w:cs="Times New Roman"/>
          <w:color w:val="0D0D0D"/>
          <w:sz w:val="26"/>
          <w:szCs w:val="26"/>
          <w:shd w:val="clear" w:color="auto" w:fill="FFFFFF"/>
          <w:lang w:eastAsia="ru-RU"/>
        </w:rPr>
        <w:t>перевозчик (авиакомпания)</w:t>
      </w:r>
      <w:r w:rsidRPr="00015A91">
        <w:rPr>
          <w:rFonts w:ascii="Times New Roman" w:eastAsia="Times New Roman" w:hAnsi="Times New Roman" w:cs="Times New Roman"/>
          <w:color w:val="0D0D0D"/>
          <w:sz w:val="26"/>
          <w:szCs w:val="26"/>
          <w:lang w:eastAsia="ru-RU"/>
        </w:rPr>
        <w:t>, независимо от того, чартерный рейс или регулярный. Авиакомпания в любом случае при задержке (отмене) рейса обязана предоставить пассажирам установленный законодательством набор услуг</w:t>
      </w:r>
      <w:r w:rsidRPr="00015A91">
        <w:rPr>
          <w:rFonts w:ascii="Times New Roman" w:eastAsia="Times New Roman" w:hAnsi="Times New Roman" w:cs="Times New Roman"/>
          <w:color w:val="000000"/>
          <w:sz w:val="26"/>
          <w:szCs w:val="26"/>
          <w:lang w:eastAsia="ru-RU"/>
        </w:rPr>
        <w:t>: по истечении 4 часов пассажир имеет право на горячее питание, через 8 часов на размещение в гостинице</w:t>
      </w:r>
      <w:r w:rsidRPr="00015A91">
        <w:rPr>
          <w:rFonts w:ascii="Times New Roman" w:eastAsia="Times New Roman" w:hAnsi="Times New Roman" w:cs="Times New Roman"/>
          <w:color w:val="0D0D0D"/>
          <w:sz w:val="26"/>
          <w:szCs w:val="26"/>
          <w:lang w:eastAsia="ru-RU"/>
        </w:rPr>
        <w:t>, а в отдельных случаях и выплатить денежную компенсацию.</w:t>
      </w:r>
    </w:p>
    <w:p w:rsidR="00391E30" w:rsidRPr="00015A91" w:rsidRDefault="00391E30" w:rsidP="00391E30">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Конкретный размер имущественной ответственности перевозчика за просрочку доставки пассажира в пункт назначения предусмотрен ст.120 Воздушного кодекса РФ. Обстоятельством, освобождающим перевозчика от ответственности за просрочку доставки, является непреодолимая сила (форс-мажор), а для пассажирских перевозок - и необходимость устранения угрожающей жизни или здоровью пассажиров неисправности воздушного судна. Под иными обстоятельствами, не зависящими от перевозчика, кроме форс-мажора, следует понимать виновные действия пассажиров и/или грузоотправителей.</w:t>
      </w:r>
    </w:p>
    <w:p w:rsidR="00391E30" w:rsidRPr="00015A91" w:rsidRDefault="00391E30" w:rsidP="00391E30">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15A91">
        <w:rPr>
          <w:rFonts w:ascii="Times New Roman" w:eastAsia="Times New Roman" w:hAnsi="Times New Roman" w:cs="Times New Roman"/>
          <w:color w:val="000000"/>
          <w:sz w:val="26"/>
          <w:szCs w:val="26"/>
          <w:lang w:eastAsia="ru-RU"/>
        </w:rPr>
        <w:t>Обязательный досудебный (претензионной) порядок урегулирования данного спора законом не предусмотрен.</w:t>
      </w:r>
    </w:p>
    <w:p w:rsidR="00391E30" w:rsidRPr="00391E30" w:rsidRDefault="00391E30" w:rsidP="00391E30">
      <w:pPr>
        <w:shd w:val="clear" w:color="auto" w:fill="FFFFFF"/>
        <w:spacing w:after="0" w:line="240" w:lineRule="auto"/>
        <w:jc w:val="both"/>
        <w:rPr>
          <w:rFonts w:ascii="Arial" w:eastAsia="Times New Roman" w:hAnsi="Arial" w:cs="Arial"/>
          <w:color w:val="000000"/>
          <w:sz w:val="26"/>
          <w:szCs w:val="26"/>
          <w:lang w:eastAsia="ru-RU"/>
        </w:rPr>
      </w:pPr>
      <w:r w:rsidRPr="00391E30">
        <w:rPr>
          <w:rFonts w:ascii="Arial" w:eastAsia="Times New Roman" w:hAnsi="Arial" w:cs="Arial"/>
          <w:color w:val="000000"/>
          <w:sz w:val="26"/>
          <w:szCs w:val="26"/>
          <w:lang w:eastAsia="ru-RU"/>
        </w:rPr>
        <w:t> </w:t>
      </w:r>
    </w:p>
    <w:bookmarkEnd w:id="0"/>
    <w:p w:rsidR="00391E30" w:rsidRDefault="00391E30"/>
    <w:sectPr w:rsidR="00391E30" w:rsidSect="00C55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91E30"/>
    <w:rsid w:val="00015A91"/>
    <w:rsid w:val="00095DD0"/>
    <w:rsid w:val="001A16A9"/>
    <w:rsid w:val="00211B24"/>
    <w:rsid w:val="00391E30"/>
    <w:rsid w:val="00540DA2"/>
    <w:rsid w:val="00701C5D"/>
    <w:rsid w:val="007A4DE9"/>
    <w:rsid w:val="008B1274"/>
    <w:rsid w:val="00AE60EA"/>
    <w:rsid w:val="00C55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E38EB7-BB05-41B6-9FE9-95BE344D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4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1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91E30"/>
    <w:rPr>
      <w:b/>
      <w:bCs/>
    </w:rPr>
  </w:style>
  <w:style w:type="paragraph" w:customStyle="1" w:styleId="ConsPlusNormal">
    <w:name w:val="ConsPlusNormal"/>
    <w:rsid w:val="00540D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40DA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52757">
      <w:bodyDiv w:val="1"/>
      <w:marLeft w:val="0"/>
      <w:marRight w:val="0"/>
      <w:marTop w:val="0"/>
      <w:marBottom w:val="0"/>
      <w:divBdr>
        <w:top w:val="none" w:sz="0" w:space="0" w:color="auto"/>
        <w:left w:val="none" w:sz="0" w:space="0" w:color="auto"/>
        <w:bottom w:val="none" w:sz="0" w:space="0" w:color="auto"/>
        <w:right w:val="none" w:sz="0" w:space="0" w:color="auto"/>
      </w:divBdr>
      <w:divsChild>
        <w:div w:id="108136025">
          <w:marLeft w:val="0"/>
          <w:marRight w:val="0"/>
          <w:marTop w:val="0"/>
          <w:marBottom w:val="0"/>
          <w:divBdr>
            <w:top w:val="none" w:sz="0" w:space="0" w:color="auto"/>
            <w:left w:val="none" w:sz="0" w:space="0" w:color="auto"/>
            <w:bottom w:val="single" w:sz="12" w:space="1" w:color="auto"/>
            <w:right w:val="none" w:sz="0" w:space="0" w:color="auto"/>
          </w:divBdr>
        </w:div>
      </w:divsChild>
    </w:div>
    <w:div w:id="214572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D4A38EFE4E0E2245A113818C44AA39F3F0A3DEE2ADC07E9E20CF36DC35F288245F54E427C1D61DFE49167059DE9FADE583323CCAD8645478o1gFH" TargetMode="External"/><Relationship Id="rId4" Type="http://schemas.openxmlformats.org/officeDocument/2006/relationships/hyperlink" Target="consultantplus://offline/ref=D4A38EFE4E0E2245A113818C44AA39F3F0A3DEE2ADC07E9E20CF36DC35F288245F54E427C3D617F01E4C605D97CBA6FA852D22C9C664o5g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cp:revision>
  <dcterms:created xsi:type="dcterms:W3CDTF">2020-01-19T09:57:00Z</dcterms:created>
  <dcterms:modified xsi:type="dcterms:W3CDTF">2020-02-27T09:07:00Z</dcterms:modified>
</cp:coreProperties>
</file>