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846"/>
      </w:tblGrid>
      <w:tr w:rsidR="00AE7374" w:rsidRPr="006455DB" w:rsidTr="00982839">
        <w:trPr>
          <w:trHeight w:val="1692"/>
        </w:trPr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  Кировский  городской  суд  Мурманской области &lt;1&gt;                        </w:t>
            </w:r>
          </w:p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Заявитель: _________________________________________</w:t>
            </w:r>
          </w:p>
          <w:p w:rsidR="00AE7374" w:rsidRPr="006455DB" w:rsidRDefault="00AE7374" w:rsidP="0014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     (Ф.И.О. полностью)</w:t>
            </w:r>
          </w:p>
          <w:p w:rsidR="00AE7374" w:rsidRPr="006455DB" w:rsidRDefault="00AE7374" w:rsidP="0014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</w:t>
            </w:r>
          </w:p>
          <w:p w:rsidR="00AE7374" w:rsidRPr="006455DB" w:rsidRDefault="00AE7374" w:rsidP="0014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(адрес места жительства)</w:t>
            </w:r>
          </w:p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телефон:______________________</w:t>
            </w:r>
          </w:p>
        </w:tc>
      </w:tr>
      <w:tr w:rsidR="00AE7374" w:rsidRPr="006455DB" w:rsidTr="00982839"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7374" w:rsidRPr="006455DB" w:rsidRDefault="00AE7374" w:rsidP="00146054">
            <w:pPr>
              <w:spacing w:after="0" w:line="240" w:lineRule="auto"/>
              <w:ind w:left="-13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Лицо, в отношении которого подается заявление:&lt;2&gt;                         ___________________________________________________</w:t>
            </w:r>
          </w:p>
          <w:p w:rsidR="00AE7374" w:rsidRPr="006455DB" w:rsidRDefault="00AE7374" w:rsidP="0014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 (Ф.И.О. полностью)</w:t>
            </w:r>
          </w:p>
          <w:p w:rsidR="00AE7374" w:rsidRPr="006455DB" w:rsidRDefault="00AE7374" w:rsidP="0014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</w:t>
            </w:r>
          </w:p>
          <w:p w:rsidR="00AE7374" w:rsidRPr="006455DB" w:rsidRDefault="00AE7374" w:rsidP="0014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 (адрес места жительства)</w:t>
            </w:r>
          </w:p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E7374" w:rsidRPr="006455DB" w:rsidTr="00982839">
        <w:trPr>
          <w:trHeight w:val="789"/>
        </w:trPr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  опеки</w:t>
            </w:r>
            <w:proofErr w:type="gramEnd"/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и   попечительства   администрации г. Кировска Мурманской области</w:t>
            </w:r>
          </w:p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пр. Ленина, д. 16, г. Кировск, Мурманская область</w:t>
            </w:r>
          </w:p>
          <w:p w:rsidR="00AE7374" w:rsidRPr="006455DB" w:rsidRDefault="00AE7374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7374" w:rsidRPr="006455DB" w:rsidRDefault="00AE7374" w:rsidP="0014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Госпошлина: 300 рублей (</w:t>
            </w:r>
            <w:proofErr w:type="spellStart"/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8 п. 1 ст. 333.19 </w:t>
            </w:r>
          </w:p>
          <w:p w:rsidR="00AE7374" w:rsidRPr="006455DB" w:rsidRDefault="00AE7374" w:rsidP="0014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Налогового кодекса Российской Федерации).</w:t>
            </w:r>
          </w:p>
          <w:p w:rsidR="00AE7374" w:rsidRPr="006455DB" w:rsidRDefault="00AE7374" w:rsidP="0014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A1470C" w:rsidRPr="00A1470C" w:rsidRDefault="00A1470C" w:rsidP="00A147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1470C" w:rsidRPr="001579E1" w:rsidRDefault="00A1470C" w:rsidP="00A14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:rsidR="00A1470C" w:rsidRPr="001579E1" w:rsidRDefault="00A1470C" w:rsidP="00A14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признании гражданина ограниченно дееспособным</w:t>
      </w:r>
    </w:p>
    <w:p w:rsidR="00A1470C" w:rsidRPr="001579E1" w:rsidRDefault="00A1470C" w:rsidP="00A1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579E1" w:rsidRDefault="00A1470C" w:rsidP="001579E1">
      <w:pPr>
        <w:shd w:val="clear" w:color="auto" w:fill="FFFFFF"/>
        <w:spacing w:after="0" w:line="240" w:lineRule="auto"/>
        <w:ind w:left="6300" w:hanging="559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"__"_________________ г. я состою в браке с _____________________,</w:t>
      </w:r>
    </w:p>
    <w:p w:rsidR="00A1470C" w:rsidRPr="001579E1" w:rsidRDefault="001579E1" w:rsidP="00A1470C">
      <w:pPr>
        <w:shd w:val="clear" w:color="auto" w:fill="FFFFFF"/>
        <w:spacing w:after="0" w:line="240" w:lineRule="auto"/>
        <w:ind w:left="6300" w:hanging="6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A1470C"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(указать Ф.И.О.)</w:t>
      </w:r>
    </w:p>
    <w:p w:rsidR="00A1470C" w:rsidRPr="001579E1" w:rsidRDefault="00A1470C" w:rsidP="00157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данного брака мы имеем детей:    </w:t>
      </w:r>
    </w:p>
    <w:p w:rsidR="00A1470C" w:rsidRPr="00A1470C" w:rsidRDefault="00A1470C" w:rsidP="00A14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47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_______________________________________________________________.</w:t>
      </w:r>
    </w:p>
    <w:p w:rsidR="00A1470C" w:rsidRPr="001579E1" w:rsidRDefault="00A1470C" w:rsidP="00A14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имя и дату рождения детей)</w:t>
      </w:r>
    </w:p>
    <w:p w:rsidR="00A1470C" w:rsidRPr="00A1470C" w:rsidRDefault="00A1470C" w:rsidP="00A14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1470C" w:rsidRPr="00A1470C" w:rsidRDefault="00A1470C" w:rsidP="001579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Муж работает </w:t>
      </w:r>
      <w:r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  <w:r w:rsidR="00220911"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              </w:t>
      </w:r>
      <w:r w:rsidR="001579E1"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должность, наименование организации)</w:t>
      </w:r>
    </w:p>
    <w:p w:rsidR="00A1470C" w:rsidRPr="00A1470C" w:rsidRDefault="00A1470C" w:rsidP="00A14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47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1470C" w:rsidRPr="001579E1" w:rsidRDefault="00A1470C" w:rsidP="00157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протяжении нескольких лет он все полученные средства тратит на покупку алкоголя (наркотических средств), чем ставит семью в тяжелое материальное положение</w:t>
      </w:r>
    </w:p>
    <w:p w:rsidR="00A1470C" w:rsidRPr="001579E1" w:rsidRDefault="00A1470C" w:rsidP="00157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злоупотреблением алкоголя (употребления наркотических средств) муж состоит под наблюдением врачей.</w:t>
      </w:r>
    </w:p>
    <w:p w:rsidR="00A1470C" w:rsidRPr="001579E1" w:rsidRDefault="00A1470C" w:rsidP="00A1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  основании  изложенного  и в соответствии со ст. ст. 30 ГК РФ , 284-286 ГК РФ</w:t>
      </w:r>
    </w:p>
    <w:p w:rsidR="00A1470C" w:rsidRPr="00A1470C" w:rsidRDefault="00A1470C" w:rsidP="00D144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A1470C" w:rsidRPr="001579E1" w:rsidRDefault="00A1470C" w:rsidP="00157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Признать ограниченно дееспособным гр-на: ____________________________________</w:t>
      </w:r>
      <w:r w:rsid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родившегося ______________________,</w:t>
      </w:r>
    </w:p>
    <w:p w:rsidR="00A1470C" w:rsidRPr="001579E1" w:rsidRDefault="00A1470C" w:rsidP="00A14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     (указать Ф.И.О.)                   </w:t>
      </w:r>
      <w:r w:rsidR="00220911"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           </w:t>
      </w:r>
      <w:r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(указать место и год рождения)</w:t>
      </w:r>
    </w:p>
    <w:p w:rsidR="00A1470C" w:rsidRPr="001579E1" w:rsidRDefault="00A1470C" w:rsidP="00A14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79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470C" w:rsidRPr="001579E1" w:rsidRDefault="001579E1" w:rsidP="00A1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A1470C" w:rsidRPr="001579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роживающего: ________________________________________________</w:t>
      </w:r>
    </w:p>
    <w:p w:rsidR="00A1470C" w:rsidRPr="001579E1" w:rsidRDefault="00A1470C" w:rsidP="00A14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(указать его адрес)</w:t>
      </w:r>
    </w:p>
    <w:p w:rsidR="00A1470C" w:rsidRPr="00A9546B" w:rsidRDefault="00A1470C" w:rsidP="00A1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47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   </w:t>
      </w:r>
    </w:p>
    <w:p w:rsidR="00A1470C" w:rsidRPr="00A9546B" w:rsidRDefault="00A1470C" w:rsidP="00A1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5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Приложения:</w:t>
      </w:r>
    </w:p>
    <w:p w:rsidR="00A1470C" w:rsidRPr="00A9546B" w:rsidRDefault="00A1470C" w:rsidP="00A1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5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Копия свидетельства о заключении брака.</w:t>
      </w:r>
    </w:p>
    <w:p w:rsidR="00A1470C" w:rsidRPr="00A9546B" w:rsidRDefault="00220911" w:rsidP="00A1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5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A1470C" w:rsidRPr="00A95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Копия свидетельства о рождении детей.</w:t>
      </w:r>
    </w:p>
    <w:p w:rsidR="00A1470C" w:rsidRPr="00AD1F98" w:rsidRDefault="00220911" w:rsidP="00A1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5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1470C" w:rsidRPr="00A954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Справка с места </w:t>
      </w:r>
      <w:r w:rsidR="00A1470C" w:rsidRPr="00AD1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 о заработной плате мужа.</w:t>
      </w:r>
    </w:p>
    <w:p w:rsidR="00A9546B" w:rsidRPr="00AD1F98" w:rsidRDefault="00220911" w:rsidP="00A14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1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A1470C" w:rsidRPr="00AD1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Квитанция об оплате госпошлины</w:t>
      </w:r>
      <w:r w:rsidR="00A9546B" w:rsidRPr="00AD1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(оригинал)</w:t>
      </w:r>
    </w:p>
    <w:p w:rsidR="00A9546B" w:rsidRPr="00A9546B" w:rsidRDefault="00A9546B" w:rsidP="00A9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1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A1470C" w:rsidRPr="00AD1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D1F98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участвующим в деле лицам копий заявления и приложенных к нему документов, которые у них отсутствуют (опись вложения и кассовый чек).</w:t>
      </w:r>
    </w:p>
    <w:p w:rsidR="00A9546B" w:rsidRPr="00A9546B" w:rsidRDefault="00A9546B" w:rsidP="00A9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6B" w:rsidRPr="000350C0" w:rsidRDefault="00A9546B" w:rsidP="00A9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9546B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</w:t>
      </w:r>
      <w:r w:rsidRPr="000350C0">
        <w:rPr>
          <w:color w:val="000000"/>
          <w:sz w:val="26"/>
          <w:szCs w:val="26"/>
        </w:rPr>
        <w:t xml:space="preserve"> истцом, могут быть по его ходатайству запрошены судом.</w:t>
      </w:r>
    </w:p>
    <w:p w:rsidR="00A9546B" w:rsidRPr="00594F39" w:rsidRDefault="00A9546B" w:rsidP="00A9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9546B" w:rsidRPr="000350C0" w:rsidRDefault="00A9546B" w:rsidP="00A9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"___"___________ ____ г.                  ________________________</w:t>
      </w:r>
    </w:p>
    <w:p w:rsidR="00A9546B" w:rsidRPr="005C665C" w:rsidRDefault="00A9546B" w:rsidP="00A9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расшифровка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9546B" w:rsidRDefault="00A9546B" w:rsidP="00A95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546B" w:rsidRPr="006B5C2B" w:rsidRDefault="00A9546B" w:rsidP="00A95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9546B" w:rsidRPr="00594F39" w:rsidRDefault="00A9546B" w:rsidP="00A95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F39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A9546B" w:rsidRPr="00594F39" w:rsidRDefault="00A9546B" w:rsidP="00A95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546B" w:rsidRPr="00850B8C" w:rsidRDefault="00A9546B" w:rsidP="00850B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594F39">
        <w:rPr>
          <w:color w:val="000000"/>
          <w:sz w:val="26"/>
          <w:szCs w:val="26"/>
        </w:rPr>
        <w:t>&lt;1</w:t>
      </w:r>
      <w:r w:rsidRPr="00850B8C">
        <w:rPr>
          <w:color w:val="000000"/>
          <w:sz w:val="26"/>
          <w:szCs w:val="26"/>
        </w:rPr>
        <w:t>&gt;    Дела данной категории подсудны районному (городскому) суду.</w:t>
      </w:r>
    </w:p>
    <w:p w:rsidR="00850B8C" w:rsidRPr="00850B8C" w:rsidRDefault="00850B8C" w:rsidP="0085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пунктов</w:t>
      </w:r>
      <w:r w:rsidR="00A9546B"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>-2</w:t>
      </w:r>
      <w:r w:rsidR="00A9546B"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</w:t>
      </w:r>
      <w:r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A9546B"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Гражданского кодекса Российской Федерации </w:t>
      </w:r>
      <w:r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Гражданин, который вследствие пристрастия к азартным играм, злоупотребления спиртными напитками или наркотическими средствами ставит свою семью в тяжелое материальное положение, может быть ограничен судом в дееспособности в порядке, установленном гражданским процессуальным законодательством. Над ним устанавливается попечительство.</w:t>
      </w:r>
    </w:p>
    <w:p w:rsidR="00850B8C" w:rsidRPr="00850B8C" w:rsidRDefault="00850B8C" w:rsidP="00850B8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Гражданин, который вследствие психического расстройства может понимать значение своих действий или руководить ими лишь при помощи других лиц, может быть ограничен судом в дееспособности в порядке, установленном гражданским процессуальным законодательством. Над ним устанавливается попечительство.</w:t>
      </w:r>
    </w:p>
    <w:p w:rsidR="00A9546B" w:rsidRPr="00850B8C" w:rsidRDefault="00850B8C" w:rsidP="0085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семьи, органа опеки и попечительства, медицинской организации, оказывающей психиатрическую помощь</w:t>
      </w:r>
      <w:r w:rsidR="00A9546B"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(ст. 281 ГПК РФ).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546B"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Приведенный перечень лиц является исчерпывающим.</w:t>
      </w:r>
    </w:p>
    <w:p w:rsidR="00A9546B" w:rsidRPr="00850B8C" w:rsidRDefault="00A9546B" w:rsidP="00850B8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50B8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об ограничении гражданина в дееспособности,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 (ч. 4 ст. 281 ГПК РФ)</w:t>
      </w:r>
    </w:p>
    <w:p w:rsidR="00A9546B" w:rsidRPr="006B5C2B" w:rsidRDefault="00A9546B" w:rsidP="00A9546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A9546B" w:rsidRPr="00E96612" w:rsidRDefault="00A9546B" w:rsidP="00A95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 xml:space="preserve">&lt;2&gt;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96612">
        <w:rPr>
          <w:rFonts w:ascii="Times New Roman" w:hAnsi="Times New Roman" w:cs="Times New Roman"/>
          <w:sz w:val="26"/>
          <w:szCs w:val="26"/>
        </w:rPr>
        <w:t xml:space="preserve"> 30 марта 2020 года - указывается один из идентификаторов: СНИЛС, ИНН, ОГРНИП, серия и номер документа, удостоверяющего личность, </w:t>
      </w:r>
      <w:r w:rsidRPr="00E96612">
        <w:rPr>
          <w:rFonts w:ascii="Times New Roman" w:hAnsi="Times New Roman" w:cs="Times New Roman"/>
          <w:sz w:val="26"/>
          <w:szCs w:val="26"/>
        </w:rPr>
        <w:lastRenderedPageBreak/>
        <w:t>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4" w:history="1">
        <w:r w:rsidRPr="00E96612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E96612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A9546B" w:rsidRPr="00C1595C" w:rsidRDefault="00A9546B" w:rsidP="00A95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46B" w:rsidRPr="00C1595C" w:rsidTr="001460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46B" w:rsidRPr="00C1595C" w:rsidRDefault="00A9546B" w:rsidP="001460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A9546B" w:rsidRPr="00C1595C" w:rsidRDefault="00A9546B" w:rsidP="001460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5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6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A9546B" w:rsidRDefault="00A9546B" w:rsidP="00A95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1470C" w:rsidRPr="00A1470C" w:rsidRDefault="00A1470C" w:rsidP="00A95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47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1470C" w:rsidRPr="00A1470C" w:rsidRDefault="009B637B" w:rsidP="00A14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ПРИМЕЧАНИЕ</w:t>
      </w:r>
      <w:r w:rsidR="00A1470C" w:rsidRPr="00A1470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:</w:t>
      </w:r>
    </w:p>
    <w:p w:rsidR="00A1470C" w:rsidRPr="00A1470C" w:rsidRDefault="00A1470C" w:rsidP="00A14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47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1470C" w:rsidRPr="009B637B" w:rsidRDefault="00A1470C" w:rsidP="009B6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63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Подача заявления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 регулируется Подразделом IV (Особое производство) и Главой 31 ГПК РФ.</w:t>
      </w:r>
    </w:p>
    <w:p w:rsidR="00A1470C" w:rsidRPr="009B637B" w:rsidRDefault="00A1470C" w:rsidP="009B6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63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 ст. 282  в заявлении об ограничении дееспособности гражданина должны быть изложены обстоятельства, свидетельствующие о том, что гражданин, злоупотребляющий спиртными напитками или наркотическими средствами, ставит свою семью в тяжелое материальное положение.</w:t>
      </w:r>
    </w:p>
    <w:p w:rsidR="00A1470C" w:rsidRPr="009B637B" w:rsidRDefault="00A1470C" w:rsidP="009B6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63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ст. 284 ГПК РФ заявление об ограничении дееспособности гражданина, о суд рассматривает с участием самого гражданина, заявителя, прокурора, представителя органа опеки и попечительства.</w:t>
      </w:r>
    </w:p>
    <w:p w:rsidR="00A1470C" w:rsidRPr="009B637B" w:rsidRDefault="00A1470C" w:rsidP="009B6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63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освобождается от уплаты издержек, связанных с рассмотрением заявления об ограничении гражданина в дееспособности. Суд, установив, что лицо, подавшее заявление, действовало недобросовестно в целях заведомо необоснованного ограничения дееспособности гражданина, взыскивает с такого лица все издержки, связанные с рассмотрением дела.</w:t>
      </w:r>
    </w:p>
    <w:p w:rsidR="00A1470C" w:rsidRPr="009B637B" w:rsidRDefault="00A1470C" w:rsidP="009B6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63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Согласно ст. 285 ГПК РФ решение суда, которым гражданин ограничен в дееспособности, является основанием для назначения ему попечителя органом опеки и попечительства.</w:t>
      </w:r>
    </w:p>
    <w:p w:rsidR="00A1470C" w:rsidRPr="00A1470C" w:rsidRDefault="00A1470C" w:rsidP="00D1444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63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Согласно ст. 286 ГПК РФ, в случае, предусмотренном пунктом 2 </w:t>
      </w:r>
      <w:hyperlink r:id="rId9" w:history="1">
        <w:r w:rsidRPr="009B637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30</w:t>
        </w:r>
      </w:hyperlink>
      <w:r w:rsidRPr="009B63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Гражданского кодекса Российской Федерации, суд на основании заявления самого гражданина, его представителя, члена его семьи, попечителя, органа опеки и попечительства, психиатрического или психоневрологического учреждения принимает решение об отмене ограничения гражданина в дееспособности. На основании решения суда отменяется установленное над ним попечительство.</w:t>
      </w:r>
      <w:r w:rsidRPr="00A147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bookmarkEnd w:id="0"/>
    <w:p w:rsidR="00A1470C" w:rsidRDefault="00A1470C"/>
    <w:sectPr w:rsidR="00A1470C" w:rsidSect="009F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70C"/>
    <w:rsid w:val="00095DD0"/>
    <w:rsid w:val="00117817"/>
    <w:rsid w:val="001579E1"/>
    <w:rsid w:val="00161B4E"/>
    <w:rsid w:val="00211B24"/>
    <w:rsid w:val="00220911"/>
    <w:rsid w:val="00433866"/>
    <w:rsid w:val="0076493C"/>
    <w:rsid w:val="00850B8C"/>
    <w:rsid w:val="00982839"/>
    <w:rsid w:val="009B637B"/>
    <w:rsid w:val="009F3393"/>
    <w:rsid w:val="00A1470C"/>
    <w:rsid w:val="00A9546B"/>
    <w:rsid w:val="00AD1F98"/>
    <w:rsid w:val="00AE7374"/>
    <w:rsid w:val="00D1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F1128-7475-4530-BFF6-6EA8343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470C"/>
    <w:rPr>
      <w:color w:val="0000FF"/>
      <w:u w:val="single"/>
    </w:rPr>
  </w:style>
  <w:style w:type="paragraph" w:customStyle="1" w:styleId="ConsPlusNormal">
    <w:name w:val="ConsPlusNormal"/>
    <w:rsid w:val="00A95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A38EFE4E0E2245A113818C44AA39F3F0A3D2E7A9CC7E9E20CF36DC35F288245F54E424CA824EBF1F10250E84CAA1FA872C3EoCg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9" Type="http://schemas.openxmlformats.org/officeDocument/2006/relationships/hyperlink" Target="consultantplus://offline/ref=F6D564BF0DAF6C94A64E1F8894475E2455AAF931DEBA78081E015416D8482570567989A5BCDCB323N3w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2020-01-19T12:41:00Z</dcterms:created>
  <dcterms:modified xsi:type="dcterms:W3CDTF">2020-02-20T14:11:00Z</dcterms:modified>
</cp:coreProperties>
</file>