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C1" w:rsidRPr="00B86DC7" w:rsidRDefault="00480EC1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>ГОСУДАРСТВЕННАЯ ПОШЛИНА: по ссылке: </w:t>
      </w:r>
      <w:hyperlink r:id="rId5" w:tgtFrame="_blank" w:history="1">
        <w:r w:rsidRPr="00B86DC7">
          <w:rPr>
            <w:rStyle w:val="a5"/>
            <w:rFonts w:ascii="Arial" w:hAnsi="Arial" w:cs="Arial"/>
            <w:sz w:val="20"/>
            <w:szCs w:val="20"/>
          </w:rPr>
          <w:t>https://service.nalog.ru/payment/index.html</w:t>
        </w:r>
      </w:hyperlink>
      <w:r w:rsidRPr="00B86DC7">
        <w:rPr>
          <w:rFonts w:ascii="Arial" w:hAnsi="Arial" w:cs="Arial"/>
          <w:sz w:val="20"/>
          <w:szCs w:val="20"/>
        </w:rPr>
        <w:t>, </w:t>
      </w:r>
    </w:p>
    <w:p w:rsidR="00480EC1" w:rsidRPr="00B86DC7" w:rsidRDefault="00480EC1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 xml:space="preserve">При заполнении формы, прошу </w:t>
      </w:r>
      <w:proofErr w:type="gramStart"/>
      <w:r w:rsidRPr="00B86DC7">
        <w:rPr>
          <w:rFonts w:ascii="Arial" w:hAnsi="Arial" w:cs="Arial"/>
          <w:sz w:val="20"/>
          <w:szCs w:val="20"/>
        </w:rPr>
        <w:t>учитывать</w:t>
      </w:r>
      <w:proofErr w:type="gramEnd"/>
      <w:r w:rsidRPr="00B86DC7">
        <w:rPr>
          <w:rFonts w:ascii="Arial" w:hAnsi="Arial" w:cs="Arial"/>
          <w:sz w:val="20"/>
          <w:szCs w:val="20"/>
        </w:rPr>
        <w:t xml:space="preserve"> что показатель ОКТМО указывается согласно региона, в котором производится оплата: </w:t>
      </w:r>
    </w:p>
    <w:p w:rsidR="00480EC1" w:rsidRPr="00B86DC7" w:rsidRDefault="00480EC1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 xml:space="preserve">На сайте </w:t>
      </w:r>
      <w:proofErr w:type="gramStart"/>
      <w:r w:rsidRPr="00B86DC7">
        <w:rPr>
          <w:rFonts w:ascii="Arial" w:hAnsi="Arial" w:cs="Arial"/>
          <w:sz w:val="20"/>
          <w:szCs w:val="20"/>
        </w:rPr>
        <w:t>налоговой</w:t>
      </w:r>
      <w:proofErr w:type="gramEnd"/>
      <w:r w:rsidRPr="00B86DC7">
        <w:rPr>
          <w:rFonts w:ascii="Arial" w:hAnsi="Arial" w:cs="Arial"/>
          <w:sz w:val="20"/>
          <w:szCs w:val="20"/>
        </w:rPr>
        <w:t>:  - Уплата налогов и пошлин не входящих в ЕНС;  ИФНС и ОКТМО находятся в разных регионах.</w:t>
      </w:r>
    </w:p>
    <w:p w:rsidR="00480EC1" w:rsidRPr="00B86DC7" w:rsidRDefault="00480EC1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</w:p>
    <w:p w:rsidR="005C4430" w:rsidRDefault="00972CEB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>Наименование получателя</w:t>
      </w:r>
      <w:r w:rsidR="001064B1" w:rsidRPr="00B86DC7">
        <w:rPr>
          <w:rFonts w:ascii="Arial" w:hAnsi="Arial" w:cs="Arial"/>
          <w:sz w:val="20"/>
          <w:szCs w:val="20"/>
        </w:rPr>
        <w:t xml:space="preserve">: </w:t>
      </w:r>
      <w:r w:rsidR="005C4430">
        <w:rPr>
          <w:rFonts w:ascii="Arial" w:hAnsi="Arial" w:cs="Arial"/>
          <w:color w:val="000000"/>
          <w:sz w:val="19"/>
          <w:szCs w:val="19"/>
          <w:shd w:val="clear" w:color="auto" w:fill="FFFFFF"/>
        </w:rPr>
        <w:t>Казначейство России (ФНС России)</w:t>
      </w:r>
    </w:p>
    <w:p w:rsidR="00972CEB" w:rsidRPr="00B86DC7" w:rsidRDefault="00972CEB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>БИК: 01</w:t>
      </w:r>
      <w:r w:rsidR="001064B1" w:rsidRPr="00B86DC7">
        <w:rPr>
          <w:rFonts w:ascii="Arial" w:hAnsi="Arial" w:cs="Arial"/>
          <w:sz w:val="20"/>
          <w:szCs w:val="20"/>
        </w:rPr>
        <w:t>7003983</w:t>
      </w:r>
    </w:p>
    <w:p w:rsidR="00972CEB" w:rsidRPr="00B86DC7" w:rsidRDefault="00972CEB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>Номер сч</w:t>
      </w:r>
      <w:r w:rsidR="00854486" w:rsidRPr="00B86DC7">
        <w:rPr>
          <w:rFonts w:ascii="Arial" w:hAnsi="Arial" w:cs="Arial"/>
          <w:sz w:val="20"/>
          <w:szCs w:val="20"/>
        </w:rPr>
        <w:t>ё</w:t>
      </w:r>
      <w:r w:rsidRPr="00B86DC7">
        <w:rPr>
          <w:rFonts w:ascii="Arial" w:hAnsi="Arial" w:cs="Arial"/>
          <w:sz w:val="20"/>
          <w:szCs w:val="20"/>
        </w:rPr>
        <w:t>та: 031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006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430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000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000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1</w:t>
      </w:r>
      <w:r w:rsidR="001064B1" w:rsidRPr="00B86DC7">
        <w:rPr>
          <w:rFonts w:ascii="Arial" w:hAnsi="Arial" w:cs="Arial"/>
          <w:sz w:val="20"/>
          <w:szCs w:val="20"/>
        </w:rPr>
        <w:t>85</w:t>
      </w:r>
      <w:r w:rsidR="005D2D92" w:rsidRPr="00B86DC7">
        <w:rPr>
          <w:rFonts w:ascii="Arial" w:hAnsi="Arial" w:cs="Arial"/>
          <w:sz w:val="20"/>
          <w:szCs w:val="20"/>
        </w:rPr>
        <w:t xml:space="preserve"> </w:t>
      </w:r>
      <w:r w:rsidRPr="00B86DC7">
        <w:rPr>
          <w:rFonts w:ascii="Arial" w:hAnsi="Arial" w:cs="Arial"/>
          <w:sz w:val="20"/>
          <w:szCs w:val="20"/>
        </w:rPr>
        <w:t>00</w:t>
      </w:r>
    </w:p>
    <w:p w:rsidR="00972CEB" w:rsidRPr="00B86DC7" w:rsidRDefault="00972CEB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>Номер корреспондентского сч</w:t>
      </w:r>
      <w:r w:rsidR="00854486" w:rsidRPr="00B86DC7">
        <w:rPr>
          <w:rFonts w:ascii="Arial" w:hAnsi="Arial" w:cs="Arial"/>
          <w:sz w:val="20"/>
          <w:szCs w:val="20"/>
        </w:rPr>
        <w:t>ё</w:t>
      </w:r>
      <w:r w:rsidRPr="00B86DC7">
        <w:rPr>
          <w:rFonts w:ascii="Arial" w:hAnsi="Arial" w:cs="Arial"/>
          <w:sz w:val="20"/>
          <w:szCs w:val="20"/>
        </w:rPr>
        <w:t xml:space="preserve">та: </w:t>
      </w:r>
      <w:r w:rsidR="001064B1" w:rsidRPr="00B86DC7">
        <w:rPr>
          <w:rFonts w:ascii="Arial" w:hAnsi="Arial" w:cs="Arial"/>
          <w:sz w:val="20"/>
          <w:szCs w:val="20"/>
        </w:rPr>
        <w:t>401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="001064B1" w:rsidRPr="00B86DC7">
        <w:rPr>
          <w:rFonts w:ascii="Arial" w:hAnsi="Arial" w:cs="Arial"/>
          <w:sz w:val="20"/>
          <w:szCs w:val="20"/>
        </w:rPr>
        <w:t>028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="001064B1" w:rsidRPr="00B86DC7">
        <w:rPr>
          <w:rFonts w:ascii="Arial" w:hAnsi="Arial" w:cs="Arial"/>
          <w:sz w:val="20"/>
          <w:szCs w:val="20"/>
        </w:rPr>
        <w:t>104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="001064B1" w:rsidRPr="00B86DC7">
        <w:rPr>
          <w:rFonts w:ascii="Arial" w:hAnsi="Arial" w:cs="Arial"/>
          <w:sz w:val="20"/>
          <w:szCs w:val="20"/>
        </w:rPr>
        <w:t>453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="001064B1" w:rsidRPr="00B86DC7">
        <w:rPr>
          <w:rFonts w:ascii="Arial" w:hAnsi="Arial" w:cs="Arial"/>
          <w:sz w:val="20"/>
          <w:szCs w:val="20"/>
        </w:rPr>
        <w:t>700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="001064B1" w:rsidRPr="00B86DC7">
        <w:rPr>
          <w:rFonts w:ascii="Arial" w:hAnsi="Arial" w:cs="Arial"/>
          <w:sz w:val="20"/>
          <w:szCs w:val="20"/>
        </w:rPr>
        <w:t>000</w:t>
      </w:r>
      <w:r w:rsidR="005D2D92" w:rsidRPr="00B86DC7">
        <w:rPr>
          <w:rFonts w:ascii="Arial" w:hAnsi="Arial" w:cs="Arial"/>
          <w:sz w:val="20"/>
          <w:szCs w:val="20"/>
        </w:rPr>
        <w:t xml:space="preserve"> </w:t>
      </w:r>
      <w:r w:rsidR="001064B1" w:rsidRPr="00B86DC7">
        <w:rPr>
          <w:rFonts w:ascii="Arial" w:hAnsi="Arial" w:cs="Arial"/>
          <w:sz w:val="20"/>
          <w:szCs w:val="20"/>
        </w:rPr>
        <w:t>59</w:t>
      </w:r>
    </w:p>
    <w:p w:rsidR="00534A2F" w:rsidRPr="00B86DC7" w:rsidRDefault="00534A2F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 xml:space="preserve">Банк: Отделение Тула Банка России// </w:t>
      </w:r>
      <w:r w:rsidR="00A91D3A" w:rsidRPr="00B86DC7">
        <w:rPr>
          <w:rFonts w:ascii="Arial" w:hAnsi="Arial" w:cs="Arial"/>
          <w:sz w:val="20"/>
          <w:szCs w:val="20"/>
        </w:rPr>
        <w:t>УФК</w:t>
      </w:r>
      <w:r w:rsidRPr="00B86DC7">
        <w:rPr>
          <w:rFonts w:ascii="Arial" w:hAnsi="Arial" w:cs="Arial"/>
          <w:sz w:val="20"/>
          <w:szCs w:val="20"/>
        </w:rPr>
        <w:t xml:space="preserve"> по Тульской области, г. Тула</w:t>
      </w:r>
    </w:p>
    <w:p w:rsidR="001064B1" w:rsidRPr="00B86DC7" w:rsidRDefault="00972CEB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>ИНН</w:t>
      </w:r>
      <w:proofErr w:type="gramStart"/>
      <w:r w:rsidR="001064B1" w:rsidRPr="00B86DC7">
        <w:rPr>
          <w:rFonts w:ascii="Arial" w:hAnsi="Arial" w:cs="Arial"/>
          <w:sz w:val="20"/>
          <w:szCs w:val="20"/>
        </w:rPr>
        <w:t xml:space="preserve"> :</w:t>
      </w:r>
      <w:proofErr w:type="gramEnd"/>
      <w:r w:rsidR="001064B1" w:rsidRPr="00B86DC7">
        <w:rPr>
          <w:rFonts w:ascii="Arial" w:hAnsi="Arial" w:cs="Arial"/>
          <w:sz w:val="20"/>
          <w:szCs w:val="20"/>
        </w:rPr>
        <w:t xml:space="preserve"> 7727406020</w:t>
      </w:r>
    </w:p>
    <w:p w:rsidR="00972CEB" w:rsidRPr="00B86DC7" w:rsidRDefault="00972CEB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 xml:space="preserve">КПП: </w:t>
      </w:r>
      <w:r w:rsidR="001064B1" w:rsidRPr="00B86DC7">
        <w:rPr>
          <w:rFonts w:ascii="Arial" w:hAnsi="Arial" w:cs="Arial"/>
          <w:sz w:val="20"/>
          <w:szCs w:val="20"/>
        </w:rPr>
        <w:t>770801001</w:t>
      </w:r>
    </w:p>
    <w:p w:rsidR="001064B1" w:rsidRPr="00B86DC7" w:rsidRDefault="001064B1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 xml:space="preserve">ОКТМО: </w:t>
      </w:r>
      <w:r w:rsidR="00534A2F" w:rsidRPr="00B86DC7">
        <w:rPr>
          <w:rFonts w:ascii="Arial" w:hAnsi="Arial" w:cs="Arial"/>
          <w:sz w:val="20"/>
          <w:szCs w:val="20"/>
        </w:rPr>
        <w:t>64708000</w:t>
      </w:r>
      <w:r w:rsidR="001D00C2" w:rsidRPr="00B86DC7">
        <w:rPr>
          <w:rFonts w:ascii="Arial" w:hAnsi="Arial" w:cs="Arial"/>
          <w:sz w:val="20"/>
          <w:szCs w:val="20"/>
        </w:rPr>
        <w:t xml:space="preserve"> – Анивский район</w:t>
      </w:r>
    </w:p>
    <w:p w:rsidR="001064B1" w:rsidRPr="00B86DC7" w:rsidRDefault="001064B1" w:rsidP="00B86DC7">
      <w:pP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>КБК*: 182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108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030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100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110</w:t>
      </w:r>
      <w:r w:rsidR="005D2D92" w:rsidRPr="00B86DC7">
        <w:rPr>
          <w:rFonts w:ascii="Arial" w:hAnsi="Arial" w:cs="Arial"/>
          <w:sz w:val="20"/>
          <w:szCs w:val="20"/>
        </w:rPr>
        <w:t> </w:t>
      </w:r>
      <w:r w:rsidRPr="00B86DC7">
        <w:rPr>
          <w:rFonts w:ascii="Arial" w:hAnsi="Arial" w:cs="Arial"/>
          <w:sz w:val="20"/>
          <w:szCs w:val="20"/>
        </w:rPr>
        <w:t>501</w:t>
      </w:r>
      <w:r w:rsidR="005D2D92" w:rsidRPr="00B86DC7">
        <w:rPr>
          <w:rFonts w:ascii="Arial" w:hAnsi="Arial" w:cs="Arial"/>
          <w:sz w:val="20"/>
          <w:szCs w:val="20"/>
        </w:rPr>
        <w:t xml:space="preserve"> </w:t>
      </w:r>
      <w:r w:rsidRPr="00B86DC7">
        <w:rPr>
          <w:rFonts w:ascii="Arial" w:hAnsi="Arial" w:cs="Arial"/>
          <w:sz w:val="20"/>
          <w:szCs w:val="20"/>
        </w:rPr>
        <w:t>10</w:t>
      </w:r>
    </w:p>
    <w:p w:rsidR="00972CEB" w:rsidRPr="00B86DC7" w:rsidRDefault="001D32DB" w:rsidP="00B86DC7">
      <w:pPr>
        <w:pBdr>
          <w:bottom w:val="single" w:sz="6" w:space="0" w:color="auto"/>
        </w:pBd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 xml:space="preserve">Назначение платежа: </w:t>
      </w:r>
      <w:r w:rsidR="001064B1" w:rsidRPr="00B86DC7">
        <w:rPr>
          <w:rFonts w:ascii="Arial" w:hAnsi="Arial" w:cs="Arial"/>
          <w:sz w:val="20"/>
          <w:szCs w:val="20"/>
        </w:rPr>
        <w:t xml:space="preserve">Оплата </w:t>
      </w:r>
      <w:r w:rsidRPr="00B86DC7">
        <w:rPr>
          <w:rFonts w:ascii="Arial" w:hAnsi="Arial" w:cs="Arial"/>
          <w:sz w:val="20"/>
          <w:szCs w:val="20"/>
        </w:rPr>
        <w:t>госпошлин</w:t>
      </w:r>
      <w:r w:rsidR="001064B1" w:rsidRPr="00B86DC7">
        <w:rPr>
          <w:rFonts w:ascii="Arial" w:hAnsi="Arial" w:cs="Arial"/>
          <w:sz w:val="20"/>
          <w:szCs w:val="20"/>
        </w:rPr>
        <w:t>ы</w:t>
      </w:r>
    </w:p>
    <w:p w:rsidR="00854486" w:rsidRPr="00B86DC7" w:rsidRDefault="001064B1" w:rsidP="00B86DC7">
      <w:pPr>
        <w:pBdr>
          <w:bottom w:val="single" w:sz="6" w:space="0" w:color="auto"/>
        </w:pBdr>
        <w:spacing w:line="240" w:lineRule="exact"/>
        <w:ind w:right="-284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sz w:val="20"/>
          <w:szCs w:val="20"/>
        </w:rPr>
        <w:t xml:space="preserve">*- указывается </w:t>
      </w:r>
      <w:r w:rsidR="00854486" w:rsidRPr="00B86DC7">
        <w:rPr>
          <w:rFonts w:ascii="Arial" w:hAnsi="Arial" w:cs="Arial"/>
          <w:sz w:val="20"/>
          <w:szCs w:val="20"/>
        </w:rPr>
        <w:t xml:space="preserve"> соответствующий КБК: </w:t>
      </w:r>
    </w:p>
    <w:p w:rsidR="001064B1" w:rsidRPr="00B86DC7" w:rsidRDefault="00854486" w:rsidP="00B86DC7">
      <w:pPr>
        <w:pBdr>
          <w:bottom w:val="single" w:sz="6" w:space="0" w:color="auto"/>
        </w:pBdr>
        <w:spacing w:line="240" w:lineRule="exact"/>
        <w:ind w:right="-284"/>
        <w:jc w:val="both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b/>
          <w:sz w:val="20"/>
          <w:szCs w:val="20"/>
        </w:rPr>
        <w:t>18210803010011050110</w:t>
      </w:r>
      <w:r w:rsidRPr="00B86DC7">
        <w:rPr>
          <w:rFonts w:ascii="Arial" w:hAnsi="Arial" w:cs="Arial"/>
          <w:sz w:val="20"/>
          <w:szCs w:val="20"/>
        </w:rPr>
        <w:t xml:space="preserve"> - 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</w:p>
    <w:p w:rsidR="00854486" w:rsidRPr="00B86DC7" w:rsidRDefault="00854486" w:rsidP="00B86DC7">
      <w:pPr>
        <w:pBdr>
          <w:bottom w:val="single" w:sz="6" w:space="0" w:color="auto"/>
        </w:pBdr>
        <w:spacing w:line="240" w:lineRule="exact"/>
        <w:ind w:right="-284"/>
        <w:jc w:val="both"/>
        <w:rPr>
          <w:rFonts w:ascii="Arial" w:hAnsi="Arial" w:cs="Arial"/>
          <w:sz w:val="20"/>
          <w:szCs w:val="20"/>
        </w:rPr>
      </w:pPr>
      <w:r w:rsidRPr="00B86DC7">
        <w:rPr>
          <w:rFonts w:ascii="Arial" w:hAnsi="Arial" w:cs="Arial"/>
          <w:b/>
          <w:sz w:val="20"/>
          <w:szCs w:val="20"/>
        </w:rPr>
        <w:t>1821080301001106</w:t>
      </w:r>
      <w:r w:rsidR="00F11DDD" w:rsidRPr="00B86DC7">
        <w:rPr>
          <w:rFonts w:ascii="Arial" w:hAnsi="Arial" w:cs="Arial"/>
          <w:b/>
          <w:sz w:val="20"/>
          <w:szCs w:val="20"/>
        </w:rPr>
        <w:t>0</w:t>
      </w:r>
      <w:r w:rsidRPr="00B86DC7">
        <w:rPr>
          <w:rFonts w:ascii="Arial" w:hAnsi="Arial" w:cs="Arial"/>
          <w:b/>
          <w:sz w:val="20"/>
          <w:szCs w:val="20"/>
        </w:rPr>
        <w:t xml:space="preserve">110 - </w:t>
      </w:r>
      <w:r w:rsidRPr="00B86DC7">
        <w:rPr>
          <w:rFonts w:ascii="Arial" w:hAnsi="Arial" w:cs="Arial"/>
          <w:sz w:val="20"/>
          <w:szCs w:val="20"/>
        </w:rPr>
        <w:t>Государственная пошлина, уплачиваемая на основании судебных актов, исполнительных листов по результатам рассмотрения дел по существу, вынесенных судами общей юрисдикции, мировыми судьями (за исключением Верховного Суда Российской Федерации).</w:t>
      </w:r>
    </w:p>
    <w:sectPr w:rsidR="00854486" w:rsidRPr="00B86DC7" w:rsidSect="0078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842"/>
    <w:multiLevelType w:val="hybridMultilevel"/>
    <w:tmpl w:val="2E363498"/>
    <w:lvl w:ilvl="0" w:tplc="904C6124">
      <w:numFmt w:val="bullet"/>
      <w:lvlText w:val=""/>
      <w:lvlJc w:val="left"/>
      <w:pPr>
        <w:ind w:left="-63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2CEB"/>
    <w:rsid w:val="00050861"/>
    <w:rsid w:val="00056D1F"/>
    <w:rsid w:val="000B71F5"/>
    <w:rsid w:val="001064B1"/>
    <w:rsid w:val="001D00C2"/>
    <w:rsid w:val="001D32DB"/>
    <w:rsid w:val="00240C7E"/>
    <w:rsid w:val="00252E8D"/>
    <w:rsid w:val="002D692F"/>
    <w:rsid w:val="0045045C"/>
    <w:rsid w:val="00480EC1"/>
    <w:rsid w:val="00534A2F"/>
    <w:rsid w:val="005C4430"/>
    <w:rsid w:val="005D2D92"/>
    <w:rsid w:val="00787398"/>
    <w:rsid w:val="00854486"/>
    <w:rsid w:val="00972CEB"/>
    <w:rsid w:val="00A91D3A"/>
    <w:rsid w:val="00A97608"/>
    <w:rsid w:val="00B600C4"/>
    <w:rsid w:val="00B86DC7"/>
    <w:rsid w:val="00B90659"/>
    <w:rsid w:val="00BC6C03"/>
    <w:rsid w:val="00D84D09"/>
    <w:rsid w:val="00EB4E72"/>
    <w:rsid w:val="00F03DA2"/>
    <w:rsid w:val="00F11DDD"/>
    <w:rsid w:val="00F6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0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sudrf.ru/owa/redir.aspx?C=_VmwaLUGTLgqZQlpGqmkCvwqrY836aBNT9uS4e1f5d2UOsmv-PzaCA..&amp;URL=https%3a%2f%2fservice.nalog.ru%2fpayment%2f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2022-01-19T06:38:00Z</cp:lastPrinted>
  <dcterms:created xsi:type="dcterms:W3CDTF">2021-12-23T01:08:00Z</dcterms:created>
  <dcterms:modified xsi:type="dcterms:W3CDTF">2023-06-14T03:45:00Z</dcterms:modified>
</cp:coreProperties>
</file>