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F7" w:rsidRPr="00416039" w:rsidRDefault="00D917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039">
        <w:rPr>
          <w:rFonts w:ascii="Times New Roman" w:hAnsi="Times New Roman" w:cs="Times New Roman"/>
          <w:sz w:val="28"/>
          <w:szCs w:val="28"/>
          <w:u w:val="single"/>
        </w:rPr>
        <w:t>"Налоговый кодекс Российской Федерации (часть вторая)" от 05.08.2000 N 117-ФЗ (ред. от 30.01.2026)</w:t>
      </w:r>
    </w:p>
    <w:p w:rsidR="00D917F7" w:rsidRPr="00416039" w:rsidRDefault="00D917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517409" w:rsidRPr="00416039" w:rsidRDefault="005174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Статья 333.36. Льготы при обращении в Верховный Суд Российской Федерации, суды общей юрисдикции, к мировым судьям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28.06.2014 N 198-ФЗ)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6039" w:rsidRPr="004160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409" w:rsidRPr="00416039" w:rsidRDefault="00517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39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416039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517409" w:rsidRPr="00416039" w:rsidRDefault="00517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039">
              <w:rPr>
                <w:rFonts w:ascii="Times New Roman" w:hAnsi="Times New Roman" w:cs="Times New Roman"/>
                <w:sz w:val="28"/>
                <w:szCs w:val="28"/>
              </w:rPr>
              <w:t xml:space="preserve">Ст. 333.36 (в ред. ФЗ от 08.08.2024 N 259-ФЗ) </w:t>
            </w:r>
            <w:hyperlink r:id="rId6">
              <w:r w:rsidRPr="00416039">
                <w:rPr>
                  <w:rFonts w:ascii="Times New Roman" w:hAnsi="Times New Roman" w:cs="Times New Roman"/>
                  <w:sz w:val="28"/>
                  <w:szCs w:val="28"/>
                </w:rPr>
                <w:t>применяется</w:t>
              </w:r>
            </w:hyperlink>
            <w:r w:rsidRPr="00416039">
              <w:rPr>
                <w:rFonts w:ascii="Times New Roman" w:hAnsi="Times New Roman" w:cs="Times New Roman"/>
                <w:sz w:val="28"/>
                <w:szCs w:val="28"/>
              </w:rPr>
              <w:t xml:space="preserve"> к делам, возбужденным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409" w:rsidRPr="00416039" w:rsidRDefault="0051740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7">
        <w:r w:rsidRPr="0041603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8">
        <w:r w:rsidRPr="0041603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28.06.2014 </w:t>
      </w:r>
      <w:hyperlink r:id="rId9">
        <w:r w:rsidRPr="00416039">
          <w:rPr>
            <w:rFonts w:ascii="Times New Roman" w:hAnsi="Times New Roman" w:cs="Times New Roman"/>
            <w:sz w:val="28"/>
            <w:szCs w:val="28"/>
          </w:rPr>
          <w:t>N 198-ФЗ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, от 08.03.2015 </w:t>
      </w:r>
      <w:hyperlink r:id="rId10">
        <w:r w:rsidRPr="00416039">
          <w:rPr>
            <w:rFonts w:ascii="Times New Roman" w:hAnsi="Times New Roman" w:cs="Times New Roman"/>
            <w:sz w:val="28"/>
            <w:szCs w:val="28"/>
          </w:rPr>
          <w:t>N 23-ФЗ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>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1) истцы - по искам о взыскании заработной платы (денежного содержания) и </w:t>
      </w:r>
      <w:hyperlink r:id="rId11">
        <w:r w:rsidRPr="00416039">
          <w:rPr>
            <w:rFonts w:ascii="Times New Roman" w:hAnsi="Times New Roman" w:cs="Times New Roman"/>
            <w:sz w:val="28"/>
            <w:szCs w:val="28"/>
          </w:rPr>
          <w:t>иным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требованиям, вытекающим из трудовых правоотношений, а также по искам о взыскании пособий;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2) истцы - по искам о взыскании алиментов;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4) истцы - по искам о возмещении имущественного и (или) морального вреда, причиненного преступлением;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 xml:space="preserve">4.1) истцы - потерпевшие по делам об административном правонарушении, предусмотренном </w:t>
      </w:r>
      <w:hyperlink r:id="rId12">
        <w:r w:rsidRPr="00416039">
          <w:rPr>
            <w:rFonts w:ascii="Times New Roman" w:hAnsi="Times New Roman" w:cs="Times New Roman"/>
            <w:sz w:val="28"/>
            <w:szCs w:val="28"/>
          </w:rPr>
          <w:t>статьей 6.1.1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13">
        <w:r w:rsidRPr="00416039">
          <w:rPr>
            <w:rFonts w:ascii="Times New Roman" w:hAnsi="Times New Roman" w:cs="Times New Roman"/>
            <w:sz w:val="28"/>
            <w:szCs w:val="28"/>
          </w:rPr>
          <w:t>статьей 116.1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того же лица;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4.1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4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28.06.2022 N 209-ФЗ)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6) - 7) утратили силу. - Федеральный </w:t>
      </w:r>
      <w:hyperlink r:id="rId15">
        <w:r w:rsidRPr="0041603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08.08.2024 N 259-ФЗ;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lastRenderedPageBreak/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6">
        <w:r w:rsidRPr="00416039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12 в ред. Федерального </w:t>
      </w:r>
      <w:hyperlink r:id="rId17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08.03.2015 N 23-ФЗ)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в интересах потребителя, группы потребителей, неопределенного круга потребителей;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11.06.2021 N 199-ФЗ)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14) физические лица - при подаче в суд заявлений об усыновлении и (или) удочерении ребенка;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15) истцы - при рассмотрении дел о защите прав и законных интересов ребенка;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15.1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9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23.07.2025 N 231-ФЗ)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20">
        <w:r w:rsidRPr="00416039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416039">
          <w:rPr>
            <w:rFonts w:ascii="Times New Roman" w:hAnsi="Times New Roman" w:cs="Times New Roman"/>
            <w:sz w:val="28"/>
            <w:szCs w:val="28"/>
          </w:rPr>
          <w:t>3 пункта 1 статьи 29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22">
        <w:r w:rsidRPr="00416039">
          <w:rPr>
            <w:rFonts w:ascii="Times New Roman" w:hAnsi="Times New Roman" w:cs="Times New Roman"/>
            <w:sz w:val="28"/>
            <w:szCs w:val="28"/>
          </w:rPr>
          <w:t>пунктом 2 части 1 статьи 11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Федерального закона от 18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марта 2020 года N 48-ФЗ "Об уполномоченных по правам человека в субъектах Российской Федерации";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01.02.2016 </w:t>
      </w:r>
      <w:hyperlink r:id="rId23">
        <w:r w:rsidRPr="00416039">
          <w:rPr>
            <w:rFonts w:ascii="Times New Roman" w:hAnsi="Times New Roman" w:cs="Times New Roman"/>
            <w:sz w:val="28"/>
            <w:szCs w:val="28"/>
          </w:rPr>
          <w:t>N 8-ФЗ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, от 17.02.2021 </w:t>
      </w:r>
      <w:hyperlink r:id="rId24">
        <w:r w:rsidRPr="00416039">
          <w:rPr>
            <w:rFonts w:ascii="Times New Roman" w:hAnsi="Times New Roman" w:cs="Times New Roman"/>
            <w:sz w:val="28"/>
            <w:szCs w:val="28"/>
          </w:rPr>
          <w:t>N 7-ФЗ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>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25">
        <w:r w:rsidRPr="00416039">
          <w:rPr>
            <w:rFonts w:ascii="Times New Roman" w:hAnsi="Times New Roman" w:cs="Times New Roman"/>
            <w:sz w:val="28"/>
            <w:szCs w:val="28"/>
          </w:rPr>
          <w:t>пунктом 4 части 1 статьи 6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26">
        <w:r w:rsidRPr="00416039">
          <w:rPr>
            <w:rFonts w:ascii="Times New Roman" w:hAnsi="Times New Roman" w:cs="Times New Roman"/>
            <w:sz w:val="28"/>
            <w:szCs w:val="28"/>
          </w:rPr>
          <w:t>пунктом 4 части 3 статьи 14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Федерального закона от 27 декабря 2018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года N 501-ФЗ "Об уполномоченных по правам ребенка в Российской Федерации";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16.1 в ред. Федерального </w:t>
      </w:r>
      <w:hyperlink r:id="rId27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14.11.2023 N 536-ФЗ)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17) истцы - по искам неимущественного характера, связанным с защитой прав и законных интересов инвалидов;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18 в ред. Федерального </w:t>
      </w:r>
      <w:hyperlink r:id="rId28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08.03.2015 N 23-ФЗ)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08.03.2015 </w:t>
      </w:r>
      <w:hyperlink r:id="rId29">
        <w:r w:rsidRPr="00416039">
          <w:rPr>
            <w:rFonts w:ascii="Times New Roman" w:hAnsi="Times New Roman" w:cs="Times New Roman"/>
            <w:sz w:val="28"/>
            <w:szCs w:val="28"/>
          </w:rPr>
          <w:t>N 23-ФЗ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, от 11.06.2021 </w:t>
      </w:r>
      <w:hyperlink r:id="rId30">
        <w:r w:rsidRPr="00416039">
          <w:rPr>
            <w:rFonts w:ascii="Times New Roman" w:hAnsi="Times New Roman" w:cs="Times New Roman"/>
            <w:sz w:val="28"/>
            <w:szCs w:val="28"/>
          </w:rPr>
          <w:t>N 199-ФЗ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>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20) утратил силу с 1 января 2013 года. -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1">
        <w:r w:rsidRPr="0041603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27.12.2009 N 374-ФЗ;</w:t>
      </w:r>
      <w:proofErr w:type="gramEnd"/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32">
        <w:r w:rsidRPr="00416039">
          <w:rPr>
            <w:rFonts w:ascii="Times New Roman" w:hAnsi="Times New Roman" w:cs="Times New Roman"/>
            <w:sz w:val="28"/>
            <w:szCs w:val="28"/>
          </w:rPr>
          <w:t>(принудительная лицензия)</w:t>
        </w:r>
      </w:hyperlink>
      <w:r w:rsidRPr="00416039">
        <w:rPr>
          <w:rFonts w:ascii="Times New Roman" w:hAnsi="Times New Roman" w:cs="Times New Roman"/>
          <w:sz w:val="28"/>
          <w:szCs w:val="28"/>
        </w:rPr>
        <w:t>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21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33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10.07.2012 N 100-ФЗ)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lastRenderedPageBreak/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22 в ред. Федерального </w:t>
      </w:r>
      <w:hyperlink r:id="rId34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29.10.2024 N 362-ФЗ)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23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35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08.08.2024 N 259-ФЗ)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416039">
        <w:rPr>
          <w:rFonts w:ascii="Times New Roman" w:hAnsi="Times New Roman" w:cs="Times New Roman"/>
          <w:sz w:val="28"/>
          <w:szCs w:val="28"/>
        </w:rPr>
        <w:t xml:space="preserve">24) физические лица - при подаче в суд заявлений о рассмотрении дел, предусмотренных </w:t>
      </w:r>
      <w:hyperlink r:id="rId36">
        <w:r w:rsidRPr="0041603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>
        <w:r w:rsidRPr="00416039">
          <w:rPr>
            <w:rFonts w:ascii="Times New Roman" w:hAnsi="Times New Roman" w:cs="Times New Roman"/>
            <w:sz w:val="28"/>
            <w:szCs w:val="28"/>
          </w:rPr>
          <w:t>3 части первой статьи 262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в случае, если такие лица являются: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416039">
        <w:rPr>
          <w:rFonts w:ascii="Times New Roman" w:hAnsi="Times New Roman" w:cs="Times New Roman"/>
          <w:sz w:val="28"/>
          <w:szCs w:val="28"/>
        </w:rPr>
        <w:t xml:space="preserve">лицами, относящимися к ветеранам боевых действий в соответствии с </w:t>
      </w:r>
      <w:hyperlink r:id="rId38">
        <w:r w:rsidRPr="00416039">
          <w:rPr>
            <w:rFonts w:ascii="Times New Roman" w:hAnsi="Times New Roman" w:cs="Times New Roman"/>
            <w:sz w:val="28"/>
            <w:szCs w:val="28"/>
          </w:rPr>
          <w:t>подпунктом 9 пункта 1 статьи 3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N 5-ФЗ "О ветеранах";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гражданами, призванными на военную службу по мобилизации в Вооруженные Силы Российской Федерации;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лицами, принимающими (принимавшими) участие в специальной военной операции: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военнослужащими, лицами, проходящими службу в войсках национальной гвардии Российской Федерации и имеющими специальные </w:t>
      </w:r>
      <w:r w:rsidRPr="00416039">
        <w:rPr>
          <w:rFonts w:ascii="Times New Roman" w:hAnsi="Times New Roman" w:cs="Times New Roman"/>
          <w:sz w:val="28"/>
          <w:szCs w:val="28"/>
        </w:rPr>
        <w:lastRenderedPageBreak/>
        <w:t>звания полиции, или сотрудниками органов внутренних дел Российской Федерации;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лицами, выполняющими (выполнявшими) возложенные на них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прокурорскими работниками;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39">
        <w:r w:rsidRPr="00416039">
          <w:rPr>
            <w:rFonts w:ascii="Times New Roman" w:hAnsi="Times New Roman" w:cs="Times New Roman"/>
            <w:sz w:val="28"/>
            <w:szCs w:val="28"/>
          </w:rPr>
          <w:t>территориях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военнослужащими;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</w:t>
      </w:r>
      <w:r w:rsidRPr="00416039">
        <w:rPr>
          <w:rFonts w:ascii="Times New Roman" w:hAnsi="Times New Roman" w:cs="Times New Roman"/>
          <w:sz w:val="28"/>
          <w:szCs w:val="28"/>
        </w:rPr>
        <w:lastRenderedPageBreak/>
        <w:t>принудительного исполнения Российской Федерации;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прокурорскими работниками;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416039">
        <w:rPr>
          <w:rFonts w:ascii="Times New Roman" w:hAnsi="Times New Roman" w:cs="Times New Roman"/>
          <w:sz w:val="28"/>
          <w:szCs w:val="28"/>
        </w:rPr>
        <w:t xml:space="preserve">волонтерами, осуществляющими свою деятельность на территориях отдельных субъектов Российской Федерации в соответствии с </w:t>
      </w:r>
      <w:hyperlink r:id="rId40">
        <w:r w:rsidRPr="0041603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30 апреля 2022 года N 247 "О поддержке волонтерской деятельности на территориях отдельных субъектов Российской Федерации";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41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28.11.2025 N 425-ФЗ)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членами семей лиц, указанных в настоящем подпункте;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24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42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23.07.2025 N 230-ФЗ)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416039">
        <w:rPr>
          <w:rFonts w:ascii="Times New Roman" w:hAnsi="Times New Roman" w:cs="Times New Roman"/>
          <w:sz w:val="28"/>
          <w:szCs w:val="28"/>
        </w:rPr>
        <w:t xml:space="preserve">25) физические лица - при подаче в суд заявлений, связанных с реализацией права на пенсионное обеспечение по случаю потери кормильца, назначаемое членам семей лиц, указанных в </w:t>
      </w:r>
      <w:hyperlink w:anchor="P44">
        <w:r w:rsidRPr="0041603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1">
        <w:r w:rsidRPr="00416039">
          <w:rPr>
            <w:rFonts w:ascii="Times New Roman" w:hAnsi="Times New Roman" w:cs="Times New Roman"/>
            <w:sz w:val="28"/>
            <w:szCs w:val="28"/>
          </w:rPr>
          <w:t>девятнадцатом подпункта 24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25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43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27.10.2025 N 398-ФЗ; в ред. Федерального </w:t>
      </w:r>
      <w:hyperlink r:id="rId44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28.11.2025 N 425-ФЗ)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1.1. Льготы, предусмотренные </w:t>
      </w:r>
      <w:hyperlink w:anchor="P43">
        <w:r w:rsidRPr="00416039">
          <w:rPr>
            <w:rFonts w:ascii="Times New Roman" w:hAnsi="Times New Roman" w:cs="Times New Roman"/>
            <w:sz w:val="28"/>
            <w:szCs w:val="28"/>
          </w:rPr>
          <w:t>подпунктами 24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>
        <w:r w:rsidRPr="00416039">
          <w:rPr>
            <w:rFonts w:ascii="Times New Roman" w:hAnsi="Times New Roman" w:cs="Times New Roman"/>
            <w:sz w:val="28"/>
            <w:szCs w:val="28"/>
          </w:rPr>
          <w:t>25 пункта 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предоставляются на основании копий соответствующих документов: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5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27.10.2025 N 398-ФЗ)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039">
        <w:rPr>
          <w:rFonts w:ascii="Times New Roman" w:hAnsi="Times New Roman" w:cs="Times New Roman"/>
          <w:sz w:val="28"/>
          <w:szCs w:val="28"/>
        </w:rPr>
        <w:t>1) удостоверения ветерана боевых действий;</w:t>
      </w:r>
      <w:proofErr w:type="gramEnd"/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факт участия в специальной военной операции;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выполнение задач по обеспечению безопасности Российской Федерации (выполнение задач по оказанию содействия органам федеральной службы </w:t>
      </w:r>
      <w:r w:rsidRPr="00416039">
        <w:rPr>
          <w:rFonts w:ascii="Times New Roman" w:hAnsi="Times New Roman" w:cs="Times New Roman"/>
          <w:sz w:val="28"/>
          <w:szCs w:val="28"/>
        </w:rPr>
        <w:lastRenderedPageBreak/>
        <w:t>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</w:t>
      </w:r>
      <w:hyperlink r:id="rId46">
        <w:r w:rsidRPr="00416039">
          <w:rPr>
            <w:rFonts w:ascii="Times New Roman" w:hAnsi="Times New Roman" w:cs="Times New Roman"/>
            <w:sz w:val="28"/>
            <w:szCs w:val="28"/>
          </w:rPr>
          <w:t>территориях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операции.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(п. 1.1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47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23.07.2025 N 230-ФЗ)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 w:rsidRPr="00416039">
        <w:rPr>
          <w:rFonts w:ascii="Times New Roman" w:hAnsi="Times New Roman" w:cs="Times New Roman"/>
          <w:sz w:val="28"/>
          <w:szCs w:val="28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87">
        <w:r w:rsidRPr="00416039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настоящей статьи освобождаются: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2) истцы (административные истцы) - инвалиды I или II группы, дети-инвалиды, инвалиды с детства;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8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02.07.2021 N 305-ФЗ)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3 в ред. Федерального </w:t>
      </w:r>
      <w:hyperlink r:id="rId49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30.11.2016 N 401-ФЗ)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4) истцы - по искам, связанным с нарушением прав потребителей;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0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14.07.2022 N 239-ФЗ)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51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08.03.2015 N 23-ФЗ)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r w:rsidRPr="0041603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</w:t>
      </w:r>
      <w:r w:rsidRPr="00416039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</w:t>
      </w:r>
      <w:hyperlink w:anchor="P77">
        <w:r w:rsidRPr="0041603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52">
        <w:r w:rsidRPr="00416039">
          <w:rPr>
            <w:rFonts w:ascii="Times New Roman" w:hAnsi="Times New Roman" w:cs="Times New Roman"/>
            <w:sz w:val="28"/>
            <w:szCs w:val="28"/>
          </w:rPr>
          <w:t>подпунктом 1 пункта 1 статьи 333.19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3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08.03.2015 N 23-ФЗ)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409" w:rsidRPr="00416039" w:rsidRDefault="0051740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Статья 333.37. Льготы при обращении в Верховный Суд Российской Федерации, арбитражные суды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4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28.06.2014 N 198-ФЗ)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6039" w:rsidRPr="004160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7409" w:rsidRPr="00416039" w:rsidRDefault="00517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039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416039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517409" w:rsidRPr="00416039" w:rsidRDefault="005174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039">
              <w:rPr>
                <w:rFonts w:ascii="Times New Roman" w:hAnsi="Times New Roman" w:cs="Times New Roman"/>
                <w:sz w:val="28"/>
                <w:szCs w:val="28"/>
              </w:rPr>
              <w:t xml:space="preserve">Ст. 333.37 (в ред. ФЗ от 08.08.2024 N 259-ФЗ) </w:t>
            </w:r>
            <w:hyperlink r:id="rId55">
              <w:r w:rsidRPr="00416039">
                <w:rPr>
                  <w:rFonts w:ascii="Times New Roman" w:hAnsi="Times New Roman" w:cs="Times New Roman"/>
                  <w:sz w:val="28"/>
                  <w:szCs w:val="28"/>
                </w:rPr>
                <w:t>применяется</w:t>
              </w:r>
            </w:hyperlink>
            <w:r w:rsidRPr="00416039">
              <w:rPr>
                <w:rFonts w:ascii="Times New Roman" w:hAnsi="Times New Roman" w:cs="Times New Roman"/>
                <w:sz w:val="28"/>
                <w:szCs w:val="28"/>
              </w:rPr>
              <w:t xml:space="preserve"> к делам, возбужденным в суде соответствующей инстанции на основании заявлений и жалоб, направленных в суд после 08.09.2024.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409" w:rsidRPr="00416039" w:rsidRDefault="005174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409" w:rsidRPr="00416039" w:rsidRDefault="0051740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1. От уплаты государственной пошлины по делам, рассматриваемым Верховным Судом Российской Федерации в соответствии с арбитражным процессуальным </w:t>
      </w:r>
      <w:hyperlink r:id="rId56">
        <w:r w:rsidRPr="0041603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Российской Федерации, арбитражными судами, освобождаются: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7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28.06.2014 N 198-ФЗ)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1) прокуроры и иные органы, обращающиеся в Верховный Суд Российской Федерации, арбитражные суды в случаях, предусмотренных законом, в защиту государственных и (или) общественных интересов;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1 в ред. Федерального </w:t>
      </w:r>
      <w:hyperlink r:id="rId58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28.06.2014 N 198-ФЗ)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1.1)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арбитражными судами, в качестве истцов или ответчиков;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28.06.2014 </w:t>
      </w:r>
      <w:hyperlink r:id="rId59">
        <w:r w:rsidRPr="00416039">
          <w:rPr>
            <w:rFonts w:ascii="Times New Roman" w:hAnsi="Times New Roman" w:cs="Times New Roman"/>
            <w:sz w:val="28"/>
            <w:szCs w:val="28"/>
          </w:rPr>
          <w:t>N 198-ФЗ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, от 11.06.2021 </w:t>
      </w:r>
      <w:hyperlink r:id="rId60">
        <w:r w:rsidRPr="00416039">
          <w:rPr>
            <w:rFonts w:ascii="Times New Roman" w:hAnsi="Times New Roman" w:cs="Times New Roman"/>
            <w:sz w:val="28"/>
            <w:szCs w:val="28"/>
          </w:rPr>
          <w:t>N 199-ФЗ</w:t>
        </w:r>
      </w:hyperlink>
      <w:r w:rsidRPr="00416039">
        <w:rPr>
          <w:rFonts w:ascii="Times New Roman" w:hAnsi="Times New Roman" w:cs="Times New Roman"/>
          <w:sz w:val="28"/>
          <w:szCs w:val="28"/>
        </w:rPr>
        <w:t>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2) истцы по искам, связанным с нарушением прав и законных интересов ребенка;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3)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61">
        <w:r w:rsidRPr="00416039">
          <w:rPr>
            <w:rFonts w:ascii="Times New Roman" w:hAnsi="Times New Roman" w:cs="Times New Roman"/>
            <w:sz w:val="28"/>
            <w:szCs w:val="28"/>
          </w:rPr>
          <w:t>(принудительная лицензия)</w:t>
        </w:r>
      </w:hyperlink>
      <w:r w:rsidRPr="00416039">
        <w:rPr>
          <w:rFonts w:ascii="Times New Roman" w:hAnsi="Times New Roman" w:cs="Times New Roman"/>
          <w:sz w:val="28"/>
          <w:szCs w:val="28"/>
        </w:rPr>
        <w:t>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3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2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10.07.2012 N 100-ФЗ)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4) граждане, в отношении которых введена процедура, применяемая в </w:t>
      </w:r>
      <w:r w:rsidRPr="00416039">
        <w:rPr>
          <w:rFonts w:ascii="Times New Roman" w:hAnsi="Times New Roman" w:cs="Times New Roman"/>
          <w:sz w:val="28"/>
          <w:szCs w:val="28"/>
        </w:rPr>
        <w:lastRenderedPageBreak/>
        <w:t>деле о несостоятельности (банкротстве), - по обособленным спорам, связанным с освобождением от обязательств перед кредиторами, формированием конкурсной массы и реестра требований кредиторов, в деле об их несостоятельности (банкротстве);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4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3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08.08.2024 N 259-ФЗ)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5) кредиторы - по требованиям о включении в реестр требований кредиторов в деле о несостоятельности (банкротстве), если их требования подтверждены вступившими в законную силу судебными актами.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603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16039">
        <w:rPr>
          <w:rFonts w:ascii="Times New Roman" w:hAnsi="Times New Roman" w:cs="Times New Roman"/>
          <w:sz w:val="28"/>
          <w:szCs w:val="28"/>
        </w:rPr>
        <w:t xml:space="preserve">. 5 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4">
        <w:r w:rsidRPr="004160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08.08.2024 N 259-ФЗ)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416039">
        <w:rPr>
          <w:rFonts w:ascii="Times New Roman" w:hAnsi="Times New Roman" w:cs="Times New Roman"/>
          <w:sz w:val="28"/>
          <w:szCs w:val="28"/>
        </w:rPr>
        <w:t xml:space="preserve">2. От уплаты государственной пошлины по делам, рассматриваемым Верховным Судом Российской Федерации в соответствии с арбитражным процессуальным </w:t>
      </w:r>
      <w:hyperlink r:id="rId65">
        <w:r w:rsidRPr="0041603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Российской Федерации, арбитражными судами, с учетом положений </w:t>
      </w:r>
      <w:hyperlink w:anchor="P112">
        <w:r w:rsidRPr="00416039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настоящей статьи освобождаются:</w:t>
      </w:r>
    </w:p>
    <w:p w:rsidR="00517409" w:rsidRPr="00416039" w:rsidRDefault="0051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6">
        <w:r w:rsidRPr="004160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от 28.06.2014 N 198-ФЗ)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1) общественные организации инвалидов, выступающие в качестве истцов и ответчиков;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>2) истцы - инвалиды I и II группы.</w:t>
      </w:r>
    </w:p>
    <w:p w:rsidR="00517409" w:rsidRPr="00416039" w:rsidRDefault="005174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t xml:space="preserve">3. При подаче в арбитражные суды исковых заявлений имущественного характера и (или) исковых заявлений, содержащих одновременно требования имущественного и неимущественного характера, плательщики, указанные в </w:t>
      </w:r>
      <w:hyperlink w:anchor="P108">
        <w:r w:rsidRPr="0041603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настоящей статьи, освобождаются от уплаты государственной пошлины в случае, если цена иска не превышает 1 000 000 рублей. В случае</w:t>
      </w:r>
      <w:proofErr w:type="gramStart"/>
      <w:r w:rsidRPr="004160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6039">
        <w:rPr>
          <w:rFonts w:ascii="Times New Roman" w:hAnsi="Times New Roman" w:cs="Times New Roman"/>
          <w:sz w:val="28"/>
          <w:szCs w:val="28"/>
        </w:rP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67">
        <w:r w:rsidRPr="00416039">
          <w:rPr>
            <w:rFonts w:ascii="Times New Roman" w:hAnsi="Times New Roman" w:cs="Times New Roman"/>
            <w:sz w:val="28"/>
            <w:szCs w:val="28"/>
          </w:rPr>
          <w:t>подпунктом 1 пункта 1 статьи 333.21</w:t>
        </w:r>
      </w:hyperlink>
      <w:r w:rsidRPr="00416039">
        <w:rPr>
          <w:rFonts w:ascii="Times New Roman" w:hAnsi="Times New Roman" w:cs="Times New Roman"/>
          <w:sz w:val="28"/>
          <w:szCs w:val="28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bookmarkStart w:id="8" w:name="P112"/>
    <w:bookmarkEnd w:id="8"/>
    <w:p w:rsidR="00517409" w:rsidRPr="00416039" w:rsidRDefault="005174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16039">
        <w:rPr>
          <w:rFonts w:ascii="Times New Roman" w:hAnsi="Times New Roman" w:cs="Times New Roman"/>
          <w:sz w:val="28"/>
          <w:szCs w:val="28"/>
        </w:rPr>
        <w:fldChar w:fldCharType="begin"/>
      </w:r>
      <w:r w:rsidRPr="00416039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"https://login.consultant.ru/link/?req=doc&amp;base=LAW&amp;n=525528&amp;dst=9905" \h </w:instrText>
      </w:r>
      <w:r w:rsidRPr="00416039">
        <w:rPr>
          <w:rFonts w:ascii="Times New Roman" w:hAnsi="Times New Roman" w:cs="Times New Roman"/>
          <w:sz w:val="28"/>
          <w:szCs w:val="28"/>
        </w:rPr>
        <w:fldChar w:fldCharType="separate"/>
      </w:r>
      <w:r w:rsidRPr="0041603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416039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416039">
        <w:rPr>
          <w:rFonts w:ascii="Times New Roman" w:hAnsi="Times New Roman" w:cs="Times New Roman"/>
          <w:i/>
          <w:sz w:val="28"/>
          <w:szCs w:val="28"/>
        </w:rPr>
        <w:t>л. 25.3 НК РФ {</w:t>
      </w:r>
      <w:proofErr w:type="spellStart"/>
      <w:r w:rsidRPr="00416039">
        <w:rPr>
          <w:rFonts w:ascii="Times New Roman" w:hAnsi="Times New Roman" w:cs="Times New Roman"/>
          <w:i/>
          <w:sz w:val="28"/>
          <w:szCs w:val="28"/>
        </w:rPr>
        <w:t>КонсультантПлюс</w:t>
      </w:r>
      <w:proofErr w:type="spellEnd"/>
      <w:r w:rsidRPr="00416039">
        <w:rPr>
          <w:rFonts w:ascii="Times New Roman" w:hAnsi="Times New Roman" w:cs="Times New Roman"/>
          <w:i/>
          <w:sz w:val="28"/>
          <w:szCs w:val="28"/>
        </w:rPr>
        <w:t>}</w:t>
      </w:r>
      <w:r w:rsidRPr="00416039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416039">
        <w:rPr>
          <w:rFonts w:ascii="Times New Roman" w:hAnsi="Times New Roman" w:cs="Times New Roman"/>
          <w:sz w:val="28"/>
          <w:szCs w:val="28"/>
        </w:rPr>
        <w:br/>
      </w:r>
    </w:p>
    <w:p w:rsidR="00E619AA" w:rsidRPr="00416039" w:rsidRDefault="00E619AA">
      <w:pPr>
        <w:rPr>
          <w:rFonts w:ascii="Times New Roman" w:hAnsi="Times New Roman" w:cs="Times New Roman"/>
          <w:sz w:val="28"/>
          <w:szCs w:val="28"/>
        </w:rPr>
      </w:pPr>
    </w:p>
    <w:sectPr w:rsidR="00E619AA" w:rsidRPr="00416039" w:rsidSect="00D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9"/>
    <w:rsid w:val="00416039"/>
    <w:rsid w:val="00517409"/>
    <w:rsid w:val="00D917F7"/>
    <w:rsid w:val="00E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7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753&amp;dst=1921" TargetMode="External"/><Relationship Id="rId18" Type="http://schemas.openxmlformats.org/officeDocument/2006/relationships/hyperlink" Target="https://login.consultant.ru/link/?req=doc&amp;base=LAW&amp;n=520144&amp;dst=100124" TargetMode="External"/><Relationship Id="rId26" Type="http://schemas.openxmlformats.org/officeDocument/2006/relationships/hyperlink" Target="https://login.consultant.ru/link/?req=doc&amp;base=LAW&amp;n=451728&amp;dst=100093" TargetMode="External"/><Relationship Id="rId39" Type="http://schemas.openxmlformats.org/officeDocument/2006/relationships/hyperlink" Target="https://login.consultant.ru/link/?req=doc&amp;base=LAW&amp;n=512082&amp;dst=100006" TargetMode="External"/><Relationship Id="rId21" Type="http://schemas.openxmlformats.org/officeDocument/2006/relationships/hyperlink" Target="https://login.consultant.ru/link/?req=doc&amp;base=LAW&amp;n=448195&amp;dst=100111" TargetMode="External"/><Relationship Id="rId34" Type="http://schemas.openxmlformats.org/officeDocument/2006/relationships/hyperlink" Target="https://login.consultant.ru/link/?req=doc&amp;base=LAW&amp;n=520113&amp;dst=100228" TargetMode="External"/><Relationship Id="rId42" Type="http://schemas.openxmlformats.org/officeDocument/2006/relationships/hyperlink" Target="https://login.consultant.ru/link/?req=doc&amp;base=LAW&amp;n=510479&amp;dst=100010" TargetMode="External"/><Relationship Id="rId47" Type="http://schemas.openxmlformats.org/officeDocument/2006/relationships/hyperlink" Target="https://login.consultant.ru/link/?req=doc&amp;base=LAW&amp;n=510479&amp;dst=100030" TargetMode="External"/><Relationship Id="rId50" Type="http://schemas.openxmlformats.org/officeDocument/2006/relationships/hyperlink" Target="https://login.consultant.ru/link/?req=doc&amp;base=LAW&amp;n=421785&amp;dst=100032" TargetMode="External"/><Relationship Id="rId55" Type="http://schemas.openxmlformats.org/officeDocument/2006/relationships/hyperlink" Target="https://login.consultant.ru/link/?req=doc&amp;base=LAW&amp;n=520123&amp;dst=100783" TargetMode="External"/><Relationship Id="rId63" Type="http://schemas.openxmlformats.org/officeDocument/2006/relationships/hyperlink" Target="https://login.consultant.ru/link/?req=doc&amp;base=LAW&amp;n=520123&amp;dst=10050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317&amp;dst=1000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507" TargetMode="External"/><Relationship Id="rId29" Type="http://schemas.openxmlformats.org/officeDocument/2006/relationships/hyperlink" Target="https://login.consultant.ru/link/?req=doc&amp;base=LAW&amp;n=501400&amp;dst=100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23&amp;dst=100783" TargetMode="External"/><Relationship Id="rId11" Type="http://schemas.openxmlformats.org/officeDocument/2006/relationships/hyperlink" Target="https://login.consultant.ru/link/?req=doc&amp;base=LAW&amp;n=521287&amp;dst=100219" TargetMode="External"/><Relationship Id="rId24" Type="http://schemas.openxmlformats.org/officeDocument/2006/relationships/hyperlink" Target="https://login.consultant.ru/link/?req=doc&amp;base=LAW&amp;n=377264&amp;dst=100009" TargetMode="External"/><Relationship Id="rId32" Type="http://schemas.openxmlformats.org/officeDocument/2006/relationships/hyperlink" Target="https://login.consultant.ru/link/?req=doc&amp;base=LAW&amp;n=509417&amp;dst=100116" TargetMode="External"/><Relationship Id="rId37" Type="http://schemas.openxmlformats.org/officeDocument/2006/relationships/hyperlink" Target="https://login.consultant.ru/link/?req=doc&amp;base=LAW&amp;n=502317&amp;dst=101221" TargetMode="External"/><Relationship Id="rId40" Type="http://schemas.openxmlformats.org/officeDocument/2006/relationships/hyperlink" Target="https://login.consultant.ru/link/?req=doc&amp;base=LAW&amp;n=511687" TargetMode="External"/><Relationship Id="rId45" Type="http://schemas.openxmlformats.org/officeDocument/2006/relationships/hyperlink" Target="https://login.consultant.ru/link/?req=doc&amp;base=LAW&amp;n=517392&amp;dst=100012" TargetMode="External"/><Relationship Id="rId53" Type="http://schemas.openxmlformats.org/officeDocument/2006/relationships/hyperlink" Target="https://login.consultant.ru/link/?req=doc&amp;base=LAW&amp;n=501400&amp;dst=100108" TargetMode="External"/><Relationship Id="rId58" Type="http://schemas.openxmlformats.org/officeDocument/2006/relationships/hyperlink" Target="https://login.consultant.ru/link/?req=doc&amp;base=LAW&amp;n=164867&amp;dst=100084" TargetMode="External"/><Relationship Id="rId66" Type="http://schemas.openxmlformats.org/officeDocument/2006/relationships/hyperlink" Target="https://login.consultant.ru/link/?req=doc&amp;base=LAW&amp;n=164867&amp;dst=100088" TargetMode="External"/><Relationship Id="rId5" Type="http://schemas.openxmlformats.org/officeDocument/2006/relationships/hyperlink" Target="https://login.consultant.ru/link/?req=doc&amp;base=LAW&amp;n=164867&amp;dst=100069" TargetMode="External"/><Relationship Id="rId15" Type="http://schemas.openxmlformats.org/officeDocument/2006/relationships/hyperlink" Target="https://login.consultant.ru/link/?req=doc&amp;base=LAW&amp;n=520123&amp;dst=100504" TargetMode="External"/><Relationship Id="rId23" Type="http://schemas.openxmlformats.org/officeDocument/2006/relationships/hyperlink" Target="https://login.consultant.ru/link/?req=doc&amp;base=LAW&amp;n=193164&amp;dst=100009" TargetMode="External"/><Relationship Id="rId28" Type="http://schemas.openxmlformats.org/officeDocument/2006/relationships/hyperlink" Target="https://login.consultant.ru/link/?req=doc&amp;base=LAW&amp;n=501400&amp;dst=100097" TargetMode="External"/><Relationship Id="rId36" Type="http://schemas.openxmlformats.org/officeDocument/2006/relationships/hyperlink" Target="https://login.consultant.ru/link/?req=doc&amp;base=LAW&amp;n=502317&amp;dst=101219" TargetMode="External"/><Relationship Id="rId49" Type="http://schemas.openxmlformats.org/officeDocument/2006/relationships/hyperlink" Target="https://login.consultant.ru/link/?req=doc&amp;base=LAW&amp;n=389246&amp;dst=100457" TargetMode="External"/><Relationship Id="rId57" Type="http://schemas.openxmlformats.org/officeDocument/2006/relationships/hyperlink" Target="https://login.consultant.ru/link/?req=doc&amp;base=LAW&amp;n=164867&amp;dst=100082" TargetMode="External"/><Relationship Id="rId61" Type="http://schemas.openxmlformats.org/officeDocument/2006/relationships/hyperlink" Target="https://login.consultant.ru/link/?req=doc&amp;base=LAW&amp;n=509417&amp;dst=100116" TargetMode="External"/><Relationship Id="rId10" Type="http://schemas.openxmlformats.org/officeDocument/2006/relationships/hyperlink" Target="https://login.consultant.ru/link/?req=doc&amp;base=LAW&amp;n=501400&amp;dst=100089" TargetMode="External"/><Relationship Id="rId19" Type="http://schemas.openxmlformats.org/officeDocument/2006/relationships/hyperlink" Target="https://login.consultant.ru/link/?req=doc&amp;base=LAW&amp;n=510522&amp;dst=100010" TargetMode="External"/><Relationship Id="rId31" Type="http://schemas.openxmlformats.org/officeDocument/2006/relationships/hyperlink" Target="https://login.consultant.ru/link/?req=doc&amp;base=LAW&amp;n=221684&amp;dst=100630" TargetMode="External"/><Relationship Id="rId44" Type="http://schemas.openxmlformats.org/officeDocument/2006/relationships/hyperlink" Target="https://login.consultant.ru/link/?req=doc&amp;base=LAW&amp;n=520020&amp;dst=101252" TargetMode="External"/><Relationship Id="rId52" Type="http://schemas.openxmlformats.org/officeDocument/2006/relationships/hyperlink" Target="https://login.consultant.ru/link/?req=doc&amp;base=LAW&amp;n=525528&amp;dst=789" TargetMode="External"/><Relationship Id="rId60" Type="http://schemas.openxmlformats.org/officeDocument/2006/relationships/hyperlink" Target="https://login.consultant.ru/link/?req=doc&amp;base=LAW&amp;n=520144&amp;dst=100126" TargetMode="External"/><Relationship Id="rId65" Type="http://schemas.openxmlformats.org/officeDocument/2006/relationships/hyperlink" Target="https://login.consultant.ru/link/?req=doc&amp;base=LAW&amp;n=520138&amp;dst=100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4867&amp;dst=100072" TargetMode="External"/><Relationship Id="rId14" Type="http://schemas.openxmlformats.org/officeDocument/2006/relationships/hyperlink" Target="https://login.consultant.ru/link/?req=doc&amp;base=LAW&amp;n=420345&amp;dst=100009" TargetMode="External"/><Relationship Id="rId22" Type="http://schemas.openxmlformats.org/officeDocument/2006/relationships/hyperlink" Target="https://login.consultant.ru/link/?req=doc&amp;base=LAW&amp;n=482879&amp;dst=100096" TargetMode="External"/><Relationship Id="rId27" Type="http://schemas.openxmlformats.org/officeDocument/2006/relationships/hyperlink" Target="https://login.consultant.ru/link/?req=doc&amp;base=LAW&amp;n=461805&amp;dst=100009" TargetMode="External"/><Relationship Id="rId30" Type="http://schemas.openxmlformats.org/officeDocument/2006/relationships/hyperlink" Target="https://login.consultant.ru/link/?req=doc&amp;base=LAW&amp;n=520144&amp;dst=100125" TargetMode="External"/><Relationship Id="rId35" Type="http://schemas.openxmlformats.org/officeDocument/2006/relationships/hyperlink" Target="https://login.consultant.ru/link/?req=doc&amp;base=LAW&amp;n=520123&amp;dst=100507" TargetMode="External"/><Relationship Id="rId43" Type="http://schemas.openxmlformats.org/officeDocument/2006/relationships/hyperlink" Target="https://login.consultant.ru/link/?req=doc&amp;base=LAW&amp;n=517392&amp;dst=100010" TargetMode="External"/><Relationship Id="rId48" Type="http://schemas.openxmlformats.org/officeDocument/2006/relationships/hyperlink" Target="https://login.consultant.ru/link/?req=doc&amp;base=LAW&amp;n=388995&amp;dst=100393" TargetMode="External"/><Relationship Id="rId56" Type="http://schemas.openxmlformats.org/officeDocument/2006/relationships/hyperlink" Target="https://login.consultant.ru/link/?req=doc&amp;base=LAW&amp;n=520138&amp;dst=100165" TargetMode="External"/><Relationship Id="rId64" Type="http://schemas.openxmlformats.org/officeDocument/2006/relationships/hyperlink" Target="https://login.consultant.ru/link/?req=doc&amp;base=LAW&amp;n=520123&amp;dst=10051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3314&amp;dst=100125" TargetMode="External"/><Relationship Id="rId51" Type="http://schemas.openxmlformats.org/officeDocument/2006/relationships/hyperlink" Target="https://login.consultant.ru/link/?req=doc&amp;base=LAW&amp;n=501400&amp;dst=1001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865&amp;dst=7253" TargetMode="External"/><Relationship Id="rId17" Type="http://schemas.openxmlformats.org/officeDocument/2006/relationships/hyperlink" Target="https://login.consultant.ru/link/?req=doc&amp;base=LAW&amp;n=501400&amp;dst=100095" TargetMode="External"/><Relationship Id="rId25" Type="http://schemas.openxmlformats.org/officeDocument/2006/relationships/hyperlink" Target="https://login.consultant.ru/link/?req=doc&amp;base=LAW&amp;n=451728&amp;dst=100040" TargetMode="External"/><Relationship Id="rId33" Type="http://schemas.openxmlformats.org/officeDocument/2006/relationships/hyperlink" Target="https://login.consultant.ru/link/?req=doc&amp;base=LAW&amp;n=132424&amp;dst=100010" TargetMode="External"/><Relationship Id="rId38" Type="http://schemas.openxmlformats.org/officeDocument/2006/relationships/hyperlink" Target="https://login.consultant.ru/link/?req=doc&amp;base=LAW&amp;n=523269&amp;dst=100549" TargetMode="External"/><Relationship Id="rId46" Type="http://schemas.openxmlformats.org/officeDocument/2006/relationships/hyperlink" Target="https://login.consultant.ru/link/?req=doc&amp;base=LAW&amp;n=512082&amp;dst=100006" TargetMode="External"/><Relationship Id="rId59" Type="http://schemas.openxmlformats.org/officeDocument/2006/relationships/hyperlink" Target="https://login.consultant.ru/link/?req=doc&amp;base=LAW&amp;n=164867&amp;dst=100086" TargetMode="External"/><Relationship Id="rId67" Type="http://schemas.openxmlformats.org/officeDocument/2006/relationships/hyperlink" Target="https://login.consultant.ru/link/?req=doc&amp;base=LAW&amp;n=525528&amp;dst=835" TargetMode="External"/><Relationship Id="rId20" Type="http://schemas.openxmlformats.org/officeDocument/2006/relationships/hyperlink" Target="https://login.consultant.ru/link/?req=doc&amp;base=LAW&amp;n=448195&amp;dst=6" TargetMode="External"/><Relationship Id="rId41" Type="http://schemas.openxmlformats.org/officeDocument/2006/relationships/hyperlink" Target="https://login.consultant.ru/link/?req=doc&amp;base=LAW&amp;n=520020&amp;dst=101249" TargetMode="External"/><Relationship Id="rId54" Type="http://schemas.openxmlformats.org/officeDocument/2006/relationships/hyperlink" Target="https://login.consultant.ru/link/?req=doc&amp;base=LAW&amp;n=164867&amp;dst=100079" TargetMode="External"/><Relationship Id="rId62" Type="http://schemas.openxmlformats.org/officeDocument/2006/relationships/hyperlink" Target="https://login.consultant.ru/link/?req=doc&amp;base=LAW&amp;n=13242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2026-02-17T12:45:00Z</dcterms:created>
  <dcterms:modified xsi:type="dcterms:W3CDTF">2026-02-18T08:48:00Z</dcterms:modified>
</cp:coreProperties>
</file>