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46" w:rsidRDefault="00502346" w:rsidP="0050234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502346" w:rsidRDefault="00502346" w:rsidP="0050234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председателя </w:t>
      </w:r>
    </w:p>
    <w:p w:rsidR="00502346" w:rsidRDefault="00502346" w:rsidP="0050234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Карасукского районного суда </w:t>
      </w:r>
    </w:p>
    <w:p w:rsidR="00502346" w:rsidRDefault="00502346" w:rsidP="0050234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02346" w:rsidRDefault="00502346" w:rsidP="0050234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72003">
        <w:rPr>
          <w:rFonts w:ascii="Times New Roman" w:hAnsi="Times New Roman" w:cs="Times New Roman"/>
          <w:sz w:val="28"/>
          <w:szCs w:val="28"/>
        </w:rPr>
        <w:t xml:space="preserve"> «</w:t>
      </w:r>
      <w:r w:rsidR="00A55490" w:rsidRPr="00A55490"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872003">
        <w:rPr>
          <w:rFonts w:ascii="Times New Roman" w:hAnsi="Times New Roman" w:cs="Times New Roman"/>
          <w:sz w:val="28"/>
          <w:szCs w:val="28"/>
        </w:rPr>
        <w:t xml:space="preserve">» </w:t>
      </w:r>
      <w:r w:rsidR="00A55490">
        <w:rPr>
          <w:rFonts w:ascii="Times New Roman" w:hAnsi="Times New Roman" w:cs="Times New Roman"/>
          <w:sz w:val="28"/>
          <w:szCs w:val="28"/>
        </w:rPr>
        <w:t xml:space="preserve"> </w:t>
      </w:r>
      <w:r w:rsidR="00A55490" w:rsidRPr="00A55490">
        <w:rPr>
          <w:rFonts w:ascii="Times New Roman" w:hAnsi="Times New Roman" w:cs="Times New Roman"/>
          <w:sz w:val="28"/>
          <w:szCs w:val="28"/>
          <w:u w:val="single"/>
        </w:rPr>
        <w:t xml:space="preserve">февраля </w:t>
      </w:r>
      <w:r w:rsidR="00A554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55490" w:rsidRPr="00A55490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A554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872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55490" w:rsidRPr="00A55490">
        <w:rPr>
          <w:rFonts w:ascii="Times New Roman" w:hAnsi="Times New Roman" w:cs="Times New Roman"/>
          <w:sz w:val="28"/>
          <w:szCs w:val="28"/>
          <w:u w:val="single"/>
        </w:rPr>
        <w:t>12 о/д</w:t>
      </w:r>
    </w:p>
    <w:p w:rsidR="006845A3" w:rsidRDefault="006845A3" w:rsidP="006845A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2A0DDD" w:rsidRDefault="002A0DDD" w:rsidP="006845A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6845A3" w:rsidRPr="006845A3" w:rsidRDefault="006845A3" w:rsidP="006845A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6845A3" w:rsidRPr="006845A3" w:rsidRDefault="006845A3" w:rsidP="00C46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0"/>
      <w:r w:rsidRPr="00684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</w:t>
      </w:r>
      <w:bookmarkEnd w:id="0"/>
    </w:p>
    <w:p w:rsidR="00C46CEE" w:rsidRDefault="006845A3" w:rsidP="00C46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пребывания посетителей в</w:t>
      </w:r>
      <w:r w:rsidR="00C46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Карасукском районном суде </w:t>
      </w:r>
    </w:p>
    <w:p w:rsidR="006845A3" w:rsidRPr="006845A3" w:rsidRDefault="00C46CEE" w:rsidP="00C46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Новосибирской области</w:t>
      </w:r>
      <w:r w:rsidR="006845A3" w:rsidRPr="00684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845A3" w:rsidRPr="00C46CEE" w:rsidRDefault="006845A3" w:rsidP="006845A3">
      <w:pPr>
        <w:spacing w:after="0" w:line="240" w:lineRule="auto"/>
        <w:rPr>
          <w:rFonts w:ascii="Impact" w:eastAsia="Times New Roman" w:hAnsi="Impact" w:cs="Impact"/>
          <w:color w:val="000000"/>
          <w:sz w:val="28"/>
          <w:szCs w:val="28"/>
        </w:rPr>
      </w:pPr>
      <w:bookmarkStart w:id="1" w:name="bookmark1"/>
    </w:p>
    <w:p w:rsidR="006845A3" w:rsidRDefault="006845A3" w:rsidP="00C46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  <w:bookmarkEnd w:id="1"/>
    </w:p>
    <w:p w:rsidR="00C46CEE" w:rsidRPr="006845A3" w:rsidRDefault="00C46CEE" w:rsidP="00C46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3AD5" w:rsidRDefault="00C46CEE" w:rsidP="004F4F34">
      <w:pPr>
        <w:numPr>
          <w:ilvl w:val="2"/>
          <w:numId w:val="1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EC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845A3" w:rsidRPr="007C1ECD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 пребывания временно находящихся в здани</w:t>
      </w:r>
      <w:r w:rsidR="001D0599" w:rsidRPr="007C1EC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845A3" w:rsidRPr="007C1E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(помещени</w:t>
      </w:r>
      <w:r w:rsidR="001D0599" w:rsidRPr="007C1EC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845A3" w:rsidRPr="007C1E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4F4F34" w:rsidRPr="007C1ECD">
        <w:rPr>
          <w:rFonts w:ascii="Times New Roman" w:eastAsia="Times New Roman" w:hAnsi="Times New Roman" w:cs="Times New Roman"/>
          <w:color w:val="000000"/>
          <w:sz w:val="28"/>
          <w:szCs w:val="28"/>
        </w:rPr>
        <w:t>Карасукского районного суда Новосибирской области</w:t>
      </w:r>
      <w:r w:rsidR="00872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Постоянного судебного присутствия Карасукского районного суда </w:t>
      </w:r>
      <w:r w:rsidR="004F4F34" w:rsidRPr="007C1E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57E4" w:rsidRPr="007C1ECD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 w:rsidR="004F4F34" w:rsidRPr="007C1EC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7A33" w:rsidRPr="007C1EC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845A3" w:rsidRPr="007C1ECD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равила) физических лиц, для которых суд не является местом работы (далее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</w:t>
      </w:r>
      <w:r w:rsidR="004F4F34" w:rsidRPr="007C1EC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845A3" w:rsidRPr="007C1E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4F34" w:rsidRPr="007C1ECD">
        <w:rPr>
          <w:rFonts w:ascii="Times New Roman" w:eastAsia="Times New Roman" w:hAnsi="Times New Roman" w:cs="Times New Roman"/>
          <w:color w:val="000000"/>
          <w:sz w:val="28"/>
          <w:szCs w:val="28"/>
        </w:rPr>
        <w:t>Карасукского районного суда Новосибирской области  (далее - суд</w:t>
      </w:r>
      <w:r w:rsidR="006845A3" w:rsidRPr="007C1ECD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="004F4F34" w:rsidRPr="007C1E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</w:p>
    <w:p w:rsidR="004F4F34" w:rsidRPr="007C1ECD" w:rsidRDefault="003D3AD5" w:rsidP="003D3AD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46CEE" w:rsidRPr="007C1EC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845A3" w:rsidRPr="007C1ECD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 пребывания посетителей в суд</w:t>
      </w:r>
      <w:r w:rsidR="004F4F34" w:rsidRPr="007C1EC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845A3" w:rsidRPr="007C1E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направлены на:</w:t>
      </w:r>
    </w:p>
    <w:p w:rsidR="004F4F34" w:rsidRDefault="006845A3" w:rsidP="00D45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EC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еализацию конституционного права граждан на судебную защиту; </w:t>
      </w:r>
    </w:p>
    <w:p w:rsidR="004F4F34" w:rsidRDefault="006845A3" w:rsidP="00D45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установленного порядка деятельности суд</w:t>
      </w:r>
      <w:r w:rsidR="004F4F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6845A3" w:rsidRPr="006845A3" w:rsidRDefault="006845A3" w:rsidP="00D45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поддержание общественного порядка в здани</w:t>
      </w:r>
      <w:r w:rsidR="001D059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(помещени</w:t>
      </w:r>
      <w:r w:rsidR="001D059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) суда и осуществление его охраны;</w:t>
      </w:r>
    </w:p>
    <w:p w:rsidR="006845A3" w:rsidRPr="006845A3" w:rsidRDefault="006845A3" w:rsidP="00D45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прав граждан, на охрану жизни и здоровья, в том числе безопасности судей, присяжных заседателей, работников аппарат</w:t>
      </w:r>
      <w:r w:rsidR="004F4F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</w:t>
      </w:r>
      <w:r w:rsidR="004F4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иных участников судебного процесса;</w:t>
      </w:r>
    </w:p>
    <w:p w:rsidR="006845A3" w:rsidRPr="006845A3" w:rsidRDefault="006845A3" w:rsidP="00D45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гласности и открытости- судопроизводства, реализацию права на доступ к информации о деятельности суд</w:t>
      </w:r>
      <w:r w:rsidR="004F4F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845A3" w:rsidRPr="00C46CEE" w:rsidRDefault="006845A3" w:rsidP="00D45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6845A3" w:rsidRPr="00515720" w:rsidRDefault="006845A3" w:rsidP="006845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45A3" w:rsidRPr="006845A3" w:rsidRDefault="006845A3" w:rsidP="0025155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 в здани</w:t>
      </w:r>
      <w:r w:rsidR="002515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</w:t>
      </w:r>
      <w:r w:rsidR="00251551">
        <w:rPr>
          <w:rFonts w:ascii="Times New Roman" w:eastAsia="Times New Roman" w:hAnsi="Times New Roman" w:cs="Times New Roman"/>
          <w:color w:val="000000"/>
          <w:sz w:val="28"/>
          <w:szCs w:val="28"/>
        </w:rPr>
        <w:t>мещение) суда осуществляется по с</w:t>
      </w: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ледующим</w:t>
      </w:r>
      <w:r w:rsidR="00251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документам:</w:t>
      </w: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845A3" w:rsidRPr="006845A3" w:rsidRDefault="006845A3" w:rsidP="00251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 гражданина Российской Федерации;</w:t>
      </w: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A55CB2" w:rsidRPr="00C46CEE" w:rsidRDefault="006845A3" w:rsidP="00251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временное удостоверение личности гражданина Российской Федераций </w:t>
      </w:r>
    </w:p>
    <w:p w:rsidR="006845A3" w:rsidRPr="006845A3" w:rsidRDefault="006845A3" w:rsidP="00251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(форма № 2);</w:t>
      </w:r>
    </w:p>
    <w:p w:rsidR="006845A3" w:rsidRPr="006845A3" w:rsidRDefault="006845A3" w:rsidP="00251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845A3" w:rsidRPr="006845A3" w:rsidRDefault="006845A3" w:rsidP="00251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дипломатический паспорт гражданина Российской Федерации;</w:t>
      </w:r>
    </w:p>
    <w:p w:rsidR="00251551" w:rsidRDefault="006845A3" w:rsidP="00251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служебный паспорт гражданина Российской Федерации; </w:t>
      </w:r>
    </w:p>
    <w:p w:rsidR="006845A3" w:rsidRPr="006845A3" w:rsidRDefault="006845A3" w:rsidP="00251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удостоверение личности военнослужащего Российской Федерации или военный билет;</w:t>
      </w: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845A3" w:rsidRPr="006845A3" w:rsidRDefault="006845A3" w:rsidP="00251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удостоверение личности моряка;</w:t>
      </w:r>
    </w:p>
    <w:p w:rsidR="006845A3" w:rsidRPr="006845A3" w:rsidRDefault="006845A3" w:rsidP="00251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свидетельство о рождении (для граждан Российской Федерации до 14 лет);</w:t>
      </w:r>
    </w:p>
    <w:p w:rsidR="00251551" w:rsidRDefault="006845A3" w:rsidP="00251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водительское удостоверение; </w:t>
      </w:r>
    </w:p>
    <w:p w:rsidR="00251551" w:rsidRDefault="006845A3" w:rsidP="00251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служебное удостоверение; </w:t>
      </w:r>
    </w:p>
    <w:p w:rsidR="006845A3" w:rsidRPr="006845A3" w:rsidRDefault="006845A3" w:rsidP="00251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удостоверение адвоката;</w:t>
      </w:r>
    </w:p>
    <w:p w:rsidR="006845A3" w:rsidRPr="006845A3" w:rsidRDefault="006845A3" w:rsidP="00251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6845A3" w:rsidRPr="006845A3" w:rsidRDefault="006845A3" w:rsidP="00251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</w:p>
    <w:p w:rsidR="006845A3" w:rsidRPr="006845A3" w:rsidRDefault="006845A3" w:rsidP="00251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6845A3" w:rsidRPr="006845A3" w:rsidRDefault="006845A3" w:rsidP="00251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6845A3" w:rsidRDefault="006845A3" w:rsidP="00251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251551" w:rsidRPr="006845A3" w:rsidRDefault="00251551" w:rsidP="00251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5A3" w:rsidRPr="00C46CEE" w:rsidRDefault="006845A3" w:rsidP="00A55CB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46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Организация допуска посетителей в здание (помещение) </w:t>
      </w:r>
      <w:r w:rsidRPr="002515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суда</w:t>
      </w:r>
    </w:p>
    <w:p w:rsidR="00C61E35" w:rsidRPr="00C46CEE" w:rsidRDefault="00C61E35" w:rsidP="00C61E35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845A3" w:rsidRPr="00C46CEE" w:rsidRDefault="006845A3" w:rsidP="00586F71">
      <w:pPr>
        <w:pStyle w:val="a3"/>
        <w:numPr>
          <w:ilvl w:val="0"/>
          <w:numId w:val="6"/>
        </w:numPr>
        <w:tabs>
          <w:tab w:val="left" w:pos="993"/>
        </w:tabs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юрисдикций в Российской Федерации», Закон Российской Федерации от 26.06.1992 № 3132-1 «О статусе судей в Российской Федерации»),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аппаратов судов и иных лиц, находящихся в зданиях, помещениях судов, судебными приставами по обеспечению установленного порядка деятельности судов </w:t>
      </w:r>
      <w:r w:rsidRPr="00C46C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применяются технические средства охраны и </w:t>
      </w:r>
      <w:r w:rsidR="004C01B8" w:rsidRPr="00C46CEE">
        <w:rPr>
          <w:rFonts w:ascii="Times New Roman" w:eastAsia="Times New Roman" w:hAnsi="Times New Roman" w:cs="Times New Roman"/>
          <w:color w:val="000000"/>
          <w:sz w:val="28"/>
          <w:szCs w:val="28"/>
        </w:rPr>
        <w:t>досмотра,</w:t>
      </w:r>
      <w:r w:rsidRPr="00C46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осуществляется учет (регистрация) входящих в здание (помещение) суда посетителей, за исключением лиц, указанных в пунктах 2.3 и 2.4 </w:t>
      </w:r>
      <w:r w:rsidR="0025155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46CEE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равил.</w:t>
      </w:r>
    </w:p>
    <w:p w:rsidR="006845A3" w:rsidRDefault="006845A3" w:rsidP="002642FE">
      <w:pPr>
        <w:numPr>
          <w:ilvl w:val="1"/>
          <w:numId w:val="7"/>
        </w:num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2642FE" w:rsidRPr="006845A3" w:rsidRDefault="002642FE" w:rsidP="002642FE">
      <w:pPr>
        <w:tabs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5A3" w:rsidRDefault="006845A3" w:rsidP="00586F71">
      <w:pPr>
        <w:numPr>
          <w:ilvl w:val="1"/>
          <w:numId w:val="7"/>
        </w:num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 57-ФЗ «О государственной охране».</w:t>
      </w:r>
    </w:p>
    <w:p w:rsidR="002642FE" w:rsidRPr="006845A3" w:rsidRDefault="002642FE" w:rsidP="002642F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5A3" w:rsidRPr="006845A3" w:rsidRDefault="006845A3" w:rsidP="00586F71">
      <w:pPr>
        <w:numPr>
          <w:ilvl w:val="1"/>
          <w:numId w:val="7"/>
        </w:num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предъявлении служебного удостоверения в здание (помещение) суда</w:t>
      </w:r>
      <w:r w:rsidR="00586F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проходят:</w:t>
      </w: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845A3" w:rsidRPr="006845A3" w:rsidRDefault="006845A3" w:rsidP="00586F7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судьи, в том числе пребывающие в отставке;</w:t>
      </w:r>
    </w:p>
    <w:p w:rsidR="006845A3" w:rsidRPr="006845A3" w:rsidRDefault="006845A3" w:rsidP="00586F7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6845A3" w:rsidRPr="006845A3" w:rsidRDefault="006845A3" w:rsidP="00586F7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6845A3" w:rsidRPr="006845A3" w:rsidRDefault="006845A3" w:rsidP="00586F7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6845A3" w:rsidRPr="006845A3" w:rsidRDefault="006845A3" w:rsidP="00586F7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государственные гражданские служащие Верховного Суда Российской Федерации;</w:t>
      </w:r>
    </w:p>
    <w:p w:rsidR="006845A3" w:rsidRPr="006845A3" w:rsidRDefault="006845A3" w:rsidP="00586F7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работники системы Судебного департамента при Верховном Суде Российской Федерации;</w:t>
      </w:r>
    </w:p>
    <w:p w:rsidR="006845A3" w:rsidRPr="006845A3" w:rsidRDefault="006845A3" w:rsidP="00586F7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государственные гражданские служащие федеральных судов и мировых судей субъектов Российской Федерации;</w:t>
      </w:r>
    </w:p>
    <w:p w:rsidR="006845A3" w:rsidRPr="006845A3" w:rsidRDefault="006845A3" w:rsidP="00586F7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6845A3" w:rsidRPr="006845A3" w:rsidRDefault="006845A3" w:rsidP="00586F7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6845A3" w:rsidRPr="006845A3" w:rsidRDefault="006845A3" w:rsidP="00586F7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6845A3" w:rsidRPr="00C46CEE" w:rsidRDefault="006845A3" w:rsidP="00586F7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сотрудники, в том числе имеющие при себе оружие, подразделений п</w:t>
      </w:r>
      <w:r w:rsidR="002642FE">
        <w:rPr>
          <w:rFonts w:ascii="Times New Roman" w:eastAsia="Times New Roman" w:hAnsi="Times New Roman" w:cs="Times New Roman"/>
          <w:color w:val="000000"/>
          <w:sz w:val="28"/>
          <w:szCs w:val="28"/>
        </w:rPr>
        <w:t>о обеспечению безопасности лиц,</w:t>
      </w: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подлежащих государственной защите, </w:t>
      </w:r>
      <w:r w:rsidRPr="006845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подразделений охраны и конвоирования подозреваемых и обвиняемых, войск национальной гвардии Российской Федерации.</w:t>
      </w:r>
    </w:p>
    <w:p w:rsidR="00C61E35" w:rsidRPr="00C61E35" w:rsidRDefault="00C61E35" w:rsidP="00586F7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предъявлении удостоверения проходят в здание (помещение) суда адвокаты.</w:t>
      </w:r>
    </w:p>
    <w:p w:rsidR="00C61E35" w:rsidRDefault="00C61E35" w:rsidP="00586F7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2642FE" w:rsidRPr="00C61E35" w:rsidRDefault="002642FE" w:rsidP="00586F7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1E35" w:rsidRPr="00C61E35" w:rsidRDefault="00C61E35" w:rsidP="00586F71">
      <w:pPr>
        <w:numPr>
          <w:ilvl w:val="1"/>
          <w:numId w:val="8"/>
        </w:num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</w:t>
      </w:r>
      <w:r w:rsidR="00586F7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ки в помещениях суда находятся в сопровождении судебных п</w:t>
      </w:r>
      <w:r w:rsidR="00586F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риставов или сотрудников служб, </w:t>
      </w: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охрану здания (помещения) суда.</w:t>
      </w:r>
    </w:p>
    <w:p w:rsidR="00C61E35" w:rsidRDefault="00C61E35" w:rsidP="00586F7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суда, </w:t>
      </w:r>
      <w:r w:rsidR="00586F71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заместителю председателя суда</w:t>
      </w: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42FE" w:rsidRPr="00C61E35" w:rsidRDefault="002642FE" w:rsidP="00586F7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1E35" w:rsidRPr="00C61E35" w:rsidRDefault="00C61E35" w:rsidP="00127C83">
      <w:pPr>
        <w:numPr>
          <w:ilvl w:val="1"/>
          <w:numId w:val="8"/>
        </w:num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 в здание (помещение) суда предоставляется:</w:t>
      </w:r>
    </w:p>
    <w:p w:rsidR="00C61E35" w:rsidRPr="00C61E35" w:rsidRDefault="00C61E35" w:rsidP="00127C8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присяжным заседателям (кандид</w:t>
      </w:r>
      <w:r w:rsidR="00127C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атам в присяжные заседатели) на </w:t>
      </w: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 списка присяжных заседателей (кандидатов в присяжные заседатели), находящегося на посту охраны;</w:t>
      </w:r>
    </w:p>
    <w:p w:rsidR="00C61E35" w:rsidRDefault="00C61E35" w:rsidP="00127C8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работникам строительных (подрядных) или клининговых организаций на основании списков, представляемых руководителем аппарата - администратором суда и находящихся на посту охраны.</w:t>
      </w:r>
    </w:p>
    <w:p w:rsidR="002642FE" w:rsidRPr="00C61E35" w:rsidRDefault="002642FE" w:rsidP="00127C8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1E35" w:rsidRPr="00C61E35" w:rsidRDefault="00C61E35" w:rsidP="00431C67">
      <w:pPr>
        <w:numPr>
          <w:ilvl w:val="1"/>
          <w:numId w:val="8"/>
        </w:num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Работники, осуществляющие охрану здания (помещения) суда, обеспечивают доступ в здание (помещение) суда сотрудников полиции, войск национа</w:t>
      </w:r>
      <w:r w:rsidR="00127C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льной гвардии </w:t>
      </w: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C61E35" w:rsidRDefault="00C61E35" w:rsidP="00431C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ликвидации чрезвычайной ситуации или производстве аварийно</w:t>
      </w: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2642FE" w:rsidRPr="00C61E35" w:rsidRDefault="002642FE" w:rsidP="00431C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1E35" w:rsidRPr="00C61E35" w:rsidRDefault="009477B8" w:rsidP="002642FE">
      <w:pPr>
        <w:numPr>
          <w:ilvl w:val="1"/>
          <w:numId w:val="8"/>
        </w:num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1E35"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C61E35" w:rsidRDefault="00C61E35" w:rsidP="009477B8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CC3D19" w:rsidRPr="00C61E35" w:rsidRDefault="00CC3D19" w:rsidP="00CC3D19">
      <w:pPr>
        <w:tabs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1E35" w:rsidRDefault="00C61E35" w:rsidP="009477B8">
      <w:pPr>
        <w:numPr>
          <w:ilvl w:val="0"/>
          <w:numId w:val="9"/>
        </w:num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CC3D19" w:rsidRPr="00C61E35" w:rsidRDefault="00CC3D19" w:rsidP="00CC3D19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1E35" w:rsidRDefault="00C61E35" w:rsidP="009477B8">
      <w:pPr>
        <w:numPr>
          <w:ilvl w:val="0"/>
          <w:numId w:val="9"/>
        </w:num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срабатывании металлодетектора или наличии личных вещей у посетителя судебный пристав вправе предложить посетителю предъявить личные 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</w:t>
      </w:r>
      <w:r w:rsidR="009477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занного лица в здание суда (ст.11 </w:t>
      </w: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 w:rsidR="009477B8"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рального закона от 21.07.1997 №</w:t>
      </w: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118-ФЗ «Об органах принудительного исполнения Российской Федерации»).</w:t>
      </w:r>
    </w:p>
    <w:p w:rsidR="00CC3D19" w:rsidRPr="00C61E35" w:rsidRDefault="00CC3D19" w:rsidP="00CC3D19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1E35" w:rsidRPr="00C61E35" w:rsidRDefault="00C61E35" w:rsidP="009477B8">
      <w:pPr>
        <w:numPr>
          <w:ilvl w:val="0"/>
          <w:numId w:val="9"/>
        </w:numPr>
        <w:tabs>
          <w:tab w:val="left" w:pos="1134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Основаниями для отказа в допуске в здание (помещение) суда являются:</w:t>
      </w:r>
    </w:p>
    <w:p w:rsidR="00C61E35" w:rsidRPr="00C61E35" w:rsidRDefault="00C61E35" w:rsidP="001B39A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или отказ предъявить документы, удостоверяющие личность;</w:t>
      </w:r>
    </w:p>
    <w:p w:rsidR="00C61E35" w:rsidRPr="00C61E35" w:rsidRDefault="00C61E35" w:rsidP="00CC3D1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отказ </w:t>
      </w:r>
      <w:r w:rsidR="00CC3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CC3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прохождения </w:t>
      </w:r>
      <w:r w:rsidR="00CC3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проверки </w:t>
      </w:r>
      <w:r w:rsidR="00CC3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CC3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использованием </w:t>
      </w:r>
      <w:r w:rsidR="00CC3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стационарного</w:t>
      </w:r>
      <w:r w:rsidR="00CC3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</w:p>
    <w:p w:rsidR="00C61E35" w:rsidRPr="00C61E35" w:rsidRDefault="00C61E35" w:rsidP="00CC3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переносного металлодетектора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C61E35" w:rsidRPr="00C61E35" w:rsidRDefault="00C61E35" w:rsidP="001B39A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прибытие в суд лиц, имеющих внешний вид, не отвечающий санитарно- гигиеническим требованиям; лиц в спортивной или пляжной одежде и обуви, в шортах выше колен; лиц в одежде и обуви, имеющей надписи и рисунки, оскорб</w:t>
      </w:r>
      <w:r w:rsidR="009477B8">
        <w:rPr>
          <w:rFonts w:ascii="Times New Roman" w:eastAsia="Times New Roman" w:hAnsi="Times New Roman" w:cs="Times New Roman"/>
          <w:color w:val="000000"/>
          <w:sz w:val="28"/>
          <w:szCs w:val="28"/>
        </w:rPr>
        <w:t>ляющие человеческое достоинство</w:t>
      </w: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свидетельствующие о явном неуважении к обществу и суду, в одежде, не позволяющей идентифицировать личность;</w:t>
      </w:r>
    </w:p>
    <w:p w:rsidR="00C61E35" w:rsidRPr="00C61E35" w:rsidRDefault="00C61E35" w:rsidP="001B39A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прибытие в суд лиц в состоянии алкогольного, наркотического или иного токсического опьянения;</w:t>
      </w: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C61E35" w:rsidRPr="00C61E35" w:rsidRDefault="00C61E35" w:rsidP="001B39A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C61E35" w:rsidRPr="00C61E35" w:rsidRDefault="00C61E35" w:rsidP="001B39A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2A0DDD" w:rsidRDefault="00C61E35" w:rsidP="002A0D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E35">
        <w:rPr>
          <w:rFonts w:ascii="Times New Roman" w:eastAsia="Times New Roman" w:hAnsi="Times New Roman" w:cs="Times New Roman"/>
          <w:color w:val="000000"/>
          <w:sz w:val="28"/>
          <w:szCs w:val="28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2A0DDD" w:rsidRPr="00C46CEE" w:rsidRDefault="002A0DDD" w:rsidP="00C61E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0A94" w:rsidRPr="00B1342C" w:rsidRDefault="00B1342C" w:rsidP="00B1342C">
      <w:pPr>
        <w:pStyle w:val="a3"/>
        <w:tabs>
          <w:tab w:val="left" w:pos="42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3. </w:t>
      </w:r>
      <w:r w:rsidR="002D0A94" w:rsidRPr="00B1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Меры безопасности в суде</w:t>
      </w:r>
    </w:p>
    <w:p w:rsidR="001B39A6" w:rsidRPr="002D0A94" w:rsidRDefault="001B39A6" w:rsidP="001B39A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D0A94" w:rsidRPr="002D0A94" w:rsidRDefault="002D0A94" w:rsidP="001B39A6">
      <w:pPr>
        <w:numPr>
          <w:ilvl w:val="1"/>
          <w:numId w:val="1"/>
        </w:num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A94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2D0A94" w:rsidRPr="002D0A94" w:rsidRDefault="002D0A94" w:rsidP="001B39A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проносить в здание и служебные помещения суда предметы, перечисленные в приложении к настоящим </w:t>
      </w:r>
      <w:r w:rsidR="001B39A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D0A94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2D0A94" w:rsidRPr="002D0A94" w:rsidRDefault="002D0A94" w:rsidP="001B39A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A94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2D0A94" w:rsidRPr="002D0A94" w:rsidRDefault="002D0A94" w:rsidP="001B39A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A94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2D0A94" w:rsidRPr="002D0A94" w:rsidRDefault="002D0A94" w:rsidP="001B39A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A94">
        <w:rPr>
          <w:rFonts w:ascii="Times New Roman" w:eastAsia="Times New Roman" w:hAnsi="Times New Roman" w:cs="Times New Roman"/>
          <w:color w:val="000000"/>
          <w:sz w:val="28"/>
          <w:szCs w:val="28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2D0A94" w:rsidRPr="002D0A94" w:rsidRDefault="002D0A94" w:rsidP="001B39A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изымать образцы судебных документов с информационных стендов суда либо размещать на них объявления личного </w:t>
      </w:r>
      <w:r w:rsidRPr="002D0A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2D0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0A94">
        <w:rPr>
          <w:rFonts w:ascii="Times New Roman" w:eastAsia="Times New Roman" w:hAnsi="Times New Roman" w:cs="Times New Roman"/>
          <w:color w:val="000000"/>
          <w:sz w:val="28"/>
          <w:szCs w:val="28"/>
        </w:rPr>
        <w:t>рекламного характера;</w:t>
      </w:r>
    </w:p>
    <w:p w:rsidR="002D0A94" w:rsidRPr="002D0A94" w:rsidRDefault="002D0A94" w:rsidP="001B39A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A94">
        <w:rPr>
          <w:rFonts w:ascii="Times New Roman" w:eastAsia="Times New Roman" w:hAnsi="Times New Roman" w:cs="Times New Roman"/>
          <w:color w:val="000000"/>
          <w:sz w:val="28"/>
          <w:szCs w:val="28"/>
        </w:rPr>
        <w:t>курить;</w:t>
      </w:r>
    </w:p>
    <w:p w:rsidR="002D0A94" w:rsidRPr="00C46CEE" w:rsidRDefault="002D0A94" w:rsidP="001B39A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A94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2D0A94" w:rsidRPr="002D0A94" w:rsidRDefault="002D0A94" w:rsidP="001B39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A94" w:rsidRDefault="002D0A94" w:rsidP="007A4DF4">
      <w:pPr>
        <w:numPr>
          <w:ilvl w:val="0"/>
          <w:numId w:val="1"/>
        </w:num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0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Ответственность посетителей суда</w:t>
      </w:r>
    </w:p>
    <w:p w:rsidR="007A4DF4" w:rsidRDefault="007A4DF4" w:rsidP="007A4DF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D0A94" w:rsidRPr="007A4DF4" w:rsidRDefault="00173338" w:rsidP="00173338">
      <w:pPr>
        <w:pStyle w:val="a3"/>
        <w:numPr>
          <w:ilvl w:val="0"/>
          <w:numId w:val="12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0A94" w:rsidRPr="007A4DF4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C61E35" w:rsidRPr="006845A3" w:rsidRDefault="00C61E35" w:rsidP="001733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5A3" w:rsidRPr="00C46CEE" w:rsidRDefault="006845A3" w:rsidP="00173338">
      <w:pPr>
        <w:jc w:val="both"/>
        <w:rPr>
          <w:sz w:val="28"/>
          <w:szCs w:val="28"/>
        </w:rPr>
      </w:pPr>
    </w:p>
    <w:p w:rsidR="002D0A94" w:rsidRPr="00C46CEE" w:rsidRDefault="002D0A94" w:rsidP="006845A3">
      <w:pPr>
        <w:rPr>
          <w:sz w:val="28"/>
          <w:szCs w:val="28"/>
        </w:rPr>
      </w:pPr>
    </w:p>
    <w:p w:rsidR="002D0A94" w:rsidRDefault="002D0A94" w:rsidP="006845A3">
      <w:pPr>
        <w:rPr>
          <w:sz w:val="28"/>
          <w:szCs w:val="28"/>
        </w:rPr>
      </w:pPr>
    </w:p>
    <w:p w:rsidR="002A0DDD" w:rsidRDefault="002A0DDD" w:rsidP="006845A3">
      <w:pPr>
        <w:rPr>
          <w:sz w:val="28"/>
          <w:szCs w:val="28"/>
        </w:rPr>
      </w:pPr>
    </w:p>
    <w:p w:rsidR="002A0DDD" w:rsidRDefault="002A0DDD" w:rsidP="006845A3">
      <w:pPr>
        <w:rPr>
          <w:sz w:val="28"/>
          <w:szCs w:val="28"/>
        </w:rPr>
      </w:pPr>
    </w:p>
    <w:p w:rsidR="002A0DDD" w:rsidRDefault="002A0DDD" w:rsidP="006845A3">
      <w:pPr>
        <w:rPr>
          <w:sz w:val="28"/>
          <w:szCs w:val="28"/>
        </w:rPr>
      </w:pPr>
    </w:p>
    <w:p w:rsidR="00173338" w:rsidRDefault="00173338" w:rsidP="006845A3">
      <w:pPr>
        <w:rPr>
          <w:sz w:val="28"/>
          <w:szCs w:val="28"/>
        </w:rPr>
      </w:pPr>
    </w:p>
    <w:p w:rsidR="002D0A94" w:rsidRDefault="002D0A94" w:rsidP="006845A3"/>
    <w:p w:rsidR="002D0A94" w:rsidRPr="00173338" w:rsidRDefault="002D0A94" w:rsidP="002D0A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A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2D0A94" w:rsidRDefault="002D0A94" w:rsidP="002D0A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D0A94" w:rsidRPr="002D0A94" w:rsidRDefault="002D0A94" w:rsidP="002D0A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D0A94" w:rsidRPr="00173338" w:rsidRDefault="002D0A94" w:rsidP="002D0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0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Примерный перечень предметов, запрещенных к вносу</w:t>
      </w:r>
    </w:p>
    <w:p w:rsidR="002D0A94" w:rsidRPr="00173338" w:rsidRDefault="002D0A94" w:rsidP="002D0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0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здание (помещение) суда</w:t>
      </w:r>
    </w:p>
    <w:p w:rsidR="002D0A94" w:rsidRPr="002D0A94" w:rsidRDefault="002D0A94" w:rsidP="002D0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0A94" w:rsidRPr="002D0A94" w:rsidRDefault="002D0A94" w:rsidP="00173338">
      <w:pPr>
        <w:numPr>
          <w:ilvl w:val="0"/>
          <w:numId w:val="10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A94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Гражданское, служебное, боевое ручное стрелковое и холодное оружие, а также колющие и режущие предметы (за исключением случаев, указанных в пункте 2.3 Типовых правил) и боеприпасы.</w:t>
      </w:r>
    </w:p>
    <w:p w:rsidR="002D0A94" w:rsidRPr="002D0A94" w:rsidRDefault="002D0A94" w:rsidP="00173338">
      <w:pPr>
        <w:numPr>
          <w:ilvl w:val="0"/>
          <w:numId w:val="10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A94">
        <w:rPr>
          <w:rFonts w:ascii="Times New Roman" w:eastAsia="Times New Roman" w:hAnsi="Times New Roman" w:cs="Times New Roman"/>
          <w:color w:val="000000"/>
          <w:sz w:val="28"/>
          <w:szCs w:val="28"/>
        </w:rPr>
        <w:t>Взрывчатые вещества, взрывные устройства.</w:t>
      </w:r>
    </w:p>
    <w:p w:rsidR="002D0A94" w:rsidRPr="002D0A94" w:rsidRDefault="002D0A94" w:rsidP="00173338">
      <w:pPr>
        <w:numPr>
          <w:ilvl w:val="0"/>
          <w:numId w:val="10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A94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Наркотические средства, психотропные вещества и их аналоги.</w:t>
      </w:r>
    </w:p>
    <w:p w:rsidR="002D0A94" w:rsidRPr="002D0A94" w:rsidRDefault="002D0A94" w:rsidP="00173338">
      <w:pPr>
        <w:numPr>
          <w:ilvl w:val="0"/>
          <w:numId w:val="10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A94">
        <w:rPr>
          <w:rFonts w:ascii="Times New Roman" w:eastAsia="Times New Roman" w:hAnsi="Times New Roman" w:cs="Times New Roman"/>
          <w:color w:val="000000"/>
          <w:sz w:val="28"/>
          <w:szCs w:val="28"/>
        </w:rPr>
        <w:t>Токсические (ядовитые), радиоактивные вещества.</w:t>
      </w:r>
    </w:p>
    <w:p w:rsidR="002D0A94" w:rsidRPr="002D0A94" w:rsidRDefault="002D0A94" w:rsidP="00173338">
      <w:pPr>
        <w:numPr>
          <w:ilvl w:val="0"/>
          <w:numId w:val="10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A94">
        <w:rPr>
          <w:rFonts w:ascii="Times New Roman" w:eastAsia="Times New Roman" w:hAnsi="Times New Roman" w:cs="Times New Roman"/>
          <w:color w:val="000000"/>
          <w:sz w:val="28"/>
          <w:szCs w:val="28"/>
        </w:rPr>
        <w:t>Легковоспламеняющиеся вещества (жидкости).</w:t>
      </w:r>
    </w:p>
    <w:p w:rsidR="002D0A94" w:rsidRPr="002D0A94" w:rsidRDefault="002D0A94" w:rsidP="00173338">
      <w:pPr>
        <w:numPr>
          <w:ilvl w:val="0"/>
          <w:numId w:val="10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A94">
        <w:rPr>
          <w:rFonts w:ascii="Times New Roman" w:eastAsia="Times New Roman" w:hAnsi="Times New Roman" w:cs="Times New Roman"/>
          <w:color w:val="000000"/>
          <w:sz w:val="28"/>
          <w:szCs w:val="28"/>
        </w:rPr>
        <w:t>Бытовые газовые баллоны.</w:t>
      </w:r>
    </w:p>
    <w:p w:rsidR="002D0A94" w:rsidRPr="002D0A94" w:rsidRDefault="002D0A94" w:rsidP="00173338">
      <w:pPr>
        <w:numPr>
          <w:ilvl w:val="0"/>
          <w:numId w:val="10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A94">
        <w:rPr>
          <w:rFonts w:ascii="Times New Roman" w:eastAsia="Times New Roman" w:hAnsi="Times New Roman" w:cs="Times New Roman"/>
          <w:color w:val="000000"/>
          <w:sz w:val="28"/>
          <w:szCs w:val="28"/>
        </w:rPr>
        <w:t>Алкогольная и спиртосодержащая продукция.</w:t>
      </w:r>
    </w:p>
    <w:p w:rsidR="002D0A94" w:rsidRPr="002D0A94" w:rsidRDefault="002D0A94" w:rsidP="00173338">
      <w:pPr>
        <w:numPr>
          <w:ilvl w:val="0"/>
          <w:numId w:val="10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A94">
        <w:rPr>
          <w:rFonts w:ascii="Times New Roman" w:eastAsia="Times New Roman" w:hAnsi="Times New Roman" w:cs="Times New Roman"/>
          <w:color w:val="000000"/>
          <w:sz w:val="28"/>
          <w:szCs w:val="28"/>
        </w:rPr>
        <w:t>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2D0A94" w:rsidRPr="002D0A94" w:rsidRDefault="002D0A94" w:rsidP="00173338">
      <w:pPr>
        <w:numPr>
          <w:ilvl w:val="0"/>
          <w:numId w:val="10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A9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Предметы, материалы агитационного характера (плакаты, транспаранты, флаги, листовки).</w:t>
      </w:r>
    </w:p>
    <w:p w:rsidR="002D0A94" w:rsidRPr="002D0A94" w:rsidRDefault="002D0A94" w:rsidP="00173338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A94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предметы, вещества и средства, представляющие угрозу для безопасности окружающих.</w:t>
      </w:r>
    </w:p>
    <w:p w:rsidR="002D0A94" w:rsidRPr="00173338" w:rsidRDefault="002D0A94" w:rsidP="00173338">
      <w:pPr>
        <w:jc w:val="both"/>
        <w:rPr>
          <w:sz w:val="28"/>
          <w:szCs w:val="28"/>
        </w:rPr>
      </w:pPr>
    </w:p>
    <w:sectPr w:rsidR="002D0A94" w:rsidRPr="00173338" w:rsidSect="00127C83">
      <w:footerReference w:type="default" r:id="rId8"/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EAA" w:rsidRDefault="00096EAA" w:rsidP="00C46CEE">
      <w:pPr>
        <w:spacing w:after="0" w:line="240" w:lineRule="auto"/>
      </w:pPr>
      <w:r>
        <w:separator/>
      </w:r>
    </w:p>
  </w:endnote>
  <w:endnote w:type="continuationSeparator" w:id="1">
    <w:p w:rsidR="00096EAA" w:rsidRDefault="00096EAA" w:rsidP="00C46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5363"/>
      <w:docPartObj>
        <w:docPartGallery w:val="Page Numbers (Bottom of Page)"/>
        <w:docPartUnique/>
      </w:docPartObj>
    </w:sdtPr>
    <w:sdtContent>
      <w:p w:rsidR="00C46CEE" w:rsidRDefault="004F0682">
        <w:pPr>
          <w:pStyle w:val="a6"/>
          <w:jc w:val="right"/>
        </w:pPr>
        <w:fldSimple w:instr=" PAGE   \* MERGEFORMAT ">
          <w:r w:rsidR="00A55490">
            <w:rPr>
              <w:noProof/>
            </w:rPr>
            <w:t>1</w:t>
          </w:r>
        </w:fldSimple>
      </w:p>
    </w:sdtContent>
  </w:sdt>
  <w:p w:rsidR="00C46CEE" w:rsidRDefault="00C46CE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EAA" w:rsidRDefault="00096EAA" w:rsidP="00C46CEE">
      <w:pPr>
        <w:spacing w:after="0" w:line="240" w:lineRule="auto"/>
      </w:pPr>
      <w:r>
        <w:separator/>
      </w:r>
    </w:p>
  </w:footnote>
  <w:footnote w:type="continuationSeparator" w:id="1">
    <w:p w:rsidR="00096EAA" w:rsidRDefault="00096EAA" w:rsidP="00C46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5D40AA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3AD352C"/>
    <w:multiLevelType w:val="multilevel"/>
    <w:tmpl w:val="75863016"/>
    <w:lvl w:ilvl="0">
      <w:start w:val="2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2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4CA7650"/>
    <w:multiLevelType w:val="multilevel"/>
    <w:tmpl w:val="0419001D"/>
    <w:numStyleLink w:val="3"/>
  </w:abstractNum>
  <w:abstractNum w:abstractNumId="3">
    <w:nsid w:val="04CE7146"/>
    <w:multiLevelType w:val="multilevel"/>
    <w:tmpl w:val="C284DDB8"/>
    <w:numStyleLink w:val="1"/>
  </w:abstractNum>
  <w:abstractNum w:abstractNumId="4">
    <w:nsid w:val="052D32FB"/>
    <w:multiLevelType w:val="multilevel"/>
    <w:tmpl w:val="15DAB4BA"/>
    <w:lvl w:ilvl="0">
      <w:start w:val="9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2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E92245C"/>
    <w:multiLevelType w:val="multilevel"/>
    <w:tmpl w:val="C284DDB8"/>
    <w:styleLink w:val="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7110D"/>
    <w:multiLevelType w:val="hybridMultilevel"/>
    <w:tmpl w:val="933A7FE2"/>
    <w:lvl w:ilvl="0" w:tplc="94D65250">
      <w:start w:val="1"/>
      <w:numFmt w:val="decimal"/>
      <w:lvlText w:val="2.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60C71A0"/>
    <w:multiLevelType w:val="multilevel"/>
    <w:tmpl w:val="0419001D"/>
    <w:styleLink w:val="3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73C6318"/>
    <w:multiLevelType w:val="multilevel"/>
    <w:tmpl w:val="F342BABC"/>
    <w:lvl w:ilvl="0">
      <w:start w:val="2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2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4AEC0810"/>
    <w:multiLevelType w:val="multilevel"/>
    <w:tmpl w:val="9EBE46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4F7448B0"/>
    <w:multiLevelType w:val="hybridMultilevel"/>
    <w:tmpl w:val="3A74FBD4"/>
    <w:lvl w:ilvl="0" w:tplc="A70AD28A">
      <w:start w:val="4"/>
      <w:numFmt w:val="decimal"/>
      <w:lvlText w:val="%1.1."/>
      <w:lvlJc w:val="left"/>
      <w:pPr>
        <w:ind w:left="644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9EF5F78"/>
    <w:multiLevelType w:val="hybridMultilevel"/>
    <w:tmpl w:val="A322D9F4"/>
    <w:lvl w:ilvl="0" w:tplc="67E421D2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5B6FB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B654363"/>
    <w:multiLevelType w:val="multilevel"/>
    <w:tmpl w:val="00000000"/>
    <w:styleLink w:val="2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>
    <w:nsid w:val="73107D44"/>
    <w:multiLevelType w:val="multilevel"/>
    <w:tmpl w:val="55D40AA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>
    <w:nsid w:val="7B820F40"/>
    <w:multiLevelType w:val="hybridMultilevel"/>
    <w:tmpl w:val="8DF6A692"/>
    <w:lvl w:ilvl="0" w:tplc="1F9AA862">
      <w:start w:val="1"/>
      <w:numFmt w:val="decimal"/>
      <w:lvlText w:val="%1.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  <w:lvlOverride w:ilvl="0">
      <w:lvl w:ilvl="0">
        <w:start w:val="2"/>
        <w:numFmt w:val="decimal"/>
        <w:lvlText w:val="%1."/>
        <w:lvlJc w:val="left"/>
        <w:pPr>
          <w:ind w:left="720" w:hanging="360"/>
        </w:pPr>
        <w:rPr>
          <w:rFonts w:hint="default"/>
          <w:sz w:val="28"/>
        </w:rPr>
      </w:lvl>
    </w:lvlOverride>
  </w:num>
  <w:num w:numId="4">
    <w:abstractNumId w:val="5"/>
  </w:num>
  <w:num w:numId="5">
    <w:abstractNumId w:val="13"/>
  </w:num>
  <w:num w:numId="6">
    <w:abstractNumId w:val="6"/>
  </w:num>
  <w:num w:numId="7">
    <w:abstractNumId w:val="1"/>
  </w:num>
  <w:num w:numId="8">
    <w:abstractNumId w:val="8"/>
  </w:num>
  <w:num w:numId="9">
    <w:abstractNumId w:val="4"/>
  </w:num>
  <w:num w:numId="10">
    <w:abstractNumId w:val="9"/>
  </w:num>
  <w:num w:numId="11">
    <w:abstractNumId w:val="15"/>
  </w:num>
  <w:num w:numId="12">
    <w:abstractNumId w:val="10"/>
  </w:num>
  <w:num w:numId="13">
    <w:abstractNumId w:val="14"/>
  </w:num>
  <w:num w:numId="14">
    <w:abstractNumId w:val="7"/>
  </w:num>
  <w:num w:numId="15">
    <w:abstractNumId w:val="2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45A3"/>
    <w:rsid w:val="00096EAA"/>
    <w:rsid w:val="000B1E50"/>
    <w:rsid w:val="000F7439"/>
    <w:rsid w:val="00107A33"/>
    <w:rsid w:val="00127C83"/>
    <w:rsid w:val="00173338"/>
    <w:rsid w:val="001B39A6"/>
    <w:rsid w:val="001B475C"/>
    <w:rsid w:val="001D0599"/>
    <w:rsid w:val="00251551"/>
    <w:rsid w:val="002642FE"/>
    <w:rsid w:val="002A0DDD"/>
    <w:rsid w:val="002D0A94"/>
    <w:rsid w:val="003C5D93"/>
    <w:rsid w:val="003D3AD5"/>
    <w:rsid w:val="00431C67"/>
    <w:rsid w:val="00457752"/>
    <w:rsid w:val="00462180"/>
    <w:rsid w:val="004678E0"/>
    <w:rsid w:val="00475D15"/>
    <w:rsid w:val="004923D0"/>
    <w:rsid w:val="004C01B8"/>
    <w:rsid w:val="004F0682"/>
    <w:rsid w:val="004F238E"/>
    <w:rsid w:val="004F4F34"/>
    <w:rsid w:val="00502346"/>
    <w:rsid w:val="00515720"/>
    <w:rsid w:val="00586F71"/>
    <w:rsid w:val="00592604"/>
    <w:rsid w:val="00607546"/>
    <w:rsid w:val="006333CD"/>
    <w:rsid w:val="00644956"/>
    <w:rsid w:val="006845A3"/>
    <w:rsid w:val="006A3BDC"/>
    <w:rsid w:val="00702766"/>
    <w:rsid w:val="007A4DF4"/>
    <w:rsid w:val="007C1ECD"/>
    <w:rsid w:val="008130D5"/>
    <w:rsid w:val="00821B68"/>
    <w:rsid w:val="00872003"/>
    <w:rsid w:val="009477B8"/>
    <w:rsid w:val="00A55490"/>
    <w:rsid w:val="00A55CB2"/>
    <w:rsid w:val="00A8205A"/>
    <w:rsid w:val="00B019AC"/>
    <w:rsid w:val="00B1342C"/>
    <w:rsid w:val="00BD4FD5"/>
    <w:rsid w:val="00C46CEE"/>
    <w:rsid w:val="00C61E35"/>
    <w:rsid w:val="00CC3D19"/>
    <w:rsid w:val="00D210AA"/>
    <w:rsid w:val="00D457E4"/>
    <w:rsid w:val="00DE583D"/>
    <w:rsid w:val="00E42EC7"/>
    <w:rsid w:val="00FB4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CB2"/>
    <w:pPr>
      <w:ind w:left="720"/>
      <w:contextualSpacing/>
    </w:pPr>
  </w:style>
  <w:style w:type="numbering" w:customStyle="1" w:styleId="1">
    <w:name w:val="Стиль1"/>
    <w:uiPriority w:val="99"/>
    <w:rsid w:val="00A55CB2"/>
    <w:pPr>
      <w:numPr>
        <w:numId w:val="4"/>
      </w:numPr>
    </w:pPr>
  </w:style>
  <w:style w:type="numbering" w:customStyle="1" w:styleId="2">
    <w:name w:val="Стиль2"/>
    <w:uiPriority w:val="99"/>
    <w:rsid w:val="00A55CB2"/>
    <w:pPr>
      <w:numPr>
        <w:numId w:val="5"/>
      </w:numPr>
    </w:pPr>
  </w:style>
  <w:style w:type="paragraph" w:styleId="a4">
    <w:name w:val="header"/>
    <w:basedOn w:val="a"/>
    <w:link w:val="a5"/>
    <w:uiPriority w:val="99"/>
    <w:semiHidden/>
    <w:unhideWhenUsed/>
    <w:rsid w:val="00C46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6CEE"/>
  </w:style>
  <w:style w:type="paragraph" w:styleId="a6">
    <w:name w:val="footer"/>
    <w:basedOn w:val="a"/>
    <w:link w:val="a7"/>
    <w:uiPriority w:val="99"/>
    <w:unhideWhenUsed/>
    <w:rsid w:val="00C46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6CEE"/>
  </w:style>
  <w:style w:type="numbering" w:customStyle="1" w:styleId="3">
    <w:name w:val="Стиль3"/>
    <w:uiPriority w:val="99"/>
    <w:rsid w:val="00B1342C"/>
    <w:pPr>
      <w:numPr>
        <w:numId w:val="1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C7715-D8C8-4201-AA0D-84F499A5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2094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</dc:creator>
  <cp:keywords/>
  <dc:description/>
  <cp:lastModifiedBy>Елена Викторовна</cp:lastModifiedBy>
  <cp:revision>31</cp:revision>
  <cp:lastPrinted>2024-02-13T08:52:00Z</cp:lastPrinted>
  <dcterms:created xsi:type="dcterms:W3CDTF">2024-02-07T01:25:00Z</dcterms:created>
  <dcterms:modified xsi:type="dcterms:W3CDTF">2024-02-21T03:59:00Z</dcterms:modified>
</cp:coreProperties>
</file>