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70" w:rsidRDefault="00A94270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 районный суд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jc w:val="right"/>
      </w:pPr>
      <w:r>
        <w:t>Истец: ______________________ (наименование или Ф.И.О.)</w:t>
      </w:r>
    </w:p>
    <w:p w:rsidR="00A94270" w:rsidRDefault="00A94270">
      <w:pPr>
        <w:pStyle w:val="ConsPlusNormal"/>
        <w:jc w:val="right"/>
      </w:pPr>
      <w:r>
        <w:t>адрес: _______________________________________________,</w:t>
      </w:r>
    </w:p>
    <w:p w:rsidR="00A94270" w:rsidRDefault="00A94270">
      <w:pPr>
        <w:pStyle w:val="ConsPlusNormal"/>
        <w:jc w:val="right"/>
      </w:pPr>
      <w:r>
        <w:t>телефон: __________________, факс: ___________________,</w:t>
      </w:r>
    </w:p>
    <w:p w:rsidR="00A94270" w:rsidRDefault="00A94270">
      <w:pPr>
        <w:pStyle w:val="ConsPlusNormal"/>
        <w:jc w:val="right"/>
      </w:pPr>
      <w:r>
        <w:t>адрес электронной почты: ______________________________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jc w:val="right"/>
      </w:pPr>
      <w:r>
        <w:t>Вариант для истца-гражданина:</w:t>
      </w:r>
    </w:p>
    <w:p w:rsidR="00A94270" w:rsidRDefault="00A94270">
      <w:pPr>
        <w:pStyle w:val="ConsPlusNormal"/>
        <w:jc w:val="right"/>
      </w:pPr>
      <w:r>
        <w:t>дата и место рождения: _______________________________,</w:t>
      </w:r>
    </w:p>
    <w:p w:rsidR="00A94270" w:rsidRDefault="00A94270">
      <w:pPr>
        <w:pStyle w:val="ConsPlusNormal"/>
        <w:jc w:val="right"/>
      </w:pPr>
      <w:r>
        <w:t>идентификатор гражданина: _____________________________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jc w:val="right"/>
      </w:pPr>
      <w:r>
        <w:t>Вариант для истца-организации:</w:t>
      </w:r>
    </w:p>
    <w:p w:rsidR="00A94270" w:rsidRDefault="00A94270">
      <w:pPr>
        <w:pStyle w:val="ConsPlusNormal"/>
        <w:jc w:val="right"/>
      </w:pPr>
      <w:r>
        <w:t>ИНН: _____________________, ОГРН: _____________________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jc w:val="right"/>
      </w:pPr>
      <w:r>
        <w:t>Представитель истца: __________________________________</w:t>
      </w:r>
    </w:p>
    <w:p w:rsidR="00A94270" w:rsidRDefault="00A94270">
      <w:pPr>
        <w:pStyle w:val="ConsPlusNormal"/>
        <w:jc w:val="right"/>
      </w:pPr>
      <w:r>
        <w:t>адрес: _______________________________________________,</w:t>
      </w:r>
    </w:p>
    <w:p w:rsidR="00A94270" w:rsidRDefault="00A94270">
      <w:pPr>
        <w:pStyle w:val="ConsPlusNormal"/>
        <w:jc w:val="right"/>
      </w:pPr>
      <w:r>
        <w:t>телефон: __________________, факс: ___________________,</w:t>
      </w:r>
    </w:p>
    <w:p w:rsidR="00A94270" w:rsidRDefault="00A94270">
      <w:pPr>
        <w:pStyle w:val="ConsPlusNormal"/>
        <w:jc w:val="right"/>
      </w:pPr>
      <w:r>
        <w:t>адрес электронной почты: _____________________________,</w:t>
      </w:r>
    </w:p>
    <w:p w:rsidR="00A94270" w:rsidRDefault="00A94270">
      <w:pPr>
        <w:pStyle w:val="ConsPlusNormal"/>
        <w:jc w:val="right"/>
      </w:pPr>
      <w:r>
        <w:t>идентификатор гражданина: _____________________________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jc w:val="right"/>
      </w:pPr>
      <w:r>
        <w:t>Ответчик: ___________________ (наименование или Ф.И.О.)</w:t>
      </w:r>
    </w:p>
    <w:p w:rsidR="00A94270" w:rsidRDefault="00A94270">
      <w:pPr>
        <w:pStyle w:val="ConsPlusNormal"/>
        <w:jc w:val="right"/>
      </w:pPr>
      <w:r>
        <w:t>адрес: _______________________________________________,</w:t>
      </w:r>
    </w:p>
    <w:p w:rsidR="00A94270" w:rsidRDefault="00A94270">
      <w:pPr>
        <w:pStyle w:val="ConsPlusNormal"/>
        <w:jc w:val="right"/>
      </w:pPr>
      <w:r>
        <w:t>телефон: __________________, факс: ___________________,</w:t>
      </w:r>
    </w:p>
    <w:p w:rsidR="00A94270" w:rsidRDefault="00A94270">
      <w:pPr>
        <w:pStyle w:val="ConsPlusNormal"/>
        <w:jc w:val="right"/>
      </w:pPr>
      <w:r>
        <w:t>адрес электронной почты: ______________________________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jc w:val="right"/>
      </w:pPr>
      <w:r>
        <w:t>Вариант для ответчика-гражданина:</w:t>
      </w:r>
    </w:p>
    <w:p w:rsidR="00A94270" w:rsidRDefault="00A94270">
      <w:pPr>
        <w:pStyle w:val="ConsPlusNormal"/>
        <w:jc w:val="right"/>
      </w:pPr>
      <w:r>
        <w:t>дата и место рождения: _______________ (если известны),</w:t>
      </w:r>
    </w:p>
    <w:p w:rsidR="00A94270" w:rsidRDefault="00A94270">
      <w:pPr>
        <w:pStyle w:val="ConsPlusNormal"/>
        <w:jc w:val="right"/>
      </w:pPr>
      <w:r>
        <w:t>место работы: ________________________ (если известно),</w:t>
      </w:r>
    </w:p>
    <w:p w:rsidR="00A94270" w:rsidRDefault="00A94270">
      <w:pPr>
        <w:pStyle w:val="ConsPlusNormal"/>
        <w:jc w:val="right"/>
      </w:pPr>
      <w:r>
        <w:t>идентификатор гражданина: _____________________________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jc w:val="right"/>
      </w:pPr>
      <w:r>
        <w:t>Вариант для ответчика-организации:</w:t>
      </w:r>
    </w:p>
    <w:p w:rsidR="00A94270" w:rsidRDefault="00A94270">
      <w:pPr>
        <w:pStyle w:val="ConsPlusNormal"/>
        <w:jc w:val="right"/>
      </w:pPr>
      <w:r>
        <w:t>ИНН: ______________, ОГРН: ____________ (если известны)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jc w:val="right"/>
      </w:pPr>
      <w:r>
        <w:t>Цена иска: _____________________________________ рублей</w:t>
      </w:r>
    </w:p>
    <w:p w:rsidR="00A94270" w:rsidRDefault="00A94270">
      <w:pPr>
        <w:pStyle w:val="ConsPlusNormal"/>
        <w:jc w:val="right"/>
      </w:pPr>
      <w:r>
        <w:t>Госпошлина: ____________________________________ рублей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jc w:val="center"/>
      </w:pPr>
      <w:r>
        <w:t>Исковое заявление</w:t>
      </w:r>
    </w:p>
    <w:p w:rsidR="00A94270" w:rsidRDefault="00A94270">
      <w:pPr>
        <w:pStyle w:val="ConsPlusNormal"/>
        <w:jc w:val="center"/>
      </w:pPr>
      <w:r>
        <w:t>о взыскании процентов за пользование</w:t>
      </w:r>
    </w:p>
    <w:p w:rsidR="00A94270" w:rsidRDefault="00A94270">
      <w:pPr>
        <w:pStyle w:val="ConsPlusNormal"/>
        <w:jc w:val="center"/>
      </w:pPr>
      <w:r>
        <w:t>чужими денежными средствами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ind w:firstLine="540"/>
        <w:jc w:val="both"/>
      </w:pPr>
      <w:r>
        <w:t>"___"_________ ____ г. между Истцом и Ответчиком был заключен Договор N _____ о _______________________________ (далее - Договор), согласно которому ______________________________.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 </w:t>
      </w:r>
      <w:proofErr w:type="gramStart"/>
      <w:r>
        <w:t>у</w:t>
      </w:r>
      <w:proofErr w:type="gramEnd"/>
      <w:r>
        <w:t xml:space="preserve"> Ответчика образовалась задолженность перед Истцом на сумму ________ (______________) рублей, что подтверждается __________________________.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 xml:space="preserve">В соответствии с условиями Договора срок погашения задолженности - до "___"_______ ____ </w:t>
      </w:r>
      <w:proofErr w:type="gramStart"/>
      <w:r>
        <w:t>г</w:t>
      </w:r>
      <w:proofErr w:type="gramEnd"/>
      <w:r>
        <w:t>.</w:t>
      </w:r>
    </w:p>
    <w:p w:rsidR="00A94270" w:rsidRDefault="00A94270">
      <w:pPr>
        <w:pStyle w:val="ConsPlusNormal"/>
        <w:spacing w:before="220"/>
        <w:ind w:firstLine="540"/>
        <w:jc w:val="both"/>
      </w:pPr>
      <w:proofErr w:type="gramStart"/>
      <w:r>
        <w:t>Вместе с тем Ответчик в указанный срок задолженность не погасил (или:</w:t>
      </w:r>
      <w:proofErr w:type="gramEnd"/>
      <w:r>
        <w:t xml:space="preserve"> </w:t>
      </w:r>
      <w:proofErr w:type="gramStart"/>
      <w:r>
        <w:t xml:space="preserve">Ответчик погасил задолженность лишь "___"_________ ____ г., что подтверждается </w:t>
      </w:r>
      <w:r>
        <w:lastRenderedPageBreak/>
        <w:t>_____________________________. Просрочка составила ___ (___________) дней).</w:t>
      </w:r>
      <w:proofErr w:type="gramEnd"/>
    </w:p>
    <w:p w:rsidR="00A94270" w:rsidRDefault="00A9427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1 ст. 395</w:t>
        </w:r>
      </w:hyperlink>
      <w:r>
        <w:t xml:space="preserve"> Гражданского кодекса Российской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3 ст. 395</w:t>
        </w:r>
      </w:hyperlink>
      <w:r>
        <w:t xml:space="preserve"> Гражданского кодекса Российской Федерации проценты за пользование чужими средствами взимаются по день уплаты суммы этих сре</w:t>
      </w:r>
      <w:proofErr w:type="gramStart"/>
      <w:r>
        <w:t>дств кр</w:t>
      </w:r>
      <w:proofErr w:type="gramEnd"/>
      <w:r>
        <w:t>едитору, если законом, иными правовыми актами или договором не установлен для начисления процентов более короткий срок.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 xml:space="preserve">В соответствии с информацией Банка России ключевая ставка в период с "__"_______ ____ г. по "__"________ ____ г. установлена в размере ____% </w:t>
      </w:r>
      <w:proofErr w:type="gramStart"/>
      <w:r>
        <w:t>годовых</w:t>
      </w:r>
      <w:proofErr w:type="gramEnd"/>
      <w:r>
        <w:t>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Таким образом, размер процентов за пользование чужими денежными средствами на момент подачи иска составляет</w:t>
      </w:r>
      <w:proofErr w:type="gramStart"/>
      <w:r>
        <w:t xml:space="preserve"> _______ (___________) </w:t>
      </w:r>
      <w:proofErr w:type="gramEnd"/>
      <w:r>
        <w:t>рублей.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Требование (претензию) истца от "__"_______ ____ г. о выплате процентов за пользование чужими денежными средствами в размере</w:t>
      </w:r>
      <w:proofErr w:type="gramStart"/>
      <w:r>
        <w:t xml:space="preserve"> _____ (________) </w:t>
      </w:r>
      <w:proofErr w:type="gramEnd"/>
      <w:r>
        <w:t>рублей в следующем порядке: _________________ ответчик добровольно не удовлетворил, сославшись на ________________________________ (или: осталось без ответа), что подтверждается ________________________.</w:t>
      </w:r>
    </w:p>
    <w:p w:rsidR="00A94270" w:rsidRDefault="00A94270">
      <w:pPr>
        <w:pStyle w:val="ConsPlusNormal"/>
        <w:spacing w:before="220"/>
        <w:ind w:firstLine="540"/>
        <w:jc w:val="both"/>
      </w:pPr>
      <w:proofErr w:type="gramStart"/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ind w:firstLine="540"/>
        <w:jc w:val="both"/>
      </w:pPr>
      <w:r>
        <w:t xml:space="preserve">На основании вышеизложенного, руководствуясь </w:t>
      </w:r>
      <w:hyperlink r:id="rId7">
        <w:r>
          <w:rPr>
            <w:color w:val="0000FF"/>
          </w:rPr>
          <w:t>п. п. 1</w:t>
        </w:r>
      </w:hyperlink>
      <w:r>
        <w:t xml:space="preserve">, </w:t>
      </w:r>
      <w:hyperlink r:id="rId8">
        <w:r>
          <w:rPr>
            <w:color w:val="0000FF"/>
          </w:rPr>
          <w:t>3 ст. 395</w:t>
        </w:r>
      </w:hyperlink>
      <w:r>
        <w:t xml:space="preserve"> Гражданского кодекса Российской Федерации, </w:t>
      </w:r>
      <w:hyperlink r:id="rId9">
        <w:r>
          <w:rPr>
            <w:color w:val="0000FF"/>
          </w:rPr>
          <w:t>ст. ст. 131</w:t>
        </w:r>
      </w:hyperlink>
      <w:r>
        <w:t xml:space="preserve">, </w:t>
      </w:r>
      <w:hyperlink r:id="rId10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ind w:firstLine="540"/>
        <w:jc w:val="both"/>
      </w:pPr>
      <w:r>
        <w:t xml:space="preserve">взыскать </w:t>
      </w:r>
      <w:proofErr w:type="gramStart"/>
      <w:r>
        <w:t>с ответчика в пользу истца проценты за пользование чужими денежными средствами от неуплаченной суммы по договору</w:t>
      </w:r>
      <w:proofErr w:type="gramEnd"/>
      <w:r>
        <w:t xml:space="preserve"> от "___"___________ ____ г. N ____ в размере _______ (___________) рублей.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ind w:firstLine="540"/>
        <w:jc w:val="both"/>
      </w:pPr>
      <w:r>
        <w:t>Приложение: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1. Копия договора от "__"______ ____ г. N ___.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2. Документы, подтверждающие задолженность ответчика.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3. Расчет суммы исковых требований.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4. Копия требования (претензии) истца от "__"_______ ____ г. N ____.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5. Доказательства отказа ответчика от удовлетворения требования (претензии) истца.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lastRenderedPageBreak/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9. Доверенность представителя (или: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ind w:firstLine="540"/>
        <w:jc w:val="both"/>
      </w:pPr>
      <w:r>
        <w:t>Истец (представитель):</w:t>
      </w:r>
    </w:p>
    <w:p w:rsidR="00A94270" w:rsidRDefault="00A94270">
      <w:pPr>
        <w:pStyle w:val="ConsPlusNormal"/>
        <w:spacing w:before="220"/>
        <w:ind w:firstLine="540"/>
        <w:jc w:val="both"/>
      </w:pPr>
      <w:r>
        <w:t>_______________ (подпись) / ___________________ (Ф.И.О.)</w:t>
      </w: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ind w:firstLine="540"/>
        <w:jc w:val="both"/>
      </w:pPr>
    </w:p>
    <w:p w:rsidR="00A94270" w:rsidRDefault="00A942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034A6E"/>
    <w:sectPr w:rsidR="00337641" w:rsidSect="0022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70"/>
    <w:rsid w:val="00034A6E"/>
    <w:rsid w:val="00467633"/>
    <w:rsid w:val="00A94270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42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42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9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490&amp;dst=1093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19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490&amp;dst=10938" TargetMode="External"/><Relationship Id="rId10" Type="http://schemas.openxmlformats.org/officeDocument/2006/relationships/hyperlink" Target="https://login.consultant.ru/link/?req=doc&amp;base=LAW&amp;n=531302&amp;dst=1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2026-05-27T09:14:00Z</dcterms:created>
  <dcterms:modified xsi:type="dcterms:W3CDTF">2026-05-27T09:40:00Z</dcterms:modified>
</cp:coreProperties>
</file>