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5E1" w:rsidRPr="00C013E2" w:rsidRDefault="001225E1" w:rsidP="00C013E2">
      <w:pPr>
        <w:shd w:val="clear" w:color="auto" w:fill="FFFFFF"/>
        <w:spacing w:after="0" w:line="240" w:lineRule="auto"/>
        <w:jc w:val="center"/>
        <w:rPr>
          <w:rFonts w:ascii="Times New Roman" w:eastAsia="Times New Roman" w:hAnsi="Times New Roman" w:cs="Times New Roman"/>
          <w:bCs/>
          <w:sz w:val="26"/>
          <w:szCs w:val="26"/>
          <w:lang w:eastAsia="ru-RU"/>
        </w:rPr>
      </w:pPr>
      <w:r w:rsidRPr="00C013E2">
        <w:rPr>
          <w:rFonts w:ascii="Times New Roman" w:eastAsia="Times New Roman" w:hAnsi="Times New Roman" w:cs="Times New Roman"/>
          <w:bCs/>
          <w:sz w:val="26"/>
          <w:szCs w:val="26"/>
          <w:lang w:eastAsia="ru-RU"/>
        </w:rPr>
        <w:t>СПРАВКА</w:t>
      </w:r>
    </w:p>
    <w:p w:rsidR="001225E1" w:rsidRPr="00C013E2" w:rsidRDefault="001225E1" w:rsidP="00C013E2">
      <w:pPr>
        <w:shd w:val="clear" w:color="auto" w:fill="FFFFFF"/>
        <w:spacing w:after="0" w:line="240" w:lineRule="auto"/>
        <w:jc w:val="center"/>
        <w:rPr>
          <w:rFonts w:ascii="Times New Roman" w:eastAsia="Times New Roman" w:hAnsi="Times New Roman" w:cs="Times New Roman"/>
          <w:bCs/>
          <w:sz w:val="26"/>
          <w:szCs w:val="26"/>
          <w:lang w:eastAsia="ru-RU"/>
        </w:rPr>
      </w:pPr>
      <w:r w:rsidRPr="00C013E2">
        <w:rPr>
          <w:rFonts w:ascii="Times New Roman" w:eastAsia="Times New Roman" w:hAnsi="Times New Roman" w:cs="Times New Roman"/>
          <w:bCs/>
          <w:sz w:val="26"/>
          <w:szCs w:val="26"/>
          <w:lang w:eastAsia="ru-RU"/>
        </w:rPr>
        <w:t>по результатам обобщения судебной практики по теме: «Причины отмен (изменений) решений по гражданским (административным) делам, рассмотренны</w:t>
      </w:r>
      <w:r w:rsidR="009611A8" w:rsidRPr="00C013E2">
        <w:rPr>
          <w:rFonts w:ascii="Times New Roman" w:eastAsia="Times New Roman" w:hAnsi="Times New Roman" w:cs="Times New Roman"/>
          <w:bCs/>
          <w:sz w:val="26"/>
          <w:szCs w:val="26"/>
          <w:lang w:eastAsia="ru-RU"/>
        </w:rPr>
        <w:t>м</w:t>
      </w:r>
      <w:r w:rsidRPr="00C013E2">
        <w:rPr>
          <w:rFonts w:ascii="Times New Roman" w:eastAsia="Times New Roman" w:hAnsi="Times New Roman" w:cs="Times New Roman"/>
          <w:bCs/>
          <w:sz w:val="26"/>
          <w:szCs w:val="26"/>
          <w:lang w:eastAsia="ru-RU"/>
        </w:rPr>
        <w:t xml:space="preserve"> Канашским районным судом Чувашской Республики за первое полугодие 202</w:t>
      </w:r>
      <w:r w:rsidR="009611A8" w:rsidRPr="00C013E2">
        <w:rPr>
          <w:rFonts w:ascii="Times New Roman" w:eastAsia="Times New Roman" w:hAnsi="Times New Roman" w:cs="Times New Roman"/>
          <w:bCs/>
          <w:sz w:val="26"/>
          <w:szCs w:val="26"/>
          <w:lang w:eastAsia="ru-RU"/>
        </w:rPr>
        <w:t xml:space="preserve">5 </w:t>
      </w:r>
      <w:r w:rsidRPr="00C013E2">
        <w:rPr>
          <w:rFonts w:ascii="Times New Roman" w:eastAsia="Times New Roman" w:hAnsi="Times New Roman" w:cs="Times New Roman"/>
          <w:bCs/>
          <w:sz w:val="26"/>
          <w:szCs w:val="26"/>
          <w:lang w:eastAsia="ru-RU"/>
        </w:rPr>
        <w:t>года, судом апелляционной инстанции»</w:t>
      </w:r>
    </w:p>
    <w:p w:rsidR="001225E1" w:rsidRPr="00C013E2" w:rsidRDefault="001225E1" w:rsidP="00C013E2">
      <w:pPr>
        <w:shd w:val="clear" w:color="auto" w:fill="FFFFFF"/>
        <w:spacing w:after="0" w:line="240" w:lineRule="auto"/>
        <w:jc w:val="center"/>
        <w:rPr>
          <w:rFonts w:ascii="Times New Roman" w:eastAsia="Times New Roman" w:hAnsi="Times New Roman" w:cs="Times New Roman"/>
          <w:bCs/>
          <w:sz w:val="26"/>
          <w:szCs w:val="26"/>
          <w:lang w:eastAsia="ru-RU"/>
        </w:rPr>
      </w:pPr>
    </w:p>
    <w:p w:rsidR="001225E1" w:rsidRPr="00C013E2" w:rsidRDefault="00972C7E" w:rsidP="00C013E2">
      <w:pPr>
        <w:shd w:val="clear" w:color="auto" w:fill="FFFFFF"/>
        <w:spacing w:after="0" w:line="240" w:lineRule="auto"/>
        <w:ind w:firstLine="708"/>
        <w:jc w:val="both"/>
        <w:rPr>
          <w:rFonts w:ascii="Times New Roman" w:eastAsia="Times New Roman" w:hAnsi="Times New Roman" w:cs="Times New Roman"/>
          <w:bCs/>
          <w:sz w:val="26"/>
          <w:szCs w:val="26"/>
          <w:lang w:eastAsia="ru-RU"/>
        </w:rPr>
      </w:pPr>
      <w:r w:rsidRPr="00C013E2">
        <w:rPr>
          <w:rFonts w:ascii="Times New Roman" w:eastAsia="Times New Roman" w:hAnsi="Times New Roman" w:cs="Times New Roman"/>
          <w:bCs/>
          <w:sz w:val="26"/>
          <w:szCs w:val="26"/>
          <w:lang w:eastAsia="ru-RU"/>
        </w:rPr>
        <w:t xml:space="preserve">30 октября </w:t>
      </w:r>
      <w:r w:rsidR="009611A8" w:rsidRPr="00C013E2">
        <w:rPr>
          <w:rFonts w:ascii="Times New Roman" w:eastAsia="Times New Roman" w:hAnsi="Times New Roman" w:cs="Times New Roman"/>
          <w:bCs/>
          <w:sz w:val="26"/>
          <w:szCs w:val="26"/>
          <w:lang w:eastAsia="ru-RU"/>
        </w:rPr>
        <w:t xml:space="preserve"> 202</w:t>
      </w:r>
      <w:r w:rsidRPr="00C013E2">
        <w:rPr>
          <w:rFonts w:ascii="Times New Roman" w:eastAsia="Times New Roman" w:hAnsi="Times New Roman" w:cs="Times New Roman"/>
          <w:bCs/>
          <w:sz w:val="26"/>
          <w:szCs w:val="26"/>
          <w:lang w:eastAsia="ru-RU"/>
        </w:rPr>
        <w:t>5</w:t>
      </w:r>
      <w:r w:rsidR="001225E1" w:rsidRPr="00C013E2">
        <w:rPr>
          <w:rFonts w:ascii="Times New Roman" w:eastAsia="Times New Roman" w:hAnsi="Times New Roman" w:cs="Times New Roman"/>
          <w:bCs/>
          <w:sz w:val="26"/>
          <w:szCs w:val="26"/>
          <w:lang w:eastAsia="ru-RU"/>
        </w:rPr>
        <w:t xml:space="preserve"> года</w:t>
      </w:r>
      <w:r w:rsidR="001225E1" w:rsidRPr="00C013E2">
        <w:rPr>
          <w:rFonts w:ascii="Times New Roman" w:eastAsia="Times New Roman" w:hAnsi="Times New Roman" w:cs="Times New Roman"/>
          <w:bCs/>
          <w:sz w:val="26"/>
          <w:szCs w:val="26"/>
          <w:lang w:eastAsia="ru-RU"/>
        </w:rPr>
        <w:tab/>
      </w:r>
      <w:r w:rsidR="001225E1" w:rsidRPr="00C013E2">
        <w:rPr>
          <w:rFonts w:ascii="Times New Roman" w:eastAsia="Times New Roman" w:hAnsi="Times New Roman" w:cs="Times New Roman"/>
          <w:bCs/>
          <w:sz w:val="26"/>
          <w:szCs w:val="26"/>
          <w:lang w:eastAsia="ru-RU"/>
        </w:rPr>
        <w:tab/>
      </w:r>
      <w:r w:rsidR="001225E1" w:rsidRPr="00C013E2">
        <w:rPr>
          <w:rFonts w:ascii="Times New Roman" w:eastAsia="Times New Roman" w:hAnsi="Times New Roman" w:cs="Times New Roman"/>
          <w:bCs/>
          <w:sz w:val="26"/>
          <w:szCs w:val="26"/>
          <w:lang w:eastAsia="ru-RU"/>
        </w:rPr>
        <w:tab/>
      </w:r>
      <w:r w:rsidR="001225E1" w:rsidRPr="00C013E2">
        <w:rPr>
          <w:rFonts w:ascii="Times New Roman" w:eastAsia="Times New Roman" w:hAnsi="Times New Roman" w:cs="Times New Roman"/>
          <w:bCs/>
          <w:sz w:val="26"/>
          <w:szCs w:val="26"/>
          <w:lang w:eastAsia="ru-RU"/>
        </w:rPr>
        <w:tab/>
      </w:r>
      <w:r w:rsidR="000751DC" w:rsidRPr="00C013E2">
        <w:rPr>
          <w:rFonts w:ascii="Times New Roman" w:eastAsia="Times New Roman" w:hAnsi="Times New Roman" w:cs="Times New Roman"/>
          <w:bCs/>
          <w:sz w:val="26"/>
          <w:szCs w:val="26"/>
          <w:lang w:eastAsia="ru-RU"/>
        </w:rPr>
        <w:tab/>
      </w:r>
      <w:r w:rsidR="000751DC" w:rsidRPr="00C013E2">
        <w:rPr>
          <w:rFonts w:ascii="Times New Roman" w:eastAsia="Times New Roman" w:hAnsi="Times New Roman" w:cs="Times New Roman"/>
          <w:bCs/>
          <w:sz w:val="26"/>
          <w:szCs w:val="26"/>
          <w:lang w:eastAsia="ru-RU"/>
        </w:rPr>
        <w:tab/>
      </w:r>
      <w:r w:rsidR="000751DC" w:rsidRPr="00C013E2">
        <w:rPr>
          <w:rFonts w:ascii="Times New Roman" w:eastAsia="Times New Roman" w:hAnsi="Times New Roman" w:cs="Times New Roman"/>
          <w:bCs/>
          <w:sz w:val="26"/>
          <w:szCs w:val="26"/>
          <w:lang w:eastAsia="ru-RU"/>
        </w:rPr>
        <w:tab/>
      </w:r>
      <w:r w:rsidR="001225E1" w:rsidRPr="00C013E2">
        <w:rPr>
          <w:rFonts w:ascii="Times New Roman" w:eastAsia="Times New Roman" w:hAnsi="Times New Roman" w:cs="Times New Roman"/>
          <w:bCs/>
          <w:sz w:val="26"/>
          <w:szCs w:val="26"/>
          <w:lang w:eastAsia="ru-RU"/>
        </w:rPr>
        <w:t>г. Канаш</w:t>
      </w:r>
    </w:p>
    <w:p w:rsidR="001225E1" w:rsidRPr="00C013E2" w:rsidRDefault="001225E1" w:rsidP="00C013E2">
      <w:pPr>
        <w:spacing w:after="0" w:line="240" w:lineRule="auto"/>
        <w:ind w:left="20" w:right="40" w:firstLine="560"/>
        <w:jc w:val="both"/>
        <w:rPr>
          <w:rFonts w:ascii="Times New Roman" w:eastAsia="Times New Roman" w:hAnsi="Times New Roman" w:cs="Times New Roman"/>
          <w:sz w:val="26"/>
          <w:szCs w:val="26"/>
          <w:lang w:eastAsia="ru-RU"/>
        </w:rPr>
      </w:pPr>
    </w:p>
    <w:p w:rsidR="001225E1" w:rsidRPr="00C013E2" w:rsidRDefault="001225E1" w:rsidP="00C013E2">
      <w:pPr>
        <w:spacing w:after="0" w:line="240" w:lineRule="auto"/>
        <w:ind w:left="20" w:right="40" w:firstLine="689"/>
        <w:jc w:val="both"/>
        <w:rPr>
          <w:rFonts w:ascii="Times New Roman" w:eastAsia="Times New Roman" w:hAnsi="Times New Roman" w:cs="Times New Roman"/>
          <w:sz w:val="26"/>
          <w:szCs w:val="26"/>
          <w:lang w:eastAsia="ru-RU"/>
        </w:rPr>
      </w:pPr>
      <w:r w:rsidRPr="00C013E2">
        <w:rPr>
          <w:rFonts w:ascii="Times New Roman" w:eastAsia="Times New Roman" w:hAnsi="Times New Roman" w:cs="Times New Roman"/>
          <w:sz w:val="26"/>
          <w:szCs w:val="26"/>
          <w:lang w:eastAsia="ru-RU"/>
        </w:rPr>
        <w:t xml:space="preserve">В соответствии с планом основных организационных мероприятий суда на </w:t>
      </w:r>
      <w:r w:rsidR="000751DC" w:rsidRPr="00C013E2">
        <w:rPr>
          <w:rFonts w:ascii="Times New Roman" w:eastAsia="Times New Roman" w:hAnsi="Times New Roman" w:cs="Times New Roman"/>
          <w:sz w:val="26"/>
          <w:szCs w:val="26"/>
          <w:lang w:eastAsia="ru-RU"/>
        </w:rPr>
        <w:t>второе</w:t>
      </w:r>
      <w:r w:rsidRPr="00C013E2">
        <w:rPr>
          <w:rFonts w:ascii="Times New Roman" w:eastAsia="Times New Roman" w:hAnsi="Times New Roman" w:cs="Times New Roman"/>
          <w:sz w:val="26"/>
          <w:szCs w:val="26"/>
          <w:lang w:eastAsia="ru-RU"/>
        </w:rPr>
        <w:t xml:space="preserve"> полугодие 202</w:t>
      </w:r>
      <w:r w:rsidR="009611A8" w:rsidRPr="00C013E2">
        <w:rPr>
          <w:rFonts w:ascii="Times New Roman" w:eastAsia="Times New Roman" w:hAnsi="Times New Roman" w:cs="Times New Roman"/>
          <w:sz w:val="26"/>
          <w:szCs w:val="26"/>
          <w:lang w:eastAsia="ru-RU"/>
        </w:rPr>
        <w:t>5</w:t>
      </w:r>
      <w:r w:rsidRPr="00C013E2">
        <w:rPr>
          <w:rFonts w:ascii="Times New Roman" w:eastAsia="Times New Roman" w:hAnsi="Times New Roman" w:cs="Times New Roman"/>
          <w:sz w:val="26"/>
          <w:szCs w:val="26"/>
          <w:lang w:eastAsia="ru-RU"/>
        </w:rPr>
        <w:t xml:space="preserve"> года судьей Канашского районного суда Чувашской Республики </w:t>
      </w:r>
      <w:r w:rsidR="009611A8" w:rsidRPr="00C013E2">
        <w:rPr>
          <w:rFonts w:ascii="Times New Roman" w:eastAsia="Times New Roman" w:hAnsi="Times New Roman" w:cs="Times New Roman"/>
          <w:sz w:val="26"/>
          <w:szCs w:val="26"/>
          <w:lang w:eastAsia="ru-RU"/>
        </w:rPr>
        <w:t>Акимовой Т.А.</w:t>
      </w:r>
      <w:r w:rsidRPr="00C013E2">
        <w:rPr>
          <w:rFonts w:ascii="Times New Roman" w:eastAsia="Times New Roman" w:hAnsi="Times New Roman" w:cs="Times New Roman"/>
          <w:sz w:val="26"/>
          <w:szCs w:val="26"/>
          <w:lang w:eastAsia="ru-RU"/>
        </w:rPr>
        <w:t xml:space="preserve"> проведен анализ судебной практики причин отмен (изменений) </w:t>
      </w:r>
      <w:r w:rsidRPr="00C013E2">
        <w:rPr>
          <w:rFonts w:ascii="Times New Roman" w:eastAsia="Times New Roman" w:hAnsi="Times New Roman" w:cs="Times New Roman"/>
          <w:bCs/>
          <w:sz w:val="26"/>
          <w:szCs w:val="26"/>
          <w:lang w:eastAsia="ru-RU"/>
        </w:rPr>
        <w:t>решений по гражданским (административным) делам, рассмотренных Канашским районным судом Чувашской Республики за первое полугодие 202</w:t>
      </w:r>
      <w:r w:rsidR="009611A8" w:rsidRPr="00C013E2">
        <w:rPr>
          <w:rFonts w:ascii="Times New Roman" w:eastAsia="Times New Roman" w:hAnsi="Times New Roman" w:cs="Times New Roman"/>
          <w:bCs/>
          <w:sz w:val="26"/>
          <w:szCs w:val="26"/>
          <w:lang w:eastAsia="ru-RU"/>
        </w:rPr>
        <w:t>5</w:t>
      </w:r>
      <w:r w:rsidRPr="00C013E2">
        <w:rPr>
          <w:rFonts w:ascii="Times New Roman" w:eastAsia="Times New Roman" w:hAnsi="Times New Roman" w:cs="Times New Roman"/>
          <w:bCs/>
          <w:sz w:val="26"/>
          <w:szCs w:val="26"/>
          <w:lang w:eastAsia="ru-RU"/>
        </w:rPr>
        <w:t xml:space="preserve"> года, судом апелляционной инстанции</w:t>
      </w:r>
      <w:r w:rsidRPr="00C013E2">
        <w:rPr>
          <w:rFonts w:ascii="Times New Roman" w:eastAsia="Times New Roman" w:hAnsi="Times New Roman" w:cs="Times New Roman"/>
          <w:sz w:val="26"/>
          <w:szCs w:val="26"/>
          <w:lang w:eastAsia="ru-RU"/>
        </w:rPr>
        <w:t>.</w:t>
      </w:r>
    </w:p>
    <w:p w:rsidR="00E742E2" w:rsidRPr="00C013E2" w:rsidRDefault="00E742E2" w:rsidP="00C013E2">
      <w:pPr>
        <w:spacing w:after="0" w:line="240" w:lineRule="auto"/>
        <w:ind w:left="20" w:right="40" w:firstLine="689"/>
        <w:jc w:val="both"/>
        <w:rPr>
          <w:rFonts w:ascii="Times New Roman" w:hAnsi="Times New Roman" w:cs="Times New Roman"/>
          <w:sz w:val="26"/>
          <w:szCs w:val="26"/>
          <w:shd w:val="clear" w:color="auto" w:fill="FFFFFF"/>
        </w:rPr>
      </w:pPr>
      <w:r w:rsidRPr="00C013E2">
        <w:rPr>
          <w:rFonts w:ascii="Times New Roman" w:hAnsi="Times New Roman" w:cs="Times New Roman"/>
          <w:sz w:val="26"/>
          <w:szCs w:val="26"/>
          <w:shd w:val="clear" w:color="auto" w:fill="FFFFFF"/>
        </w:rPr>
        <w:t>Канашским районным судом Чувашской Республики за первое полугодие 202</w:t>
      </w:r>
      <w:r w:rsidR="00BD534F" w:rsidRPr="00C013E2">
        <w:rPr>
          <w:rFonts w:ascii="Times New Roman" w:hAnsi="Times New Roman" w:cs="Times New Roman"/>
          <w:sz w:val="26"/>
          <w:szCs w:val="26"/>
          <w:shd w:val="clear" w:color="auto" w:fill="FFFFFF"/>
        </w:rPr>
        <w:t>5</w:t>
      </w:r>
      <w:r w:rsidRPr="00C013E2">
        <w:rPr>
          <w:rFonts w:ascii="Times New Roman" w:hAnsi="Times New Roman" w:cs="Times New Roman"/>
          <w:sz w:val="26"/>
          <w:szCs w:val="26"/>
          <w:shd w:val="clear" w:color="auto" w:fill="FFFFFF"/>
        </w:rPr>
        <w:t xml:space="preserve"> года всего рассмотрено </w:t>
      </w:r>
      <w:r w:rsidR="00B53AE2" w:rsidRPr="00C013E2">
        <w:rPr>
          <w:rFonts w:ascii="Times New Roman" w:hAnsi="Times New Roman" w:cs="Times New Roman"/>
          <w:sz w:val="26"/>
          <w:szCs w:val="26"/>
          <w:shd w:val="clear" w:color="auto" w:fill="FFFFFF"/>
        </w:rPr>
        <w:t>608</w:t>
      </w:r>
      <w:r w:rsidRPr="00C013E2">
        <w:rPr>
          <w:rFonts w:ascii="Times New Roman" w:hAnsi="Times New Roman" w:cs="Times New Roman"/>
          <w:sz w:val="26"/>
          <w:szCs w:val="26"/>
          <w:shd w:val="clear" w:color="auto" w:fill="FFFFFF"/>
        </w:rPr>
        <w:t xml:space="preserve"> гражданских (административных) дел, в том числе с вынесением решений </w:t>
      </w:r>
      <w:r w:rsidR="00B53AE2" w:rsidRPr="00C013E2">
        <w:rPr>
          <w:rFonts w:ascii="Times New Roman" w:hAnsi="Times New Roman" w:cs="Times New Roman"/>
          <w:sz w:val="26"/>
          <w:szCs w:val="26"/>
          <w:shd w:val="clear" w:color="auto" w:fill="FFFFFF"/>
        </w:rPr>
        <w:t>50</w:t>
      </w:r>
      <w:r w:rsidR="00BD534F" w:rsidRPr="00C013E2">
        <w:rPr>
          <w:rFonts w:ascii="Times New Roman" w:hAnsi="Times New Roman" w:cs="Times New Roman"/>
          <w:sz w:val="26"/>
          <w:szCs w:val="26"/>
          <w:shd w:val="clear" w:color="auto" w:fill="FFFFFF"/>
        </w:rPr>
        <w:t>8</w:t>
      </w:r>
      <w:r w:rsidRPr="00C013E2">
        <w:rPr>
          <w:rFonts w:ascii="Times New Roman" w:hAnsi="Times New Roman" w:cs="Times New Roman"/>
          <w:sz w:val="26"/>
          <w:szCs w:val="26"/>
          <w:shd w:val="clear" w:color="auto" w:fill="FFFFFF"/>
        </w:rPr>
        <w:t xml:space="preserve"> дел. </w:t>
      </w:r>
    </w:p>
    <w:p w:rsidR="00E742E2" w:rsidRPr="00C013E2" w:rsidRDefault="00E742E2" w:rsidP="00C013E2">
      <w:pPr>
        <w:spacing w:after="0" w:line="240" w:lineRule="auto"/>
        <w:ind w:left="20" w:right="40" w:firstLine="689"/>
        <w:jc w:val="both"/>
        <w:rPr>
          <w:rFonts w:ascii="Times New Roman" w:hAnsi="Times New Roman" w:cs="Times New Roman"/>
          <w:sz w:val="26"/>
          <w:szCs w:val="26"/>
          <w:shd w:val="clear" w:color="auto" w:fill="FFFFFF"/>
        </w:rPr>
      </w:pPr>
      <w:r w:rsidRPr="00C013E2">
        <w:rPr>
          <w:rFonts w:ascii="Times New Roman" w:hAnsi="Times New Roman" w:cs="Times New Roman"/>
          <w:sz w:val="26"/>
          <w:szCs w:val="26"/>
          <w:shd w:val="clear" w:color="auto" w:fill="FFFFFF"/>
        </w:rPr>
        <w:t>По гражданским (административным) делам, рассмотренным судом за первое полугодие 202</w:t>
      </w:r>
      <w:r w:rsidR="00867814" w:rsidRPr="00C013E2">
        <w:rPr>
          <w:rFonts w:ascii="Times New Roman" w:hAnsi="Times New Roman" w:cs="Times New Roman"/>
          <w:sz w:val="26"/>
          <w:szCs w:val="26"/>
          <w:shd w:val="clear" w:color="auto" w:fill="FFFFFF"/>
        </w:rPr>
        <w:t>5</w:t>
      </w:r>
      <w:r w:rsidRPr="00C013E2">
        <w:rPr>
          <w:rFonts w:ascii="Times New Roman" w:hAnsi="Times New Roman" w:cs="Times New Roman"/>
          <w:sz w:val="26"/>
          <w:szCs w:val="26"/>
          <w:shd w:val="clear" w:color="auto" w:fill="FFFFFF"/>
        </w:rPr>
        <w:t xml:space="preserve"> года, в апелляционном порядке обжалован</w:t>
      </w:r>
      <w:r w:rsidR="00F05A7C" w:rsidRPr="00C013E2">
        <w:rPr>
          <w:rFonts w:ascii="Times New Roman" w:hAnsi="Times New Roman" w:cs="Times New Roman"/>
          <w:sz w:val="26"/>
          <w:szCs w:val="26"/>
          <w:shd w:val="clear" w:color="auto" w:fill="FFFFFF"/>
        </w:rPr>
        <w:t>о</w:t>
      </w:r>
      <w:r w:rsidRPr="00C013E2">
        <w:rPr>
          <w:rFonts w:ascii="Times New Roman" w:hAnsi="Times New Roman" w:cs="Times New Roman"/>
          <w:sz w:val="26"/>
          <w:szCs w:val="26"/>
          <w:shd w:val="clear" w:color="auto" w:fill="FFFFFF"/>
        </w:rPr>
        <w:t xml:space="preserve"> </w:t>
      </w:r>
      <w:r w:rsidR="00867814" w:rsidRPr="00C013E2">
        <w:rPr>
          <w:rFonts w:ascii="Times New Roman" w:hAnsi="Times New Roman" w:cs="Times New Roman"/>
          <w:sz w:val="26"/>
          <w:szCs w:val="26"/>
          <w:shd w:val="clear" w:color="auto" w:fill="FFFFFF"/>
        </w:rPr>
        <w:t>6</w:t>
      </w:r>
      <w:r w:rsidR="0067017B" w:rsidRPr="00C013E2">
        <w:rPr>
          <w:rFonts w:ascii="Times New Roman" w:hAnsi="Times New Roman" w:cs="Times New Roman"/>
          <w:sz w:val="26"/>
          <w:szCs w:val="26"/>
          <w:shd w:val="clear" w:color="auto" w:fill="FFFFFF"/>
        </w:rPr>
        <w:t>7</w:t>
      </w:r>
      <w:r w:rsidRPr="00C013E2">
        <w:rPr>
          <w:rFonts w:ascii="Times New Roman" w:hAnsi="Times New Roman" w:cs="Times New Roman"/>
          <w:sz w:val="26"/>
          <w:szCs w:val="26"/>
          <w:shd w:val="clear" w:color="auto" w:fill="FFFFFF"/>
        </w:rPr>
        <w:t xml:space="preserve"> судебных решения, из них </w:t>
      </w:r>
      <w:r w:rsidR="00F05A7C" w:rsidRPr="00C013E2">
        <w:rPr>
          <w:rFonts w:ascii="Times New Roman" w:hAnsi="Times New Roman" w:cs="Times New Roman"/>
          <w:sz w:val="26"/>
          <w:szCs w:val="26"/>
          <w:shd w:val="clear" w:color="auto" w:fill="FFFFFF"/>
        </w:rPr>
        <w:t>с</w:t>
      </w:r>
      <w:r w:rsidRPr="00C013E2">
        <w:rPr>
          <w:rFonts w:ascii="Times New Roman" w:hAnsi="Times New Roman" w:cs="Times New Roman"/>
          <w:sz w:val="26"/>
          <w:szCs w:val="26"/>
          <w:shd w:val="clear" w:color="auto" w:fill="FFFFFF"/>
        </w:rPr>
        <w:t xml:space="preserve">удебной коллегией по гражданским делам Верховного Суда Чувашской Республики </w:t>
      </w:r>
      <w:r w:rsidR="00133404" w:rsidRPr="00C013E2">
        <w:rPr>
          <w:rFonts w:ascii="Times New Roman" w:hAnsi="Times New Roman" w:cs="Times New Roman"/>
          <w:sz w:val="26"/>
          <w:szCs w:val="26"/>
          <w:shd w:val="clear" w:color="auto" w:fill="FFFFFF"/>
        </w:rPr>
        <w:t>49</w:t>
      </w:r>
      <w:r w:rsidRPr="00C013E2">
        <w:rPr>
          <w:rFonts w:ascii="Times New Roman" w:hAnsi="Times New Roman" w:cs="Times New Roman"/>
          <w:sz w:val="26"/>
          <w:szCs w:val="26"/>
          <w:shd w:val="clear" w:color="auto" w:fill="FFFFFF"/>
        </w:rPr>
        <w:t xml:space="preserve"> решений суда оставлены без изменения, </w:t>
      </w:r>
      <w:r w:rsidR="00133404" w:rsidRPr="00C013E2">
        <w:rPr>
          <w:rFonts w:ascii="Times New Roman" w:hAnsi="Times New Roman" w:cs="Times New Roman"/>
          <w:sz w:val="26"/>
          <w:szCs w:val="26"/>
          <w:shd w:val="clear" w:color="auto" w:fill="FFFFFF"/>
        </w:rPr>
        <w:t>5</w:t>
      </w:r>
      <w:r w:rsidRPr="00C013E2">
        <w:rPr>
          <w:rFonts w:ascii="Times New Roman" w:hAnsi="Times New Roman" w:cs="Times New Roman"/>
          <w:sz w:val="26"/>
          <w:szCs w:val="26"/>
          <w:shd w:val="clear" w:color="auto" w:fill="FFFFFF"/>
        </w:rPr>
        <w:t xml:space="preserve"> решени</w:t>
      </w:r>
      <w:r w:rsidR="0067017B" w:rsidRPr="00C013E2">
        <w:rPr>
          <w:rFonts w:ascii="Times New Roman" w:hAnsi="Times New Roman" w:cs="Times New Roman"/>
          <w:sz w:val="26"/>
          <w:szCs w:val="26"/>
          <w:shd w:val="clear" w:color="auto" w:fill="FFFFFF"/>
        </w:rPr>
        <w:t>й</w:t>
      </w:r>
      <w:r w:rsidRPr="00C013E2">
        <w:rPr>
          <w:rFonts w:ascii="Times New Roman" w:hAnsi="Times New Roman" w:cs="Times New Roman"/>
          <w:sz w:val="26"/>
          <w:szCs w:val="26"/>
          <w:shd w:val="clear" w:color="auto" w:fill="FFFFFF"/>
        </w:rPr>
        <w:t xml:space="preserve"> изменены, </w:t>
      </w:r>
      <w:r w:rsidR="0067017B" w:rsidRPr="00C013E2">
        <w:rPr>
          <w:rFonts w:ascii="Times New Roman" w:hAnsi="Times New Roman" w:cs="Times New Roman"/>
          <w:sz w:val="26"/>
          <w:szCs w:val="26"/>
          <w:shd w:val="clear" w:color="auto" w:fill="FFFFFF"/>
        </w:rPr>
        <w:t>1</w:t>
      </w:r>
      <w:r w:rsidR="00133404" w:rsidRPr="00C013E2">
        <w:rPr>
          <w:rFonts w:ascii="Times New Roman" w:hAnsi="Times New Roman" w:cs="Times New Roman"/>
          <w:sz w:val="26"/>
          <w:szCs w:val="26"/>
          <w:shd w:val="clear" w:color="auto" w:fill="FFFFFF"/>
        </w:rPr>
        <w:t>4</w:t>
      </w:r>
      <w:r w:rsidRPr="00C013E2">
        <w:rPr>
          <w:rFonts w:ascii="Times New Roman" w:hAnsi="Times New Roman" w:cs="Times New Roman"/>
          <w:sz w:val="26"/>
          <w:szCs w:val="26"/>
          <w:shd w:val="clear" w:color="auto" w:fill="FFFFFF"/>
        </w:rPr>
        <w:t xml:space="preserve"> решений отменены </w:t>
      </w:r>
      <w:r w:rsidR="0067017B" w:rsidRPr="00C013E2">
        <w:rPr>
          <w:rFonts w:ascii="Times New Roman" w:hAnsi="Times New Roman" w:cs="Times New Roman"/>
          <w:sz w:val="26"/>
          <w:szCs w:val="26"/>
          <w:shd w:val="clear" w:color="auto" w:fill="FFFFFF"/>
        </w:rPr>
        <w:t>полностью либо частично.</w:t>
      </w:r>
    </w:p>
    <w:p w:rsidR="00E742E2" w:rsidRPr="00C013E2" w:rsidRDefault="00E742E2" w:rsidP="00C013E2">
      <w:pPr>
        <w:spacing w:after="0" w:line="240" w:lineRule="auto"/>
        <w:ind w:left="20" w:right="40" w:firstLine="689"/>
        <w:jc w:val="both"/>
        <w:rPr>
          <w:rFonts w:ascii="Times New Roman" w:hAnsi="Times New Roman" w:cs="Times New Roman"/>
          <w:bCs/>
          <w:sz w:val="26"/>
          <w:szCs w:val="26"/>
        </w:rPr>
      </w:pPr>
      <w:r w:rsidRPr="00C013E2">
        <w:rPr>
          <w:rFonts w:ascii="Times New Roman" w:hAnsi="Times New Roman" w:cs="Times New Roman"/>
          <w:bCs/>
          <w:sz w:val="26"/>
          <w:szCs w:val="26"/>
        </w:rPr>
        <w:t>Основной причиной изменений и отмен решений суда являются неправильное применение судом норм материального и процессуального права.</w:t>
      </w:r>
    </w:p>
    <w:p w:rsidR="004137E6" w:rsidRPr="00C013E2" w:rsidRDefault="004137E6" w:rsidP="00C013E2">
      <w:pPr>
        <w:spacing w:after="0" w:line="240" w:lineRule="auto"/>
        <w:ind w:left="20" w:right="40" w:firstLine="689"/>
        <w:jc w:val="both"/>
        <w:rPr>
          <w:rStyle w:val="1"/>
          <w:rFonts w:ascii="Times New Roman" w:hAnsi="Times New Roman" w:cs="Times New Roman"/>
          <w:color w:val="000000"/>
          <w:sz w:val="26"/>
          <w:szCs w:val="26"/>
        </w:rPr>
      </w:pPr>
    </w:p>
    <w:p w:rsidR="002A0DFA" w:rsidRPr="00C013E2" w:rsidRDefault="004137E6" w:rsidP="00C013E2">
      <w:pPr>
        <w:spacing w:after="0" w:line="240" w:lineRule="auto"/>
        <w:ind w:left="20" w:right="40" w:firstLine="689"/>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По делу № 2-</w:t>
      </w:r>
      <w:r w:rsidR="002A0DFA" w:rsidRPr="00C013E2">
        <w:rPr>
          <w:rStyle w:val="1"/>
          <w:rFonts w:ascii="Times New Roman" w:hAnsi="Times New Roman" w:cs="Times New Roman"/>
          <w:color w:val="000000"/>
          <w:sz w:val="26"/>
          <w:szCs w:val="26"/>
        </w:rPr>
        <w:t>1</w:t>
      </w:r>
      <w:r w:rsidRPr="00C013E2">
        <w:rPr>
          <w:rStyle w:val="1"/>
          <w:rFonts w:ascii="Times New Roman" w:hAnsi="Times New Roman" w:cs="Times New Roman"/>
          <w:color w:val="000000"/>
          <w:sz w:val="26"/>
          <w:szCs w:val="26"/>
        </w:rPr>
        <w:t>/202</w:t>
      </w:r>
      <w:r w:rsidR="002A0DFA" w:rsidRPr="00C013E2">
        <w:rPr>
          <w:rStyle w:val="1"/>
          <w:rFonts w:ascii="Times New Roman" w:hAnsi="Times New Roman" w:cs="Times New Roman"/>
          <w:color w:val="000000"/>
          <w:sz w:val="26"/>
          <w:szCs w:val="26"/>
        </w:rPr>
        <w:t>5</w:t>
      </w:r>
      <w:r w:rsidR="00C50345" w:rsidRPr="00C013E2">
        <w:rPr>
          <w:rStyle w:val="1"/>
          <w:rFonts w:ascii="Times New Roman" w:hAnsi="Times New Roman" w:cs="Times New Roman"/>
          <w:color w:val="000000"/>
          <w:sz w:val="26"/>
          <w:szCs w:val="26"/>
        </w:rPr>
        <w:t>.</w:t>
      </w:r>
      <w:r w:rsidR="000A34D3" w:rsidRPr="00C013E2">
        <w:rPr>
          <w:rStyle w:val="1"/>
          <w:rFonts w:ascii="Times New Roman" w:hAnsi="Times New Roman" w:cs="Times New Roman"/>
          <w:color w:val="000000"/>
          <w:sz w:val="26"/>
          <w:szCs w:val="26"/>
        </w:rPr>
        <w:t xml:space="preserve"> </w:t>
      </w:r>
    </w:p>
    <w:p w:rsidR="005C31D3" w:rsidRPr="00C013E2" w:rsidRDefault="002A0DFA" w:rsidP="00C013E2">
      <w:pPr>
        <w:spacing w:after="0" w:line="240" w:lineRule="auto"/>
        <w:ind w:left="20" w:right="40" w:firstLine="689"/>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Решением Канашского районного суда Чувашской Республики от 7 марта 2025 года</w:t>
      </w:r>
      <w:r w:rsidR="003B4CCC" w:rsidRPr="00C013E2">
        <w:rPr>
          <w:rStyle w:val="1"/>
          <w:rFonts w:ascii="Times New Roman" w:hAnsi="Times New Roman" w:cs="Times New Roman"/>
          <w:color w:val="000000"/>
          <w:sz w:val="26"/>
          <w:szCs w:val="26"/>
        </w:rPr>
        <w:t xml:space="preserve"> иск Т. удовлетворен частично. На Ш.И. и Ш.С., действующего за себя и в качестве законного представителя несовершеннолетних Ш</w:t>
      </w:r>
      <w:proofErr w:type="gramStart"/>
      <w:r w:rsidR="003B4CCC" w:rsidRPr="00C013E2">
        <w:rPr>
          <w:rStyle w:val="1"/>
          <w:rFonts w:ascii="Times New Roman" w:hAnsi="Times New Roman" w:cs="Times New Roman"/>
          <w:color w:val="000000"/>
          <w:sz w:val="26"/>
          <w:szCs w:val="26"/>
        </w:rPr>
        <w:t>1</w:t>
      </w:r>
      <w:proofErr w:type="gramEnd"/>
      <w:r w:rsidR="003B4CCC" w:rsidRPr="00C013E2">
        <w:rPr>
          <w:rStyle w:val="1"/>
          <w:rFonts w:ascii="Times New Roman" w:hAnsi="Times New Roman" w:cs="Times New Roman"/>
          <w:color w:val="000000"/>
          <w:sz w:val="26"/>
          <w:szCs w:val="26"/>
        </w:rPr>
        <w:t xml:space="preserve"> и Ш2, возложена обязанность установить на крыше жилого дома снегозадерживающее устройство, </w:t>
      </w:r>
      <w:r w:rsidR="005C31D3" w:rsidRPr="00C013E2">
        <w:rPr>
          <w:rStyle w:val="1"/>
          <w:rFonts w:ascii="Times New Roman" w:hAnsi="Times New Roman" w:cs="Times New Roman"/>
          <w:color w:val="000000"/>
          <w:sz w:val="26"/>
          <w:szCs w:val="26"/>
        </w:rPr>
        <w:t>с Ш.И. и Ш.С. в пользу ООО «Федерация независимых экспертиз» взыскана стоимость судебной строительно-технической экспертизы в размере 8244 рубля и 1649 рублей соответственно.</w:t>
      </w:r>
    </w:p>
    <w:p w:rsidR="005C31D3" w:rsidRPr="00C013E2" w:rsidRDefault="005C31D3" w:rsidP="00C013E2">
      <w:pPr>
        <w:autoSpaceDE w:val="0"/>
        <w:autoSpaceDN w:val="0"/>
        <w:adjustRightInd w:val="0"/>
        <w:spacing w:after="0" w:line="240" w:lineRule="auto"/>
        <w:ind w:firstLine="851"/>
        <w:jc w:val="both"/>
        <w:rPr>
          <w:rFonts w:ascii="Times New Roman" w:hAnsi="Times New Roman" w:cs="Times New Roman"/>
          <w:sz w:val="26"/>
          <w:szCs w:val="26"/>
        </w:rPr>
      </w:pPr>
      <w:proofErr w:type="gramStart"/>
      <w:r w:rsidRPr="00C013E2">
        <w:rPr>
          <w:rStyle w:val="1"/>
          <w:rFonts w:ascii="Times New Roman" w:hAnsi="Times New Roman" w:cs="Times New Roman"/>
          <w:color w:val="000000"/>
          <w:sz w:val="26"/>
          <w:szCs w:val="26"/>
        </w:rPr>
        <w:t xml:space="preserve">Судебная коллегия по гражданским делам Верховного Суда Чувашской Республики решение суда в части взыскания с Ш.И. и Ш.С. в пользу ООО «Федерация независимых экспертиз» стоимости судебной строительно-технической экспертизы отменила, </w:t>
      </w:r>
      <w:r w:rsidRPr="00C013E2">
        <w:rPr>
          <w:rFonts w:ascii="Times New Roman" w:hAnsi="Times New Roman" w:cs="Times New Roman"/>
          <w:sz w:val="26"/>
          <w:szCs w:val="26"/>
        </w:rPr>
        <w:t xml:space="preserve">возложив на Ш.С. и Ш.И. солидарную обязанность возместить экспертному учреждению расходы по проведению экспертизы в размере </w:t>
      </w:r>
      <w:r w:rsidRPr="00C013E2">
        <w:rPr>
          <w:rStyle w:val="1"/>
          <w:rFonts w:ascii="Times New Roman" w:hAnsi="Times New Roman" w:cs="Times New Roman"/>
          <w:color w:val="000000"/>
          <w:sz w:val="26"/>
          <w:szCs w:val="26"/>
        </w:rPr>
        <w:t>65 000 руб., поскольку л</w:t>
      </w:r>
      <w:r w:rsidRPr="00C013E2">
        <w:rPr>
          <w:rFonts w:ascii="Times New Roman" w:hAnsi="Times New Roman" w:cs="Times New Roman"/>
          <w:sz w:val="26"/>
          <w:szCs w:val="26"/>
        </w:rPr>
        <w:t>ица, не в пользу которых принят судебный</w:t>
      </w:r>
      <w:proofErr w:type="gramEnd"/>
      <w:r w:rsidRPr="00C013E2">
        <w:rPr>
          <w:rFonts w:ascii="Times New Roman" w:hAnsi="Times New Roman" w:cs="Times New Roman"/>
          <w:sz w:val="26"/>
          <w:szCs w:val="26"/>
        </w:rPr>
        <w:t xml:space="preserve"> </w:t>
      </w:r>
      <w:proofErr w:type="gramStart"/>
      <w:r w:rsidRPr="00C013E2">
        <w:rPr>
          <w:rFonts w:ascii="Times New Roman" w:hAnsi="Times New Roman" w:cs="Times New Roman"/>
          <w:sz w:val="26"/>
          <w:szCs w:val="26"/>
        </w:rPr>
        <w:t>акт, являются солидарными должниками, поэтому судебные издержки возмещаются указанными лицами в солидарном порядке (часть 4 статьи 1 ГПК РФ, часть 4 статьи 2 КАС РФ, часть 5 статьи 3 АПК РФ, статьи 323, 1080 Гражданского</w:t>
      </w:r>
      <w:r w:rsidR="008201A4" w:rsidRPr="00C013E2">
        <w:rPr>
          <w:rFonts w:ascii="Times New Roman" w:hAnsi="Times New Roman" w:cs="Times New Roman"/>
          <w:sz w:val="26"/>
          <w:szCs w:val="26"/>
        </w:rPr>
        <w:t xml:space="preserve"> </w:t>
      </w:r>
      <w:r w:rsidRPr="00C013E2">
        <w:rPr>
          <w:rFonts w:ascii="Times New Roman" w:hAnsi="Times New Roman" w:cs="Times New Roman"/>
          <w:sz w:val="26"/>
          <w:szCs w:val="26"/>
        </w:rPr>
        <w:t>кодекса Российской Федерации (п.5 Постановления Пленума Верховного Суда РФ от 21.01.2016 N 1).</w:t>
      </w:r>
      <w:proofErr w:type="gramEnd"/>
    </w:p>
    <w:p w:rsidR="002A0DFA" w:rsidRPr="00C013E2" w:rsidRDefault="000A34D3" w:rsidP="00C013E2">
      <w:pPr>
        <w:spacing w:after="0" w:line="240" w:lineRule="auto"/>
        <w:ind w:left="20" w:right="40" w:firstLine="689"/>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 xml:space="preserve"> </w:t>
      </w:r>
    </w:p>
    <w:p w:rsidR="00512D56" w:rsidRPr="00C013E2" w:rsidRDefault="00512D56" w:rsidP="00C013E2">
      <w:pPr>
        <w:spacing w:after="0" w:line="240" w:lineRule="auto"/>
        <w:ind w:left="20" w:right="40" w:firstLine="689"/>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 xml:space="preserve">По делу № 2-7/2025. </w:t>
      </w:r>
    </w:p>
    <w:p w:rsidR="003B4B08" w:rsidRPr="00C013E2" w:rsidRDefault="008201A4" w:rsidP="00C013E2">
      <w:pPr>
        <w:pStyle w:val="a5"/>
        <w:shd w:val="clear" w:color="auto" w:fill="auto"/>
        <w:spacing w:after="0" w:line="240" w:lineRule="auto"/>
        <w:ind w:left="23" w:right="40" w:firstLine="72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 xml:space="preserve">Решением Канашского районного суда Чувашской Республики от 21 марта 2025 г. исковые требования Е. и встречный иск В. о разделе имущества удовлетворены частично. </w:t>
      </w:r>
      <w:proofErr w:type="gramStart"/>
      <w:r w:rsidRPr="00C013E2">
        <w:rPr>
          <w:rStyle w:val="1"/>
          <w:rFonts w:ascii="Times New Roman" w:hAnsi="Times New Roman" w:cs="Times New Roman"/>
          <w:color w:val="000000"/>
          <w:sz w:val="26"/>
          <w:szCs w:val="26"/>
        </w:rPr>
        <w:t xml:space="preserve">Судом постановлено произвести раздел совместно </w:t>
      </w:r>
      <w:r w:rsidRPr="00C013E2">
        <w:rPr>
          <w:rStyle w:val="1"/>
          <w:rFonts w:ascii="Times New Roman" w:hAnsi="Times New Roman" w:cs="Times New Roman"/>
          <w:color w:val="000000"/>
          <w:sz w:val="26"/>
          <w:szCs w:val="26"/>
        </w:rPr>
        <w:lastRenderedPageBreak/>
        <w:t xml:space="preserve">нажитого Е. и В. имущества в </w:t>
      </w:r>
      <w:r w:rsidR="003B4B08" w:rsidRPr="00C013E2">
        <w:rPr>
          <w:rStyle w:val="1"/>
          <w:rFonts w:ascii="Times New Roman" w:hAnsi="Times New Roman" w:cs="Times New Roman"/>
          <w:color w:val="000000"/>
          <w:sz w:val="26"/>
          <w:szCs w:val="26"/>
        </w:rPr>
        <w:t xml:space="preserve">квартире: </w:t>
      </w:r>
      <w:r w:rsidRPr="00C013E2">
        <w:rPr>
          <w:rStyle w:val="1"/>
          <w:rFonts w:ascii="Times New Roman" w:hAnsi="Times New Roman" w:cs="Times New Roman"/>
          <w:color w:val="000000"/>
          <w:sz w:val="26"/>
          <w:szCs w:val="26"/>
        </w:rPr>
        <w:t>окно для кухни, балконный блок, входную дверь, штукатурку и шпаклевку для обработки стен на кухне и в зале, ванну, унитаз, две раковины, пластиковые панели, установленные в санузле и в коридоре, два смесителя в санузле, настенную тумбу в санузле, кухонный гарнитур, раковину и смеситель для кухни, линолеум, установленный на</w:t>
      </w:r>
      <w:proofErr w:type="gramEnd"/>
      <w:r w:rsidRPr="00C013E2">
        <w:rPr>
          <w:rStyle w:val="1"/>
          <w:rFonts w:ascii="Times New Roman" w:hAnsi="Times New Roman" w:cs="Times New Roman"/>
          <w:color w:val="000000"/>
          <w:sz w:val="26"/>
          <w:szCs w:val="26"/>
        </w:rPr>
        <w:t xml:space="preserve"> </w:t>
      </w:r>
      <w:proofErr w:type="gramStart"/>
      <w:r w:rsidRPr="00C013E2">
        <w:rPr>
          <w:rStyle w:val="1"/>
          <w:rFonts w:ascii="Times New Roman" w:hAnsi="Times New Roman" w:cs="Times New Roman"/>
          <w:color w:val="000000"/>
          <w:sz w:val="26"/>
          <w:szCs w:val="26"/>
        </w:rPr>
        <w:t>кухне, в коридоре и в зале, обои в коридоре, на кухне и в зале, натяжной потолок для кухни, коридора, зала, санузла, электропроводку, выключатели и розетки, межкомнатную дверь в санузле, тумбу со шкафом под телевизор, газовую плиту, холодильник, микроволновую печь, диван, шторы в зале и на кухне, потолочные светильники для коридора, зала, кухни, санузла, шкаф для вещей, всего на сумму 37</w:t>
      </w:r>
      <w:proofErr w:type="gramEnd"/>
      <w:r w:rsidRPr="00C013E2">
        <w:rPr>
          <w:rStyle w:val="1"/>
          <w:rFonts w:ascii="Times New Roman" w:hAnsi="Times New Roman" w:cs="Times New Roman"/>
          <w:color w:val="000000"/>
          <w:sz w:val="26"/>
          <w:szCs w:val="26"/>
        </w:rPr>
        <w:t xml:space="preserve"> 580 руб., передав вышеуказанное имущество в собственность </w:t>
      </w:r>
      <w:r w:rsidR="003B4B08" w:rsidRPr="00C013E2">
        <w:rPr>
          <w:rStyle w:val="1"/>
          <w:rFonts w:ascii="Times New Roman" w:hAnsi="Times New Roman" w:cs="Times New Roman"/>
          <w:color w:val="000000"/>
          <w:sz w:val="26"/>
          <w:szCs w:val="26"/>
        </w:rPr>
        <w:t xml:space="preserve">В.; взыскать с В. </w:t>
      </w:r>
      <w:r w:rsidRPr="00C013E2">
        <w:rPr>
          <w:rStyle w:val="1"/>
          <w:rFonts w:ascii="Times New Roman" w:hAnsi="Times New Roman" w:cs="Times New Roman"/>
          <w:color w:val="000000"/>
          <w:sz w:val="26"/>
          <w:szCs w:val="26"/>
        </w:rPr>
        <w:t xml:space="preserve">в пользу </w:t>
      </w:r>
      <w:r w:rsidR="003B4B08" w:rsidRPr="00C013E2">
        <w:rPr>
          <w:rStyle w:val="1"/>
          <w:rFonts w:ascii="Times New Roman" w:hAnsi="Times New Roman" w:cs="Times New Roman"/>
          <w:color w:val="000000"/>
          <w:sz w:val="26"/>
          <w:szCs w:val="26"/>
        </w:rPr>
        <w:t xml:space="preserve">Е. </w:t>
      </w:r>
      <w:r w:rsidRPr="00C013E2">
        <w:rPr>
          <w:rStyle w:val="1"/>
          <w:rFonts w:ascii="Times New Roman" w:hAnsi="Times New Roman" w:cs="Times New Roman"/>
          <w:color w:val="000000"/>
          <w:sz w:val="26"/>
          <w:szCs w:val="26"/>
        </w:rPr>
        <w:t xml:space="preserve">денежные средства, выплаченные </w:t>
      </w:r>
      <w:r w:rsidR="009D5AFD" w:rsidRPr="00C013E2">
        <w:rPr>
          <w:rStyle w:val="1"/>
          <w:rFonts w:ascii="Times New Roman" w:hAnsi="Times New Roman" w:cs="Times New Roman"/>
          <w:color w:val="000000"/>
          <w:sz w:val="26"/>
          <w:szCs w:val="26"/>
        </w:rPr>
        <w:t xml:space="preserve">им </w:t>
      </w:r>
      <w:r w:rsidRPr="00C013E2">
        <w:rPr>
          <w:rStyle w:val="1"/>
          <w:rFonts w:ascii="Times New Roman" w:hAnsi="Times New Roman" w:cs="Times New Roman"/>
          <w:color w:val="000000"/>
          <w:sz w:val="26"/>
          <w:szCs w:val="26"/>
        </w:rPr>
        <w:t>по кредитн</w:t>
      </w:r>
      <w:r w:rsidR="009D5AFD" w:rsidRPr="00C013E2">
        <w:rPr>
          <w:rStyle w:val="1"/>
          <w:rFonts w:ascii="Times New Roman" w:hAnsi="Times New Roman" w:cs="Times New Roman"/>
          <w:color w:val="000000"/>
          <w:sz w:val="26"/>
          <w:szCs w:val="26"/>
        </w:rPr>
        <w:t>ым</w:t>
      </w:r>
      <w:r w:rsidRPr="00C013E2">
        <w:rPr>
          <w:rStyle w:val="1"/>
          <w:rFonts w:ascii="Times New Roman" w:hAnsi="Times New Roman" w:cs="Times New Roman"/>
          <w:color w:val="000000"/>
          <w:sz w:val="26"/>
          <w:szCs w:val="26"/>
        </w:rPr>
        <w:t xml:space="preserve"> договор</w:t>
      </w:r>
      <w:r w:rsidR="009D5AFD" w:rsidRPr="00C013E2">
        <w:rPr>
          <w:rStyle w:val="1"/>
          <w:rFonts w:ascii="Times New Roman" w:hAnsi="Times New Roman" w:cs="Times New Roman"/>
          <w:color w:val="000000"/>
          <w:sz w:val="26"/>
          <w:szCs w:val="26"/>
        </w:rPr>
        <w:t>ам</w:t>
      </w:r>
      <w:r w:rsidRPr="00C013E2">
        <w:rPr>
          <w:rStyle w:val="1"/>
          <w:rFonts w:ascii="Times New Roman" w:hAnsi="Times New Roman" w:cs="Times New Roman"/>
          <w:color w:val="000000"/>
          <w:sz w:val="26"/>
          <w:szCs w:val="26"/>
        </w:rPr>
        <w:t xml:space="preserve"> от 5 сентября </w:t>
      </w:r>
      <w:r w:rsidR="009D5AFD" w:rsidRPr="00C013E2">
        <w:rPr>
          <w:rStyle w:val="1"/>
          <w:rFonts w:ascii="Times New Roman" w:hAnsi="Times New Roman" w:cs="Times New Roman"/>
          <w:color w:val="000000"/>
          <w:sz w:val="26"/>
          <w:szCs w:val="26"/>
        </w:rPr>
        <w:t xml:space="preserve">и </w:t>
      </w:r>
      <w:r w:rsidRPr="00C013E2">
        <w:rPr>
          <w:rStyle w:val="1"/>
          <w:rFonts w:ascii="Times New Roman" w:hAnsi="Times New Roman" w:cs="Times New Roman"/>
          <w:color w:val="000000"/>
          <w:sz w:val="26"/>
          <w:szCs w:val="26"/>
        </w:rPr>
        <w:t>12 ноября</w:t>
      </w:r>
      <w:r w:rsidR="003B4B08" w:rsidRPr="00C013E2">
        <w:rPr>
          <w:rStyle w:val="1"/>
          <w:rFonts w:ascii="Times New Roman" w:hAnsi="Times New Roman" w:cs="Times New Roman"/>
          <w:color w:val="000000"/>
          <w:sz w:val="26"/>
          <w:szCs w:val="26"/>
        </w:rPr>
        <w:t xml:space="preserve"> 2020 </w:t>
      </w:r>
      <w:r w:rsidRPr="00C013E2">
        <w:rPr>
          <w:rStyle w:val="1"/>
          <w:rFonts w:ascii="Times New Roman" w:hAnsi="Times New Roman" w:cs="Times New Roman"/>
          <w:color w:val="000000"/>
          <w:sz w:val="26"/>
          <w:szCs w:val="26"/>
        </w:rPr>
        <w:t>г., денежную компенсацию несоразмерности стоимости имущества, стоимости ремонта, расходы на оплату государственной пошлины</w:t>
      </w:r>
      <w:r w:rsidR="009D5AFD" w:rsidRPr="00C013E2">
        <w:rPr>
          <w:rStyle w:val="1"/>
          <w:rFonts w:ascii="Times New Roman" w:hAnsi="Times New Roman" w:cs="Times New Roman"/>
          <w:color w:val="000000"/>
          <w:sz w:val="26"/>
          <w:szCs w:val="26"/>
        </w:rPr>
        <w:t>.</w:t>
      </w:r>
      <w:r w:rsidRPr="00C013E2">
        <w:rPr>
          <w:rStyle w:val="1"/>
          <w:rFonts w:ascii="Times New Roman" w:hAnsi="Times New Roman" w:cs="Times New Roman"/>
          <w:color w:val="000000"/>
          <w:sz w:val="26"/>
          <w:szCs w:val="26"/>
        </w:rPr>
        <w:t xml:space="preserve"> В удовлетворении остальной части иска </w:t>
      </w:r>
      <w:r w:rsidR="003B4B08" w:rsidRPr="00C013E2">
        <w:rPr>
          <w:rStyle w:val="1"/>
          <w:rFonts w:ascii="Times New Roman" w:hAnsi="Times New Roman" w:cs="Times New Roman"/>
          <w:color w:val="000000"/>
          <w:sz w:val="26"/>
          <w:szCs w:val="26"/>
        </w:rPr>
        <w:t xml:space="preserve">Е. </w:t>
      </w:r>
      <w:r w:rsidRPr="00C013E2">
        <w:rPr>
          <w:rStyle w:val="1"/>
          <w:rFonts w:ascii="Times New Roman" w:hAnsi="Times New Roman" w:cs="Times New Roman"/>
          <w:color w:val="000000"/>
          <w:sz w:val="26"/>
          <w:szCs w:val="26"/>
        </w:rPr>
        <w:t>к</w:t>
      </w:r>
      <w:r w:rsidR="00B77BDF" w:rsidRPr="00C013E2">
        <w:rPr>
          <w:rStyle w:val="1"/>
          <w:rFonts w:ascii="Times New Roman" w:hAnsi="Times New Roman" w:cs="Times New Roman"/>
          <w:color w:val="000000"/>
          <w:sz w:val="26"/>
          <w:szCs w:val="26"/>
        </w:rPr>
        <w:t xml:space="preserve"> </w:t>
      </w:r>
      <w:r w:rsidR="003B4B08" w:rsidRPr="00C013E2">
        <w:rPr>
          <w:rStyle w:val="1"/>
          <w:rFonts w:ascii="Times New Roman" w:hAnsi="Times New Roman" w:cs="Times New Roman"/>
          <w:color w:val="000000"/>
          <w:sz w:val="26"/>
          <w:szCs w:val="26"/>
        </w:rPr>
        <w:t>В.</w:t>
      </w:r>
      <w:r w:rsidRPr="00C013E2">
        <w:rPr>
          <w:rStyle w:val="1"/>
          <w:rFonts w:ascii="Times New Roman" w:hAnsi="Times New Roman" w:cs="Times New Roman"/>
          <w:color w:val="000000"/>
          <w:sz w:val="26"/>
          <w:szCs w:val="26"/>
        </w:rPr>
        <w:t xml:space="preserve">, встречного иска </w:t>
      </w:r>
      <w:r w:rsidR="003B4B08" w:rsidRPr="00C013E2">
        <w:rPr>
          <w:rStyle w:val="1"/>
          <w:rFonts w:ascii="Times New Roman" w:hAnsi="Times New Roman" w:cs="Times New Roman"/>
          <w:color w:val="000000"/>
          <w:sz w:val="26"/>
          <w:szCs w:val="26"/>
        </w:rPr>
        <w:t>В. к Е. отказано.</w:t>
      </w:r>
    </w:p>
    <w:p w:rsidR="00546024" w:rsidRPr="00C013E2" w:rsidRDefault="003B4B08" w:rsidP="00C013E2">
      <w:pPr>
        <w:autoSpaceDE w:val="0"/>
        <w:autoSpaceDN w:val="0"/>
        <w:adjustRightInd w:val="0"/>
        <w:spacing w:after="0" w:line="240" w:lineRule="auto"/>
        <w:ind w:left="23" w:right="40" w:firstLine="720"/>
        <w:jc w:val="both"/>
        <w:rPr>
          <w:rFonts w:ascii="Times New Roman" w:hAnsi="Times New Roman" w:cs="Times New Roman"/>
          <w:sz w:val="26"/>
          <w:szCs w:val="26"/>
        </w:rPr>
      </w:pPr>
      <w:proofErr w:type="gramStart"/>
      <w:r w:rsidRPr="00C013E2">
        <w:rPr>
          <w:rStyle w:val="1"/>
          <w:rFonts w:ascii="Times New Roman" w:hAnsi="Times New Roman" w:cs="Times New Roman"/>
          <w:color w:val="000000"/>
          <w:sz w:val="26"/>
          <w:szCs w:val="26"/>
        </w:rPr>
        <w:t xml:space="preserve">Апелляционным определением судебной коллегии по гражданским делам Верховного Суда Чувашской Республики решение суда первой инстанции </w:t>
      </w:r>
      <w:r w:rsidR="00546024" w:rsidRPr="00C013E2">
        <w:rPr>
          <w:rFonts w:ascii="Times New Roman" w:hAnsi="Times New Roman" w:cs="Times New Roman"/>
          <w:sz w:val="26"/>
          <w:szCs w:val="26"/>
        </w:rPr>
        <w:t>отменено в части, поскольку су</w:t>
      </w:r>
      <w:r w:rsidR="00546024" w:rsidRPr="00C013E2">
        <w:rPr>
          <w:rStyle w:val="1"/>
          <w:rFonts w:ascii="Times New Roman" w:hAnsi="Times New Roman" w:cs="Times New Roman"/>
          <w:color w:val="000000"/>
          <w:sz w:val="26"/>
          <w:szCs w:val="26"/>
        </w:rPr>
        <w:t>д первой инстанции при разделе имущества взял за основу дату прекращения брачных отношений - дату вынесения решения о расторжении брака, указав при этом, что до расторжения брака Е. и В. имели добрые, дружеские доверительные отношения, перечисляли денежные средства друг другу, то есть</w:t>
      </w:r>
      <w:proofErr w:type="gramEnd"/>
      <w:r w:rsidR="00546024" w:rsidRPr="00C013E2">
        <w:rPr>
          <w:rStyle w:val="1"/>
          <w:rFonts w:ascii="Times New Roman" w:hAnsi="Times New Roman" w:cs="Times New Roman"/>
          <w:color w:val="000000"/>
          <w:sz w:val="26"/>
          <w:szCs w:val="26"/>
        </w:rPr>
        <w:t xml:space="preserve"> супруги оказывали взаимную поддержку друг друга, заботились друг о друге.</w:t>
      </w:r>
    </w:p>
    <w:p w:rsidR="00546024" w:rsidRPr="00C013E2" w:rsidRDefault="00546024" w:rsidP="00C013E2">
      <w:pPr>
        <w:pStyle w:val="a5"/>
        <w:shd w:val="clear" w:color="auto" w:fill="auto"/>
        <w:spacing w:after="0" w:line="240" w:lineRule="auto"/>
        <w:ind w:left="20" w:right="20" w:firstLine="720"/>
        <w:jc w:val="both"/>
        <w:rPr>
          <w:rFonts w:ascii="Times New Roman" w:hAnsi="Times New Roman" w:cs="Times New Roman"/>
          <w:sz w:val="26"/>
          <w:szCs w:val="26"/>
        </w:rPr>
      </w:pPr>
      <w:proofErr w:type="gramStart"/>
      <w:r w:rsidRPr="00C013E2">
        <w:rPr>
          <w:rStyle w:val="1"/>
          <w:rFonts w:ascii="Times New Roman" w:hAnsi="Times New Roman" w:cs="Times New Roman"/>
          <w:color w:val="000000"/>
          <w:sz w:val="26"/>
          <w:szCs w:val="26"/>
        </w:rPr>
        <w:t>С указанным выводом суда первой инстанции судебная коллегия не согласилась, поскольку стороны не отрицали, что задолго до расторжения брака Е. и В. проживали раздельно, В. указала о фактическом прекращении брачных отношений с сентября 2019 года, Е. указал, что за пол года до расторжения брака не проживали вместе с В. Раздельное проживание супругов еще задолго до расторжения брака подтвердили допрошенные в</w:t>
      </w:r>
      <w:proofErr w:type="gramEnd"/>
      <w:r w:rsidRPr="00C013E2">
        <w:rPr>
          <w:rStyle w:val="1"/>
          <w:rFonts w:ascii="Times New Roman" w:hAnsi="Times New Roman" w:cs="Times New Roman"/>
          <w:color w:val="000000"/>
          <w:sz w:val="26"/>
          <w:szCs w:val="26"/>
        </w:rPr>
        <w:t xml:space="preserve"> </w:t>
      </w:r>
      <w:proofErr w:type="gramStart"/>
      <w:r w:rsidRPr="00C013E2">
        <w:rPr>
          <w:rStyle w:val="1"/>
          <w:rFonts w:ascii="Times New Roman" w:hAnsi="Times New Roman" w:cs="Times New Roman"/>
          <w:color w:val="000000"/>
          <w:sz w:val="26"/>
          <w:szCs w:val="26"/>
        </w:rPr>
        <w:t>суде</w:t>
      </w:r>
      <w:proofErr w:type="gramEnd"/>
      <w:r w:rsidRPr="00C013E2">
        <w:rPr>
          <w:rStyle w:val="1"/>
          <w:rFonts w:ascii="Times New Roman" w:hAnsi="Times New Roman" w:cs="Times New Roman"/>
          <w:color w:val="000000"/>
          <w:sz w:val="26"/>
          <w:szCs w:val="26"/>
        </w:rPr>
        <w:t xml:space="preserve"> первой инстанции свидетели.</w:t>
      </w:r>
      <w:r w:rsidR="00B77BDF" w:rsidRPr="00C013E2">
        <w:rPr>
          <w:rStyle w:val="1"/>
          <w:rFonts w:ascii="Times New Roman" w:hAnsi="Times New Roman" w:cs="Times New Roman"/>
          <w:color w:val="000000"/>
          <w:sz w:val="26"/>
          <w:szCs w:val="26"/>
        </w:rPr>
        <w:t xml:space="preserve"> </w:t>
      </w:r>
      <w:r w:rsidRPr="00C013E2">
        <w:rPr>
          <w:rStyle w:val="1"/>
          <w:rFonts w:ascii="Times New Roman" w:hAnsi="Times New Roman" w:cs="Times New Roman"/>
          <w:color w:val="000000"/>
          <w:sz w:val="26"/>
          <w:szCs w:val="26"/>
        </w:rPr>
        <w:t xml:space="preserve">Таким образом, судебная коллегия пришла к выводу о том, что фактически семейные отношения между </w:t>
      </w:r>
      <w:r w:rsidR="00B77BDF" w:rsidRPr="00C013E2">
        <w:rPr>
          <w:rStyle w:val="1"/>
          <w:rFonts w:ascii="Times New Roman" w:hAnsi="Times New Roman" w:cs="Times New Roman"/>
          <w:color w:val="000000"/>
          <w:sz w:val="26"/>
          <w:szCs w:val="26"/>
        </w:rPr>
        <w:t xml:space="preserve">Е. В. </w:t>
      </w:r>
      <w:r w:rsidRPr="00C013E2">
        <w:rPr>
          <w:rStyle w:val="1"/>
          <w:rFonts w:ascii="Times New Roman" w:hAnsi="Times New Roman" w:cs="Times New Roman"/>
          <w:color w:val="000000"/>
          <w:sz w:val="26"/>
          <w:szCs w:val="26"/>
        </w:rPr>
        <w:t xml:space="preserve">были прекращены еще задолго до расторжения брака - в сентябре 2019 года. При этом </w:t>
      </w:r>
      <w:r w:rsidR="00B77BDF" w:rsidRPr="00C013E2">
        <w:rPr>
          <w:rStyle w:val="1"/>
          <w:rFonts w:ascii="Times New Roman" w:hAnsi="Times New Roman" w:cs="Times New Roman"/>
          <w:color w:val="000000"/>
          <w:sz w:val="26"/>
          <w:szCs w:val="26"/>
        </w:rPr>
        <w:t xml:space="preserve">Е. </w:t>
      </w:r>
      <w:r w:rsidRPr="00C013E2">
        <w:rPr>
          <w:rStyle w:val="1"/>
          <w:rFonts w:ascii="Times New Roman" w:hAnsi="Times New Roman" w:cs="Times New Roman"/>
          <w:color w:val="000000"/>
          <w:sz w:val="26"/>
          <w:szCs w:val="26"/>
        </w:rPr>
        <w:t xml:space="preserve">допустимых доказательств, свидетельствующих о сохранении брачных отношений вплоть до расторжения </w:t>
      </w:r>
      <w:r w:rsidRPr="00C013E2">
        <w:rPr>
          <w:rStyle w:val="1"/>
          <w:rFonts w:ascii="Times New Roman" w:hAnsi="Times New Roman" w:cs="Times New Roman"/>
          <w:sz w:val="26"/>
          <w:szCs w:val="26"/>
        </w:rPr>
        <w:t>брака</w:t>
      </w:r>
      <w:r w:rsidR="00B77BDF" w:rsidRPr="00C013E2">
        <w:rPr>
          <w:rStyle w:val="1"/>
          <w:rFonts w:ascii="Times New Roman" w:hAnsi="Times New Roman" w:cs="Times New Roman"/>
          <w:sz w:val="26"/>
          <w:szCs w:val="26"/>
        </w:rPr>
        <w:t>,</w:t>
      </w:r>
      <w:r w:rsidRPr="00C013E2">
        <w:rPr>
          <w:rStyle w:val="1"/>
          <w:rFonts w:ascii="Times New Roman" w:hAnsi="Times New Roman" w:cs="Times New Roman"/>
          <w:sz w:val="26"/>
          <w:szCs w:val="26"/>
        </w:rPr>
        <w:t xml:space="preserve"> не представлено.</w:t>
      </w:r>
    </w:p>
    <w:p w:rsidR="006A5BCE" w:rsidRPr="00C013E2" w:rsidRDefault="006A5BCE" w:rsidP="00C013E2">
      <w:pPr>
        <w:autoSpaceDE w:val="0"/>
        <w:autoSpaceDN w:val="0"/>
        <w:adjustRightInd w:val="0"/>
        <w:spacing w:after="0" w:line="240" w:lineRule="auto"/>
        <w:ind w:firstLine="708"/>
        <w:jc w:val="both"/>
        <w:rPr>
          <w:rFonts w:ascii="Times New Roman" w:hAnsi="Times New Roman" w:cs="Times New Roman"/>
          <w:sz w:val="26"/>
          <w:szCs w:val="26"/>
        </w:rPr>
      </w:pPr>
      <w:proofErr w:type="gramStart"/>
      <w:r w:rsidRPr="00C013E2">
        <w:rPr>
          <w:rStyle w:val="1"/>
          <w:rFonts w:ascii="Times New Roman" w:hAnsi="Times New Roman" w:cs="Times New Roman"/>
          <w:sz w:val="26"/>
          <w:szCs w:val="26"/>
        </w:rPr>
        <w:t xml:space="preserve">Кроме этого, судебная коллегия, отменяя решение суда первой инстанции в части </w:t>
      </w:r>
      <w:r w:rsidRPr="00C013E2">
        <w:rPr>
          <w:rFonts w:ascii="Times New Roman" w:hAnsi="Times New Roman" w:cs="Times New Roman"/>
          <w:sz w:val="26"/>
          <w:szCs w:val="26"/>
        </w:rPr>
        <w:t>удовлетворения исковых требований Е. о разделе имущества, взыскания с В. денежной компенсации стоимости имущества</w:t>
      </w:r>
      <w:r w:rsidR="00955098" w:rsidRPr="00C013E2">
        <w:rPr>
          <w:rFonts w:ascii="Times New Roman" w:hAnsi="Times New Roman" w:cs="Times New Roman"/>
          <w:sz w:val="26"/>
          <w:szCs w:val="26"/>
        </w:rPr>
        <w:t xml:space="preserve"> </w:t>
      </w:r>
      <w:r w:rsidRPr="00C013E2">
        <w:rPr>
          <w:rFonts w:ascii="Times New Roman" w:hAnsi="Times New Roman" w:cs="Times New Roman"/>
          <w:sz w:val="26"/>
          <w:szCs w:val="26"/>
        </w:rPr>
        <w:t xml:space="preserve">и ремонта квартиры, денежных средств, выплаченных по кредитным договорам, государственной пошлины, указала, что </w:t>
      </w:r>
      <w:r w:rsidRPr="00C013E2">
        <w:rPr>
          <w:rStyle w:val="1"/>
          <w:rFonts w:ascii="Times New Roman" w:hAnsi="Times New Roman" w:cs="Times New Roman"/>
          <w:sz w:val="26"/>
          <w:szCs w:val="26"/>
        </w:rPr>
        <w:t>каких-либо доказательств того, что денежные средства, полученные Е. по кредитным договорам от 5 сентября и 12 ноября 2020 г</w:t>
      </w:r>
      <w:r w:rsidR="000B31E7" w:rsidRPr="00C013E2">
        <w:rPr>
          <w:rStyle w:val="1"/>
          <w:rFonts w:ascii="Times New Roman" w:hAnsi="Times New Roman" w:cs="Times New Roman"/>
          <w:sz w:val="26"/>
          <w:szCs w:val="26"/>
        </w:rPr>
        <w:t>.,</w:t>
      </w:r>
      <w:r w:rsidRPr="00C013E2">
        <w:rPr>
          <w:rStyle w:val="1"/>
          <w:rFonts w:ascii="Times New Roman" w:hAnsi="Times New Roman" w:cs="Times New Roman"/>
          <w:sz w:val="26"/>
          <w:szCs w:val="26"/>
        </w:rPr>
        <w:t xml:space="preserve"> потрачены на нужды</w:t>
      </w:r>
      <w:proofErr w:type="gramEnd"/>
      <w:r w:rsidRPr="00C013E2">
        <w:rPr>
          <w:rStyle w:val="1"/>
          <w:rFonts w:ascii="Times New Roman" w:hAnsi="Times New Roman" w:cs="Times New Roman"/>
          <w:sz w:val="26"/>
          <w:szCs w:val="26"/>
        </w:rPr>
        <w:t xml:space="preserve"> семьи, в том числе на приобретение строительных материалов и ремонта в квартире В., а также на приобретение имущества В.</w:t>
      </w:r>
      <w:r w:rsidR="000B31E7" w:rsidRPr="00C013E2">
        <w:rPr>
          <w:rStyle w:val="1"/>
          <w:rFonts w:ascii="Times New Roman" w:hAnsi="Times New Roman" w:cs="Times New Roman"/>
          <w:sz w:val="26"/>
          <w:szCs w:val="26"/>
        </w:rPr>
        <w:t>,</w:t>
      </w:r>
      <w:r w:rsidRPr="00C013E2">
        <w:rPr>
          <w:rStyle w:val="1"/>
          <w:rFonts w:ascii="Times New Roman" w:hAnsi="Times New Roman" w:cs="Times New Roman"/>
          <w:sz w:val="26"/>
          <w:szCs w:val="26"/>
        </w:rPr>
        <w:t xml:space="preserve"> не представлено. Денежные средства по указанным кредитным договорам были оформлены и получены Е. на потребительские нужды, при этом В. категорически отрицает тот факт, что ей было известно о возникновении кредитных обязательств Е. в период совместной жизни. Е. не представлено доказательств того, что ремонт в квартире, где проживает В., был произведен на денежные средства, взятые в кредит Е., так же не доказан факт наличия спорного имущества во владении В. и приобретении их на денежные </w:t>
      </w:r>
      <w:r w:rsidRPr="00C013E2">
        <w:rPr>
          <w:rStyle w:val="1"/>
          <w:rFonts w:ascii="Times New Roman" w:hAnsi="Times New Roman" w:cs="Times New Roman"/>
          <w:sz w:val="26"/>
          <w:szCs w:val="26"/>
        </w:rPr>
        <w:lastRenderedPageBreak/>
        <w:t>средства, принадлежащие семье. Следует учитывать, что в период заключения данных кредитных договоров стороны проживали отдельно и брачные отношения между ними были прекращены.</w:t>
      </w:r>
    </w:p>
    <w:p w:rsidR="006A5BCE" w:rsidRPr="00C013E2" w:rsidRDefault="006A5BCE" w:rsidP="00C013E2">
      <w:pPr>
        <w:pStyle w:val="a5"/>
        <w:shd w:val="clear" w:color="auto" w:fill="auto"/>
        <w:spacing w:after="0" w:line="240" w:lineRule="auto"/>
        <w:ind w:left="20" w:right="20" w:firstLine="720"/>
        <w:jc w:val="both"/>
        <w:rPr>
          <w:rFonts w:ascii="Times New Roman" w:hAnsi="Times New Roman" w:cs="Times New Roman"/>
          <w:sz w:val="26"/>
          <w:szCs w:val="26"/>
        </w:rPr>
      </w:pPr>
      <w:r w:rsidRPr="00C013E2">
        <w:rPr>
          <w:rStyle w:val="1"/>
          <w:rFonts w:ascii="Times New Roman" w:hAnsi="Times New Roman" w:cs="Times New Roman"/>
          <w:sz w:val="26"/>
          <w:szCs w:val="26"/>
        </w:rPr>
        <w:t xml:space="preserve">Кроме того, в силу положений статьи 129 Гражданского кодекса Российской Федерации свободно отчуждаться или переходить от одного лица к другому объекты гражданских прав могут лишь в случае их </w:t>
      </w:r>
      <w:proofErr w:type="spellStart"/>
      <w:r w:rsidRPr="00C013E2">
        <w:rPr>
          <w:rStyle w:val="1"/>
          <w:rFonts w:ascii="Times New Roman" w:hAnsi="Times New Roman" w:cs="Times New Roman"/>
          <w:sz w:val="26"/>
          <w:szCs w:val="26"/>
        </w:rPr>
        <w:t>оборотоспособности</w:t>
      </w:r>
      <w:proofErr w:type="spellEnd"/>
      <w:r w:rsidRPr="00C013E2">
        <w:rPr>
          <w:rStyle w:val="1"/>
          <w:rFonts w:ascii="Times New Roman" w:hAnsi="Times New Roman" w:cs="Times New Roman"/>
          <w:sz w:val="26"/>
          <w:szCs w:val="26"/>
        </w:rPr>
        <w:t>.</w:t>
      </w:r>
    </w:p>
    <w:p w:rsidR="006A5BCE" w:rsidRPr="00C013E2" w:rsidRDefault="006A5BCE" w:rsidP="00C013E2">
      <w:pPr>
        <w:pStyle w:val="a5"/>
        <w:shd w:val="clear" w:color="auto" w:fill="auto"/>
        <w:spacing w:after="0" w:line="240" w:lineRule="auto"/>
        <w:ind w:left="20" w:right="20" w:firstLine="720"/>
        <w:jc w:val="both"/>
        <w:rPr>
          <w:rFonts w:ascii="Times New Roman" w:hAnsi="Times New Roman" w:cs="Times New Roman"/>
          <w:sz w:val="26"/>
          <w:szCs w:val="26"/>
        </w:rPr>
      </w:pPr>
      <w:r w:rsidRPr="00C013E2">
        <w:rPr>
          <w:rStyle w:val="1"/>
          <w:rFonts w:ascii="Times New Roman" w:hAnsi="Times New Roman" w:cs="Times New Roman"/>
          <w:sz w:val="26"/>
          <w:szCs w:val="26"/>
        </w:rPr>
        <w:t>Таким образом, объектом общего имущества супругов может являться лишь имущество, находящееся в свободном обороте.</w:t>
      </w:r>
    </w:p>
    <w:p w:rsidR="006A5BCE" w:rsidRPr="00C013E2" w:rsidRDefault="006A5BCE" w:rsidP="00C013E2">
      <w:pPr>
        <w:pStyle w:val="a5"/>
        <w:shd w:val="clear" w:color="auto" w:fill="auto"/>
        <w:spacing w:after="0" w:line="240" w:lineRule="auto"/>
        <w:ind w:left="20" w:right="20" w:firstLine="720"/>
        <w:jc w:val="both"/>
        <w:rPr>
          <w:rFonts w:ascii="Times New Roman" w:hAnsi="Times New Roman" w:cs="Times New Roman"/>
          <w:sz w:val="26"/>
          <w:szCs w:val="26"/>
        </w:rPr>
      </w:pPr>
      <w:r w:rsidRPr="00C013E2">
        <w:rPr>
          <w:rStyle w:val="1"/>
          <w:rFonts w:ascii="Times New Roman" w:hAnsi="Times New Roman" w:cs="Times New Roman"/>
          <w:sz w:val="26"/>
          <w:szCs w:val="26"/>
        </w:rPr>
        <w:t>Исходя из смысла вышеприведенных норм права и разъяснений по их применению, разделу подлежат не расходы супругов, понесенные ими в период брака для приобретения имущества, а само нажитое в браке имущество, перечень которого определен статьей 34 Семейного кодекса Российской Федерации.</w:t>
      </w:r>
    </w:p>
    <w:p w:rsidR="006A5BCE" w:rsidRPr="00C013E2" w:rsidRDefault="006A5BCE" w:rsidP="00C013E2">
      <w:pPr>
        <w:pStyle w:val="a5"/>
        <w:shd w:val="clear" w:color="auto" w:fill="auto"/>
        <w:spacing w:after="0" w:line="240" w:lineRule="auto"/>
        <w:ind w:left="20" w:right="20" w:firstLine="720"/>
        <w:jc w:val="both"/>
        <w:rPr>
          <w:rFonts w:ascii="Times New Roman" w:hAnsi="Times New Roman" w:cs="Times New Roman"/>
          <w:sz w:val="26"/>
          <w:szCs w:val="26"/>
        </w:rPr>
      </w:pPr>
      <w:proofErr w:type="gramStart"/>
      <w:r w:rsidRPr="00C013E2">
        <w:rPr>
          <w:rStyle w:val="1"/>
          <w:rFonts w:ascii="Times New Roman" w:hAnsi="Times New Roman" w:cs="Times New Roman"/>
          <w:sz w:val="26"/>
          <w:szCs w:val="26"/>
        </w:rPr>
        <w:t>Поскольку расходы бывших супругов, понесенные ими в период брака для приобретения строительных материалов, в силу вышеперечисленных норм материального права и разъяснений постановления Пленума Верховного Суда Российской Федерации от 5 ноября 1998 г. № 15 не подлежат разделу, а сами строительные материалы, как таковые, не существуют, как не представлено доказательств наличия в квартире имущества, указанного Е., более того, доказательств, подтверждающих, что именно</w:t>
      </w:r>
      <w:proofErr w:type="gramEnd"/>
      <w:r w:rsidRPr="00C013E2">
        <w:rPr>
          <w:rStyle w:val="1"/>
          <w:rFonts w:ascii="Times New Roman" w:hAnsi="Times New Roman" w:cs="Times New Roman"/>
          <w:sz w:val="26"/>
          <w:szCs w:val="26"/>
        </w:rPr>
        <w:t xml:space="preserve"> на полученные Е. кредитные средства были приобретены строительные отделочные материалы, и именно данные строительные материалы направлены на неотделимые улучшения квартиры, не имеется, оснований для взыскания </w:t>
      </w:r>
      <w:r w:rsidRPr="00C013E2">
        <w:rPr>
          <w:rStyle w:val="12pt"/>
          <w:rFonts w:ascii="Times New Roman" w:hAnsi="Times New Roman" w:cs="Times New Roman"/>
          <w:sz w:val="26"/>
          <w:szCs w:val="26"/>
        </w:rPr>
        <w:t xml:space="preserve">½ </w:t>
      </w:r>
      <w:r w:rsidRPr="00C013E2">
        <w:rPr>
          <w:rStyle w:val="1"/>
          <w:rFonts w:ascii="Times New Roman" w:hAnsi="Times New Roman" w:cs="Times New Roman"/>
          <w:sz w:val="26"/>
          <w:szCs w:val="26"/>
        </w:rPr>
        <w:t xml:space="preserve"> доли затраченных на ремонт суммы у суда первой инстанции также не имелось</w:t>
      </w:r>
    </w:p>
    <w:p w:rsidR="006A5BCE" w:rsidRPr="00C013E2" w:rsidRDefault="006A5BCE" w:rsidP="00C013E2">
      <w:pPr>
        <w:pStyle w:val="a5"/>
        <w:shd w:val="clear" w:color="auto" w:fill="auto"/>
        <w:spacing w:after="0" w:line="240" w:lineRule="auto"/>
        <w:ind w:left="20" w:right="20" w:firstLine="720"/>
        <w:jc w:val="both"/>
        <w:rPr>
          <w:rFonts w:ascii="Times New Roman" w:hAnsi="Times New Roman" w:cs="Times New Roman"/>
          <w:sz w:val="26"/>
          <w:szCs w:val="26"/>
        </w:rPr>
      </w:pPr>
      <w:r w:rsidRPr="00C013E2">
        <w:rPr>
          <w:rStyle w:val="1"/>
          <w:rFonts w:ascii="Times New Roman" w:hAnsi="Times New Roman" w:cs="Times New Roman"/>
          <w:sz w:val="26"/>
          <w:szCs w:val="26"/>
        </w:rPr>
        <w:t>В то же время использованные при ремонте материалы, мебель и сантехническое оборудование, включая затраты на их приобретение, не являются самостоятельными объектами гражданских прав, поскольку извлечение их полезных свойств осуществляется с целью создания более комфортных условий для проживания в жилом помещении.</w:t>
      </w:r>
    </w:p>
    <w:p w:rsidR="006A5BCE" w:rsidRPr="00C013E2" w:rsidRDefault="006A5BCE" w:rsidP="00C013E2">
      <w:pPr>
        <w:pStyle w:val="a5"/>
        <w:shd w:val="clear" w:color="auto" w:fill="auto"/>
        <w:spacing w:after="0" w:line="240" w:lineRule="auto"/>
        <w:ind w:left="20" w:right="20" w:firstLine="720"/>
        <w:jc w:val="both"/>
        <w:rPr>
          <w:rFonts w:ascii="Times New Roman" w:hAnsi="Times New Roman" w:cs="Times New Roman"/>
          <w:sz w:val="26"/>
          <w:szCs w:val="26"/>
        </w:rPr>
      </w:pPr>
      <w:r w:rsidRPr="00C013E2">
        <w:rPr>
          <w:rStyle w:val="1"/>
          <w:rFonts w:ascii="Times New Roman" w:hAnsi="Times New Roman" w:cs="Times New Roman"/>
          <w:sz w:val="26"/>
          <w:szCs w:val="26"/>
        </w:rPr>
        <w:t>Таким образом, судебная коллегия указала, что суду не представлено достоверных и достаточных доказательств использования денежных средств, полученных Е. по кредитн</w:t>
      </w:r>
      <w:r w:rsidR="009D5AFD" w:rsidRPr="00C013E2">
        <w:rPr>
          <w:rStyle w:val="1"/>
          <w:rFonts w:ascii="Times New Roman" w:hAnsi="Times New Roman" w:cs="Times New Roman"/>
          <w:sz w:val="26"/>
          <w:szCs w:val="26"/>
        </w:rPr>
        <w:t xml:space="preserve">ым договорам </w:t>
      </w:r>
      <w:r w:rsidRPr="00C013E2">
        <w:rPr>
          <w:rStyle w:val="1"/>
          <w:rFonts w:ascii="Times New Roman" w:hAnsi="Times New Roman" w:cs="Times New Roman"/>
          <w:sz w:val="26"/>
          <w:szCs w:val="26"/>
        </w:rPr>
        <w:t xml:space="preserve">от 5 сентября </w:t>
      </w:r>
      <w:r w:rsidR="009D5AFD" w:rsidRPr="00C013E2">
        <w:rPr>
          <w:rStyle w:val="1"/>
          <w:rFonts w:ascii="Times New Roman" w:hAnsi="Times New Roman" w:cs="Times New Roman"/>
          <w:sz w:val="26"/>
          <w:szCs w:val="26"/>
        </w:rPr>
        <w:t>и</w:t>
      </w:r>
      <w:r w:rsidRPr="00C013E2">
        <w:rPr>
          <w:rStyle w:val="1"/>
          <w:rFonts w:ascii="Times New Roman" w:hAnsi="Times New Roman" w:cs="Times New Roman"/>
          <w:sz w:val="26"/>
          <w:szCs w:val="26"/>
        </w:rPr>
        <w:t xml:space="preserve"> 12 ноября 2020 г.</w:t>
      </w:r>
      <w:r w:rsidR="007B2554" w:rsidRPr="00C013E2">
        <w:rPr>
          <w:rStyle w:val="1"/>
          <w:rFonts w:ascii="Times New Roman" w:hAnsi="Times New Roman" w:cs="Times New Roman"/>
          <w:sz w:val="26"/>
          <w:szCs w:val="26"/>
        </w:rPr>
        <w:t>,</w:t>
      </w:r>
      <w:r w:rsidRPr="00C013E2">
        <w:rPr>
          <w:rStyle w:val="1"/>
          <w:rFonts w:ascii="Times New Roman" w:hAnsi="Times New Roman" w:cs="Times New Roman"/>
          <w:sz w:val="26"/>
          <w:szCs w:val="26"/>
        </w:rPr>
        <w:t xml:space="preserve"> на нужды семьи, для ремонта и приобретения какого-либо иного имущества, являющегося совместно нажитым, в </w:t>
      </w:r>
      <w:proofErr w:type="gramStart"/>
      <w:r w:rsidRPr="00C013E2">
        <w:rPr>
          <w:rStyle w:val="1"/>
          <w:rFonts w:ascii="Times New Roman" w:hAnsi="Times New Roman" w:cs="Times New Roman"/>
          <w:sz w:val="26"/>
          <w:szCs w:val="26"/>
        </w:rPr>
        <w:t>связи</w:t>
      </w:r>
      <w:proofErr w:type="gramEnd"/>
      <w:r w:rsidRPr="00C013E2">
        <w:rPr>
          <w:rStyle w:val="1"/>
          <w:rFonts w:ascii="Times New Roman" w:hAnsi="Times New Roman" w:cs="Times New Roman"/>
          <w:sz w:val="26"/>
          <w:szCs w:val="26"/>
        </w:rPr>
        <w:t xml:space="preserve"> с чем вывод суда о том, что обязательства по кредитным договорам, заключенным </w:t>
      </w:r>
      <w:r w:rsidR="00955098" w:rsidRPr="00C013E2">
        <w:rPr>
          <w:rStyle w:val="1"/>
          <w:rFonts w:ascii="Times New Roman" w:hAnsi="Times New Roman" w:cs="Times New Roman"/>
          <w:sz w:val="26"/>
          <w:szCs w:val="26"/>
        </w:rPr>
        <w:t xml:space="preserve">Е. </w:t>
      </w:r>
      <w:r w:rsidRPr="00C013E2">
        <w:rPr>
          <w:rStyle w:val="1"/>
          <w:rFonts w:ascii="Times New Roman" w:hAnsi="Times New Roman" w:cs="Times New Roman"/>
          <w:sz w:val="26"/>
          <w:szCs w:val="26"/>
        </w:rPr>
        <w:t xml:space="preserve">с ПАО Сбербанк 5 сентября 2020 г. и 12 ноября 2020 г., являются общими обязательствами бывших супругов Е. и </w:t>
      </w:r>
      <w:proofErr w:type="gramStart"/>
      <w:r w:rsidRPr="00C013E2">
        <w:rPr>
          <w:rStyle w:val="1"/>
          <w:rFonts w:ascii="Times New Roman" w:hAnsi="Times New Roman" w:cs="Times New Roman"/>
          <w:sz w:val="26"/>
          <w:szCs w:val="26"/>
        </w:rPr>
        <w:t>В.</w:t>
      </w:r>
      <w:proofErr w:type="gramEnd"/>
      <w:r w:rsidRPr="00C013E2">
        <w:rPr>
          <w:rStyle w:val="1"/>
          <w:rFonts w:ascii="Times New Roman" w:hAnsi="Times New Roman" w:cs="Times New Roman"/>
          <w:sz w:val="26"/>
          <w:szCs w:val="26"/>
        </w:rPr>
        <w:t xml:space="preserve"> и пошли на нужды семьи, признала незаконным.</w:t>
      </w:r>
    </w:p>
    <w:p w:rsidR="006A5BCE" w:rsidRPr="00C013E2" w:rsidRDefault="009D5AFD" w:rsidP="00C013E2">
      <w:pPr>
        <w:pStyle w:val="a5"/>
        <w:shd w:val="clear" w:color="auto" w:fill="auto"/>
        <w:spacing w:after="0" w:line="240" w:lineRule="auto"/>
        <w:ind w:left="20" w:right="20" w:firstLine="720"/>
        <w:jc w:val="both"/>
        <w:rPr>
          <w:rFonts w:ascii="Times New Roman" w:hAnsi="Times New Roman" w:cs="Times New Roman"/>
          <w:sz w:val="26"/>
          <w:szCs w:val="26"/>
        </w:rPr>
      </w:pPr>
      <w:proofErr w:type="gramStart"/>
      <w:r w:rsidRPr="00C013E2">
        <w:rPr>
          <w:rStyle w:val="1"/>
          <w:rFonts w:ascii="Times New Roman" w:hAnsi="Times New Roman" w:cs="Times New Roman"/>
          <w:sz w:val="26"/>
          <w:szCs w:val="26"/>
        </w:rPr>
        <w:t xml:space="preserve">Поэтому суд апелляционной инстанции </w:t>
      </w:r>
      <w:r w:rsidR="006A5BCE" w:rsidRPr="00C013E2">
        <w:rPr>
          <w:rStyle w:val="1"/>
          <w:rFonts w:ascii="Times New Roman" w:hAnsi="Times New Roman" w:cs="Times New Roman"/>
          <w:sz w:val="26"/>
          <w:szCs w:val="26"/>
        </w:rPr>
        <w:t>отменил решение суда в указанной части, то есть в части признания общим долгом обязательств по кредитн</w:t>
      </w:r>
      <w:r w:rsidRPr="00C013E2">
        <w:rPr>
          <w:rStyle w:val="1"/>
          <w:rFonts w:ascii="Times New Roman" w:hAnsi="Times New Roman" w:cs="Times New Roman"/>
          <w:sz w:val="26"/>
          <w:szCs w:val="26"/>
        </w:rPr>
        <w:t>ым</w:t>
      </w:r>
      <w:r w:rsidR="006A5BCE" w:rsidRPr="00C013E2">
        <w:rPr>
          <w:rStyle w:val="1"/>
          <w:rFonts w:ascii="Times New Roman" w:hAnsi="Times New Roman" w:cs="Times New Roman"/>
          <w:sz w:val="26"/>
          <w:szCs w:val="26"/>
        </w:rPr>
        <w:t xml:space="preserve"> договор</w:t>
      </w:r>
      <w:r w:rsidRPr="00C013E2">
        <w:rPr>
          <w:rStyle w:val="1"/>
          <w:rFonts w:ascii="Times New Roman" w:hAnsi="Times New Roman" w:cs="Times New Roman"/>
          <w:sz w:val="26"/>
          <w:szCs w:val="26"/>
        </w:rPr>
        <w:t>ам</w:t>
      </w:r>
      <w:r w:rsidR="006A5BCE" w:rsidRPr="00C013E2">
        <w:rPr>
          <w:rStyle w:val="1"/>
          <w:rFonts w:ascii="Times New Roman" w:hAnsi="Times New Roman" w:cs="Times New Roman"/>
          <w:sz w:val="26"/>
          <w:szCs w:val="26"/>
        </w:rPr>
        <w:t xml:space="preserve"> от 5 сентября </w:t>
      </w:r>
      <w:r w:rsidRPr="00C013E2">
        <w:rPr>
          <w:rStyle w:val="1"/>
          <w:rFonts w:ascii="Times New Roman" w:hAnsi="Times New Roman" w:cs="Times New Roman"/>
          <w:sz w:val="26"/>
          <w:szCs w:val="26"/>
        </w:rPr>
        <w:t>и</w:t>
      </w:r>
      <w:r w:rsidR="006A5BCE" w:rsidRPr="00C013E2">
        <w:rPr>
          <w:rStyle w:val="1"/>
          <w:rFonts w:ascii="Times New Roman" w:hAnsi="Times New Roman" w:cs="Times New Roman"/>
          <w:sz w:val="26"/>
          <w:szCs w:val="26"/>
        </w:rPr>
        <w:t xml:space="preserve"> 12 ноября 2020 г., заключенн</w:t>
      </w:r>
      <w:r w:rsidRPr="00C013E2">
        <w:rPr>
          <w:rStyle w:val="1"/>
          <w:rFonts w:ascii="Times New Roman" w:hAnsi="Times New Roman" w:cs="Times New Roman"/>
          <w:sz w:val="26"/>
          <w:szCs w:val="26"/>
        </w:rPr>
        <w:t>ым</w:t>
      </w:r>
      <w:r w:rsidR="006A5BCE" w:rsidRPr="00C013E2">
        <w:rPr>
          <w:rStyle w:val="1"/>
          <w:rFonts w:ascii="Times New Roman" w:hAnsi="Times New Roman" w:cs="Times New Roman"/>
          <w:sz w:val="26"/>
          <w:szCs w:val="26"/>
        </w:rPr>
        <w:t xml:space="preserve"> между Е. и ПАО Сбербанк, взыскании с В. компенсации за супружескую долю в движимом имуществе, находящемся в квартире, взыскания затрат на отделочные и ремонтные работы в квартире и соответственно в</w:t>
      </w:r>
      <w:proofErr w:type="gramEnd"/>
      <w:r w:rsidR="006A5BCE" w:rsidRPr="00C013E2">
        <w:rPr>
          <w:rStyle w:val="1"/>
          <w:rFonts w:ascii="Times New Roman" w:hAnsi="Times New Roman" w:cs="Times New Roman"/>
          <w:sz w:val="26"/>
          <w:szCs w:val="26"/>
        </w:rPr>
        <w:t xml:space="preserve"> части взаимозачета по денежным компенсациям, поскольку судом первой инстанции допущены ошибки в определении круга юридически значимых обстоятельств дела.</w:t>
      </w:r>
    </w:p>
    <w:p w:rsidR="00955098" w:rsidRPr="00C013E2" w:rsidRDefault="006A5BCE" w:rsidP="00C013E2">
      <w:pPr>
        <w:pStyle w:val="a5"/>
        <w:shd w:val="clear" w:color="auto" w:fill="auto"/>
        <w:spacing w:after="0" w:line="240" w:lineRule="auto"/>
        <w:ind w:left="20" w:right="20" w:firstLine="720"/>
        <w:jc w:val="both"/>
        <w:rPr>
          <w:rStyle w:val="1"/>
          <w:rFonts w:ascii="Times New Roman" w:hAnsi="Times New Roman" w:cs="Times New Roman"/>
          <w:sz w:val="26"/>
          <w:szCs w:val="26"/>
        </w:rPr>
      </w:pPr>
      <w:r w:rsidRPr="00C013E2">
        <w:rPr>
          <w:rStyle w:val="1"/>
          <w:rFonts w:ascii="Times New Roman" w:hAnsi="Times New Roman" w:cs="Times New Roman"/>
          <w:sz w:val="26"/>
          <w:szCs w:val="26"/>
        </w:rPr>
        <w:t>Также суд апелляционной инстанции пришел к выводу, что решение суда первой инстанции подлеж</w:t>
      </w:r>
      <w:r w:rsidR="009D5AFD" w:rsidRPr="00C013E2">
        <w:rPr>
          <w:rStyle w:val="1"/>
          <w:rFonts w:ascii="Times New Roman" w:hAnsi="Times New Roman" w:cs="Times New Roman"/>
          <w:sz w:val="26"/>
          <w:szCs w:val="26"/>
        </w:rPr>
        <w:t>ит</w:t>
      </w:r>
      <w:r w:rsidRPr="00C013E2">
        <w:rPr>
          <w:rStyle w:val="1"/>
          <w:rFonts w:ascii="Times New Roman" w:hAnsi="Times New Roman" w:cs="Times New Roman"/>
          <w:sz w:val="26"/>
          <w:szCs w:val="26"/>
        </w:rPr>
        <w:t xml:space="preserve"> отмене в части удовлетворения исковых требований Е. о разделе имущества, взыскания с В. денежной компенсации стоимости имущества и ремонта квартиры, денежных средств, выплаченных по кредитным </w:t>
      </w:r>
      <w:r w:rsidRPr="00C013E2">
        <w:rPr>
          <w:rStyle w:val="1"/>
          <w:rFonts w:ascii="Times New Roman" w:hAnsi="Times New Roman" w:cs="Times New Roman"/>
          <w:sz w:val="26"/>
          <w:szCs w:val="26"/>
        </w:rPr>
        <w:lastRenderedPageBreak/>
        <w:t>договорам, государственной пошлины</w:t>
      </w:r>
    </w:p>
    <w:p w:rsidR="006A5BCE" w:rsidRPr="00C013E2" w:rsidRDefault="006A5BCE" w:rsidP="00C013E2">
      <w:pPr>
        <w:pStyle w:val="a5"/>
        <w:shd w:val="clear" w:color="auto" w:fill="auto"/>
        <w:spacing w:after="0" w:line="240" w:lineRule="auto"/>
        <w:ind w:left="23" w:right="20" w:firstLine="720"/>
        <w:jc w:val="both"/>
        <w:rPr>
          <w:rStyle w:val="1"/>
          <w:rFonts w:ascii="Times New Roman" w:hAnsi="Times New Roman" w:cs="Times New Roman"/>
          <w:sz w:val="26"/>
          <w:szCs w:val="26"/>
        </w:rPr>
      </w:pPr>
    </w:p>
    <w:p w:rsidR="007B2554" w:rsidRPr="00C013E2" w:rsidRDefault="007B2554" w:rsidP="00C013E2">
      <w:pPr>
        <w:spacing w:after="0" w:line="240" w:lineRule="auto"/>
        <w:ind w:left="20" w:right="40" w:firstLine="689"/>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 xml:space="preserve">По делу № 2-14/2025. </w:t>
      </w:r>
    </w:p>
    <w:p w:rsidR="00B77BDF" w:rsidRPr="00C013E2" w:rsidRDefault="00B77BDF" w:rsidP="00C013E2">
      <w:pPr>
        <w:pStyle w:val="a5"/>
        <w:shd w:val="clear" w:color="auto" w:fill="auto"/>
        <w:spacing w:after="0" w:line="240" w:lineRule="auto"/>
        <w:ind w:left="23" w:right="20" w:firstLine="720"/>
        <w:jc w:val="both"/>
        <w:rPr>
          <w:rStyle w:val="1"/>
          <w:rFonts w:ascii="Times New Roman" w:hAnsi="Times New Roman" w:cs="Times New Roman"/>
          <w:color w:val="000000"/>
          <w:sz w:val="26"/>
          <w:szCs w:val="26"/>
        </w:rPr>
      </w:pPr>
    </w:p>
    <w:p w:rsidR="00D73383" w:rsidRPr="00C013E2" w:rsidRDefault="00C7276B" w:rsidP="00C013E2">
      <w:pPr>
        <w:pStyle w:val="a5"/>
        <w:shd w:val="clear" w:color="auto" w:fill="auto"/>
        <w:spacing w:after="0" w:line="240" w:lineRule="auto"/>
        <w:ind w:left="23" w:right="20" w:firstLine="720"/>
        <w:jc w:val="both"/>
        <w:rPr>
          <w:rFonts w:ascii="Times New Roman" w:hAnsi="Times New Roman" w:cs="Times New Roman"/>
          <w:sz w:val="26"/>
          <w:szCs w:val="26"/>
        </w:rPr>
      </w:pPr>
      <w:proofErr w:type="gramStart"/>
      <w:r w:rsidRPr="00C013E2">
        <w:rPr>
          <w:rStyle w:val="1"/>
          <w:rFonts w:ascii="Times New Roman" w:hAnsi="Times New Roman" w:cs="Times New Roman"/>
          <w:color w:val="000000"/>
          <w:sz w:val="26"/>
          <w:szCs w:val="26"/>
        </w:rPr>
        <w:t>М. обратился в суд с иском к О., И. и Л. о признании договора купли-продажи земельного участка</w:t>
      </w:r>
      <w:r w:rsidR="00CA236B" w:rsidRPr="00C013E2">
        <w:rPr>
          <w:rStyle w:val="1"/>
          <w:rFonts w:ascii="Times New Roman" w:hAnsi="Times New Roman" w:cs="Times New Roman"/>
          <w:color w:val="000000"/>
          <w:sz w:val="26"/>
          <w:szCs w:val="26"/>
        </w:rPr>
        <w:t xml:space="preserve">, заключенного </w:t>
      </w:r>
      <w:r w:rsidR="00D73383" w:rsidRPr="00C013E2">
        <w:rPr>
          <w:rStyle w:val="1"/>
          <w:rFonts w:ascii="Times New Roman" w:hAnsi="Times New Roman" w:cs="Times New Roman"/>
          <w:color w:val="000000"/>
          <w:sz w:val="26"/>
          <w:szCs w:val="26"/>
        </w:rPr>
        <w:t>между О.</w:t>
      </w:r>
      <w:r w:rsidR="00CA236B" w:rsidRPr="00C013E2">
        <w:rPr>
          <w:rStyle w:val="1"/>
          <w:rFonts w:ascii="Times New Roman" w:hAnsi="Times New Roman" w:cs="Times New Roman"/>
          <w:color w:val="000000"/>
          <w:sz w:val="26"/>
          <w:szCs w:val="26"/>
        </w:rPr>
        <w:t xml:space="preserve"> и</w:t>
      </w:r>
      <w:r w:rsidR="00D73383" w:rsidRPr="00C013E2">
        <w:rPr>
          <w:rStyle w:val="1"/>
          <w:rFonts w:ascii="Times New Roman" w:hAnsi="Times New Roman" w:cs="Times New Roman"/>
          <w:color w:val="000000"/>
          <w:sz w:val="26"/>
          <w:szCs w:val="26"/>
        </w:rPr>
        <w:t xml:space="preserve"> </w:t>
      </w:r>
      <w:proofErr w:type="spellStart"/>
      <w:r w:rsidR="00D73383" w:rsidRPr="00C013E2">
        <w:rPr>
          <w:rStyle w:val="1"/>
          <w:rFonts w:ascii="Times New Roman" w:hAnsi="Times New Roman" w:cs="Times New Roman"/>
          <w:color w:val="000000"/>
          <w:sz w:val="26"/>
          <w:szCs w:val="26"/>
        </w:rPr>
        <w:t>И</w:t>
      </w:r>
      <w:proofErr w:type="spellEnd"/>
      <w:r w:rsidR="00D73383" w:rsidRPr="00C013E2">
        <w:rPr>
          <w:rStyle w:val="1"/>
          <w:rFonts w:ascii="Times New Roman" w:hAnsi="Times New Roman" w:cs="Times New Roman"/>
          <w:color w:val="000000"/>
          <w:sz w:val="26"/>
          <w:szCs w:val="26"/>
        </w:rPr>
        <w:t>.</w:t>
      </w:r>
      <w:r w:rsidR="00CA236B" w:rsidRPr="00C013E2">
        <w:rPr>
          <w:rStyle w:val="1"/>
          <w:rFonts w:ascii="Times New Roman" w:hAnsi="Times New Roman" w:cs="Times New Roman"/>
          <w:color w:val="000000"/>
          <w:sz w:val="26"/>
          <w:szCs w:val="26"/>
        </w:rPr>
        <w:t>,</w:t>
      </w:r>
      <w:r w:rsidR="00D73383" w:rsidRPr="00C013E2">
        <w:rPr>
          <w:rStyle w:val="1"/>
          <w:rFonts w:ascii="Times New Roman" w:hAnsi="Times New Roman" w:cs="Times New Roman"/>
          <w:color w:val="000000"/>
          <w:sz w:val="26"/>
          <w:szCs w:val="26"/>
        </w:rPr>
        <w:t xml:space="preserve"> </w:t>
      </w:r>
      <w:r w:rsidRPr="00C013E2">
        <w:rPr>
          <w:rStyle w:val="1"/>
          <w:rFonts w:ascii="Times New Roman" w:hAnsi="Times New Roman" w:cs="Times New Roman"/>
          <w:color w:val="000000"/>
          <w:sz w:val="26"/>
          <w:szCs w:val="26"/>
        </w:rPr>
        <w:t xml:space="preserve">недействительным и применении последствий недействительности сделки, признании права собственности </w:t>
      </w:r>
      <w:r w:rsidR="00D73383" w:rsidRPr="00C013E2">
        <w:rPr>
          <w:rStyle w:val="1"/>
          <w:rFonts w:ascii="Times New Roman" w:hAnsi="Times New Roman" w:cs="Times New Roman"/>
          <w:color w:val="000000"/>
          <w:sz w:val="26"/>
          <w:szCs w:val="26"/>
        </w:rPr>
        <w:t xml:space="preserve">О. </w:t>
      </w:r>
      <w:r w:rsidRPr="00C013E2">
        <w:rPr>
          <w:rStyle w:val="1"/>
          <w:rFonts w:ascii="Times New Roman" w:hAnsi="Times New Roman" w:cs="Times New Roman"/>
          <w:color w:val="000000"/>
          <w:sz w:val="26"/>
          <w:szCs w:val="26"/>
        </w:rPr>
        <w:t xml:space="preserve">на земельный участок и жилой дом, разделе совместно нажитого </w:t>
      </w:r>
      <w:r w:rsidR="00D73383" w:rsidRPr="00C013E2">
        <w:rPr>
          <w:rStyle w:val="1"/>
          <w:rFonts w:ascii="Times New Roman" w:hAnsi="Times New Roman" w:cs="Times New Roman"/>
          <w:color w:val="000000"/>
          <w:sz w:val="26"/>
          <w:szCs w:val="26"/>
        </w:rPr>
        <w:t xml:space="preserve">между супругами О. и Л. </w:t>
      </w:r>
      <w:r w:rsidRPr="00C013E2">
        <w:rPr>
          <w:rStyle w:val="1"/>
          <w:rFonts w:ascii="Times New Roman" w:hAnsi="Times New Roman" w:cs="Times New Roman"/>
          <w:color w:val="000000"/>
          <w:sz w:val="26"/>
          <w:szCs w:val="26"/>
        </w:rPr>
        <w:t>имущества</w:t>
      </w:r>
      <w:r w:rsidR="00CA236B" w:rsidRPr="00C013E2">
        <w:rPr>
          <w:rStyle w:val="1"/>
          <w:rFonts w:ascii="Times New Roman" w:hAnsi="Times New Roman" w:cs="Times New Roman"/>
          <w:color w:val="000000"/>
          <w:sz w:val="26"/>
          <w:szCs w:val="26"/>
        </w:rPr>
        <w:t xml:space="preserve"> в виде жилого дома и земельного участка</w:t>
      </w:r>
      <w:r w:rsidRPr="00C013E2">
        <w:rPr>
          <w:rStyle w:val="1"/>
          <w:rFonts w:ascii="Times New Roman" w:hAnsi="Times New Roman" w:cs="Times New Roman"/>
          <w:color w:val="000000"/>
          <w:sz w:val="26"/>
          <w:szCs w:val="26"/>
        </w:rPr>
        <w:t xml:space="preserve">, обращении взыскания на </w:t>
      </w:r>
      <w:r w:rsidR="00D73383" w:rsidRPr="00C013E2">
        <w:rPr>
          <w:rStyle w:val="1"/>
          <w:rFonts w:ascii="Times New Roman" w:hAnsi="Times New Roman" w:cs="Times New Roman"/>
          <w:color w:val="000000"/>
          <w:sz w:val="26"/>
          <w:szCs w:val="26"/>
        </w:rPr>
        <w:t xml:space="preserve">принадлежащие О. </w:t>
      </w:r>
      <w:r w:rsidR="00CA236B" w:rsidRPr="00C013E2">
        <w:rPr>
          <w:rStyle w:val="1"/>
          <w:rFonts w:ascii="Times New Roman" w:hAnsi="Times New Roman" w:cs="Times New Roman"/>
          <w:color w:val="000000"/>
          <w:sz w:val="26"/>
          <w:szCs w:val="26"/>
        </w:rPr>
        <w:t>по</w:t>
      </w:r>
      <w:proofErr w:type="gramEnd"/>
      <w:r w:rsidR="00CA236B" w:rsidRPr="00C013E2">
        <w:rPr>
          <w:rStyle w:val="1"/>
          <w:rFonts w:ascii="Times New Roman" w:hAnsi="Times New Roman" w:cs="Times New Roman"/>
          <w:color w:val="000000"/>
          <w:sz w:val="26"/>
          <w:szCs w:val="26"/>
        </w:rPr>
        <w:t xml:space="preserve"> </w:t>
      </w:r>
      <w:r w:rsidR="00D73383" w:rsidRPr="00C013E2">
        <w:rPr>
          <w:rStyle w:val="1"/>
          <w:rFonts w:ascii="Times New Roman" w:hAnsi="Times New Roman" w:cs="Times New Roman"/>
          <w:color w:val="000000"/>
          <w:sz w:val="26"/>
          <w:szCs w:val="26"/>
        </w:rPr>
        <w:t>½ дол</w:t>
      </w:r>
      <w:r w:rsidR="00CA236B" w:rsidRPr="00C013E2">
        <w:rPr>
          <w:rStyle w:val="1"/>
          <w:rFonts w:ascii="Times New Roman" w:hAnsi="Times New Roman" w:cs="Times New Roman"/>
          <w:color w:val="000000"/>
          <w:sz w:val="26"/>
          <w:szCs w:val="26"/>
        </w:rPr>
        <w:t>и</w:t>
      </w:r>
      <w:r w:rsidR="00D73383" w:rsidRPr="00C013E2">
        <w:rPr>
          <w:rStyle w:val="1"/>
          <w:rFonts w:ascii="Times New Roman" w:hAnsi="Times New Roman" w:cs="Times New Roman"/>
          <w:color w:val="000000"/>
          <w:sz w:val="26"/>
          <w:szCs w:val="26"/>
        </w:rPr>
        <w:t xml:space="preserve"> </w:t>
      </w:r>
      <w:r w:rsidR="00CA236B" w:rsidRPr="00C013E2">
        <w:rPr>
          <w:rStyle w:val="1"/>
          <w:rFonts w:ascii="Times New Roman" w:hAnsi="Times New Roman" w:cs="Times New Roman"/>
          <w:color w:val="000000"/>
          <w:sz w:val="26"/>
          <w:szCs w:val="26"/>
        </w:rPr>
        <w:t xml:space="preserve">в праве общей долевой собственности на </w:t>
      </w:r>
      <w:r w:rsidRPr="00C013E2">
        <w:rPr>
          <w:rStyle w:val="1"/>
          <w:rFonts w:ascii="Times New Roman" w:hAnsi="Times New Roman" w:cs="Times New Roman"/>
          <w:color w:val="000000"/>
          <w:sz w:val="26"/>
          <w:szCs w:val="26"/>
        </w:rPr>
        <w:t>земельн</w:t>
      </w:r>
      <w:r w:rsidR="00CA236B" w:rsidRPr="00C013E2">
        <w:rPr>
          <w:rStyle w:val="1"/>
          <w:rFonts w:ascii="Times New Roman" w:hAnsi="Times New Roman" w:cs="Times New Roman"/>
          <w:color w:val="000000"/>
          <w:sz w:val="26"/>
          <w:szCs w:val="26"/>
        </w:rPr>
        <w:t>ый</w:t>
      </w:r>
      <w:r w:rsidRPr="00C013E2">
        <w:rPr>
          <w:rStyle w:val="1"/>
          <w:rFonts w:ascii="Times New Roman" w:hAnsi="Times New Roman" w:cs="Times New Roman"/>
          <w:color w:val="000000"/>
          <w:sz w:val="26"/>
          <w:szCs w:val="26"/>
        </w:rPr>
        <w:t xml:space="preserve"> участ</w:t>
      </w:r>
      <w:r w:rsidR="00CA236B" w:rsidRPr="00C013E2">
        <w:rPr>
          <w:rStyle w:val="1"/>
          <w:rFonts w:ascii="Times New Roman" w:hAnsi="Times New Roman" w:cs="Times New Roman"/>
          <w:color w:val="000000"/>
          <w:sz w:val="26"/>
          <w:szCs w:val="26"/>
        </w:rPr>
        <w:t>ок</w:t>
      </w:r>
      <w:r w:rsidRPr="00C013E2">
        <w:rPr>
          <w:rStyle w:val="1"/>
          <w:rFonts w:ascii="Times New Roman" w:hAnsi="Times New Roman" w:cs="Times New Roman"/>
          <w:color w:val="000000"/>
          <w:sz w:val="26"/>
          <w:szCs w:val="26"/>
        </w:rPr>
        <w:t xml:space="preserve"> и жило</w:t>
      </w:r>
      <w:r w:rsidR="00CA236B" w:rsidRPr="00C013E2">
        <w:rPr>
          <w:rStyle w:val="1"/>
          <w:rFonts w:ascii="Times New Roman" w:hAnsi="Times New Roman" w:cs="Times New Roman"/>
          <w:color w:val="000000"/>
          <w:sz w:val="26"/>
          <w:szCs w:val="26"/>
        </w:rPr>
        <w:t>й</w:t>
      </w:r>
      <w:r w:rsidRPr="00C013E2">
        <w:rPr>
          <w:rStyle w:val="1"/>
          <w:rFonts w:ascii="Times New Roman" w:hAnsi="Times New Roman" w:cs="Times New Roman"/>
          <w:color w:val="000000"/>
          <w:sz w:val="26"/>
          <w:szCs w:val="26"/>
        </w:rPr>
        <w:t xml:space="preserve"> дом, указав, что на принудительном исполнении в </w:t>
      </w:r>
      <w:proofErr w:type="spellStart"/>
      <w:r w:rsidRPr="00C013E2">
        <w:rPr>
          <w:rStyle w:val="1"/>
          <w:rFonts w:ascii="Times New Roman" w:hAnsi="Times New Roman" w:cs="Times New Roman"/>
          <w:color w:val="000000"/>
          <w:sz w:val="26"/>
          <w:szCs w:val="26"/>
        </w:rPr>
        <w:t>Канашском</w:t>
      </w:r>
      <w:proofErr w:type="spellEnd"/>
      <w:r w:rsidRPr="00C013E2">
        <w:rPr>
          <w:rStyle w:val="1"/>
          <w:rFonts w:ascii="Times New Roman" w:hAnsi="Times New Roman" w:cs="Times New Roman"/>
          <w:color w:val="000000"/>
          <w:sz w:val="26"/>
          <w:szCs w:val="26"/>
        </w:rPr>
        <w:t xml:space="preserve"> РОСП УФССП России по Чувашской Республике находится исполнительный лист о взыскании с О. в пользу истца</w:t>
      </w:r>
      <w:r w:rsidR="004A0EB2" w:rsidRPr="00C013E2">
        <w:rPr>
          <w:rStyle w:val="1"/>
          <w:rFonts w:ascii="Times New Roman" w:hAnsi="Times New Roman" w:cs="Times New Roman"/>
          <w:color w:val="000000"/>
          <w:sz w:val="26"/>
          <w:szCs w:val="26"/>
        </w:rPr>
        <w:t xml:space="preserve"> М.</w:t>
      </w:r>
      <w:r w:rsidRPr="00C013E2">
        <w:rPr>
          <w:rStyle w:val="1"/>
          <w:rFonts w:ascii="Times New Roman" w:hAnsi="Times New Roman" w:cs="Times New Roman"/>
          <w:color w:val="000000"/>
          <w:sz w:val="26"/>
          <w:szCs w:val="26"/>
        </w:rPr>
        <w:t xml:space="preserve"> </w:t>
      </w:r>
      <w:r w:rsidRPr="00C013E2">
        <w:rPr>
          <w:rFonts w:ascii="Times New Roman" w:hAnsi="Times New Roman" w:cs="Times New Roman"/>
          <w:sz w:val="26"/>
          <w:szCs w:val="26"/>
        </w:rPr>
        <w:t xml:space="preserve">задолженности по договорам займа и судебные расходы на общую сумму 2407278 рублей 99 копеек. Должник О., имея в собственности земельный участок и объект незавершённого строительства, не исполняет решение суда в добровольном порядке. </w:t>
      </w:r>
      <w:r w:rsidR="00F0437A" w:rsidRPr="00C013E2">
        <w:rPr>
          <w:rFonts w:ascii="Times New Roman" w:hAnsi="Times New Roman" w:cs="Times New Roman"/>
          <w:sz w:val="26"/>
          <w:szCs w:val="26"/>
        </w:rPr>
        <w:t xml:space="preserve">Истцу стало известно, что спорный земельный участок О. продал своему сыну </w:t>
      </w:r>
      <w:proofErr w:type="gramStart"/>
      <w:r w:rsidR="00F0437A" w:rsidRPr="00C013E2">
        <w:rPr>
          <w:rFonts w:ascii="Times New Roman" w:hAnsi="Times New Roman" w:cs="Times New Roman"/>
          <w:sz w:val="26"/>
          <w:szCs w:val="26"/>
        </w:rPr>
        <w:t>И.</w:t>
      </w:r>
      <w:proofErr w:type="gramEnd"/>
      <w:r w:rsidR="00F0437A" w:rsidRPr="00C013E2">
        <w:rPr>
          <w:rFonts w:ascii="Times New Roman" w:hAnsi="Times New Roman" w:cs="Times New Roman"/>
          <w:sz w:val="26"/>
          <w:szCs w:val="26"/>
        </w:rPr>
        <w:t xml:space="preserve"> По мнению истца, заключенный между О. и </w:t>
      </w:r>
      <w:proofErr w:type="spellStart"/>
      <w:r w:rsidR="00F0437A" w:rsidRPr="00C013E2">
        <w:rPr>
          <w:rFonts w:ascii="Times New Roman" w:hAnsi="Times New Roman" w:cs="Times New Roman"/>
          <w:sz w:val="26"/>
          <w:szCs w:val="26"/>
        </w:rPr>
        <w:t>И</w:t>
      </w:r>
      <w:proofErr w:type="spellEnd"/>
      <w:r w:rsidR="00F0437A" w:rsidRPr="00C013E2">
        <w:rPr>
          <w:rFonts w:ascii="Times New Roman" w:hAnsi="Times New Roman" w:cs="Times New Roman"/>
          <w:sz w:val="26"/>
          <w:szCs w:val="26"/>
        </w:rPr>
        <w:t xml:space="preserve">. договор купли-продажи земельного участка является притворной сделкой и нарушает права истца, так как сделка происходила между отцом и сыном, денежные средства по </w:t>
      </w:r>
      <w:r w:rsidR="003A6D23" w:rsidRPr="00C013E2">
        <w:rPr>
          <w:rFonts w:ascii="Times New Roman" w:hAnsi="Times New Roman" w:cs="Times New Roman"/>
          <w:sz w:val="26"/>
          <w:szCs w:val="26"/>
        </w:rPr>
        <w:t xml:space="preserve">договору купли-продажи </w:t>
      </w:r>
      <w:r w:rsidR="00F0437A" w:rsidRPr="00C013E2">
        <w:rPr>
          <w:rFonts w:ascii="Times New Roman" w:hAnsi="Times New Roman" w:cs="Times New Roman"/>
          <w:sz w:val="26"/>
          <w:szCs w:val="26"/>
        </w:rPr>
        <w:t xml:space="preserve">не передавались либо они намерено были  сокрыты О. с целью уклонения от исполнения решения суда и уклонения от уплаты долга. </w:t>
      </w:r>
      <w:r w:rsidR="00D73383" w:rsidRPr="00C013E2">
        <w:rPr>
          <w:rFonts w:ascii="Times New Roman" w:hAnsi="Times New Roman" w:cs="Times New Roman"/>
          <w:sz w:val="26"/>
          <w:szCs w:val="26"/>
        </w:rPr>
        <w:t>В договоре купли-продажи никаких строений на продаваемом земельном участке указаны не были</w:t>
      </w:r>
      <w:r w:rsidR="003A6D23" w:rsidRPr="00C013E2">
        <w:rPr>
          <w:rFonts w:ascii="Times New Roman" w:hAnsi="Times New Roman" w:cs="Times New Roman"/>
          <w:sz w:val="26"/>
          <w:szCs w:val="26"/>
        </w:rPr>
        <w:t>.</w:t>
      </w:r>
      <w:r w:rsidR="00D73383" w:rsidRPr="00C013E2">
        <w:rPr>
          <w:rFonts w:ascii="Times New Roman" w:hAnsi="Times New Roman" w:cs="Times New Roman"/>
          <w:sz w:val="26"/>
          <w:szCs w:val="26"/>
        </w:rPr>
        <w:t xml:space="preserve"> </w:t>
      </w:r>
      <w:r w:rsidR="00F0437A" w:rsidRPr="00C013E2">
        <w:rPr>
          <w:rFonts w:ascii="Times New Roman" w:hAnsi="Times New Roman" w:cs="Times New Roman"/>
          <w:sz w:val="26"/>
          <w:szCs w:val="26"/>
        </w:rPr>
        <w:t>Кроме того, указанная сделка сторонами совершена без согласия супруги продавца О. –Л.</w:t>
      </w:r>
      <w:r w:rsidR="00D73383" w:rsidRPr="00C013E2">
        <w:rPr>
          <w:rFonts w:ascii="Times New Roman" w:hAnsi="Times New Roman" w:cs="Times New Roman"/>
          <w:sz w:val="26"/>
          <w:szCs w:val="26"/>
        </w:rPr>
        <w:t xml:space="preserve"> </w:t>
      </w:r>
    </w:p>
    <w:p w:rsidR="00D73383" w:rsidRPr="00C013E2" w:rsidRDefault="00D73383" w:rsidP="00C013E2">
      <w:pPr>
        <w:pStyle w:val="a5"/>
        <w:shd w:val="clear" w:color="auto" w:fill="auto"/>
        <w:spacing w:after="0" w:line="240" w:lineRule="auto"/>
        <w:ind w:left="23" w:right="20" w:firstLine="720"/>
        <w:jc w:val="both"/>
        <w:rPr>
          <w:rFonts w:ascii="Times New Roman" w:hAnsi="Times New Roman" w:cs="Times New Roman"/>
          <w:sz w:val="26"/>
          <w:szCs w:val="26"/>
        </w:rPr>
      </w:pPr>
      <w:r w:rsidRPr="00C013E2">
        <w:rPr>
          <w:rFonts w:ascii="Times New Roman" w:hAnsi="Times New Roman" w:cs="Times New Roman"/>
          <w:sz w:val="26"/>
          <w:szCs w:val="26"/>
        </w:rPr>
        <w:t xml:space="preserve">В связи со смертью ответчика И. в ходе рассмотрения дела в качестве соответчиков к участию в деле привлечены его малолетние дети </w:t>
      </w:r>
      <w:r w:rsidR="00390563" w:rsidRPr="00C013E2">
        <w:rPr>
          <w:rFonts w:ascii="Times New Roman" w:hAnsi="Times New Roman" w:cs="Times New Roman"/>
          <w:sz w:val="26"/>
          <w:szCs w:val="26"/>
        </w:rPr>
        <w:t xml:space="preserve">Д. и Я. </w:t>
      </w:r>
      <w:r w:rsidRPr="00C013E2">
        <w:rPr>
          <w:rFonts w:ascii="Times New Roman" w:hAnsi="Times New Roman" w:cs="Times New Roman"/>
          <w:sz w:val="26"/>
          <w:szCs w:val="26"/>
        </w:rPr>
        <w:t>в лице их законного представителя</w:t>
      </w:r>
      <w:r w:rsidR="005F52C9" w:rsidRPr="00C013E2">
        <w:rPr>
          <w:rFonts w:ascii="Times New Roman" w:hAnsi="Times New Roman" w:cs="Times New Roman"/>
          <w:sz w:val="26"/>
          <w:szCs w:val="26"/>
        </w:rPr>
        <w:t xml:space="preserve"> А</w:t>
      </w:r>
      <w:r w:rsidRPr="00C013E2">
        <w:rPr>
          <w:rFonts w:ascii="Times New Roman" w:hAnsi="Times New Roman" w:cs="Times New Roman"/>
          <w:sz w:val="26"/>
          <w:szCs w:val="26"/>
        </w:rPr>
        <w:t>.</w:t>
      </w:r>
    </w:p>
    <w:p w:rsidR="00F0437A" w:rsidRPr="00C013E2" w:rsidRDefault="00F0437A" w:rsidP="00C013E2">
      <w:pPr>
        <w:pStyle w:val="ac"/>
        <w:spacing w:before="0" w:beforeAutospacing="0" w:after="0" w:afterAutospacing="0"/>
        <w:ind w:firstLine="720"/>
        <w:jc w:val="both"/>
        <w:rPr>
          <w:sz w:val="26"/>
          <w:szCs w:val="26"/>
        </w:rPr>
      </w:pPr>
      <w:r w:rsidRPr="00C013E2">
        <w:rPr>
          <w:rStyle w:val="1"/>
          <w:rFonts w:ascii="Times New Roman" w:hAnsi="Times New Roman" w:cs="Times New Roman"/>
          <w:color w:val="000000"/>
          <w:sz w:val="26"/>
          <w:szCs w:val="26"/>
        </w:rPr>
        <w:t xml:space="preserve">Решением Канашского районного суда Чувашской Республики от 14 апреля 2025 года </w:t>
      </w:r>
      <w:r w:rsidRPr="00C013E2">
        <w:rPr>
          <w:sz w:val="26"/>
          <w:szCs w:val="26"/>
        </w:rPr>
        <w:t xml:space="preserve">в иске М. к О., Л., </w:t>
      </w:r>
      <w:r w:rsidR="007146D1" w:rsidRPr="00C013E2">
        <w:rPr>
          <w:sz w:val="26"/>
          <w:szCs w:val="26"/>
        </w:rPr>
        <w:t xml:space="preserve">и малолетним ответчикам </w:t>
      </w:r>
      <w:r w:rsidR="00A2277B" w:rsidRPr="00C013E2">
        <w:rPr>
          <w:sz w:val="26"/>
          <w:szCs w:val="26"/>
        </w:rPr>
        <w:t xml:space="preserve">Д. и Я. </w:t>
      </w:r>
      <w:r w:rsidR="007146D1" w:rsidRPr="00C013E2">
        <w:rPr>
          <w:sz w:val="26"/>
          <w:szCs w:val="26"/>
        </w:rPr>
        <w:t>в лице</w:t>
      </w:r>
      <w:r w:rsidRPr="00C013E2">
        <w:rPr>
          <w:sz w:val="26"/>
          <w:szCs w:val="26"/>
        </w:rPr>
        <w:t xml:space="preserve"> их законного представителя </w:t>
      </w:r>
      <w:r w:rsidR="00A2277B" w:rsidRPr="00C013E2">
        <w:rPr>
          <w:sz w:val="26"/>
          <w:szCs w:val="26"/>
        </w:rPr>
        <w:t xml:space="preserve">А. </w:t>
      </w:r>
      <w:r w:rsidRPr="00C013E2">
        <w:rPr>
          <w:sz w:val="26"/>
          <w:szCs w:val="26"/>
        </w:rPr>
        <w:t xml:space="preserve">о признании договора купли-продажи земельного участка, заключенного между </w:t>
      </w:r>
      <w:r w:rsidR="007146D1" w:rsidRPr="00C013E2">
        <w:rPr>
          <w:sz w:val="26"/>
          <w:szCs w:val="26"/>
        </w:rPr>
        <w:t xml:space="preserve">О. и </w:t>
      </w:r>
      <w:proofErr w:type="spellStart"/>
      <w:r w:rsidR="007146D1" w:rsidRPr="00C013E2">
        <w:rPr>
          <w:sz w:val="26"/>
          <w:szCs w:val="26"/>
        </w:rPr>
        <w:t>И</w:t>
      </w:r>
      <w:proofErr w:type="spellEnd"/>
      <w:r w:rsidR="007146D1" w:rsidRPr="00C013E2">
        <w:rPr>
          <w:sz w:val="26"/>
          <w:szCs w:val="26"/>
        </w:rPr>
        <w:t>.</w:t>
      </w:r>
      <w:r w:rsidR="003A6D23" w:rsidRPr="00C013E2">
        <w:rPr>
          <w:sz w:val="26"/>
          <w:szCs w:val="26"/>
        </w:rPr>
        <w:t>,</w:t>
      </w:r>
      <w:r w:rsidR="007146D1" w:rsidRPr="00C013E2">
        <w:rPr>
          <w:sz w:val="26"/>
          <w:szCs w:val="26"/>
        </w:rPr>
        <w:t xml:space="preserve"> </w:t>
      </w:r>
      <w:r w:rsidRPr="00C013E2">
        <w:rPr>
          <w:sz w:val="26"/>
          <w:szCs w:val="26"/>
        </w:rPr>
        <w:t xml:space="preserve">недействительным с применением последствий недействительности сделки, </w:t>
      </w:r>
      <w:r w:rsidR="007146D1" w:rsidRPr="00C013E2">
        <w:rPr>
          <w:sz w:val="26"/>
          <w:szCs w:val="26"/>
        </w:rPr>
        <w:t>признании за О.</w:t>
      </w:r>
      <w:r w:rsidRPr="00C013E2">
        <w:rPr>
          <w:sz w:val="26"/>
          <w:szCs w:val="26"/>
        </w:rPr>
        <w:t xml:space="preserve"> право собственности  на данный земельный участок и на </w:t>
      </w:r>
      <w:proofErr w:type="gramStart"/>
      <w:r w:rsidRPr="00C013E2">
        <w:rPr>
          <w:sz w:val="26"/>
          <w:szCs w:val="26"/>
        </w:rPr>
        <w:t>расположенный</w:t>
      </w:r>
      <w:proofErr w:type="gramEnd"/>
      <w:r w:rsidRPr="00C013E2">
        <w:rPr>
          <w:sz w:val="26"/>
          <w:szCs w:val="26"/>
        </w:rPr>
        <w:t xml:space="preserve"> на этом </w:t>
      </w:r>
      <w:proofErr w:type="gramStart"/>
      <w:r w:rsidR="003A6D23" w:rsidRPr="00C013E2">
        <w:rPr>
          <w:sz w:val="26"/>
          <w:szCs w:val="26"/>
        </w:rPr>
        <w:t xml:space="preserve">земельном </w:t>
      </w:r>
      <w:r w:rsidRPr="00C013E2">
        <w:rPr>
          <w:sz w:val="26"/>
          <w:szCs w:val="26"/>
        </w:rPr>
        <w:t>участке жилой дом</w:t>
      </w:r>
      <w:r w:rsidR="007146D1" w:rsidRPr="00C013E2">
        <w:rPr>
          <w:sz w:val="26"/>
          <w:szCs w:val="26"/>
        </w:rPr>
        <w:t xml:space="preserve">, </w:t>
      </w:r>
      <w:r w:rsidRPr="00C013E2">
        <w:rPr>
          <w:sz w:val="26"/>
          <w:szCs w:val="26"/>
        </w:rPr>
        <w:t xml:space="preserve">о разделе совместно нажитого имущества </w:t>
      </w:r>
      <w:r w:rsidR="007146D1" w:rsidRPr="00C013E2">
        <w:rPr>
          <w:sz w:val="26"/>
          <w:szCs w:val="26"/>
        </w:rPr>
        <w:t xml:space="preserve">в виде земельного участка и жилого дома </w:t>
      </w:r>
      <w:r w:rsidRPr="00C013E2">
        <w:rPr>
          <w:sz w:val="26"/>
          <w:szCs w:val="26"/>
        </w:rPr>
        <w:t xml:space="preserve">супругов </w:t>
      </w:r>
      <w:r w:rsidR="007146D1" w:rsidRPr="00C013E2">
        <w:rPr>
          <w:sz w:val="26"/>
          <w:szCs w:val="26"/>
        </w:rPr>
        <w:t>О. и Л.</w:t>
      </w:r>
      <w:r w:rsidRPr="00C013E2">
        <w:rPr>
          <w:sz w:val="26"/>
          <w:szCs w:val="26"/>
        </w:rPr>
        <w:t xml:space="preserve"> </w:t>
      </w:r>
      <w:r w:rsidR="007146D1" w:rsidRPr="00C013E2">
        <w:rPr>
          <w:sz w:val="26"/>
          <w:szCs w:val="26"/>
        </w:rPr>
        <w:t>и признании</w:t>
      </w:r>
      <w:r w:rsidRPr="00C013E2">
        <w:rPr>
          <w:sz w:val="26"/>
          <w:szCs w:val="26"/>
        </w:rPr>
        <w:t xml:space="preserve"> за каждым </w:t>
      </w:r>
      <w:r w:rsidR="007146D1" w:rsidRPr="00C013E2">
        <w:rPr>
          <w:sz w:val="26"/>
          <w:szCs w:val="26"/>
        </w:rPr>
        <w:t>из супругов</w:t>
      </w:r>
      <w:r w:rsidRPr="00C013E2">
        <w:rPr>
          <w:sz w:val="26"/>
          <w:szCs w:val="26"/>
        </w:rPr>
        <w:t xml:space="preserve"> по 1/2 доле в праве общей долевой собственности</w:t>
      </w:r>
      <w:r w:rsidR="003A6D23" w:rsidRPr="00C013E2">
        <w:rPr>
          <w:sz w:val="26"/>
          <w:szCs w:val="26"/>
        </w:rPr>
        <w:t xml:space="preserve"> на указанное недвижимое имущество</w:t>
      </w:r>
      <w:r w:rsidRPr="00C013E2">
        <w:rPr>
          <w:sz w:val="26"/>
          <w:szCs w:val="26"/>
        </w:rPr>
        <w:t xml:space="preserve">, обращении взыскания на принадлежащие </w:t>
      </w:r>
      <w:r w:rsidR="007146D1" w:rsidRPr="00C013E2">
        <w:rPr>
          <w:sz w:val="26"/>
          <w:szCs w:val="26"/>
        </w:rPr>
        <w:t>О. по</w:t>
      </w:r>
      <w:r w:rsidRPr="00C013E2">
        <w:rPr>
          <w:sz w:val="26"/>
          <w:szCs w:val="26"/>
        </w:rPr>
        <w:t xml:space="preserve"> ½ дол</w:t>
      </w:r>
      <w:r w:rsidR="007146D1" w:rsidRPr="00C013E2">
        <w:rPr>
          <w:sz w:val="26"/>
          <w:szCs w:val="26"/>
        </w:rPr>
        <w:t xml:space="preserve">и </w:t>
      </w:r>
      <w:r w:rsidR="003A6D23" w:rsidRPr="00C013E2">
        <w:rPr>
          <w:sz w:val="26"/>
          <w:szCs w:val="26"/>
        </w:rPr>
        <w:t xml:space="preserve">в праве общей долевой собственности </w:t>
      </w:r>
      <w:r w:rsidR="007146D1" w:rsidRPr="00C013E2">
        <w:rPr>
          <w:sz w:val="26"/>
          <w:szCs w:val="26"/>
        </w:rPr>
        <w:t>на</w:t>
      </w:r>
      <w:r w:rsidRPr="00C013E2">
        <w:rPr>
          <w:sz w:val="26"/>
          <w:szCs w:val="26"/>
        </w:rPr>
        <w:t xml:space="preserve"> земельн</w:t>
      </w:r>
      <w:r w:rsidR="007146D1" w:rsidRPr="00C013E2">
        <w:rPr>
          <w:sz w:val="26"/>
          <w:szCs w:val="26"/>
        </w:rPr>
        <w:t>ый</w:t>
      </w:r>
      <w:r w:rsidRPr="00C013E2">
        <w:rPr>
          <w:sz w:val="26"/>
          <w:szCs w:val="26"/>
        </w:rPr>
        <w:t xml:space="preserve"> участ</w:t>
      </w:r>
      <w:r w:rsidR="007146D1" w:rsidRPr="00C013E2">
        <w:rPr>
          <w:sz w:val="26"/>
          <w:szCs w:val="26"/>
        </w:rPr>
        <w:t>ок</w:t>
      </w:r>
      <w:r w:rsidRPr="00C013E2">
        <w:rPr>
          <w:sz w:val="26"/>
          <w:szCs w:val="26"/>
        </w:rPr>
        <w:t xml:space="preserve"> </w:t>
      </w:r>
      <w:r w:rsidR="003A6D23" w:rsidRPr="00C013E2">
        <w:rPr>
          <w:sz w:val="26"/>
          <w:szCs w:val="26"/>
        </w:rPr>
        <w:t xml:space="preserve">и </w:t>
      </w:r>
      <w:r w:rsidRPr="00C013E2">
        <w:rPr>
          <w:sz w:val="26"/>
          <w:szCs w:val="26"/>
        </w:rPr>
        <w:t>жило</w:t>
      </w:r>
      <w:r w:rsidR="007146D1" w:rsidRPr="00C013E2">
        <w:rPr>
          <w:sz w:val="26"/>
          <w:szCs w:val="26"/>
        </w:rPr>
        <w:t>й</w:t>
      </w:r>
      <w:r w:rsidRPr="00C013E2">
        <w:rPr>
          <w:sz w:val="26"/>
          <w:szCs w:val="26"/>
        </w:rPr>
        <w:t xml:space="preserve"> дом</w:t>
      </w:r>
      <w:r w:rsidR="007146D1" w:rsidRPr="00C013E2">
        <w:rPr>
          <w:sz w:val="26"/>
          <w:szCs w:val="26"/>
        </w:rPr>
        <w:t xml:space="preserve"> </w:t>
      </w:r>
      <w:r w:rsidR="007146D1" w:rsidRPr="00C013E2">
        <w:rPr>
          <w:rStyle w:val="1"/>
          <w:rFonts w:ascii="Times New Roman" w:hAnsi="Times New Roman" w:cs="Times New Roman"/>
          <w:color w:val="000000"/>
          <w:sz w:val="26"/>
          <w:szCs w:val="26"/>
        </w:rPr>
        <w:t>отказано, поскольку д</w:t>
      </w:r>
      <w:r w:rsidR="007146D1" w:rsidRPr="00C013E2">
        <w:rPr>
          <w:sz w:val="26"/>
          <w:szCs w:val="26"/>
        </w:rPr>
        <w:t>ействие</w:t>
      </w:r>
      <w:proofErr w:type="gramEnd"/>
      <w:r w:rsidR="007146D1" w:rsidRPr="00C013E2">
        <w:rPr>
          <w:sz w:val="26"/>
          <w:szCs w:val="26"/>
        </w:rPr>
        <w:t xml:space="preserve"> сторон при заключении данной сделки с пороком воли не доказано</w:t>
      </w:r>
      <w:r w:rsidR="000B35C6" w:rsidRPr="00C013E2">
        <w:rPr>
          <w:sz w:val="26"/>
          <w:szCs w:val="26"/>
        </w:rPr>
        <w:t xml:space="preserve">, и поэтому у суда отсутствуют основания для удовлетворения иска по данным мотивам; </w:t>
      </w:r>
      <w:r w:rsidR="009E5563" w:rsidRPr="00C013E2">
        <w:rPr>
          <w:sz w:val="26"/>
          <w:szCs w:val="26"/>
        </w:rPr>
        <w:t xml:space="preserve">право </w:t>
      </w:r>
      <w:r w:rsidR="000B35C6" w:rsidRPr="00C013E2">
        <w:rPr>
          <w:sz w:val="26"/>
          <w:szCs w:val="26"/>
        </w:rPr>
        <w:t>требов</w:t>
      </w:r>
      <w:r w:rsidR="009E5563" w:rsidRPr="00C013E2">
        <w:rPr>
          <w:sz w:val="26"/>
          <w:szCs w:val="26"/>
        </w:rPr>
        <w:t>ания</w:t>
      </w:r>
      <w:r w:rsidR="000B35C6" w:rsidRPr="00C013E2">
        <w:rPr>
          <w:sz w:val="26"/>
          <w:szCs w:val="26"/>
        </w:rPr>
        <w:t xml:space="preserve"> о признании недействительным договора купли-продажи недвижимого имущества ввиду отсутствия согласия супруги продавца О. –</w:t>
      </w:r>
      <w:r w:rsidR="009E5563" w:rsidRPr="00C013E2">
        <w:rPr>
          <w:sz w:val="26"/>
          <w:szCs w:val="26"/>
        </w:rPr>
        <w:t xml:space="preserve"> </w:t>
      </w:r>
      <w:r w:rsidR="000B35C6" w:rsidRPr="00C013E2">
        <w:rPr>
          <w:sz w:val="26"/>
          <w:szCs w:val="26"/>
        </w:rPr>
        <w:t>Л.</w:t>
      </w:r>
      <w:r w:rsidR="009E5563" w:rsidRPr="00C013E2">
        <w:rPr>
          <w:sz w:val="26"/>
          <w:szCs w:val="26"/>
        </w:rPr>
        <w:t xml:space="preserve"> принадлежит исключительно Л.</w:t>
      </w:r>
      <w:r w:rsidR="00CA236B" w:rsidRPr="00C013E2">
        <w:rPr>
          <w:sz w:val="26"/>
          <w:szCs w:val="26"/>
        </w:rPr>
        <w:t>; на дату совершения сделки по отчуждению земельного участка право собственности на расположенный на нем жилой дом не было зарегистрировано.</w:t>
      </w:r>
    </w:p>
    <w:p w:rsidR="00F833C7" w:rsidRPr="00C013E2" w:rsidRDefault="008B0191" w:rsidP="00C013E2">
      <w:pPr>
        <w:pStyle w:val="a5"/>
        <w:shd w:val="clear" w:color="auto" w:fill="auto"/>
        <w:spacing w:after="0" w:line="240" w:lineRule="auto"/>
        <w:ind w:left="20" w:right="20" w:firstLine="84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 xml:space="preserve">Определением судебной коллегии по гражданским делам Верховного Суда Чувашской Республики постановлено перейти к рассмотрению дела по правилам </w:t>
      </w:r>
      <w:r w:rsidRPr="00C013E2">
        <w:rPr>
          <w:rStyle w:val="1"/>
          <w:rFonts w:ascii="Times New Roman" w:hAnsi="Times New Roman" w:cs="Times New Roman"/>
          <w:color w:val="000000"/>
          <w:sz w:val="26"/>
          <w:szCs w:val="26"/>
        </w:rPr>
        <w:lastRenderedPageBreak/>
        <w:t>производства в суде первой инстанции; к участию в деле в качестве третьего лица, не заявляющего самостоятельных требований относительно пред</w:t>
      </w:r>
      <w:r w:rsidR="005F52C9" w:rsidRPr="00C013E2">
        <w:rPr>
          <w:rStyle w:val="1"/>
          <w:rFonts w:ascii="Times New Roman" w:hAnsi="Times New Roman" w:cs="Times New Roman"/>
          <w:color w:val="000000"/>
          <w:sz w:val="26"/>
          <w:szCs w:val="26"/>
        </w:rPr>
        <w:t>мета спора, привлечена нотариус.</w:t>
      </w:r>
    </w:p>
    <w:p w:rsidR="005F52C9" w:rsidRPr="00C013E2" w:rsidRDefault="008B0191" w:rsidP="00C013E2">
      <w:pPr>
        <w:pStyle w:val="a5"/>
        <w:shd w:val="clear" w:color="auto" w:fill="auto"/>
        <w:spacing w:after="0" w:line="240" w:lineRule="auto"/>
        <w:ind w:left="20" w:right="20" w:firstLine="84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 xml:space="preserve">В ходе рассмотрения дела судом апелляционной инстанции </w:t>
      </w:r>
      <w:r w:rsidR="005F52C9" w:rsidRPr="00C013E2">
        <w:rPr>
          <w:rStyle w:val="1"/>
          <w:rFonts w:ascii="Times New Roman" w:hAnsi="Times New Roman" w:cs="Times New Roman"/>
          <w:color w:val="000000"/>
          <w:sz w:val="26"/>
          <w:szCs w:val="26"/>
        </w:rPr>
        <w:t xml:space="preserve">М. уточнил свои исковые требования, полагая, что заключенный </w:t>
      </w:r>
      <w:proofErr w:type="gramStart"/>
      <w:r w:rsidR="005F52C9" w:rsidRPr="00C013E2">
        <w:rPr>
          <w:rStyle w:val="1"/>
          <w:rFonts w:ascii="Times New Roman" w:hAnsi="Times New Roman" w:cs="Times New Roman"/>
          <w:color w:val="000000"/>
          <w:sz w:val="26"/>
          <w:szCs w:val="26"/>
        </w:rPr>
        <w:t>между</w:t>
      </w:r>
      <w:proofErr w:type="gramEnd"/>
      <w:r w:rsidR="005F52C9" w:rsidRPr="00C013E2">
        <w:rPr>
          <w:rStyle w:val="1"/>
          <w:rFonts w:ascii="Times New Roman" w:hAnsi="Times New Roman" w:cs="Times New Roman"/>
          <w:color w:val="000000"/>
          <w:sz w:val="26"/>
          <w:szCs w:val="26"/>
        </w:rPr>
        <w:t xml:space="preserve"> </w:t>
      </w:r>
      <w:proofErr w:type="gramStart"/>
      <w:r w:rsidR="005F52C9" w:rsidRPr="00C013E2">
        <w:rPr>
          <w:rStyle w:val="1"/>
          <w:rFonts w:ascii="Times New Roman" w:hAnsi="Times New Roman" w:cs="Times New Roman"/>
          <w:color w:val="000000"/>
          <w:sz w:val="26"/>
          <w:szCs w:val="26"/>
        </w:rPr>
        <w:t>О</w:t>
      </w:r>
      <w:proofErr w:type="gramEnd"/>
      <w:r w:rsidR="005F52C9" w:rsidRPr="00C013E2">
        <w:rPr>
          <w:rStyle w:val="1"/>
          <w:rFonts w:ascii="Times New Roman" w:hAnsi="Times New Roman" w:cs="Times New Roman"/>
          <w:color w:val="000000"/>
          <w:sz w:val="26"/>
          <w:szCs w:val="26"/>
        </w:rPr>
        <w:t xml:space="preserve"> и </w:t>
      </w:r>
      <w:proofErr w:type="spellStart"/>
      <w:r w:rsidR="005F52C9" w:rsidRPr="00C013E2">
        <w:rPr>
          <w:rStyle w:val="1"/>
          <w:rFonts w:ascii="Times New Roman" w:hAnsi="Times New Roman" w:cs="Times New Roman"/>
          <w:color w:val="000000"/>
          <w:sz w:val="26"/>
          <w:szCs w:val="26"/>
        </w:rPr>
        <w:t>И</w:t>
      </w:r>
      <w:proofErr w:type="spellEnd"/>
      <w:r w:rsidR="005F52C9" w:rsidRPr="00C013E2">
        <w:rPr>
          <w:rStyle w:val="1"/>
          <w:rFonts w:ascii="Times New Roman" w:hAnsi="Times New Roman" w:cs="Times New Roman"/>
          <w:color w:val="000000"/>
          <w:sz w:val="26"/>
          <w:szCs w:val="26"/>
        </w:rPr>
        <w:t xml:space="preserve">. договор купли-продажи земельного участка является мнимой сделкой; просил </w:t>
      </w:r>
    </w:p>
    <w:p w:rsidR="005F52C9" w:rsidRPr="00C013E2" w:rsidRDefault="005F52C9" w:rsidP="00C013E2">
      <w:pPr>
        <w:pStyle w:val="a5"/>
        <w:shd w:val="clear" w:color="auto" w:fill="auto"/>
        <w:spacing w:after="0" w:line="240" w:lineRule="auto"/>
        <w:ind w:left="20" w:right="20" w:firstLine="84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xml:space="preserve">- признать договор купли-продажи земельного участка, заключенный между О. и </w:t>
      </w:r>
      <w:proofErr w:type="spellStart"/>
      <w:r w:rsidRPr="00C013E2">
        <w:rPr>
          <w:rStyle w:val="1"/>
          <w:rFonts w:ascii="Times New Roman" w:hAnsi="Times New Roman" w:cs="Times New Roman"/>
          <w:color w:val="000000"/>
          <w:sz w:val="26"/>
          <w:szCs w:val="26"/>
        </w:rPr>
        <w:t>И</w:t>
      </w:r>
      <w:proofErr w:type="spellEnd"/>
      <w:r w:rsidRPr="00C013E2">
        <w:rPr>
          <w:rStyle w:val="1"/>
          <w:rFonts w:ascii="Times New Roman" w:hAnsi="Times New Roman" w:cs="Times New Roman"/>
          <w:color w:val="000000"/>
          <w:sz w:val="26"/>
          <w:szCs w:val="26"/>
        </w:rPr>
        <w:t>.,  недействительным и применить последствия недействительности сделки;</w:t>
      </w:r>
    </w:p>
    <w:p w:rsidR="005F52C9" w:rsidRPr="00C013E2" w:rsidRDefault="005F52C9" w:rsidP="00C013E2">
      <w:pPr>
        <w:pStyle w:val="a5"/>
        <w:shd w:val="clear" w:color="auto" w:fill="auto"/>
        <w:spacing w:after="0" w:line="240" w:lineRule="auto"/>
        <w:ind w:left="20" w:right="20" w:firstLine="840"/>
        <w:jc w:val="both"/>
        <w:rPr>
          <w:rStyle w:val="1"/>
          <w:rFonts w:ascii="Times New Roman" w:hAnsi="Times New Roman" w:cs="Times New Roman"/>
          <w:color w:val="000000"/>
          <w:sz w:val="26"/>
          <w:szCs w:val="26"/>
        </w:rPr>
      </w:pPr>
      <w:r w:rsidRPr="00C013E2">
        <w:rPr>
          <w:rFonts w:ascii="Times New Roman" w:hAnsi="Times New Roman" w:cs="Times New Roman"/>
          <w:sz w:val="26"/>
          <w:szCs w:val="26"/>
        </w:rPr>
        <w:t xml:space="preserve">- </w:t>
      </w:r>
      <w:r w:rsidRPr="00C013E2">
        <w:rPr>
          <w:rStyle w:val="1"/>
          <w:rFonts w:ascii="Times New Roman" w:hAnsi="Times New Roman" w:cs="Times New Roman"/>
          <w:color w:val="000000"/>
          <w:sz w:val="26"/>
          <w:szCs w:val="26"/>
        </w:rPr>
        <w:t xml:space="preserve">прекратить право собственности И. на земельный участок; </w:t>
      </w:r>
    </w:p>
    <w:p w:rsidR="00390563" w:rsidRPr="00C013E2" w:rsidRDefault="005F52C9" w:rsidP="00C013E2">
      <w:pPr>
        <w:pStyle w:val="a5"/>
        <w:shd w:val="clear" w:color="auto" w:fill="auto"/>
        <w:spacing w:after="0" w:line="240" w:lineRule="auto"/>
        <w:ind w:left="20" w:right="20" w:firstLine="84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 признать недействительным</w:t>
      </w:r>
      <w:r w:rsidR="00390563" w:rsidRPr="00C013E2">
        <w:rPr>
          <w:rStyle w:val="1"/>
          <w:rFonts w:ascii="Times New Roman" w:hAnsi="Times New Roman" w:cs="Times New Roman"/>
          <w:color w:val="000000"/>
          <w:sz w:val="26"/>
          <w:szCs w:val="26"/>
        </w:rPr>
        <w:t>и</w:t>
      </w:r>
      <w:r w:rsidRPr="00C013E2">
        <w:rPr>
          <w:rStyle w:val="1"/>
          <w:rFonts w:ascii="Times New Roman" w:hAnsi="Times New Roman" w:cs="Times New Roman"/>
          <w:color w:val="000000"/>
          <w:sz w:val="26"/>
          <w:szCs w:val="26"/>
        </w:rPr>
        <w:t xml:space="preserve"> свидетельств</w:t>
      </w:r>
      <w:r w:rsidR="00390563" w:rsidRPr="00C013E2">
        <w:rPr>
          <w:rStyle w:val="1"/>
          <w:rFonts w:ascii="Times New Roman" w:hAnsi="Times New Roman" w:cs="Times New Roman"/>
          <w:color w:val="000000"/>
          <w:sz w:val="26"/>
          <w:szCs w:val="26"/>
        </w:rPr>
        <w:t>а</w:t>
      </w:r>
      <w:r w:rsidRPr="00C013E2">
        <w:rPr>
          <w:rStyle w:val="1"/>
          <w:rFonts w:ascii="Times New Roman" w:hAnsi="Times New Roman" w:cs="Times New Roman"/>
          <w:color w:val="000000"/>
          <w:sz w:val="26"/>
          <w:szCs w:val="26"/>
        </w:rPr>
        <w:t xml:space="preserve"> о праве на наследство </w:t>
      </w:r>
      <w:r w:rsidR="00390563" w:rsidRPr="00C013E2">
        <w:rPr>
          <w:rStyle w:val="1"/>
          <w:rFonts w:ascii="Times New Roman" w:hAnsi="Times New Roman" w:cs="Times New Roman"/>
          <w:color w:val="000000"/>
          <w:sz w:val="26"/>
          <w:szCs w:val="26"/>
        </w:rPr>
        <w:t>по закону;</w:t>
      </w:r>
    </w:p>
    <w:p w:rsidR="00A2277B" w:rsidRPr="00C013E2" w:rsidRDefault="00390563" w:rsidP="00C013E2">
      <w:pPr>
        <w:pStyle w:val="a5"/>
        <w:shd w:val="clear" w:color="auto" w:fill="auto"/>
        <w:spacing w:after="0" w:line="240" w:lineRule="auto"/>
        <w:ind w:left="20" w:right="20" w:firstLine="84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w:t>
      </w:r>
      <w:r w:rsidR="005F52C9" w:rsidRPr="00C013E2">
        <w:rPr>
          <w:rStyle w:val="1"/>
          <w:rFonts w:ascii="Times New Roman" w:hAnsi="Times New Roman" w:cs="Times New Roman"/>
          <w:color w:val="000000"/>
          <w:sz w:val="26"/>
          <w:szCs w:val="26"/>
        </w:rPr>
        <w:t xml:space="preserve"> прекратить право общей долевой собственности </w:t>
      </w:r>
      <w:r w:rsidRPr="00C013E2">
        <w:rPr>
          <w:rStyle w:val="1"/>
          <w:rFonts w:ascii="Times New Roman" w:hAnsi="Times New Roman" w:cs="Times New Roman"/>
          <w:color w:val="000000"/>
          <w:sz w:val="26"/>
          <w:szCs w:val="26"/>
        </w:rPr>
        <w:t xml:space="preserve">Л. и малолетних ответчиков Д. и Я.  </w:t>
      </w:r>
      <w:r w:rsidR="005F52C9" w:rsidRPr="00C013E2">
        <w:rPr>
          <w:rStyle w:val="1"/>
          <w:rFonts w:ascii="Times New Roman" w:hAnsi="Times New Roman" w:cs="Times New Roman"/>
          <w:color w:val="000000"/>
          <w:sz w:val="26"/>
          <w:szCs w:val="26"/>
        </w:rPr>
        <w:t>на жилой дом;</w:t>
      </w:r>
      <w:r w:rsidR="00A2277B" w:rsidRPr="00C013E2">
        <w:rPr>
          <w:rStyle w:val="1"/>
          <w:rFonts w:ascii="Times New Roman" w:hAnsi="Times New Roman" w:cs="Times New Roman"/>
          <w:color w:val="000000"/>
          <w:sz w:val="26"/>
          <w:szCs w:val="26"/>
        </w:rPr>
        <w:t xml:space="preserve"> </w:t>
      </w:r>
    </w:p>
    <w:p w:rsidR="00A2277B" w:rsidRPr="00C013E2" w:rsidRDefault="00A2277B" w:rsidP="00C013E2">
      <w:pPr>
        <w:pStyle w:val="a5"/>
        <w:shd w:val="clear" w:color="auto" w:fill="auto"/>
        <w:spacing w:after="0" w:line="240" w:lineRule="auto"/>
        <w:ind w:left="20" w:right="20" w:firstLine="84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 xml:space="preserve">- </w:t>
      </w:r>
      <w:r w:rsidR="005F52C9" w:rsidRPr="00C013E2">
        <w:rPr>
          <w:rStyle w:val="1"/>
          <w:rFonts w:ascii="Times New Roman" w:hAnsi="Times New Roman" w:cs="Times New Roman"/>
          <w:color w:val="000000"/>
          <w:sz w:val="26"/>
          <w:szCs w:val="26"/>
        </w:rPr>
        <w:t xml:space="preserve">прекратить право собственности </w:t>
      </w:r>
      <w:r w:rsidRPr="00C013E2">
        <w:rPr>
          <w:rStyle w:val="1"/>
          <w:rFonts w:ascii="Times New Roman" w:hAnsi="Times New Roman" w:cs="Times New Roman"/>
          <w:color w:val="000000"/>
          <w:sz w:val="26"/>
          <w:szCs w:val="26"/>
        </w:rPr>
        <w:t>И.</w:t>
      </w:r>
      <w:r w:rsidR="005F52C9" w:rsidRPr="00C013E2">
        <w:rPr>
          <w:rStyle w:val="1"/>
          <w:rFonts w:ascii="Times New Roman" w:hAnsi="Times New Roman" w:cs="Times New Roman"/>
          <w:color w:val="000000"/>
          <w:sz w:val="26"/>
          <w:szCs w:val="26"/>
        </w:rPr>
        <w:t xml:space="preserve"> на жилой дом;</w:t>
      </w:r>
      <w:r w:rsidRPr="00C013E2">
        <w:rPr>
          <w:rStyle w:val="1"/>
          <w:rFonts w:ascii="Times New Roman" w:hAnsi="Times New Roman" w:cs="Times New Roman"/>
          <w:color w:val="000000"/>
          <w:sz w:val="26"/>
          <w:szCs w:val="26"/>
        </w:rPr>
        <w:t xml:space="preserve"> </w:t>
      </w:r>
    </w:p>
    <w:p w:rsidR="00A2277B" w:rsidRPr="00C013E2" w:rsidRDefault="00A2277B" w:rsidP="00C013E2">
      <w:pPr>
        <w:pStyle w:val="a5"/>
        <w:shd w:val="clear" w:color="auto" w:fill="auto"/>
        <w:spacing w:after="0" w:line="240" w:lineRule="auto"/>
        <w:ind w:left="20" w:right="20" w:firstLine="84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 xml:space="preserve">- </w:t>
      </w:r>
      <w:r w:rsidR="005F52C9" w:rsidRPr="00C013E2">
        <w:rPr>
          <w:rStyle w:val="1"/>
          <w:rFonts w:ascii="Times New Roman" w:hAnsi="Times New Roman" w:cs="Times New Roman"/>
          <w:color w:val="000000"/>
          <w:sz w:val="26"/>
          <w:szCs w:val="26"/>
        </w:rPr>
        <w:t xml:space="preserve">признать право собственности </w:t>
      </w:r>
      <w:r w:rsidRPr="00C013E2">
        <w:rPr>
          <w:rStyle w:val="1"/>
          <w:rFonts w:ascii="Times New Roman" w:hAnsi="Times New Roman" w:cs="Times New Roman"/>
          <w:color w:val="000000"/>
          <w:sz w:val="26"/>
          <w:szCs w:val="26"/>
        </w:rPr>
        <w:t>О.</w:t>
      </w:r>
      <w:r w:rsidR="005F52C9" w:rsidRPr="00C013E2">
        <w:rPr>
          <w:rStyle w:val="1"/>
          <w:rFonts w:ascii="Times New Roman" w:hAnsi="Times New Roman" w:cs="Times New Roman"/>
          <w:color w:val="000000"/>
          <w:sz w:val="26"/>
          <w:szCs w:val="26"/>
        </w:rPr>
        <w:t xml:space="preserve"> на земельный участок </w:t>
      </w:r>
      <w:r w:rsidRPr="00C013E2">
        <w:rPr>
          <w:rStyle w:val="1"/>
          <w:rFonts w:ascii="Times New Roman" w:hAnsi="Times New Roman" w:cs="Times New Roman"/>
          <w:color w:val="000000"/>
          <w:sz w:val="26"/>
          <w:szCs w:val="26"/>
        </w:rPr>
        <w:t>и расположенный на нем</w:t>
      </w:r>
      <w:r w:rsidR="005F52C9" w:rsidRPr="00C013E2">
        <w:rPr>
          <w:rStyle w:val="1"/>
          <w:rFonts w:ascii="Times New Roman" w:hAnsi="Times New Roman" w:cs="Times New Roman"/>
          <w:color w:val="000000"/>
          <w:sz w:val="26"/>
          <w:szCs w:val="26"/>
        </w:rPr>
        <w:t xml:space="preserve"> жилой дом;</w:t>
      </w:r>
    </w:p>
    <w:p w:rsidR="00A2277B" w:rsidRPr="00C013E2" w:rsidRDefault="00A2277B" w:rsidP="00C013E2">
      <w:pPr>
        <w:pStyle w:val="a5"/>
        <w:shd w:val="clear" w:color="auto" w:fill="auto"/>
        <w:spacing w:after="0" w:line="240" w:lineRule="auto"/>
        <w:ind w:left="20" w:right="20" w:firstLine="84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 xml:space="preserve">- </w:t>
      </w:r>
      <w:r w:rsidR="005F52C9" w:rsidRPr="00C013E2">
        <w:rPr>
          <w:rStyle w:val="1"/>
          <w:rFonts w:ascii="Times New Roman" w:hAnsi="Times New Roman" w:cs="Times New Roman"/>
          <w:color w:val="000000"/>
          <w:sz w:val="26"/>
          <w:szCs w:val="26"/>
        </w:rPr>
        <w:t xml:space="preserve">признать совместно нажитым имуществом супругов </w:t>
      </w:r>
      <w:r w:rsidRPr="00C013E2">
        <w:rPr>
          <w:rStyle w:val="1"/>
          <w:rFonts w:ascii="Times New Roman" w:hAnsi="Times New Roman" w:cs="Times New Roman"/>
          <w:color w:val="000000"/>
          <w:sz w:val="26"/>
          <w:szCs w:val="26"/>
        </w:rPr>
        <w:t>О. и Л.</w:t>
      </w:r>
      <w:r w:rsidR="005F52C9" w:rsidRPr="00C013E2">
        <w:rPr>
          <w:rStyle w:val="1"/>
          <w:rFonts w:ascii="Times New Roman" w:hAnsi="Times New Roman" w:cs="Times New Roman"/>
          <w:color w:val="000000"/>
          <w:sz w:val="26"/>
          <w:szCs w:val="26"/>
        </w:rPr>
        <w:t xml:space="preserve"> земельный участок и жилой дом;</w:t>
      </w:r>
      <w:r w:rsidRPr="00C013E2">
        <w:rPr>
          <w:rStyle w:val="1"/>
          <w:rFonts w:ascii="Times New Roman" w:hAnsi="Times New Roman" w:cs="Times New Roman"/>
          <w:color w:val="000000"/>
          <w:sz w:val="26"/>
          <w:szCs w:val="26"/>
        </w:rPr>
        <w:t xml:space="preserve"> </w:t>
      </w:r>
    </w:p>
    <w:p w:rsidR="00A2277B" w:rsidRPr="00C013E2" w:rsidRDefault="00A2277B" w:rsidP="00C013E2">
      <w:pPr>
        <w:pStyle w:val="a5"/>
        <w:shd w:val="clear" w:color="auto" w:fill="auto"/>
        <w:spacing w:after="0" w:line="240" w:lineRule="auto"/>
        <w:ind w:left="20" w:right="20" w:firstLine="84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 xml:space="preserve">- </w:t>
      </w:r>
      <w:r w:rsidR="005F52C9" w:rsidRPr="00C013E2">
        <w:rPr>
          <w:rStyle w:val="1"/>
          <w:rFonts w:ascii="Times New Roman" w:hAnsi="Times New Roman" w:cs="Times New Roman"/>
          <w:color w:val="000000"/>
          <w:sz w:val="26"/>
          <w:szCs w:val="26"/>
        </w:rPr>
        <w:t xml:space="preserve">произвести раздел совместно нажитого имущества супругов </w:t>
      </w:r>
      <w:r w:rsidRPr="00C013E2">
        <w:rPr>
          <w:rStyle w:val="1"/>
          <w:rFonts w:ascii="Times New Roman" w:hAnsi="Times New Roman" w:cs="Times New Roman"/>
          <w:color w:val="000000"/>
          <w:sz w:val="26"/>
          <w:szCs w:val="26"/>
        </w:rPr>
        <w:t>О. и Л.</w:t>
      </w:r>
      <w:r w:rsidR="005F52C9" w:rsidRPr="00C013E2">
        <w:rPr>
          <w:rStyle w:val="1"/>
          <w:rFonts w:ascii="Times New Roman" w:hAnsi="Times New Roman" w:cs="Times New Roman"/>
          <w:color w:val="000000"/>
          <w:sz w:val="26"/>
          <w:szCs w:val="26"/>
        </w:rPr>
        <w:t>: земельного участка и жилого дом</w:t>
      </w:r>
      <w:r w:rsidRPr="00C013E2">
        <w:rPr>
          <w:rStyle w:val="1"/>
          <w:rFonts w:ascii="Times New Roman" w:hAnsi="Times New Roman" w:cs="Times New Roman"/>
          <w:color w:val="000000"/>
          <w:sz w:val="26"/>
          <w:szCs w:val="26"/>
        </w:rPr>
        <w:t xml:space="preserve">а </w:t>
      </w:r>
      <w:r w:rsidR="005F52C9" w:rsidRPr="00C013E2">
        <w:rPr>
          <w:rStyle w:val="1"/>
          <w:rFonts w:ascii="Times New Roman" w:hAnsi="Times New Roman" w:cs="Times New Roman"/>
          <w:color w:val="000000"/>
          <w:sz w:val="26"/>
          <w:szCs w:val="26"/>
        </w:rPr>
        <w:t xml:space="preserve">в равных долях, признав за каждым право собственности на </w:t>
      </w:r>
      <w:r w:rsidRPr="00C013E2">
        <w:rPr>
          <w:rStyle w:val="1"/>
          <w:rFonts w:ascii="Times New Roman" w:hAnsi="Times New Roman" w:cs="Times New Roman"/>
          <w:color w:val="000000"/>
          <w:sz w:val="26"/>
          <w:szCs w:val="26"/>
        </w:rPr>
        <w:t xml:space="preserve">½ </w:t>
      </w:r>
      <w:r w:rsidR="005F52C9" w:rsidRPr="00C013E2">
        <w:rPr>
          <w:rStyle w:val="1"/>
          <w:rFonts w:ascii="Times New Roman" w:hAnsi="Times New Roman" w:cs="Times New Roman"/>
          <w:color w:val="000000"/>
          <w:sz w:val="26"/>
          <w:szCs w:val="26"/>
        </w:rPr>
        <w:t>долю в праве общей долевой собственности;</w:t>
      </w:r>
      <w:r w:rsidRPr="00C013E2">
        <w:rPr>
          <w:rStyle w:val="1"/>
          <w:rFonts w:ascii="Times New Roman" w:hAnsi="Times New Roman" w:cs="Times New Roman"/>
          <w:color w:val="000000"/>
          <w:sz w:val="26"/>
          <w:szCs w:val="26"/>
        </w:rPr>
        <w:t xml:space="preserve"> </w:t>
      </w:r>
    </w:p>
    <w:p w:rsidR="005F52C9" w:rsidRPr="00C013E2" w:rsidRDefault="00A2277B" w:rsidP="00C013E2">
      <w:pPr>
        <w:pStyle w:val="a5"/>
        <w:shd w:val="clear" w:color="auto" w:fill="auto"/>
        <w:spacing w:after="0" w:line="240" w:lineRule="auto"/>
        <w:ind w:left="20" w:right="20" w:firstLine="840"/>
        <w:jc w:val="both"/>
        <w:rPr>
          <w:rFonts w:ascii="Times New Roman" w:hAnsi="Times New Roman" w:cs="Times New Roman"/>
          <w:sz w:val="26"/>
          <w:szCs w:val="26"/>
        </w:rPr>
      </w:pPr>
      <w:proofErr w:type="gramStart"/>
      <w:r w:rsidRPr="00C013E2">
        <w:rPr>
          <w:rStyle w:val="1"/>
          <w:rFonts w:ascii="Times New Roman" w:hAnsi="Times New Roman" w:cs="Times New Roman"/>
          <w:color w:val="000000"/>
          <w:sz w:val="26"/>
          <w:szCs w:val="26"/>
        </w:rPr>
        <w:t xml:space="preserve">- </w:t>
      </w:r>
      <w:r w:rsidR="005F52C9" w:rsidRPr="00C013E2">
        <w:rPr>
          <w:rStyle w:val="1"/>
          <w:rFonts w:ascii="Times New Roman" w:hAnsi="Times New Roman" w:cs="Times New Roman"/>
          <w:color w:val="000000"/>
          <w:sz w:val="26"/>
          <w:szCs w:val="26"/>
        </w:rPr>
        <w:t xml:space="preserve">обратить взыскание на принадлежащую </w:t>
      </w:r>
      <w:r w:rsidRPr="00C013E2">
        <w:rPr>
          <w:rStyle w:val="1"/>
          <w:rFonts w:ascii="Times New Roman" w:hAnsi="Times New Roman" w:cs="Times New Roman"/>
          <w:color w:val="000000"/>
          <w:sz w:val="26"/>
          <w:szCs w:val="26"/>
        </w:rPr>
        <w:t xml:space="preserve">о ½ </w:t>
      </w:r>
      <w:r w:rsidR="005F52C9" w:rsidRPr="00C013E2">
        <w:rPr>
          <w:rStyle w:val="1"/>
          <w:rFonts w:ascii="Times New Roman" w:hAnsi="Times New Roman" w:cs="Times New Roman"/>
          <w:color w:val="000000"/>
          <w:sz w:val="26"/>
          <w:szCs w:val="26"/>
        </w:rPr>
        <w:t>долю в праве общей долевой собственности на земельный участок и на жилой дом</w:t>
      </w:r>
      <w:r w:rsidRPr="00C013E2">
        <w:rPr>
          <w:rStyle w:val="1"/>
          <w:rFonts w:ascii="Times New Roman" w:hAnsi="Times New Roman" w:cs="Times New Roman"/>
          <w:color w:val="000000"/>
          <w:sz w:val="26"/>
          <w:szCs w:val="26"/>
        </w:rPr>
        <w:t>.</w:t>
      </w:r>
      <w:r w:rsidR="005F52C9" w:rsidRPr="00C013E2">
        <w:rPr>
          <w:rStyle w:val="1"/>
          <w:rFonts w:ascii="Times New Roman" w:hAnsi="Times New Roman" w:cs="Times New Roman"/>
          <w:color w:val="000000"/>
          <w:sz w:val="26"/>
          <w:szCs w:val="26"/>
        </w:rPr>
        <w:t xml:space="preserve"> </w:t>
      </w:r>
      <w:proofErr w:type="gramEnd"/>
    </w:p>
    <w:p w:rsidR="00A2277B" w:rsidRPr="00C013E2" w:rsidRDefault="00A2277B" w:rsidP="00C013E2">
      <w:pPr>
        <w:pStyle w:val="a5"/>
        <w:shd w:val="clear" w:color="auto" w:fill="auto"/>
        <w:spacing w:after="0" w:line="240" w:lineRule="auto"/>
        <w:ind w:left="40" w:right="40" w:firstLine="84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xml:space="preserve">Судебная коллегия по гражданским делам Верховного Суда Чувашской Республики решение суда </w:t>
      </w:r>
      <w:proofErr w:type="gramStart"/>
      <w:r w:rsidRPr="00C013E2">
        <w:rPr>
          <w:rStyle w:val="1"/>
          <w:rFonts w:ascii="Times New Roman" w:hAnsi="Times New Roman" w:cs="Times New Roman"/>
          <w:color w:val="000000"/>
          <w:sz w:val="26"/>
          <w:szCs w:val="26"/>
        </w:rPr>
        <w:t>отменила</w:t>
      </w:r>
      <w:proofErr w:type="gramEnd"/>
      <w:r w:rsidRPr="00C013E2">
        <w:rPr>
          <w:rStyle w:val="1"/>
          <w:rFonts w:ascii="Times New Roman" w:hAnsi="Times New Roman" w:cs="Times New Roman"/>
          <w:color w:val="000000"/>
          <w:sz w:val="26"/>
          <w:szCs w:val="26"/>
        </w:rPr>
        <w:t xml:space="preserve"> и приняло по делу новое решение, которым:</w:t>
      </w:r>
    </w:p>
    <w:p w:rsidR="00084978" w:rsidRPr="00C013E2" w:rsidRDefault="00A2277B" w:rsidP="00C013E2">
      <w:pPr>
        <w:pStyle w:val="a5"/>
        <w:shd w:val="clear" w:color="auto" w:fill="auto"/>
        <w:spacing w:after="0" w:line="240" w:lineRule="auto"/>
        <w:ind w:left="40" w:right="40" w:firstLine="84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 xml:space="preserve">- признало договор купли-продажи земельного участка и объекта незавершенного строительства, заключенный между </w:t>
      </w:r>
      <w:r w:rsidR="00084978" w:rsidRPr="00C013E2">
        <w:rPr>
          <w:rStyle w:val="1"/>
          <w:rFonts w:ascii="Times New Roman" w:hAnsi="Times New Roman" w:cs="Times New Roman"/>
          <w:color w:val="000000"/>
          <w:sz w:val="26"/>
          <w:szCs w:val="26"/>
        </w:rPr>
        <w:t xml:space="preserve">О. и </w:t>
      </w:r>
      <w:proofErr w:type="spellStart"/>
      <w:r w:rsidR="00084978" w:rsidRPr="00C013E2">
        <w:rPr>
          <w:rStyle w:val="1"/>
          <w:rFonts w:ascii="Times New Roman" w:hAnsi="Times New Roman" w:cs="Times New Roman"/>
          <w:color w:val="000000"/>
          <w:sz w:val="26"/>
          <w:szCs w:val="26"/>
        </w:rPr>
        <w:t>И</w:t>
      </w:r>
      <w:proofErr w:type="spellEnd"/>
      <w:r w:rsidR="00084978" w:rsidRPr="00C013E2">
        <w:rPr>
          <w:rStyle w:val="1"/>
          <w:rFonts w:ascii="Times New Roman" w:hAnsi="Times New Roman" w:cs="Times New Roman"/>
          <w:color w:val="000000"/>
          <w:sz w:val="26"/>
          <w:szCs w:val="26"/>
        </w:rPr>
        <w:t>.</w:t>
      </w:r>
      <w:r w:rsidRPr="00C013E2">
        <w:rPr>
          <w:rStyle w:val="1"/>
          <w:rFonts w:ascii="Times New Roman" w:hAnsi="Times New Roman" w:cs="Times New Roman"/>
          <w:color w:val="000000"/>
          <w:sz w:val="26"/>
          <w:szCs w:val="26"/>
        </w:rPr>
        <w:t>, недействительным</w:t>
      </w:r>
      <w:r w:rsidR="00084978" w:rsidRPr="00C013E2">
        <w:rPr>
          <w:rStyle w:val="1"/>
          <w:rFonts w:ascii="Times New Roman" w:hAnsi="Times New Roman" w:cs="Times New Roman"/>
          <w:color w:val="000000"/>
          <w:sz w:val="26"/>
          <w:szCs w:val="26"/>
        </w:rPr>
        <w:t xml:space="preserve">; </w:t>
      </w:r>
    </w:p>
    <w:p w:rsidR="00084978" w:rsidRPr="00C013E2" w:rsidRDefault="00084978" w:rsidP="00C013E2">
      <w:pPr>
        <w:pStyle w:val="a5"/>
        <w:shd w:val="clear" w:color="auto" w:fill="auto"/>
        <w:spacing w:after="0" w:line="240" w:lineRule="auto"/>
        <w:ind w:left="40" w:right="40" w:firstLine="84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и</w:t>
      </w:r>
      <w:r w:rsidR="00A2277B" w:rsidRPr="00C013E2">
        <w:rPr>
          <w:rStyle w:val="1"/>
          <w:rFonts w:ascii="Times New Roman" w:hAnsi="Times New Roman" w:cs="Times New Roman"/>
          <w:color w:val="000000"/>
          <w:sz w:val="26"/>
          <w:szCs w:val="26"/>
        </w:rPr>
        <w:t>з Единого государственного реестра недвижимости исключи</w:t>
      </w:r>
      <w:r w:rsidRPr="00C013E2">
        <w:rPr>
          <w:rStyle w:val="1"/>
          <w:rFonts w:ascii="Times New Roman" w:hAnsi="Times New Roman" w:cs="Times New Roman"/>
          <w:color w:val="000000"/>
          <w:sz w:val="26"/>
          <w:szCs w:val="26"/>
        </w:rPr>
        <w:t>ло</w:t>
      </w:r>
      <w:r w:rsidR="00A2277B" w:rsidRPr="00C013E2">
        <w:rPr>
          <w:rStyle w:val="1"/>
          <w:rFonts w:ascii="Times New Roman" w:hAnsi="Times New Roman" w:cs="Times New Roman"/>
          <w:color w:val="000000"/>
          <w:sz w:val="26"/>
          <w:szCs w:val="26"/>
        </w:rPr>
        <w:t xml:space="preserve"> сведения о регистрации перехода права собственности к </w:t>
      </w:r>
      <w:r w:rsidRPr="00C013E2">
        <w:rPr>
          <w:rStyle w:val="1"/>
          <w:rFonts w:ascii="Times New Roman" w:hAnsi="Times New Roman" w:cs="Times New Roman"/>
          <w:color w:val="000000"/>
          <w:sz w:val="26"/>
          <w:szCs w:val="26"/>
        </w:rPr>
        <w:t>И.</w:t>
      </w:r>
      <w:r w:rsidR="00A2277B" w:rsidRPr="00C013E2">
        <w:rPr>
          <w:rStyle w:val="1"/>
          <w:rFonts w:ascii="Times New Roman" w:hAnsi="Times New Roman" w:cs="Times New Roman"/>
          <w:color w:val="000000"/>
          <w:sz w:val="26"/>
          <w:szCs w:val="26"/>
        </w:rPr>
        <w:t xml:space="preserve"> на земельный участок и объект незавершенного строительства и в Едином государственном реестре недвижимости восстанови</w:t>
      </w:r>
      <w:r w:rsidRPr="00C013E2">
        <w:rPr>
          <w:rStyle w:val="1"/>
          <w:rFonts w:ascii="Times New Roman" w:hAnsi="Times New Roman" w:cs="Times New Roman"/>
          <w:color w:val="000000"/>
          <w:sz w:val="26"/>
          <w:szCs w:val="26"/>
        </w:rPr>
        <w:t>ло</w:t>
      </w:r>
      <w:r w:rsidR="00A2277B" w:rsidRPr="00C013E2">
        <w:rPr>
          <w:rStyle w:val="1"/>
          <w:rFonts w:ascii="Times New Roman" w:hAnsi="Times New Roman" w:cs="Times New Roman"/>
          <w:color w:val="000000"/>
          <w:sz w:val="26"/>
          <w:szCs w:val="26"/>
        </w:rPr>
        <w:t xml:space="preserve"> запись о праве собственности </w:t>
      </w:r>
      <w:r w:rsidRPr="00C013E2">
        <w:rPr>
          <w:rStyle w:val="1"/>
          <w:rFonts w:ascii="Times New Roman" w:hAnsi="Times New Roman" w:cs="Times New Roman"/>
          <w:color w:val="000000"/>
          <w:sz w:val="26"/>
          <w:szCs w:val="26"/>
        </w:rPr>
        <w:t>О.</w:t>
      </w:r>
      <w:r w:rsidR="00A2277B" w:rsidRPr="00C013E2">
        <w:rPr>
          <w:rStyle w:val="1"/>
          <w:rFonts w:ascii="Times New Roman" w:hAnsi="Times New Roman" w:cs="Times New Roman"/>
          <w:color w:val="000000"/>
          <w:sz w:val="26"/>
          <w:szCs w:val="26"/>
        </w:rPr>
        <w:t xml:space="preserve"> на данные земельный участок и объект незавершенного строительства</w:t>
      </w:r>
      <w:r w:rsidRPr="00C013E2">
        <w:rPr>
          <w:rStyle w:val="1"/>
          <w:rFonts w:ascii="Times New Roman" w:hAnsi="Times New Roman" w:cs="Times New Roman"/>
          <w:color w:val="000000"/>
          <w:sz w:val="26"/>
          <w:szCs w:val="26"/>
        </w:rPr>
        <w:t>;</w:t>
      </w:r>
    </w:p>
    <w:p w:rsidR="00A2277B" w:rsidRPr="00C013E2" w:rsidRDefault="00084978" w:rsidP="00C013E2">
      <w:pPr>
        <w:pStyle w:val="a5"/>
        <w:shd w:val="clear" w:color="auto" w:fill="auto"/>
        <w:spacing w:after="0" w:line="240" w:lineRule="auto"/>
        <w:ind w:left="40" w:right="40" w:firstLine="840"/>
        <w:jc w:val="both"/>
        <w:rPr>
          <w:rFonts w:ascii="Times New Roman" w:hAnsi="Times New Roman" w:cs="Times New Roman"/>
          <w:sz w:val="26"/>
          <w:szCs w:val="26"/>
        </w:rPr>
      </w:pPr>
      <w:r w:rsidRPr="00C013E2">
        <w:rPr>
          <w:rFonts w:ascii="Times New Roman" w:hAnsi="Times New Roman" w:cs="Times New Roman"/>
          <w:sz w:val="26"/>
          <w:szCs w:val="26"/>
        </w:rPr>
        <w:t xml:space="preserve">- признало </w:t>
      </w:r>
      <w:r w:rsidR="00A2277B" w:rsidRPr="00C013E2">
        <w:rPr>
          <w:rStyle w:val="1"/>
          <w:rFonts w:ascii="Times New Roman" w:hAnsi="Times New Roman" w:cs="Times New Roman"/>
          <w:color w:val="000000"/>
          <w:sz w:val="26"/>
          <w:szCs w:val="26"/>
        </w:rPr>
        <w:t>недействительным свидетельств</w:t>
      </w:r>
      <w:r w:rsidRPr="00C013E2">
        <w:rPr>
          <w:rStyle w:val="1"/>
          <w:rFonts w:ascii="Times New Roman" w:hAnsi="Times New Roman" w:cs="Times New Roman"/>
          <w:color w:val="000000"/>
          <w:sz w:val="26"/>
          <w:szCs w:val="26"/>
        </w:rPr>
        <w:t>а</w:t>
      </w:r>
      <w:r w:rsidR="00A2277B" w:rsidRPr="00C013E2">
        <w:rPr>
          <w:rStyle w:val="1"/>
          <w:rFonts w:ascii="Times New Roman" w:hAnsi="Times New Roman" w:cs="Times New Roman"/>
          <w:color w:val="000000"/>
          <w:sz w:val="26"/>
          <w:szCs w:val="26"/>
        </w:rPr>
        <w:t xml:space="preserve"> о праве на наследство</w:t>
      </w:r>
      <w:r w:rsidR="00364615" w:rsidRPr="00C013E2">
        <w:rPr>
          <w:rStyle w:val="1"/>
          <w:rFonts w:ascii="Times New Roman" w:hAnsi="Times New Roman" w:cs="Times New Roman"/>
          <w:color w:val="000000"/>
          <w:sz w:val="26"/>
          <w:szCs w:val="26"/>
        </w:rPr>
        <w:t xml:space="preserve"> по закону</w:t>
      </w:r>
      <w:r w:rsidR="00A2277B" w:rsidRPr="00C013E2">
        <w:rPr>
          <w:rStyle w:val="1"/>
          <w:rFonts w:ascii="Times New Roman" w:hAnsi="Times New Roman" w:cs="Times New Roman"/>
          <w:color w:val="000000"/>
          <w:sz w:val="26"/>
          <w:szCs w:val="26"/>
        </w:rPr>
        <w:t>, выданн</w:t>
      </w:r>
      <w:r w:rsidRPr="00C013E2">
        <w:rPr>
          <w:rStyle w:val="1"/>
          <w:rFonts w:ascii="Times New Roman" w:hAnsi="Times New Roman" w:cs="Times New Roman"/>
          <w:color w:val="000000"/>
          <w:sz w:val="26"/>
          <w:szCs w:val="26"/>
        </w:rPr>
        <w:t xml:space="preserve">ые </w:t>
      </w:r>
      <w:r w:rsidR="00364615" w:rsidRPr="00C013E2">
        <w:rPr>
          <w:rStyle w:val="1"/>
          <w:rFonts w:ascii="Times New Roman" w:hAnsi="Times New Roman" w:cs="Times New Roman"/>
          <w:color w:val="000000"/>
          <w:sz w:val="26"/>
          <w:szCs w:val="26"/>
        </w:rPr>
        <w:t xml:space="preserve">Л. на ½ </w:t>
      </w:r>
      <w:r w:rsidR="00A2277B" w:rsidRPr="00C013E2">
        <w:rPr>
          <w:rStyle w:val="1"/>
          <w:rFonts w:ascii="Times New Roman" w:hAnsi="Times New Roman" w:cs="Times New Roman"/>
          <w:color w:val="000000"/>
          <w:sz w:val="26"/>
          <w:szCs w:val="26"/>
        </w:rPr>
        <w:t xml:space="preserve">долю в праве общей долевой собственности на </w:t>
      </w:r>
      <w:r w:rsidR="00364615" w:rsidRPr="00C013E2">
        <w:rPr>
          <w:rStyle w:val="1"/>
          <w:rFonts w:ascii="Times New Roman" w:hAnsi="Times New Roman" w:cs="Times New Roman"/>
          <w:color w:val="000000"/>
          <w:sz w:val="26"/>
          <w:szCs w:val="26"/>
        </w:rPr>
        <w:t>жилой дом;</w:t>
      </w:r>
    </w:p>
    <w:p w:rsidR="00A2277B" w:rsidRPr="00C013E2" w:rsidRDefault="00364615" w:rsidP="00C013E2">
      <w:pPr>
        <w:pStyle w:val="a5"/>
        <w:shd w:val="clear" w:color="auto" w:fill="auto"/>
        <w:spacing w:after="0" w:line="240" w:lineRule="auto"/>
        <w:ind w:left="20" w:right="20" w:firstLine="84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xml:space="preserve">- признало </w:t>
      </w:r>
      <w:r w:rsidR="00A2277B" w:rsidRPr="00C013E2">
        <w:rPr>
          <w:rStyle w:val="1"/>
          <w:rFonts w:ascii="Times New Roman" w:hAnsi="Times New Roman" w:cs="Times New Roman"/>
          <w:color w:val="000000"/>
          <w:sz w:val="26"/>
          <w:szCs w:val="26"/>
        </w:rPr>
        <w:t xml:space="preserve">недействительным свидетельство о праве на наследство по закону, выданное </w:t>
      </w:r>
      <w:r w:rsidRPr="00C013E2">
        <w:rPr>
          <w:rStyle w:val="1"/>
          <w:rFonts w:ascii="Times New Roman" w:hAnsi="Times New Roman" w:cs="Times New Roman"/>
          <w:color w:val="000000"/>
          <w:sz w:val="26"/>
          <w:szCs w:val="26"/>
        </w:rPr>
        <w:t xml:space="preserve">Д. </w:t>
      </w:r>
      <w:r w:rsidR="00A2277B" w:rsidRPr="00C013E2">
        <w:rPr>
          <w:rStyle w:val="1"/>
          <w:rFonts w:ascii="Times New Roman" w:hAnsi="Times New Roman" w:cs="Times New Roman"/>
          <w:color w:val="000000"/>
          <w:sz w:val="26"/>
          <w:szCs w:val="26"/>
        </w:rPr>
        <w:t xml:space="preserve">на </w:t>
      </w:r>
      <w:r w:rsidRPr="00C013E2">
        <w:rPr>
          <w:rStyle w:val="1"/>
          <w:rFonts w:ascii="Times New Roman" w:hAnsi="Times New Roman" w:cs="Times New Roman"/>
          <w:color w:val="000000"/>
          <w:sz w:val="26"/>
          <w:szCs w:val="26"/>
        </w:rPr>
        <w:t xml:space="preserve">¼ </w:t>
      </w:r>
      <w:r w:rsidR="00A2277B" w:rsidRPr="00C013E2">
        <w:rPr>
          <w:rStyle w:val="1"/>
          <w:rFonts w:ascii="Times New Roman" w:hAnsi="Times New Roman" w:cs="Times New Roman"/>
          <w:color w:val="000000"/>
          <w:sz w:val="26"/>
          <w:szCs w:val="26"/>
        </w:rPr>
        <w:t xml:space="preserve">долю в праве общей долевой собственности на </w:t>
      </w:r>
      <w:r w:rsidRPr="00C013E2">
        <w:rPr>
          <w:rStyle w:val="1"/>
          <w:rFonts w:ascii="Times New Roman" w:hAnsi="Times New Roman" w:cs="Times New Roman"/>
          <w:color w:val="000000"/>
          <w:sz w:val="26"/>
          <w:szCs w:val="26"/>
        </w:rPr>
        <w:t>жилой дом;</w:t>
      </w:r>
    </w:p>
    <w:p w:rsidR="00A2277B" w:rsidRPr="00C013E2" w:rsidRDefault="00364615" w:rsidP="00C013E2">
      <w:pPr>
        <w:pStyle w:val="a5"/>
        <w:shd w:val="clear" w:color="auto" w:fill="auto"/>
        <w:spacing w:after="0" w:line="240" w:lineRule="auto"/>
        <w:ind w:left="20" w:right="20" w:firstLine="84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xml:space="preserve">- признало </w:t>
      </w:r>
      <w:r w:rsidR="00A2277B" w:rsidRPr="00C013E2">
        <w:rPr>
          <w:rStyle w:val="1"/>
          <w:rFonts w:ascii="Times New Roman" w:hAnsi="Times New Roman" w:cs="Times New Roman"/>
          <w:color w:val="000000"/>
          <w:sz w:val="26"/>
          <w:szCs w:val="26"/>
        </w:rPr>
        <w:t xml:space="preserve">недействительным свидетельство о праве на </w:t>
      </w:r>
      <w:proofErr w:type="gramStart"/>
      <w:r w:rsidR="00A2277B" w:rsidRPr="00C013E2">
        <w:rPr>
          <w:rStyle w:val="1"/>
          <w:rFonts w:ascii="Times New Roman" w:hAnsi="Times New Roman" w:cs="Times New Roman"/>
          <w:color w:val="000000"/>
          <w:sz w:val="26"/>
          <w:szCs w:val="26"/>
        </w:rPr>
        <w:t>наследство</w:t>
      </w:r>
      <w:proofErr w:type="gramEnd"/>
      <w:r w:rsidR="00A2277B" w:rsidRPr="00C013E2">
        <w:rPr>
          <w:rStyle w:val="1"/>
          <w:rFonts w:ascii="Times New Roman" w:hAnsi="Times New Roman" w:cs="Times New Roman"/>
          <w:color w:val="000000"/>
          <w:sz w:val="26"/>
          <w:szCs w:val="26"/>
        </w:rPr>
        <w:t xml:space="preserve"> по закону</w:t>
      </w:r>
      <w:r w:rsidRPr="00C013E2">
        <w:rPr>
          <w:rStyle w:val="1"/>
          <w:rFonts w:ascii="Times New Roman" w:hAnsi="Times New Roman" w:cs="Times New Roman"/>
          <w:color w:val="000000"/>
          <w:sz w:val="26"/>
          <w:szCs w:val="26"/>
        </w:rPr>
        <w:t xml:space="preserve"> </w:t>
      </w:r>
      <w:r w:rsidR="00A2277B" w:rsidRPr="00C013E2">
        <w:rPr>
          <w:rStyle w:val="1"/>
          <w:rFonts w:ascii="Times New Roman" w:hAnsi="Times New Roman" w:cs="Times New Roman"/>
          <w:color w:val="000000"/>
          <w:sz w:val="26"/>
          <w:szCs w:val="26"/>
        </w:rPr>
        <w:t>выданное</w:t>
      </w:r>
      <w:r w:rsidRPr="00C013E2">
        <w:rPr>
          <w:rStyle w:val="1"/>
          <w:rFonts w:ascii="Times New Roman" w:hAnsi="Times New Roman" w:cs="Times New Roman"/>
          <w:color w:val="000000"/>
          <w:sz w:val="26"/>
          <w:szCs w:val="26"/>
        </w:rPr>
        <w:t xml:space="preserve"> Я. </w:t>
      </w:r>
      <w:r w:rsidR="00A2277B" w:rsidRPr="00C013E2">
        <w:rPr>
          <w:rStyle w:val="1"/>
          <w:rFonts w:ascii="Times New Roman" w:hAnsi="Times New Roman" w:cs="Times New Roman"/>
          <w:color w:val="000000"/>
          <w:sz w:val="26"/>
          <w:szCs w:val="26"/>
        </w:rPr>
        <w:t xml:space="preserve">на </w:t>
      </w:r>
      <w:r w:rsidRPr="00C013E2">
        <w:rPr>
          <w:rStyle w:val="1"/>
          <w:rFonts w:ascii="Times New Roman" w:hAnsi="Times New Roman" w:cs="Times New Roman"/>
          <w:color w:val="000000"/>
          <w:sz w:val="26"/>
          <w:szCs w:val="26"/>
        </w:rPr>
        <w:t xml:space="preserve">¼ </w:t>
      </w:r>
      <w:r w:rsidR="00A2277B" w:rsidRPr="00C013E2">
        <w:rPr>
          <w:rStyle w:val="1"/>
          <w:rFonts w:ascii="Times New Roman" w:hAnsi="Times New Roman" w:cs="Times New Roman"/>
          <w:color w:val="000000"/>
          <w:sz w:val="26"/>
          <w:szCs w:val="26"/>
        </w:rPr>
        <w:t xml:space="preserve">долю в праве общей долевой собственности на </w:t>
      </w:r>
      <w:r w:rsidRPr="00C013E2">
        <w:rPr>
          <w:rStyle w:val="1"/>
          <w:rFonts w:ascii="Times New Roman" w:hAnsi="Times New Roman" w:cs="Times New Roman"/>
          <w:color w:val="000000"/>
          <w:sz w:val="26"/>
          <w:szCs w:val="26"/>
        </w:rPr>
        <w:t>жилой дом;</w:t>
      </w:r>
    </w:p>
    <w:p w:rsidR="00A2277B" w:rsidRPr="00C013E2" w:rsidRDefault="00364615" w:rsidP="00C013E2">
      <w:pPr>
        <w:pStyle w:val="a5"/>
        <w:shd w:val="clear" w:color="auto" w:fill="auto"/>
        <w:spacing w:after="0" w:line="240" w:lineRule="auto"/>
        <w:ind w:left="20" w:right="20" w:firstLine="84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xml:space="preserve">- прекратило </w:t>
      </w:r>
      <w:r w:rsidR="00A2277B" w:rsidRPr="00C013E2">
        <w:rPr>
          <w:rStyle w:val="1"/>
          <w:rFonts w:ascii="Times New Roman" w:hAnsi="Times New Roman" w:cs="Times New Roman"/>
          <w:color w:val="000000"/>
          <w:sz w:val="26"/>
          <w:szCs w:val="26"/>
        </w:rPr>
        <w:t xml:space="preserve">право общей долевой собственности </w:t>
      </w:r>
      <w:r w:rsidRPr="00C013E2">
        <w:rPr>
          <w:rStyle w:val="1"/>
          <w:rFonts w:ascii="Times New Roman" w:hAnsi="Times New Roman" w:cs="Times New Roman"/>
          <w:color w:val="000000"/>
          <w:sz w:val="26"/>
          <w:szCs w:val="26"/>
        </w:rPr>
        <w:t xml:space="preserve">Л., Д., Я. </w:t>
      </w:r>
      <w:r w:rsidR="00A2277B" w:rsidRPr="00C013E2">
        <w:rPr>
          <w:rStyle w:val="1"/>
          <w:rFonts w:ascii="Times New Roman" w:hAnsi="Times New Roman" w:cs="Times New Roman"/>
          <w:color w:val="000000"/>
          <w:sz w:val="26"/>
          <w:szCs w:val="26"/>
        </w:rPr>
        <w:t xml:space="preserve">на жилой дом, исключив из Единого государственного реестра недвижимости сведения о регистрации перехода права собственности к </w:t>
      </w:r>
      <w:r w:rsidRPr="00C013E2">
        <w:rPr>
          <w:rStyle w:val="1"/>
          <w:rFonts w:ascii="Times New Roman" w:hAnsi="Times New Roman" w:cs="Times New Roman"/>
          <w:color w:val="000000"/>
          <w:sz w:val="26"/>
          <w:szCs w:val="26"/>
        </w:rPr>
        <w:t xml:space="preserve">Л., Д., Я. </w:t>
      </w:r>
      <w:r w:rsidR="00A2277B" w:rsidRPr="00C013E2">
        <w:rPr>
          <w:rStyle w:val="1"/>
          <w:rFonts w:ascii="Times New Roman" w:hAnsi="Times New Roman" w:cs="Times New Roman"/>
          <w:color w:val="000000"/>
          <w:sz w:val="26"/>
          <w:szCs w:val="26"/>
        </w:rPr>
        <w:t>на данный жилой дом.</w:t>
      </w:r>
    </w:p>
    <w:p w:rsidR="00A2277B" w:rsidRPr="00C013E2" w:rsidRDefault="00364615" w:rsidP="00C013E2">
      <w:pPr>
        <w:pStyle w:val="a5"/>
        <w:shd w:val="clear" w:color="auto" w:fill="auto"/>
        <w:spacing w:after="0" w:line="240" w:lineRule="auto"/>
        <w:ind w:left="20" w:right="20" w:firstLine="84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и</w:t>
      </w:r>
      <w:r w:rsidR="00A2277B" w:rsidRPr="00C013E2">
        <w:rPr>
          <w:rStyle w:val="1"/>
          <w:rFonts w:ascii="Times New Roman" w:hAnsi="Times New Roman" w:cs="Times New Roman"/>
          <w:color w:val="000000"/>
          <w:sz w:val="26"/>
          <w:szCs w:val="26"/>
        </w:rPr>
        <w:t>з Единого государственного реестра недвижимости исключ</w:t>
      </w:r>
      <w:r w:rsidRPr="00C013E2">
        <w:rPr>
          <w:rStyle w:val="1"/>
          <w:rFonts w:ascii="Times New Roman" w:hAnsi="Times New Roman" w:cs="Times New Roman"/>
          <w:color w:val="000000"/>
          <w:sz w:val="26"/>
          <w:szCs w:val="26"/>
        </w:rPr>
        <w:t xml:space="preserve">ило </w:t>
      </w:r>
      <w:r w:rsidR="00A2277B" w:rsidRPr="00C013E2">
        <w:rPr>
          <w:rStyle w:val="1"/>
          <w:rFonts w:ascii="Times New Roman" w:hAnsi="Times New Roman" w:cs="Times New Roman"/>
          <w:color w:val="000000"/>
          <w:sz w:val="26"/>
          <w:szCs w:val="26"/>
        </w:rPr>
        <w:t xml:space="preserve">сведения о регистрации права собственности </w:t>
      </w:r>
      <w:r w:rsidRPr="00C013E2">
        <w:rPr>
          <w:rStyle w:val="1"/>
          <w:rFonts w:ascii="Times New Roman" w:hAnsi="Times New Roman" w:cs="Times New Roman"/>
          <w:color w:val="000000"/>
          <w:sz w:val="26"/>
          <w:szCs w:val="26"/>
        </w:rPr>
        <w:t>И.</w:t>
      </w:r>
      <w:r w:rsidR="00A2277B" w:rsidRPr="00C013E2">
        <w:rPr>
          <w:rStyle w:val="1"/>
          <w:rFonts w:ascii="Times New Roman" w:hAnsi="Times New Roman" w:cs="Times New Roman"/>
          <w:color w:val="000000"/>
          <w:sz w:val="26"/>
          <w:szCs w:val="26"/>
        </w:rPr>
        <w:t xml:space="preserve"> на жилой дом</w:t>
      </w:r>
      <w:r w:rsidRPr="00C013E2">
        <w:rPr>
          <w:rStyle w:val="1"/>
          <w:rFonts w:ascii="Times New Roman" w:hAnsi="Times New Roman" w:cs="Times New Roman"/>
          <w:color w:val="000000"/>
          <w:sz w:val="26"/>
          <w:szCs w:val="26"/>
        </w:rPr>
        <w:t>;</w:t>
      </w:r>
      <w:r w:rsidR="00A2277B" w:rsidRPr="00C013E2">
        <w:rPr>
          <w:rStyle w:val="1"/>
          <w:rFonts w:ascii="Times New Roman" w:hAnsi="Times New Roman" w:cs="Times New Roman"/>
          <w:color w:val="000000"/>
          <w:sz w:val="26"/>
          <w:szCs w:val="26"/>
        </w:rPr>
        <w:t xml:space="preserve"> </w:t>
      </w:r>
    </w:p>
    <w:p w:rsidR="00A2277B" w:rsidRPr="00C013E2" w:rsidRDefault="00364615" w:rsidP="00C013E2">
      <w:pPr>
        <w:pStyle w:val="a5"/>
        <w:shd w:val="clear" w:color="auto" w:fill="auto"/>
        <w:spacing w:after="0" w:line="240" w:lineRule="auto"/>
        <w:ind w:left="20" w:right="20" w:firstLine="84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xml:space="preserve">- признало </w:t>
      </w:r>
      <w:r w:rsidR="00A2277B" w:rsidRPr="00C013E2">
        <w:rPr>
          <w:rStyle w:val="1"/>
          <w:rFonts w:ascii="Times New Roman" w:hAnsi="Times New Roman" w:cs="Times New Roman"/>
          <w:color w:val="000000"/>
          <w:sz w:val="26"/>
          <w:szCs w:val="26"/>
        </w:rPr>
        <w:t xml:space="preserve">за </w:t>
      </w:r>
      <w:r w:rsidRPr="00C013E2">
        <w:rPr>
          <w:rStyle w:val="1"/>
          <w:rFonts w:ascii="Times New Roman" w:hAnsi="Times New Roman" w:cs="Times New Roman"/>
          <w:color w:val="000000"/>
          <w:sz w:val="26"/>
          <w:szCs w:val="26"/>
        </w:rPr>
        <w:t>О.</w:t>
      </w:r>
      <w:r w:rsidR="00A2277B" w:rsidRPr="00C013E2">
        <w:rPr>
          <w:rStyle w:val="1"/>
          <w:rFonts w:ascii="Times New Roman" w:hAnsi="Times New Roman" w:cs="Times New Roman"/>
          <w:color w:val="000000"/>
          <w:sz w:val="26"/>
          <w:szCs w:val="26"/>
        </w:rPr>
        <w:t xml:space="preserve"> право собственности на </w:t>
      </w:r>
      <w:r w:rsidRPr="00C013E2">
        <w:rPr>
          <w:rStyle w:val="1"/>
          <w:rFonts w:ascii="Times New Roman" w:hAnsi="Times New Roman" w:cs="Times New Roman"/>
          <w:color w:val="000000"/>
          <w:sz w:val="26"/>
          <w:szCs w:val="26"/>
        </w:rPr>
        <w:t xml:space="preserve">½ </w:t>
      </w:r>
      <w:r w:rsidR="00A2277B" w:rsidRPr="00C013E2">
        <w:rPr>
          <w:rStyle w:val="1"/>
          <w:rFonts w:ascii="Times New Roman" w:hAnsi="Times New Roman" w:cs="Times New Roman"/>
          <w:color w:val="000000"/>
          <w:sz w:val="26"/>
          <w:szCs w:val="26"/>
        </w:rPr>
        <w:t xml:space="preserve">долю в праве общей долевой </w:t>
      </w:r>
      <w:r w:rsidR="00A2277B" w:rsidRPr="00C013E2">
        <w:rPr>
          <w:rStyle w:val="1"/>
          <w:rFonts w:ascii="Times New Roman" w:hAnsi="Times New Roman" w:cs="Times New Roman"/>
          <w:color w:val="000000"/>
          <w:sz w:val="26"/>
          <w:szCs w:val="26"/>
        </w:rPr>
        <w:lastRenderedPageBreak/>
        <w:t xml:space="preserve">собственности на земельный участок и право собственности на </w:t>
      </w:r>
      <w:r w:rsidRPr="00C013E2">
        <w:rPr>
          <w:rStyle w:val="1"/>
          <w:rFonts w:ascii="Times New Roman" w:hAnsi="Times New Roman" w:cs="Times New Roman"/>
          <w:color w:val="000000"/>
          <w:sz w:val="26"/>
          <w:szCs w:val="26"/>
        </w:rPr>
        <w:t xml:space="preserve">½ </w:t>
      </w:r>
      <w:r w:rsidR="00A2277B" w:rsidRPr="00C013E2">
        <w:rPr>
          <w:rStyle w:val="1"/>
          <w:rFonts w:ascii="Times New Roman" w:hAnsi="Times New Roman" w:cs="Times New Roman"/>
          <w:color w:val="000000"/>
          <w:sz w:val="26"/>
          <w:szCs w:val="26"/>
        </w:rPr>
        <w:t>долю в праве общей дол</w:t>
      </w:r>
      <w:r w:rsidRPr="00C013E2">
        <w:rPr>
          <w:rStyle w:val="1"/>
          <w:rFonts w:ascii="Times New Roman" w:hAnsi="Times New Roman" w:cs="Times New Roman"/>
          <w:color w:val="000000"/>
          <w:sz w:val="26"/>
          <w:szCs w:val="26"/>
        </w:rPr>
        <w:t>евой собственности на жилой дом;</w:t>
      </w:r>
    </w:p>
    <w:p w:rsidR="00A2277B" w:rsidRPr="00C013E2" w:rsidRDefault="00364615" w:rsidP="00C013E2">
      <w:pPr>
        <w:pStyle w:val="a5"/>
        <w:shd w:val="clear" w:color="auto" w:fill="auto"/>
        <w:spacing w:after="0" w:line="240" w:lineRule="auto"/>
        <w:ind w:left="20" w:right="120" w:firstLine="88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признало за Л.</w:t>
      </w:r>
      <w:r w:rsidR="00A2277B" w:rsidRPr="00C013E2">
        <w:rPr>
          <w:rStyle w:val="1"/>
          <w:rFonts w:ascii="Times New Roman" w:hAnsi="Times New Roman" w:cs="Times New Roman"/>
          <w:color w:val="000000"/>
          <w:sz w:val="26"/>
          <w:szCs w:val="26"/>
        </w:rPr>
        <w:t xml:space="preserve"> право собственности на </w:t>
      </w:r>
      <w:r w:rsidRPr="00C013E2">
        <w:rPr>
          <w:rStyle w:val="1"/>
          <w:rFonts w:ascii="Times New Roman" w:hAnsi="Times New Roman" w:cs="Times New Roman"/>
          <w:color w:val="000000"/>
          <w:sz w:val="26"/>
          <w:szCs w:val="26"/>
        </w:rPr>
        <w:t xml:space="preserve">½ </w:t>
      </w:r>
      <w:r w:rsidR="00A2277B" w:rsidRPr="00C013E2">
        <w:rPr>
          <w:rStyle w:val="1"/>
          <w:rFonts w:ascii="Times New Roman" w:hAnsi="Times New Roman" w:cs="Times New Roman"/>
          <w:color w:val="000000"/>
          <w:sz w:val="26"/>
          <w:szCs w:val="26"/>
        </w:rPr>
        <w:t xml:space="preserve">долю в праве общей долевой собственности на земельный участок и право собственности на </w:t>
      </w:r>
      <w:r w:rsidRPr="00C013E2">
        <w:rPr>
          <w:rStyle w:val="1"/>
          <w:rFonts w:ascii="Times New Roman" w:hAnsi="Times New Roman" w:cs="Times New Roman"/>
          <w:color w:val="000000"/>
          <w:sz w:val="26"/>
          <w:szCs w:val="26"/>
        </w:rPr>
        <w:t xml:space="preserve">½ </w:t>
      </w:r>
      <w:r w:rsidR="00A2277B" w:rsidRPr="00C013E2">
        <w:rPr>
          <w:rStyle w:val="1"/>
          <w:rFonts w:ascii="Times New Roman" w:hAnsi="Times New Roman" w:cs="Times New Roman"/>
          <w:color w:val="000000"/>
          <w:sz w:val="26"/>
          <w:szCs w:val="26"/>
        </w:rPr>
        <w:t>долю в праве общей долевой собственности на жилой дом</w:t>
      </w:r>
      <w:r w:rsidRPr="00C013E2">
        <w:rPr>
          <w:rStyle w:val="1"/>
          <w:rFonts w:ascii="Times New Roman" w:hAnsi="Times New Roman" w:cs="Times New Roman"/>
          <w:color w:val="000000"/>
          <w:sz w:val="26"/>
          <w:szCs w:val="26"/>
        </w:rPr>
        <w:t>;</w:t>
      </w:r>
      <w:r w:rsidR="00A2277B" w:rsidRPr="00C013E2">
        <w:rPr>
          <w:rStyle w:val="1"/>
          <w:rFonts w:ascii="Times New Roman" w:hAnsi="Times New Roman" w:cs="Times New Roman"/>
          <w:color w:val="000000"/>
          <w:sz w:val="26"/>
          <w:szCs w:val="26"/>
        </w:rPr>
        <w:t xml:space="preserve"> </w:t>
      </w:r>
    </w:p>
    <w:p w:rsidR="00A2277B" w:rsidRPr="00C013E2" w:rsidRDefault="00A2277B" w:rsidP="00C013E2">
      <w:pPr>
        <w:pStyle w:val="a5"/>
        <w:shd w:val="clear" w:color="auto" w:fill="auto"/>
        <w:spacing w:after="0" w:line="240" w:lineRule="auto"/>
        <w:ind w:left="20" w:right="120" w:firstLine="88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xml:space="preserve">В удовлетворении требования </w:t>
      </w:r>
      <w:r w:rsidR="00364615" w:rsidRPr="00C013E2">
        <w:rPr>
          <w:rStyle w:val="1"/>
          <w:rFonts w:ascii="Times New Roman" w:hAnsi="Times New Roman" w:cs="Times New Roman"/>
          <w:color w:val="000000"/>
          <w:sz w:val="26"/>
          <w:szCs w:val="26"/>
        </w:rPr>
        <w:t xml:space="preserve">М. </w:t>
      </w:r>
      <w:r w:rsidRPr="00C013E2">
        <w:rPr>
          <w:rStyle w:val="1"/>
          <w:rFonts w:ascii="Times New Roman" w:hAnsi="Times New Roman" w:cs="Times New Roman"/>
          <w:color w:val="000000"/>
          <w:sz w:val="26"/>
          <w:szCs w:val="26"/>
        </w:rPr>
        <w:t xml:space="preserve">об обращении взыскания на принадлежащую </w:t>
      </w:r>
      <w:r w:rsidR="00364615" w:rsidRPr="00C013E2">
        <w:rPr>
          <w:rStyle w:val="1"/>
          <w:rFonts w:ascii="Times New Roman" w:hAnsi="Times New Roman" w:cs="Times New Roman"/>
          <w:color w:val="000000"/>
          <w:sz w:val="26"/>
          <w:szCs w:val="26"/>
        </w:rPr>
        <w:t xml:space="preserve">О. ½ </w:t>
      </w:r>
      <w:r w:rsidRPr="00C013E2">
        <w:rPr>
          <w:rStyle w:val="11"/>
          <w:color w:val="000000"/>
          <w:sz w:val="26"/>
          <w:szCs w:val="26"/>
        </w:rPr>
        <w:t xml:space="preserve"> </w:t>
      </w:r>
      <w:r w:rsidRPr="00C013E2">
        <w:rPr>
          <w:rStyle w:val="1"/>
          <w:rFonts w:ascii="Times New Roman" w:hAnsi="Times New Roman" w:cs="Times New Roman"/>
          <w:color w:val="000000"/>
          <w:sz w:val="26"/>
          <w:szCs w:val="26"/>
        </w:rPr>
        <w:t xml:space="preserve">долю в праве общей долевой собственности на земельный участок и на жилой дом </w:t>
      </w:r>
      <w:r w:rsidR="00364615" w:rsidRPr="00C013E2">
        <w:rPr>
          <w:rStyle w:val="1"/>
          <w:rFonts w:ascii="Times New Roman" w:hAnsi="Times New Roman" w:cs="Times New Roman"/>
          <w:color w:val="000000"/>
          <w:sz w:val="26"/>
          <w:szCs w:val="26"/>
        </w:rPr>
        <w:t>отказало</w:t>
      </w:r>
      <w:r w:rsidRPr="00C013E2">
        <w:rPr>
          <w:rStyle w:val="1"/>
          <w:rFonts w:ascii="Times New Roman" w:hAnsi="Times New Roman" w:cs="Times New Roman"/>
          <w:color w:val="000000"/>
          <w:sz w:val="26"/>
          <w:szCs w:val="26"/>
        </w:rPr>
        <w:t>.</w:t>
      </w:r>
    </w:p>
    <w:p w:rsidR="00CC5A98" w:rsidRPr="00C013E2" w:rsidRDefault="00FD6AB5" w:rsidP="00C013E2">
      <w:pPr>
        <w:pStyle w:val="a5"/>
        <w:shd w:val="clear" w:color="auto" w:fill="auto"/>
        <w:spacing w:after="0" w:line="240" w:lineRule="auto"/>
        <w:ind w:left="23" w:right="20" w:firstLine="862"/>
        <w:jc w:val="both"/>
        <w:rPr>
          <w:rFonts w:ascii="Times New Roman" w:hAnsi="Times New Roman" w:cs="Times New Roman"/>
          <w:sz w:val="26"/>
          <w:szCs w:val="26"/>
        </w:rPr>
      </w:pPr>
      <w:proofErr w:type="gramStart"/>
      <w:r w:rsidRPr="00C013E2">
        <w:rPr>
          <w:rStyle w:val="1"/>
          <w:rFonts w:ascii="Times New Roman" w:hAnsi="Times New Roman" w:cs="Times New Roman"/>
          <w:color w:val="000000"/>
          <w:sz w:val="26"/>
          <w:szCs w:val="26"/>
        </w:rPr>
        <w:t>Отменяя названное решение суда</w:t>
      </w:r>
      <w:r w:rsidR="00D32118" w:rsidRPr="00C013E2">
        <w:rPr>
          <w:rStyle w:val="1"/>
          <w:rFonts w:ascii="Times New Roman" w:hAnsi="Times New Roman" w:cs="Times New Roman"/>
          <w:color w:val="000000"/>
          <w:sz w:val="26"/>
          <w:szCs w:val="26"/>
        </w:rPr>
        <w:t xml:space="preserve"> в связи с не привлечением к участию в деле в качестве третьего лица, не заявляющего самостоятельных требований относительно предмета спора, нотариуса Ильин</w:t>
      </w:r>
      <w:r w:rsidR="00CC5A98" w:rsidRPr="00C013E2">
        <w:rPr>
          <w:rStyle w:val="1"/>
          <w:rFonts w:ascii="Times New Roman" w:hAnsi="Times New Roman" w:cs="Times New Roman"/>
          <w:color w:val="000000"/>
          <w:sz w:val="26"/>
          <w:szCs w:val="26"/>
        </w:rPr>
        <w:t>ой</w:t>
      </w:r>
      <w:r w:rsidR="00D32118" w:rsidRPr="00C013E2">
        <w:rPr>
          <w:rStyle w:val="1"/>
          <w:rFonts w:ascii="Times New Roman" w:hAnsi="Times New Roman" w:cs="Times New Roman"/>
          <w:color w:val="000000"/>
          <w:sz w:val="26"/>
          <w:szCs w:val="26"/>
        </w:rPr>
        <w:t xml:space="preserve"> С.Н.,</w:t>
      </w:r>
      <w:r w:rsidRPr="00C013E2">
        <w:rPr>
          <w:rStyle w:val="1"/>
          <w:rFonts w:ascii="Times New Roman" w:hAnsi="Times New Roman" w:cs="Times New Roman"/>
          <w:color w:val="000000"/>
          <w:sz w:val="26"/>
          <w:szCs w:val="26"/>
        </w:rPr>
        <w:t xml:space="preserve"> суд апелляционной инстанции</w:t>
      </w:r>
      <w:r w:rsidR="00CC5A98" w:rsidRPr="00C013E2">
        <w:rPr>
          <w:rStyle w:val="1"/>
          <w:rFonts w:ascii="Times New Roman" w:hAnsi="Times New Roman" w:cs="Times New Roman"/>
          <w:color w:val="000000"/>
          <w:sz w:val="26"/>
          <w:szCs w:val="26"/>
        </w:rPr>
        <w:t>,</w:t>
      </w:r>
      <w:r w:rsidRPr="00C013E2">
        <w:rPr>
          <w:rStyle w:val="1"/>
          <w:rFonts w:ascii="Times New Roman" w:hAnsi="Times New Roman" w:cs="Times New Roman"/>
          <w:color w:val="000000"/>
          <w:sz w:val="26"/>
          <w:szCs w:val="26"/>
        </w:rPr>
        <w:t xml:space="preserve"> </w:t>
      </w:r>
      <w:r w:rsidR="00CC5A98" w:rsidRPr="00C013E2">
        <w:rPr>
          <w:rStyle w:val="1"/>
          <w:rFonts w:ascii="Times New Roman" w:hAnsi="Times New Roman" w:cs="Times New Roman"/>
          <w:color w:val="000000"/>
          <w:sz w:val="26"/>
          <w:szCs w:val="26"/>
        </w:rPr>
        <w:t xml:space="preserve">соглашаясь с доводами истца, что оспариваемая сделка между О. и </w:t>
      </w:r>
      <w:proofErr w:type="spellStart"/>
      <w:r w:rsidR="00CC5A98" w:rsidRPr="00C013E2">
        <w:rPr>
          <w:rStyle w:val="1"/>
          <w:rFonts w:ascii="Times New Roman" w:hAnsi="Times New Roman" w:cs="Times New Roman"/>
          <w:color w:val="000000"/>
          <w:sz w:val="26"/>
          <w:szCs w:val="26"/>
        </w:rPr>
        <w:t>И</w:t>
      </w:r>
      <w:proofErr w:type="spellEnd"/>
      <w:r w:rsidR="00CC5A98" w:rsidRPr="00C013E2">
        <w:rPr>
          <w:rStyle w:val="1"/>
          <w:rFonts w:ascii="Times New Roman" w:hAnsi="Times New Roman" w:cs="Times New Roman"/>
          <w:color w:val="000000"/>
          <w:sz w:val="26"/>
          <w:szCs w:val="26"/>
        </w:rPr>
        <w:t>. направлена на создание иных правовых последствий, пришел к выводу о мнимом характере заключенной сделки.</w:t>
      </w:r>
      <w:proofErr w:type="gramEnd"/>
      <w:r w:rsidR="00CC5A98" w:rsidRPr="00C013E2">
        <w:rPr>
          <w:rStyle w:val="1"/>
          <w:rFonts w:ascii="Times New Roman" w:hAnsi="Times New Roman" w:cs="Times New Roman"/>
          <w:color w:val="000000"/>
          <w:sz w:val="26"/>
          <w:szCs w:val="26"/>
        </w:rPr>
        <w:t xml:space="preserve"> </w:t>
      </w:r>
      <w:proofErr w:type="gramStart"/>
      <w:r w:rsidR="00CC5A98" w:rsidRPr="00C013E2">
        <w:rPr>
          <w:rStyle w:val="1"/>
          <w:rFonts w:ascii="Times New Roman" w:hAnsi="Times New Roman" w:cs="Times New Roman"/>
          <w:color w:val="000000"/>
          <w:sz w:val="26"/>
          <w:szCs w:val="26"/>
        </w:rPr>
        <w:t>Так, у должника О. отсутствовали намерения изменить сложившиеся в отношении объектов недвижимости гражданские права и обязанности и создать соответствующие сделке правовые последствия, поскольку установленные по делу обстоятельства свидетельствуют о том, что оформление спорного договора купли-продажи не имело своей целью достижение его правовых последствий (переход права собственности), а имело иные цели, в том числе исключение возможности применения мер принудительного исполнения на</w:t>
      </w:r>
      <w:proofErr w:type="gramEnd"/>
      <w:r w:rsidR="00CC5A98" w:rsidRPr="00C013E2">
        <w:rPr>
          <w:rStyle w:val="1"/>
          <w:rFonts w:ascii="Times New Roman" w:hAnsi="Times New Roman" w:cs="Times New Roman"/>
          <w:color w:val="000000"/>
          <w:sz w:val="26"/>
          <w:szCs w:val="26"/>
        </w:rPr>
        <w:t xml:space="preserve"> принадлежащее ответчику О. имущество. </w:t>
      </w:r>
      <w:proofErr w:type="gramStart"/>
      <w:r w:rsidR="00CC5A98" w:rsidRPr="00C013E2">
        <w:rPr>
          <w:rStyle w:val="1"/>
          <w:rFonts w:ascii="Times New Roman" w:hAnsi="Times New Roman" w:cs="Times New Roman"/>
          <w:color w:val="000000"/>
          <w:sz w:val="26"/>
          <w:szCs w:val="26"/>
        </w:rPr>
        <w:t>Стороны оспариваемого договора купли-продажи являются близкими родственниками (отец и сын), при этом земельный участок с расположенным на нем жилым домом фактически находится во владении и пользовании члена семьи О., а именно его супруги Л., которая зарегистрирована по месту проживания в жилом доме, а относимых и допустимых доказательств реального поступления денежных средств за приобретаемое имущество покупателю не представлено, в связи с</w:t>
      </w:r>
      <w:proofErr w:type="gramEnd"/>
      <w:r w:rsidR="00CC5A98" w:rsidRPr="00C013E2">
        <w:rPr>
          <w:rStyle w:val="1"/>
          <w:rFonts w:ascii="Times New Roman" w:hAnsi="Times New Roman" w:cs="Times New Roman"/>
          <w:color w:val="000000"/>
          <w:sz w:val="26"/>
          <w:szCs w:val="26"/>
        </w:rPr>
        <w:t xml:space="preserve"> чем заявленное </w:t>
      </w:r>
      <w:r w:rsidR="006D0022" w:rsidRPr="00C013E2">
        <w:rPr>
          <w:rStyle w:val="1"/>
          <w:rFonts w:ascii="Times New Roman" w:hAnsi="Times New Roman" w:cs="Times New Roman"/>
          <w:color w:val="000000"/>
          <w:sz w:val="26"/>
          <w:szCs w:val="26"/>
        </w:rPr>
        <w:t>М.</w:t>
      </w:r>
      <w:r w:rsidR="00CC5A98" w:rsidRPr="00C013E2">
        <w:rPr>
          <w:rStyle w:val="1"/>
          <w:rFonts w:ascii="Times New Roman" w:hAnsi="Times New Roman" w:cs="Times New Roman"/>
          <w:color w:val="000000"/>
          <w:sz w:val="26"/>
          <w:szCs w:val="26"/>
        </w:rPr>
        <w:t xml:space="preserve"> требование о признании оспариваемого договора купли-продажи недействительным является обоснованным и подлежит удовлетворению.</w:t>
      </w:r>
    </w:p>
    <w:p w:rsidR="00CC5A98" w:rsidRPr="00C013E2" w:rsidRDefault="006D0022" w:rsidP="00C013E2">
      <w:pPr>
        <w:pStyle w:val="a5"/>
        <w:shd w:val="clear" w:color="auto" w:fill="auto"/>
        <w:spacing w:after="0" w:line="240" w:lineRule="auto"/>
        <w:ind w:left="23" w:firstLine="862"/>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xml:space="preserve">Как отметила судебная коллегия, </w:t>
      </w:r>
      <w:r w:rsidR="00CC5A98" w:rsidRPr="00C013E2">
        <w:rPr>
          <w:rStyle w:val="1"/>
          <w:rFonts w:ascii="Times New Roman" w:hAnsi="Times New Roman" w:cs="Times New Roman"/>
          <w:color w:val="000000"/>
          <w:sz w:val="26"/>
          <w:szCs w:val="26"/>
        </w:rPr>
        <w:t>несмотря на то, что М</w:t>
      </w:r>
      <w:r w:rsidRPr="00C013E2">
        <w:rPr>
          <w:rStyle w:val="1"/>
          <w:rFonts w:ascii="Times New Roman" w:hAnsi="Times New Roman" w:cs="Times New Roman"/>
          <w:color w:val="000000"/>
          <w:sz w:val="26"/>
          <w:szCs w:val="26"/>
        </w:rPr>
        <w:t xml:space="preserve">. </w:t>
      </w:r>
      <w:r w:rsidR="00CC5A98" w:rsidRPr="00C013E2">
        <w:rPr>
          <w:rStyle w:val="1"/>
          <w:rFonts w:ascii="Times New Roman" w:hAnsi="Times New Roman" w:cs="Times New Roman"/>
          <w:color w:val="000000"/>
          <w:sz w:val="26"/>
          <w:szCs w:val="26"/>
        </w:rPr>
        <w:t>заявлено требование о признании оспариваемого договора купли</w:t>
      </w:r>
      <w:r w:rsidRPr="00C013E2">
        <w:rPr>
          <w:rStyle w:val="1"/>
          <w:rFonts w:ascii="Times New Roman" w:hAnsi="Times New Roman" w:cs="Times New Roman"/>
          <w:color w:val="000000"/>
          <w:sz w:val="26"/>
          <w:szCs w:val="26"/>
        </w:rPr>
        <w:t xml:space="preserve"> </w:t>
      </w:r>
      <w:r w:rsidR="00CC5A98" w:rsidRPr="00C013E2">
        <w:rPr>
          <w:rStyle w:val="1"/>
          <w:rFonts w:ascii="Times New Roman" w:hAnsi="Times New Roman" w:cs="Times New Roman"/>
          <w:color w:val="000000"/>
          <w:sz w:val="26"/>
          <w:szCs w:val="26"/>
        </w:rPr>
        <w:t xml:space="preserve">- продажи недействительным лишь в части земельного участка, в силу положений пункта 1 статьи 166 и пункта статьи 170 Гражданского кодекса Российской Федерации ничтожная сделка является недействительной в полном объеме, а не в части, в </w:t>
      </w:r>
      <w:proofErr w:type="gramStart"/>
      <w:r w:rsidR="00CC5A98" w:rsidRPr="00C013E2">
        <w:rPr>
          <w:rStyle w:val="1"/>
          <w:rFonts w:ascii="Times New Roman" w:hAnsi="Times New Roman" w:cs="Times New Roman"/>
          <w:color w:val="000000"/>
          <w:sz w:val="26"/>
          <w:szCs w:val="26"/>
        </w:rPr>
        <w:t>связи</w:t>
      </w:r>
      <w:proofErr w:type="gramEnd"/>
      <w:r w:rsidR="00CC5A98" w:rsidRPr="00C013E2">
        <w:rPr>
          <w:rStyle w:val="1"/>
          <w:rFonts w:ascii="Times New Roman" w:hAnsi="Times New Roman" w:cs="Times New Roman"/>
          <w:color w:val="000000"/>
          <w:sz w:val="26"/>
          <w:szCs w:val="26"/>
        </w:rPr>
        <w:t xml:space="preserve"> с чем оспариваемый договор купли-продажи подлежит признанию недействительным в полном </w:t>
      </w:r>
      <w:proofErr w:type="gramStart"/>
      <w:r w:rsidR="00CC5A98" w:rsidRPr="00C013E2">
        <w:rPr>
          <w:rStyle w:val="1"/>
          <w:rFonts w:ascii="Times New Roman" w:hAnsi="Times New Roman" w:cs="Times New Roman"/>
          <w:color w:val="000000"/>
          <w:sz w:val="26"/>
          <w:szCs w:val="26"/>
        </w:rPr>
        <w:t>объеме</w:t>
      </w:r>
      <w:proofErr w:type="gramEnd"/>
      <w:r w:rsidR="00CC5A98" w:rsidRPr="00C013E2">
        <w:rPr>
          <w:rStyle w:val="1"/>
          <w:rFonts w:ascii="Times New Roman" w:hAnsi="Times New Roman" w:cs="Times New Roman"/>
          <w:color w:val="000000"/>
          <w:sz w:val="26"/>
          <w:szCs w:val="26"/>
        </w:rPr>
        <w:t>.</w:t>
      </w:r>
    </w:p>
    <w:p w:rsidR="00CC5A98" w:rsidRPr="00C013E2" w:rsidRDefault="00CC5A98" w:rsidP="00C013E2">
      <w:pPr>
        <w:pStyle w:val="a5"/>
        <w:shd w:val="clear" w:color="auto" w:fill="auto"/>
        <w:spacing w:after="0" w:line="240" w:lineRule="auto"/>
        <w:ind w:left="23" w:firstLine="862"/>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Из материалов дела следует, что на основании оспариваемого договора купли-продажи в ЕГРН зарегистрирован переход права собственности к О. на объект незавершенного строительства и на земельный участок</w:t>
      </w:r>
      <w:proofErr w:type="gramStart"/>
      <w:r w:rsidRPr="00C013E2">
        <w:rPr>
          <w:rStyle w:val="1"/>
          <w:rFonts w:ascii="Times New Roman" w:hAnsi="Times New Roman" w:cs="Times New Roman"/>
          <w:color w:val="000000"/>
          <w:sz w:val="26"/>
          <w:szCs w:val="26"/>
        </w:rPr>
        <w:t xml:space="preserve"> </w:t>
      </w:r>
      <w:r w:rsidR="006D0022" w:rsidRPr="00C013E2">
        <w:rPr>
          <w:rStyle w:val="1"/>
          <w:rFonts w:ascii="Times New Roman" w:hAnsi="Times New Roman" w:cs="Times New Roman"/>
          <w:color w:val="000000"/>
          <w:sz w:val="26"/>
          <w:szCs w:val="26"/>
        </w:rPr>
        <w:t>.</w:t>
      </w:r>
      <w:proofErr w:type="gramEnd"/>
    </w:p>
    <w:p w:rsidR="006D0022" w:rsidRPr="00C013E2" w:rsidRDefault="006D0022" w:rsidP="00C013E2">
      <w:pPr>
        <w:pStyle w:val="a5"/>
        <w:shd w:val="clear" w:color="auto" w:fill="auto"/>
        <w:spacing w:after="0" w:line="240" w:lineRule="auto"/>
        <w:ind w:left="23" w:firstLine="862"/>
        <w:jc w:val="both"/>
        <w:rPr>
          <w:rFonts w:ascii="Times New Roman" w:hAnsi="Times New Roman" w:cs="Times New Roman"/>
          <w:sz w:val="26"/>
          <w:szCs w:val="26"/>
        </w:rPr>
      </w:pPr>
      <w:proofErr w:type="gramStart"/>
      <w:r w:rsidRPr="00C013E2">
        <w:rPr>
          <w:rStyle w:val="1"/>
          <w:rFonts w:ascii="Times New Roman" w:hAnsi="Times New Roman" w:cs="Times New Roman"/>
          <w:color w:val="000000"/>
          <w:sz w:val="26"/>
          <w:szCs w:val="26"/>
        </w:rPr>
        <w:t>Учитывая положения статьи 167 Гражданского кодекса Российской Федерации судебная коллегия применила  последствия недействительности ничтожной сделки в виде исключения из ЕГРН сведений о регистрации перехода права собственности к О. на земельный участок и объект незавершенного строительства и восстановления в ЕГРН записи о праве собственности  О. на данные земельный участок и объект незавершенного строительства.</w:t>
      </w:r>
      <w:proofErr w:type="gramEnd"/>
    </w:p>
    <w:p w:rsidR="006D0022" w:rsidRPr="00C013E2" w:rsidRDefault="006D0022" w:rsidP="00C013E2">
      <w:pPr>
        <w:pStyle w:val="a5"/>
        <w:shd w:val="clear" w:color="auto" w:fill="auto"/>
        <w:spacing w:after="0" w:line="240" w:lineRule="auto"/>
        <w:ind w:left="23" w:firstLine="862"/>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xml:space="preserve">Поскольку при жизни И. свое право собственности </w:t>
      </w:r>
      <w:proofErr w:type="gramStart"/>
      <w:r w:rsidRPr="00C013E2">
        <w:rPr>
          <w:rStyle w:val="1"/>
          <w:rFonts w:ascii="Times New Roman" w:hAnsi="Times New Roman" w:cs="Times New Roman"/>
          <w:color w:val="000000"/>
          <w:sz w:val="26"/>
          <w:szCs w:val="26"/>
        </w:rPr>
        <w:t>на</w:t>
      </w:r>
      <w:proofErr w:type="gramEnd"/>
      <w:r w:rsidRPr="00C013E2">
        <w:rPr>
          <w:rStyle w:val="1"/>
          <w:rFonts w:ascii="Times New Roman" w:hAnsi="Times New Roman" w:cs="Times New Roman"/>
          <w:color w:val="000000"/>
          <w:sz w:val="26"/>
          <w:szCs w:val="26"/>
        </w:rPr>
        <w:t xml:space="preserve"> </w:t>
      </w:r>
      <w:proofErr w:type="gramStart"/>
      <w:r w:rsidRPr="00C013E2">
        <w:rPr>
          <w:rStyle w:val="1"/>
          <w:rFonts w:ascii="Times New Roman" w:hAnsi="Times New Roman" w:cs="Times New Roman"/>
          <w:color w:val="000000"/>
          <w:sz w:val="26"/>
          <w:szCs w:val="26"/>
        </w:rPr>
        <w:t>жилой</w:t>
      </w:r>
      <w:proofErr w:type="gramEnd"/>
      <w:r w:rsidRPr="00C013E2">
        <w:rPr>
          <w:rStyle w:val="1"/>
          <w:rFonts w:ascii="Times New Roman" w:hAnsi="Times New Roman" w:cs="Times New Roman"/>
          <w:color w:val="000000"/>
          <w:sz w:val="26"/>
          <w:szCs w:val="26"/>
        </w:rPr>
        <w:t xml:space="preserve"> дом зарегистрировал на основании оспариваемого договора купли-продажи, признанного недействительным, то в силу положений статьи 167 Гражданского </w:t>
      </w:r>
      <w:r w:rsidRPr="00C013E2">
        <w:rPr>
          <w:rStyle w:val="1"/>
          <w:rFonts w:ascii="Times New Roman" w:hAnsi="Times New Roman" w:cs="Times New Roman"/>
          <w:color w:val="000000"/>
          <w:sz w:val="26"/>
          <w:szCs w:val="26"/>
        </w:rPr>
        <w:lastRenderedPageBreak/>
        <w:t>кодекса Российской Федерации судебная коллегия применила последствия недействительности ничтожной сделки в виде исключения из ЕГРН сведений о регистрации права собственности И. на данный жилой дом.</w:t>
      </w:r>
    </w:p>
    <w:p w:rsidR="006D0022" w:rsidRPr="00C013E2" w:rsidRDefault="006D0022" w:rsidP="00C013E2">
      <w:pPr>
        <w:pStyle w:val="a5"/>
        <w:shd w:val="clear" w:color="auto" w:fill="auto"/>
        <w:spacing w:after="0" w:line="240" w:lineRule="auto"/>
        <w:ind w:left="23" w:firstLine="862"/>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xml:space="preserve">Поскольку из ЕГРН исключены сведения о регистрации за И. права собственности </w:t>
      </w:r>
      <w:proofErr w:type="gramStart"/>
      <w:r w:rsidRPr="00C013E2">
        <w:rPr>
          <w:rStyle w:val="1"/>
          <w:rFonts w:ascii="Times New Roman" w:hAnsi="Times New Roman" w:cs="Times New Roman"/>
          <w:color w:val="000000"/>
          <w:sz w:val="26"/>
          <w:szCs w:val="26"/>
        </w:rPr>
        <w:t>на</w:t>
      </w:r>
      <w:proofErr w:type="gramEnd"/>
      <w:r w:rsidRPr="00C013E2">
        <w:rPr>
          <w:rStyle w:val="1"/>
          <w:rFonts w:ascii="Times New Roman" w:hAnsi="Times New Roman" w:cs="Times New Roman"/>
          <w:color w:val="000000"/>
          <w:sz w:val="26"/>
          <w:szCs w:val="26"/>
        </w:rPr>
        <w:t xml:space="preserve"> </w:t>
      </w:r>
      <w:proofErr w:type="gramStart"/>
      <w:r w:rsidRPr="00C013E2">
        <w:rPr>
          <w:rStyle w:val="1"/>
          <w:rFonts w:ascii="Times New Roman" w:hAnsi="Times New Roman" w:cs="Times New Roman"/>
          <w:color w:val="000000"/>
          <w:sz w:val="26"/>
          <w:szCs w:val="26"/>
        </w:rPr>
        <w:t>жилой</w:t>
      </w:r>
      <w:proofErr w:type="gramEnd"/>
      <w:r w:rsidRPr="00C013E2">
        <w:rPr>
          <w:rStyle w:val="1"/>
          <w:rFonts w:ascii="Times New Roman" w:hAnsi="Times New Roman" w:cs="Times New Roman"/>
          <w:color w:val="000000"/>
          <w:sz w:val="26"/>
          <w:szCs w:val="26"/>
        </w:rPr>
        <w:t xml:space="preserve"> дом, то выданные его наследникам Л., Д. и Я. в рамках наследственного дела, открытого к имуществу И.¸ свидетельства о праве на наследство по закону о возникновении у наследников права общей долевой собственности на жилой дом являются недействительными.</w:t>
      </w:r>
    </w:p>
    <w:p w:rsidR="006D0022" w:rsidRPr="00C013E2" w:rsidRDefault="006D0022" w:rsidP="00C013E2">
      <w:pPr>
        <w:pStyle w:val="a5"/>
        <w:shd w:val="clear" w:color="auto" w:fill="auto"/>
        <w:spacing w:after="0" w:line="240" w:lineRule="auto"/>
        <w:ind w:left="23" w:firstLine="862"/>
        <w:jc w:val="both"/>
        <w:rPr>
          <w:rFonts w:ascii="Times New Roman" w:hAnsi="Times New Roman" w:cs="Times New Roman"/>
          <w:sz w:val="26"/>
          <w:szCs w:val="26"/>
        </w:rPr>
      </w:pPr>
      <w:proofErr w:type="gramStart"/>
      <w:r w:rsidRPr="00C013E2">
        <w:rPr>
          <w:rStyle w:val="1"/>
          <w:rFonts w:ascii="Times New Roman" w:hAnsi="Times New Roman" w:cs="Times New Roman"/>
          <w:color w:val="000000"/>
          <w:sz w:val="26"/>
          <w:szCs w:val="26"/>
        </w:rPr>
        <w:t xml:space="preserve">В связи с признанием недействительными свидетельств о праве на наследство по закону, на основании которых было зарегистрировано право общей долевой собственности </w:t>
      </w:r>
      <w:r w:rsidRPr="00C013E2">
        <w:rPr>
          <w:rStyle w:val="1"/>
          <w:rFonts w:ascii="Times New Roman" w:hAnsi="Times New Roman" w:cs="Times New Roman"/>
          <w:color w:val="000000"/>
          <w:sz w:val="26"/>
          <w:szCs w:val="26"/>
          <w:lang w:val="en-US"/>
        </w:rPr>
        <w:t>JI</w:t>
      </w:r>
      <w:r w:rsidRPr="00C013E2">
        <w:rPr>
          <w:rStyle w:val="1"/>
          <w:rFonts w:ascii="Times New Roman" w:hAnsi="Times New Roman" w:cs="Times New Roman"/>
          <w:color w:val="000000"/>
          <w:sz w:val="26"/>
          <w:szCs w:val="26"/>
        </w:rPr>
        <w:t>., Д. и Я.. на жилой дом, с учетом положений статьи 167 Гражданского кодекса Российской Федерации судебная коллегия примен</w:t>
      </w:r>
      <w:r w:rsidR="00233E2D" w:rsidRPr="00C013E2">
        <w:rPr>
          <w:rStyle w:val="1"/>
          <w:rFonts w:ascii="Times New Roman" w:hAnsi="Times New Roman" w:cs="Times New Roman"/>
          <w:color w:val="000000"/>
          <w:sz w:val="26"/>
          <w:szCs w:val="26"/>
        </w:rPr>
        <w:t>ила</w:t>
      </w:r>
      <w:r w:rsidRPr="00C013E2">
        <w:rPr>
          <w:rStyle w:val="1"/>
          <w:rFonts w:ascii="Times New Roman" w:hAnsi="Times New Roman" w:cs="Times New Roman"/>
          <w:color w:val="000000"/>
          <w:sz w:val="26"/>
          <w:szCs w:val="26"/>
        </w:rPr>
        <w:t xml:space="preserve"> последствия недействительности ничтожной сделки в виде прекращения права общей долевой собственности </w:t>
      </w:r>
      <w:r w:rsidRPr="00C013E2">
        <w:rPr>
          <w:rStyle w:val="1"/>
          <w:rFonts w:ascii="Times New Roman" w:hAnsi="Times New Roman" w:cs="Times New Roman"/>
          <w:color w:val="000000"/>
          <w:sz w:val="26"/>
          <w:szCs w:val="26"/>
          <w:lang w:val="en-US"/>
        </w:rPr>
        <w:t>JI</w:t>
      </w:r>
      <w:r w:rsidRPr="00C013E2">
        <w:rPr>
          <w:rStyle w:val="1"/>
          <w:rFonts w:ascii="Times New Roman" w:hAnsi="Times New Roman" w:cs="Times New Roman"/>
          <w:color w:val="000000"/>
          <w:sz w:val="26"/>
          <w:szCs w:val="26"/>
        </w:rPr>
        <w:t xml:space="preserve">., </w:t>
      </w:r>
      <w:r w:rsidR="00233E2D" w:rsidRPr="00C013E2">
        <w:rPr>
          <w:rStyle w:val="1"/>
          <w:rFonts w:ascii="Times New Roman" w:hAnsi="Times New Roman" w:cs="Times New Roman"/>
          <w:color w:val="000000"/>
          <w:sz w:val="26"/>
          <w:szCs w:val="26"/>
        </w:rPr>
        <w:t>Д.</w:t>
      </w:r>
      <w:r w:rsidRPr="00C013E2">
        <w:rPr>
          <w:rStyle w:val="1"/>
          <w:rFonts w:ascii="Times New Roman" w:hAnsi="Times New Roman" w:cs="Times New Roman"/>
          <w:color w:val="000000"/>
          <w:sz w:val="26"/>
          <w:szCs w:val="26"/>
        </w:rPr>
        <w:t xml:space="preserve"> и Я. на жилой дом, исключив из</w:t>
      </w:r>
      <w:proofErr w:type="gramEnd"/>
      <w:r w:rsidRPr="00C013E2">
        <w:rPr>
          <w:rStyle w:val="1"/>
          <w:rFonts w:ascii="Times New Roman" w:hAnsi="Times New Roman" w:cs="Times New Roman"/>
          <w:color w:val="000000"/>
          <w:sz w:val="26"/>
          <w:szCs w:val="26"/>
        </w:rPr>
        <w:t xml:space="preserve"> ЕГРН сведения о регистрации перехода права собственности к </w:t>
      </w:r>
      <w:r w:rsidRPr="00C013E2">
        <w:rPr>
          <w:rStyle w:val="1"/>
          <w:rFonts w:ascii="Times New Roman" w:hAnsi="Times New Roman" w:cs="Times New Roman"/>
          <w:color w:val="000000"/>
          <w:sz w:val="26"/>
          <w:szCs w:val="26"/>
          <w:lang w:val="en-US"/>
        </w:rPr>
        <w:t>JI</w:t>
      </w:r>
      <w:r w:rsidRPr="00C013E2">
        <w:rPr>
          <w:rStyle w:val="1"/>
          <w:rFonts w:ascii="Times New Roman" w:hAnsi="Times New Roman" w:cs="Times New Roman"/>
          <w:color w:val="000000"/>
          <w:sz w:val="26"/>
          <w:szCs w:val="26"/>
        </w:rPr>
        <w:t>., Д., Я. на данный жилой дом.</w:t>
      </w:r>
    </w:p>
    <w:p w:rsidR="001701E0" w:rsidRPr="00C013E2" w:rsidRDefault="001701E0" w:rsidP="00C013E2">
      <w:pPr>
        <w:pStyle w:val="a5"/>
        <w:shd w:val="clear" w:color="auto" w:fill="auto"/>
        <w:spacing w:after="0" w:line="240" w:lineRule="auto"/>
        <w:ind w:left="23" w:right="20" w:firstLine="862"/>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xml:space="preserve">О. оформил в собственность земельный участок на основании постановления администрации </w:t>
      </w:r>
      <w:proofErr w:type="spellStart"/>
      <w:r w:rsidRPr="00C013E2">
        <w:rPr>
          <w:rStyle w:val="1"/>
          <w:rFonts w:ascii="Times New Roman" w:hAnsi="Times New Roman" w:cs="Times New Roman"/>
          <w:color w:val="000000"/>
          <w:sz w:val="26"/>
          <w:szCs w:val="26"/>
        </w:rPr>
        <w:t>г</w:t>
      </w:r>
      <w:proofErr w:type="gramStart"/>
      <w:r w:rsidRPr="00C013E2">
        <w:rPr>
          <w:rStyle w:val="1"/>
          <w:rFonts w:ascii="Times New Roman" w:hAnsi="Times New Roman" w:cs="Times New Roman"/>
          <w:color w:val="000000"/>
          <w:sz w:val="26"/>
          <w:szCs w:val="26"/>
        </w:rPr>
        <w:t>.К</w:t>
      </w:r>
      <w:proofErr w:type="gramEnd"/>
      <w:r w:rsidRPr="00C013E2">
        <w:rPr>
          <w:rStyle w:val="1"/>
          <w:rFonts w:ascii="Times New Roman" w:hAnsi="Times New Roman" w:cs="Times New Roman"/>
          <w:color w:val="000000"/>
          <w:sz w:val="26"/>
          <w:szCs w:val="26"/>
        </w:rPr>
        <w:t>анаш</w:t>
      </w:r>
      <w:proofErr w:type="spellEnd"/>
      <w:r w:rsidRPr="00C013E2">
        <w:rPr>
          <w:rStyle w:val="1"/>
          <w:rFonts w:ascii="Times New Roman" w:hAnsi="Times New Roman" w:cs="Times New Roman"/>
          <w:color w:val="000000"/>
          <w:sz w:val="26"/>
          <w:szCs w:val="26"/>
        </w:rPr>
        <w:t xml:space="preserve"> Чувашской Республики, которым за О. закреплен земельный участок для содержания жилого дома </w:t>
      </w:r>
      <w:r w:rsidR="008124F5" w:rsidRPr="00C013E2">
        <w:rPr>
          <w:rStyle w:val="1"/>
          <w:rFonts w:ascii="Times New Roman" w:hAnsi="Times New Roman" w:cs="Times New Roman"/>
          <w:color w:val="000000"/>
          <w:sz w:val="26"/>
          <w:szCs w:val="26"/>
        </w:rPr>
        <w:t xml:space="preserve">часть - </w:t>
      </w:r>
      <w:r w:rsidRPr="00C013E2">
        <w:rPr>
          <w:rStyle w:val="1"/>
          <w:rFonts w:ascii="Times New Roman" w:hAnsi="Times New Roman" w:cs="Times New Roman"/>
          <w:color w:val="000000"/>
          <w:sz w:val="26"/>
          <w:szCs w:val="26"/>
        </w:rPr>
        <w:t>в собственность</w:t>
      </w:r>
      <w:r w:rsidR="008124F5" w:rsidRPr="00C013E2">
        <w:rPr>
          <w:rStyle w:val="1"/>
          <w:rFonts w:ascii="Times New Roman" w:hAnsi="Times New Roman" w:cs="Times New Roman"/>
          <w:color w:val="000000"/>
          <w:sz w:val="26"/>
          <w:szCs w:val="26"/>
        </w:rPr>
        <w:t xml:space="preserve">, часть - </w:t>
      </w:r>
      <w:r w:rsidRPr="00C013E2">
        <w:rPr>
          <w:rStyle w:val="1"/>
          <w:rFonts w:ascii="Times New Roman" w:hAnsi="Times New Roman" w:cs="Times New Roman"/>
          <w:color w:val="000000"/>
          <w:sz w:val="26"/>
          <w:szCs w:val="26"/>
        </w:rPr>
        <w:t>в пожизненное наследуемое владение.</w:t>
      </w:r>
    </w:p>
    <w:p w:rsidR="001701E0" w:rsidRPr="00C013E2" w:rsidRDefault="001701E0" w:rsidP="00C013E2">
      <w:pPr>
        <w:pStyle w:val="a5"/>
        <w:spacing w:after="0" w:line="240" w:lineRule="auto"/>
        <w:ind w:left="23" w:right="20" w:firstLine="862"/>
        <w:jc w:val="both"/>
        <w:rPr>
          <w:rFonts w:ascii="Times New Roman" w:hAnsi="Times New Roman" w:cs="Times New Roman"/>
          <w:sz w:val="26"/>
          <w:szCs w:val="26"/>
        </w:rPr>
      </w:pPr>
      <w:r w:rsidRPr="00C013E2">
        <w:rPr>
          <w:rFonts w:ascii="Times New Roman" w:hAnsi="Times New Roman" w:cs="Times New Roman"/>
          <w:sz w:val="26"/>
          <w:szCs w:val="26"/>
        </w:rPr>
        <w:t>Бесплатная передача земельного участка одному из супругов во время брака на основании акта органа местного самоуправления не может являться безусловным основанием его отнесения к личной собственности этого супруга.</w:t>
      </w:r>
    </w:p>
    <w:p w:rsidR="001701E0" w:rsidRPr="00C013E2" w:rsidRDefault="001701E0" w:rsidP="00C013E2">
      <w:pPr>
        <w:pStyle w:val="a5"/>
        <w:spacing w:after="0" w:line="240" w:lineRule="auto"/>
        <w:ind w:left="23" w:right="20" w:firstLine="862"/>
        <w:jc w:val="both"/>
        <w:rPr>
          <w:rFonts w:ascii="Times New Roman" w:hAnsi="Times New Roman" w:cs="Times New Roman"/>
          <w:sz w:val="26"/>
          <w:szCs w:val="26"/>
        </w:rPr>
      </w:pPr>
      <w:r w:rsidRPr="00C013E2">
        <w:rPr>
          <w:rFonts w:ascii="Times New Roman" w:hAnsi="Times New Roman" w:cs="Times New Roman"/>
          <w:sz w:val="26"/>
          <w:szCs w:val="26"/>
        </w:rPr>
        <w:t>Земельный участок, предоставленный одному из супругов в период брака на праве пожизненного наследуемого владения и впоследствии переданный ему в собственность на основании акта органа местного самоуправления, в соответствии с положениями статьи 34 Семейного кодекса Российской Федерации относится к общему имуществу супругов.</w:t>
      </w:r>
    </w:p>
    <w:p w:rsidR="001701E0" w:rsidRPr="00C013E2" w:rsidRDefault="001701E0" w:rsidP="00C013E2">
      <w:pPr>
        <w:pStyle w:val="a5"/>
        <w:spacing w:after="0" w:line="240" w:lineRule="auto"/>
        <w:ind w:left="23" w:right="20" w:firstLine="862"/>
        <w:jc w:val="both"/>
        <w:rPr>
          <w:rFonts w:ascii="Times New Roman" w:hAnsi="Times New Roman" w:cs="Times New Roman"/>
          <w:sz w:val="26"/>
          <w:szCs w:val="26"/>
        </w:rPr>
      </w:pPr>
      <w:r w:rsidRPr="00C013E2">
        <w:rPr>
          <w:rFonts w:ascii="Times New Roman" w:hAnsi="Times New Roman" w:cs="Times New Roman"/>
          <w:sz w:val="26"/>
          <w:szCs w:val="26"/>
        </w:rPr>
        <w:t>Поскольку право собственности у О. на земельный участок возникло в силу акта органа местного самоуправления в период брака, то данный земельный участок относится к общему имуществу супругов О. и Д.</w:t>
      </w:r>
    </w:p>
    <w:p w:rsidR="001701E0" w:rsidRPr="00C013E2" w:rsidRDefault="001701E0" w:rsidP="00C013E2">
      <w:pPr>
        <w:pStyle w:val="a5"/>
        <w:spacing w:after="0" w:line="240" w:lineRule="auto"/>
        <w:ind w:left="23" w:right="20" w:firstLine="862"/>
        <w:jc w:val="both"/>
        <w:rPr>
          <w:rFonts w:ascii="Times New Roman" w:hAnsi="Times New Roman" w:cs="Times New Roman"/>
          <w:sz w:val="26"/>
          <w:szCs w:val="26"/>
        </w:rPr>
      </w:pPr>
      <w:r w:rsidRPr="00C013E2">
        <w:rPr>
          <w:rFonts w:ascii="Times New Roman" w:hAnsi="Times New Roman" w:cs="Times New Roman"/>
          <w:sz w:val="26"/>
          <w:szCs w:val="26"/>
        </w:rPr>
        <w:t>Принимая во внимание, что в период брака на земельном участке возведен жилой дом, то данный жилой дом также является общим имуществом супругов О. и Л.</w:t>
      </w:r>
    </w:p>
    <w:p w:rsidR="001701E0" w:rsidRPr="00C013E2" w:rsidRDefault="001701E0" w:rsidP="00C013E2">
      <w:pPr>
        <w:pStyle w:val="a5"/>
        <w:spacing w:after="0" w:line="240" w:lineRule="auto"/>
        <w:ind w:left="23" w:right="20" w:firstLine="862"/>
        <w:jc w:val="both"/>
        <w:rPr>
          <w:rFonts w:ascii="Times New Roman" w:hAnsi="Times New Roman" w:cs="Times New Roman"/>
          <w:sz w:val="26"/>
          <w:szCs w:val="26"/>
        </w:rPr>
      </w:pPr>
      <w:r w:rsidRPr="00C013E2">
        <w:rPr>
          <w:rFonts w:ascii="Times New Roman" w:hAnsi="Times New Roman" w:cs="Times New Roman"/>
          <w:sz w:val="26"/>
          <w:szCs w:val="26"/>
        </w:rPr>
        <w:t xml:space="preserve">Учитывая, что земельный участок и расположенный на нем жилой дом являются совместно нажитым имуществом супругов </w:t>
      </w:r>
      <w:r w:rsidR="000F0F9A" w:rsidRPr="00C013E2">
        <w:rPr>
          <w:rFonts w:ascii="Times New Roman" w:hAnsi="Times New Roman" w:cs="Times New Roman"/>
          <w:sz w:val="26"/>
          <w:szCs w:val="26"/>
        </w:rPr>
        <w:t>О. и Л.</w:t>
      </w:r>
      <w:r w:rsidRPr="00C013E2">
        <w:rPr>
          <w:rFonts w:ascii="Times New Roman" w:hAnsi="Times New Roman" w:cs="Times New Roman"/>
          <w:sz w:val="26"/>
          <w:szCs w:val="26"/>
        </w:rPr>
        <w:t>, заявленное требование М</w:t>
      </w:r>
      <w:r w:rsidR="000F0F9A" w:rsidRPr="00C013E2">
        <w:rPr>
          <w:rFonts w:ascii="Times New Roman" w:hAnsi="Times New Roman" w:cs="Times New Roman"/>
          <w:sz w:val="26"/>
          <w:szCs w:val="26"/>
        </w:rPr>
        <w:t>.</w:t>
      </w:r>
      <w:r w:rsidRPr="00C013E2">
        <w:rPr>
          <w:rFonts w:ascii="Times New Roman" w:hAnsi="Times New Roman" w:cs="Times New Roman"/>
          <w:sz w:val="26"/>
          <w:szCs w:val="26"/>
        </w:rPr>
        <w:t xml:space="preserve"> как кредитора о признании за </w:t>
      </w:r>
      <w:r w:rsidR="000F0F9A" w:rsidRPr="00C013E2">
        <w:rPr>
          <w:rFonts w:ascii="Times New Roman" w:hAnsi="Times New Roman" w:cs="Times New Roman"/>
          <w:sz w:val="26"/>
          <w:szCs w:val="26"/>
        </w:rPr>
        <w:t>О.</w:t>
      </w:r>
      <w:r w:rsidRPr="00C013E2">
        <w:rPr>
          <w:rFonts w:ascii="Times New Roman" w:hAnsi="Times New Roman" w:cs="Times New Roman"/>
          <w:sz w:val="26"/>
          <w:szCs w:val="26"/>
        </w:rPr>
        <w:t xml:space="preserve"> и Л. права собственности по </w:t>
      </w:r>
      <w:r w:rsidR="000F0F9A" w:rsidRPr="00C013E2">
        <w:rPr>
          <w:rFonts w:ascii="Times New Roman" w:hAnsi="Times New Roman" w:cs="Times New Roman"/>
          <w:sz w:val="26"/>
          <w:szCs w:val="26"/>
        </w:rPr>
        <w:t xml:space="preserve">½ </w:t>
      </w:r>
      <w:r w:rsidRPr="00C013E2">
        <w:rPr>
          <w:rFonts w:ascii="Times New Roman" w:hAnsi="Times New Roman" w:cs="Times New Roman"/>
          <w:sz w:val="26"/>
          <w:szCs w:val="26"/>
        </w:rPr>
        <w:t xml:space="preserve"> доле в праве общей долевой собственности за каждым на данные объекты недвижимости является обоснованным и подлеж</w:t>
      </w:r>
      <w:r w:rsidR="000F0F9A" w:rsidRPr="00C013E2">
        <w:rPr>
          <w:rFonts w:ascii="Times New Roman" w:hAnsi="Times New Roman" w:cs="Times New Roman"/>
          <w:sz w:val="26"/>
          <w:szCs w:val="26"/>
        </w:rPr>
        <w:t>а</w:t>
      </w:r>
      <w:r w:rsidRPr="00C013E2">
        <w:rPr>
          <w:rFonts w:ascii="Times New Roman" w:hAnsi="Times New Roman" w:cs="Times New Roman"/>
          <w:sz w:val="26"/>
          <w:szCs w:val="26"/>
        </w:rPr>
        <w:t>т удовлетворению.</w:t>
      </w:r>
    </w:p>
    <w:p w:rsidR="00A03B52" w:rsidRPr="00C013E2" w:rsidRDefault="00116A48" w:rsidP="00C013E2">
      <w:pPr>
        <w:pStyle w:val="a5"/>
        <w:shd w:val="clear" w:color="auto" w:fill="auto"/>
        <w:spacing w:after="0" w:line="240" w:lineRule="auto"/>
        <w:ind w:left="23" w:right="20" w:firstLine="862"/>
        <w:jc w:val="both"/>
        <w:rPr>
          <w:rStyle w:val="1"/>
          <w:rFonts w:ascii="Times New Roman" w:hAnsi="Times New Roman" w:cs="Times New Roman"/>
          <w:color w:val="000000"/>
          <w:sz w:val="26"/>
          <w:szCs w:val="26"/>
        </w:rPr>
      </w:pPr>
      <w:proofErr w:type="gramStart"/>
      <w:r w:rsidRPr="00C013E2">
        <w:rPr>
          <w:rStyle w:val="1"/>
          <w:rFonts w:ascii="Times New Roman" w:hAnsi="Times New Roman" w:cs="Times New Roman"/>
          <w:color w:val="000000"/>
          <w:sz w:val="26"/>
          <w:szCs w:val="26"/>
        </w:rPr>
        <w:t>Поскольку для ответчика О. единственным пригодным жильем является жилой дом, в котором зарегистрирована и проживает его супруга Л., а в силу абзаца второго части 1 статьи 446 Гражданского процессуального кодекса Российской Федерации взыскание по исполнительным документам не может быть обращено на жилое помещение (его части), если для гражданина-должника и членов его семьи, совместно проживающих в принадлежащем помещении, оно является единственным</w:t>
      </w:r>
      <w:proofErr w:type="gramEnd"/>
      <w:r w:rsidRPr="00C013E2">
        <w:rPr>
          <w:rStyle w:val="1"/>
          <w:rFonts w:ascii="Times New Roman" w:hAnsi="Times New Roman" w:cs="Times New Roman"/>
          <w:color w:val="000000"/>
          <w:sz w:val="26"/>
          <w:szCs w:val="26"/>
        </w:rPr>
        <w:t xml:space="preserve"> пригодным для постоянного проживания помещением,</w:t>
      </w:r>
      <w:r w:rsidR="00A03B52" w:rsidRPr="00C013E2">
        <w:rPr>
          <w:rStyle w:val="1"/>
          <w:rFonts w:ascii="Times New Roman" w:hAnsi="Times New Roman" w:cs="Times New Roman"/>
          <w:color w:val="000000"/>
          <w:sz w:val="26"/>
          <w:szCs w:val="26"/>
        </w:rPr>
        <w:t xml:space="preserve"> принимая во внимание, что у должника О. имеется иное имущество в виде объекта незавершенного строительства, стоимость которого составляет 10 620 909 руб. 19 </w:t>
      </w:r>
      <w:r w:rsidR="00A03B52" w:rsidRPr="00C013E2">
        <w:rPr>
          <w:rStyle w:val="1"/>
          <w:rFonts w:ascii="Times New Roman" w:hAnsi="Times New Roman" w:cs="Times New Roman"/>
          <w:color w:val="000000"/>
          <w:sz w:val="26"/>
          <w:szCs w:val="26"/>
        </w:rPr>
        <w:lastRenderedPageBreak/>
        <w:t>коп</w:t>
      </w:r>
      <w:proofErr w:type="gramStart"/>
      <w:r w:rsidR="00A03B52" w:rsidRPr="00C013E2">
        <w:rPr>
          <w:rStyle w:val="1"/>
          <w:rFonts w:ascii="Times New Roman" w:hAnsi="Times New Roman" w:cs="Times New Roman"/>
          <w:color w:val="000000"/>
          <w:sz w:val="26"/>
          <w:szCs w:val="26"/>
        </w:rPr>
        <w:t>.</w:t>
      </w:r>
      <w:proofErr w:type="gramEnd"/>
      <w:r w:rsidR="00A03B52" w:rsidRPr="00C013E2">
        <w:rPr>
          <w:rStyle w:val="1"/>
          <w:rFonts w:ascii="Times New Roman" w:hAnsi="Times New Roman" w:cs="Times New Roman"/>
          <w:color w:val="000000"/>
          <w:sz w:val="26"/>
          <w:szCs w:val="26"/>
        </w:rPr>
        <w:t xml:space="preserve"> </w:t>
      </w:r>
      <w:proofErr w:type="gramStart"/>
      <w:r w:rsidR="00A03B52" w:rsidRPr="00C013E2">
        <w:rPr>
          <w:rStyle w:val="1"/>
          <w:rFonts w:ascii="Times New Roman" w:hAnsi="Times New Roman" w:cs="Times New Roman"/>
          <w:color w:val="000000"/>
          <w:sz w:val="26"/>
          <w:szCs w:val="26"/>
        </w:rPr>
        <w:t>и</w:t>
      </w:r>
      <w:proofErr w:type="gramEnd"/>
      <w:r w:rsidR="00A03B52" w:rsidRPr="00C013E2">
        <w:rPr>
          <w:rStyle w:val="1"/>
          <w:rFonts w:ascii="Times New Roman" w:hAnsi="Times New Roman" w:cs="Times New Roman"/>
          <w:color w:val="000000"/>
          <w:sz w:val="26"/>
          <w:szCs w:val="26"/>
        </w:rPr>
        <w:t xml:space="preserve"> на которое может быть обращено взыскание, судебная коллегия пришла к выводу об отсутствии правовых оснований для удовлетворения требования М.  об обращении взыскания на принадлежащую О. ½ долю в праве общей долевой собственности на земельный участок и на жилой дом. </w:t>
      </w:r>
    </w:p>
    <w:p w:rsidR="008124F5" w:rsidRPr="00C013E2" w:rsidRDefault="00AB03A7" w:rsidP="00C013E2">
      <w:pPr>
        <w:pStyle w:val="a5"/>
        <w:shd w:val="clear" w:color="auto" w:fill="auto"/>
        <w:spacing w:after="0" w:line="240" w:lineRule="auto"/>
        <w:ind w:left="23" w:right="20" w:firstLine="862"/>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 xml:space="preserve">При этом судебная коллегия отклонила заявление ответчика О. о пропуске срока исковой давности в силу пункта 1 статьи 181 Гражданского кодекса Российской Федерации, поскольку мнимый характер начала исполнения оспариваемой сделки мог быть обнаружен истцом только после получения сведений об имущественном положении должника О. </w:t>
      </w:r>
    </w:p>
    <w:p w:rsidR="00AB03A7" w:rsidRPr="00C013E2" w:rsidRDefault="00AB03A7" w:rsidP="00C013E2">
      <w:pPr>
        <w:pStyle w:val="a5"/>
        <w:shd w:val="clear" w:color="auto" w:fill="auto"/>
        <w:spacing w:after="0" w:line="240" w:lineRule="auto"/>
        <w:ind w:left="23" w:right="20" w:firstLine="862"/>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xml:space="preserve">Следовательно, установленный законом трехлетний срок исковой давности для признания мнимой сделки недействительной начинает течь с указанного момента. Учитывая дату обращения истца в суд за защитой нарушенного права, судебная коллегия пришла к выводу, что указанный срок исковой давности истцом не пропущен.  </w:t>
      </w:r>
    </w:p>
    <w:p w:rsidR="00AB03A7" w:rsidRPr="00C013E2" w:rsidRDefault="00AB03A7" w:rsidP="00C013E2">
      <w:pPr>
        <w:pStyle w:val="a5"/>
        <w:shd w:val="clear" w:color="auto" w:fill="auto"/>
        <w:spacing w:after="0" w:line="240" w:lineRule="auto"/>
        <w:ind w:left="20" w:right="20" w:firstLine="860"/>
        <w:jc w:val="both"/>
        <w:rPr>
          <w:rFonts w:ascii="Times New Roman" w:hAnsi="Times New Roman" w:cs="Times New Roman"/>
          <w:sz w:val="26"/>
          <w:szCs w:val="26"/>
        </w:rPr>
      </w:pPr>
    </w:p>
    <w:p w:rsidR="00433990" w:rsidRPr="00C013E2" w:rsidRDefault="00433990" w:rsidP="00C013E2">
      <w:pPr>
        <w:spacing w:after="0" w:line="240" w:lineRule="auto"/>
        <w:ind w:left="23" w:right="40" w:firstLine="692"/>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По делу № 2-</w:t>
      </w:r>
      <w:r w:rsidR="00C013E2">
        <w:rPr>
          <w:rStyle w:val="1"/>
          <w:rFonts w:ascii="Times New Roman" w:hAnsi="Times New Roman" w:cs="Times New Roman"/>
          <w:color w:val="000000"/>
          <w:sz w:val="26"/>
          <w:szCs w:val="26"/>
        </w:rPr>
        <w:t>16</w:t>
      </w:r>
      <w:r w:rsidRPr="00C013E2">
        <w:rPr>
          <w:rStyle w:val="1"/>
          <w:rFonts w:ascii="Times New Roman" w:hAnsi="Times New Roman" w:cs="Times New Roman"/>
          <w:color w:val="000000"/>
          <w:sz w:val="26"/>
          <w:szCs w:val="26"/>
        </w:rPr>
        <w:t xml:space="preserve">/2025. </w:t>
      </w:r>
    </w:p>
    <w:p w:rsidR="00433990" w:rsidRPr="00C013E2" w:rsidRDefault="00433990" w:rsidP="00C013E2">
      <w:pPr>
        <w:pStyle w:val="a5"/>
        <w:shd w:val="clear" w:color="auto" w:fill="auto"/>
        <w:spacing w:after="0" w:line="240" w:lineRule="auto"/>
        <w:ind w:left="23" w:right="40" w:firstLine="692"/>
        <w:jc w:val="both"/>
        <w:rPr>
          <w:rFonts w:ascii="Times New Roman" w:hAnsi="Times New Roman" w:cs="Times New Roman"/>
          <w:sz w:val="26"/>
          <w:szCs w:val="26"/>
        </w:rPr>
      </w:pPr>
    </w:p>
    <w:p w:rsidR="00433990" w:rsidRPr="00C013E2" w:rsidRDefault="00433990" w:rsidP="00C013E2">
      <w:pPr>
        <w:pStyle w:val="a5"/>
        <w:shd w:val="clear" w:color="auto" w:fill="auto"/>
        <w:spacing w:after="0" w:line="240" w:lineRule="auto"/>
        <w:ind w:left="23" w:right="40" w:firstLine="692"/>
        <w:jc w:val="both"/>
        <w:rPr>
          <w:rFonts w:ascii="Times New Roman" w:hAnsi="Times New Roman" w:cs="Times New Roman"/>
          <w:sz w:val="26"/>
          <w:szCs w:val="26"/>
        </w:rPr>
      </w:pPr>
      <w:proofErr w:type="gramStart"/>
      <w:r w:rsidRPr="00C013E2">
        <w:rPr>
          <w:rStyle w:val="1"/>
          <w:rFonts w:ascii="Times New Roman" w:hAnsi="Times New Roman" w:cs="Times New Roman"/>
          <w:color w:val="000000"/>
          <w:sz w:val="26"/>
          <w:szCs w:val="26"/>
        </w:rPr>
        <w:t>Решением Канашского районного суда Чувашской Республики от 3 апреля 2025 года постановлено обязать М</w:t>
      </w:r>
      <w:r w:rsidR="002F3CB9" w:rsidRPr="00C013E2">
        <w:rPr>
          <w:rStyle w:val="1"/>
          <w:rFonts w:ascii="Times New Roman" w:hAnsi="Times New Roman" w:cs="Times New Roman"/>
          <w:color w:val="000000"/>
          <w:sz w:val="26"/>
          <w:szCs w:val="26"/>
        </w:rPr>
        <w:t>.</w:t>
      </w:r>
      <w:r w:rsidRPr="00C013E2">
        <w:rPr>
          <w:rStyle w:val="1"/>
          <w:rFonts w:ascii="Times New Roman" w:hAnsi="Times New Roman" w:cs="Times New Roman"/>
          <w:color w:val="000000"/>
          <w:sz w:val="26"/>
          <w:szCs w:val="26"/>
        </w:rPr>
        <w:t xml:space="preserve"> в течение трех месяцев со дня вступления решения суда в законную силу привести систему отопления жилого помещения</w:t>
      </w:r>
      <w:r w:rsidR="002F3CB9" w:rsidRPr="00C013E2">
        <w:rPr>
          <w:rStyle w:val="1"/>
          <w:rFonts w:ascii="Times New Roman" w:hAnsi="Times New Roman" w:cs="Times New Roman"/>
          <w:color w:val="000000"/>
          <w:sz w:val="26"/>
          <w:szCs w:val="26"/>
        </w:rPr>
        <w:t xml:space="preserve"> </w:t>
      </w:r>
      <w:r w:rsidRPr="00C013E2">
        <w:rPr>
          <w:rStyle w:val="1"/>
          <w:rFonts w:ascii="Times New Roman" w:hAnsi="Times New Roman" w:cs="Times New Roman"/>
          <w:color w:val="000000"/>
          <w:sz w:val="26"/>
          <w:szCs w:val="26"/>
        </w:rPr>
        <w:t>в первоначальное состояние в соответствии с существующей в многоквартирном доме схемой централизованного отопления путем отключения приборов отопления от газового котла фирмы «</w:t>
      </w:r>
      <w:r w:rsidRPr="00C013E2">
        <w:rPr>
          <w:rStyle w:val="1"/>
          <w:rFonts w:ascii="Times New Roman" w:hAnsi="Times New Roman" w:cs="Times New Roman"/>
          <w:color w:val="000000"/>
          <w:sz w:val="26"/>
          <w:szCs w:val="26"/>
          <w:lang w:val="en-US"/>
        </w:rPr>
        <w:t>Beretta</w:t>
      </w:r>
      <w:r w:rsidRPr="00C013E2">
        <w:rPr>
          <w:rStyle w:val="1"/>
          <w:rFonts w:ascii="Times New Roman" w:hAnsi="Times New Roman" w:cs="Times New Roman"/>
          <w:color w:val="000000"/>
          <w:sz w:val="26"/>
          <w:szCs w:val="26"/>
        </w:rPr>
        <w:t xml:space="preserve"> </w:t>
      </w:r>
      <w:r w:rsidRPr="00C013E2">
        <w:rPr>
          <w:rStyle w:val="1"/>
          <w:rFonts w:ascii="Times New Roman" w:hAnsi="Times New Roman" w:cs="Times New Roman"/>
          <w:color w:val="000000"/>
          <w:sz w:val="26"/>
          <w:szCs w:val="26"/>
          <w:lang w:val="en-US"/>
        </w:rPr>
        <w:t>Ciao</w:t>
      </w:r>
      <w:r w:rsidRPr="00C013E2">
        <w:rPr>
          <w:rStyle w:val="1"/>
          <w:rFonts w:ascii="Times New Roman" w:hAnsi="Times New Roman" w:cs="Times New Roman"/>
          <w:color w:val="000000"/>
          <w:sz w:val="26"/>
          <w:szCs w:val="26"/>
        </w:rPr>
        <w:t>» и подключения приборов отопления к стоякам</w:t>
      </w:r>
      <w:proofErr w:type="gramEnd"/>
      <w:r w:rsidRPr="00C013E2">
        <w:rPr>
          <w:rStyle w:val="1"/>
          <w:rFonts w:ascii="Times New Roman" w:hAnsi="Times New Roman" w:cs="Times New Roman"/>
          <w:color w:val="000000"/>
          <w:sz w:val="26"/>
          <w:szCs w:val="26"/>
        </w:rPr>
        <w:t xml:space="preserve"> централизованной системы теплоснабжения многоквартирного дома. С М</w:t>
      </w:r>
      <w:r w:rsidR="002F3CB9" w:rsidRPr="00C013E2">
        <w:rPr>
          <w:rStyle w:val="1"/>
          <w:rFonts w:ascii="Times New Roman" w:hAnsi="Times New Roman" w:cs="Times New Roman"/>
          <w:color w:val="000000"/>
          <w:sz w:val="26"/>
          <w:szCs w:val="26"/>
        </w:rPr>
        <w:t xml:space="preserve">. </w:t>
      </w:r>
      <w:r w:rsidRPr="00C013E2">
        <w:rPr>
          <w:rStyle w:val="1"/>
          <w:rFonts w:ascii="Times New Roman" w:hAnsi="Times New Roman" w:cs="Times New Roman"/>
          <w:color w:val="000000"/>
          <w:sz w:val="26"/>
          <w:szCs w:val="26"/>
        </w:rPr>
        <w:t>в доход местного бюджета муниципального образования «Канашский муниципальный округ Чувашской Республики» взыскана государственная пошлина в размере 300 руб.</w:t>
      </w:r>
    </w:p>
    <w:p w:rsidR="00116A48" w:rsidRPr="00C013E2" w:rsidRDefault="00433990" w:rsidP="00C013E2">
      <w:pPr>
        <w:pStyle w:val="a5"/>
        <w:shd w:val="clear" w:color="auto" w:fill="auto"/>
        <w:spacing w:after="0" w:line="240" w:lineRule="auto"/>
        <w:ind w:left="23" w:right="40" w:firstLine="692"/>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xml:space="preserve">Апелляционным определением судебной коллегии по гражданским делам Верховного Суда Чувашской Республики решение суда первой инстанции </w:t>
      </w:r>
      <w:r w:rsidRPr="00C013E2">
        <w:rPr>
          <w:rFonts w:ascii="Times New Roman" w:hAnsi="Times New Roman" w:cs="Times New Roman"/>
          <w:sz w:val="26"/>
          <w:szCs w:val="26"/>
        </w:rPr>
        <w:t>отменено</w:t>
      </w:r>
      <w:r w:rsidR="002F3CB9" w:rsidRPr="00C013E2">
        <w:rPr>
          <w:rFonts w:ascii="Times New Roman" w:hAnsi="Times New Roman" w:cs="Times New Roman"/>
          <w:sz w:val="26"/>
          <w:szCs w:val="26"/>
        </w:rPr>
        <w:t>.</w:t>
      </w:r>
    </w:p>
    <w:p w:rsidR="002F3CB9" w:rsidRPr="00C013E2" w:rsidRDefault="007C423F" w:rsidP="00C013E2">
      <w:pPr>
        <w:pStyle w:val="a5"/>
        <w:shd w:val="clear" w:color="auto" w:fill="auto"/>
        <w:spacing w:after="0" w:line="240" w:lineRule="auto"/>
        <w:ind w:left="23" w:right="40" w:firstLine="692"/>
        <w:jc w:val="both"/>
        <w:rPr>
          <w:rFonts w:ascii="Times New Roman" w:hAnsi="Times New Roman" w:cs="Times New Roman"/>
          <w:sz w:val="26"/>
          <w:szCs w:val="26"/>
        </w:rPr>
      </w:pPr>
      <w:r w:rsidRPr="00C013E2">
        <w:rPr>
          <w:rStyle w:val="1"/>
          <w:rFonts w:ascii="Times New Roman" w:hAnsi="Times New Roman" w:cs="Times New Roman"/>
          <w:bCs/>
          <w:color w:val="000000"/>
          <w:sz w:val="26"/>
          <w:szCs w:val="26"/>
        </w:rPr>
        <w:t xml:space="preserve">Как указал суд апелляционной инстанции, </w:t>
      </w:r>
      <w:r w:rsidR="002F3CB9" w:rsidRPr="00C013E2">
        <w:rPr>
          <w:rStyle w:val="1"/>
          <w:rFonts w:ascii="Times New Roman" w:hAnsi="Times New Roman" w:cs="Times New Roman"/>
          <w:bCs/>
          <w:color w:val="000000"/>
          <w:sz w:val="26"/>
          <w:szCs w:val="26"/>
        </w:rPr>
        <w:t>первоначально истец обратился с иском в суд к М</w:t>
      </w:r>
      <w:r w:rsidRPr="00C013E2">
        <w:rPr>
          <w:rStyle w:val="1"/>
          <w:rFonts w:ascii="Times New Roman" w:hAnsi="Times New Roman" w:cs="Times New Roman"/>
          <w:bCs/>
          <w:color w:val="000000"/>
          <w:sz w:val="26"/>
          <w:szCs w:val="26"/>
        </w:rPr>
        <w:t>.</w:t>
      </w:r>
      <w:r w:rsidR="002F3CB9" w:rsidRPr="00C013E2">
        <w:rPr>
          <w:rStyle w:val="1"/>
          <w:rFonts w:ascii="Times New Roman" w:hAnsi="Times New Roman" w:cs="Times New Roman"/>
          <w:bCs/>
          <w:color w:val="000000"/>
          <w:sz w:val="26"/>
          <w:szCs w:val="26"/>
        </w:rPr>
        <w:t>, в исковом заявлении истцом третьи лица не указаны.</w:t>
      </w:r>
    </w:p>
    <w:p w:rsidR="002F3CB9" w:rsidRPr="00C013E2" w:rsidRDefault="002F3CB9" w:rsidP="00C013E2">
      <w:pPr>
        <w:pStyle w:val="a5"/>
        <w:shd w:val="clear" w:color="auto" w:fill="auto"/>
        <w:spacing w:after="0" w:line="240" w:lineRule="auto"/>
        <w:ind w:left="23" w:right="40" w:firstLine="692"/>
        <w:jc w:val="both"/>
        <w:rPr>
          <w:rFonts w:ascii="Times New Roman" w:hAnsi="Times New Roman" w:cs="Times New Roman"/>
          <w:sz w:val="26"/>
          <w:szCs w:val="26"/>
        </w:rPr>
      </w:pPr>
      <w:r w:rsidRPr="00C013E2">
        <w:rPr>
          <w:rStyle w:val="1"/>
          <w:rFonts w:ascii="Times New Roman" w:hAnsi="Times New Roman" w:cs="Times New Roman"/>
          <w:bCs/>
          <w:color w:val="000000"/>
          <w:sz w:val="26"/>
          <w:szCs w:val="26"/>
        </w:rPr>
        <w:t>В последующем на основании статьи 39 ГПК РФ истец уточнил исковые требования и расширил круг лиц, участвующих в деле.</w:t>
      </w:r>
    </w:p>
    <w:p w:rsidR="002F3CB9" w:rsidRPr="00C013E2" w:rsidRDefault="002F3CB9" w:rsidP="00C013E2">
      <w:pPr>
        <w:pStyle w:val="a5"/>
        <w:shd w:val="clear" w:color="auto" w:fill="auto"/>
        <w:spacing w:after="0" w:line="240" w:lineRule="auto"/>
        <w:ind w:left="23" w:right="40" w:firstLine="692"/>
        <w:jc w:val="both"/>
        <w:rPr>
          <w:rFonts w:ascii="Times New Roman" w:hAnsi="Times New Roman" w:cs="Times New Roman"/>
          <w:sz w:val="26"/>
          <w:szCs w:val="26"/>
        </w:rPr>
      </w:pPr>
      <w:r w:rsidRPr="00C013E2">
        <w:rPr>
          <w:rStyle w:val="1"/>
          <w:rFonts w:ascii="Times New Roman" w:hAnsi="Times New Roman" w:cs="Times New Roman"/>
          <w:bCs/>
          <w:color w:val="000000"/>
          <w:sz w:val="26"/>
          <w:szCs w:val="26"/>
        </w:rPr>
        <w:t xml:space="preserve">Так, в уточненном исковом заявлении в качестве третьих лиц, не заявляющих самостоятельных требований относительно предмета спора, </w:t>
      </w:r>
      <w:proofErr w:type="gramStart"/>
      <w:r w:rsidRPr="00C013E2">
        <w:rPr>
          <w:rStyle w:val="1"/>
          <w:rFonts w:ascii="Times New Roman" w:hAnsi="Times New Roman" w:cs="Times New Roman"/>
          <w:bCs/>
          <w:color w:val="000000"/>
          <w:sz w:val="26"/>
          <w:szCs w:val="26"/>
        </w:rPr>
        <w:t>указаны</w:t>
      </w:r>
      <w:proofErr w:type="gramEnd"/>
      <w:r w:rsidRPr="00C013E2">
        <w:rPr>
          <w:rStyle w:val="1"/>
          <w:rFonts w:ascii="Times New Roman" w:hAnsi="Times New Roman" w:cs="Times New Roman"/>
          <w:bCs/>
          <w:color w:val="000000"/>
          <w:sz w:val="26"/>
          <w:szCs w:val="26"/>
        </w:rPr>
        <w:t xml:space="preserve">: </w:t>
      </w:r>
      <w:proofErr w:type="gramStart"/>
      <w:r w:rsidRPr="00C013E2">
        <w:rPr>
          <w:rStyle w:val="1"/>
          <w:rFonts w:ascii="Times New Roman" w:hAnsi="Times New Roman" w:cs="Times New Roman"/>
          <w:bCs/>
          <w:color w:val="000000"/>
          <w:sz w:val="26"/>
          <w:szCs w:val="26"/>
        </w:rPr>
        <w:t>МП «Управляющая компания жилищно-коммунального хозяйства» МО «г. Канаш Чувашской Республики», АО «Газпром газораспределение Чебоксары», Государственная жилищная инспекция Чувашской Республики, ООО «Ромашка».</w:t>
      </w:r>
      <w:proofErr w:type="gramEnd"/>
    </w:p>
    <w:p w:rsidR="002F3CB9" w:rsidRPr="00C013E2" w:rsidRDefault="002F3CB9" w:rsidP="00C013E2">
      <w:pPr>
        <w:pStyle w:val="a5"/>
        <w:shd w:val="clear" w:color="auto" w:fill="auto"/>
        <w:spacing w:after="0" w:line="240" w:lineRule="auto"/>
        <w:ind w:left="23" w:right="40" w:firstLine="692"/>
        <w:jc w:val="both"/>
        <w:rPr>
          <w:rFonts w:ascii="Times New Roman" w:hAnsi="Times New Roman" w:cs="Times New Roman"/>
          <w:sz w:val="26"/>
          <w:szCs w:val="26"/>
        </w:rPr>
      </w:pPr>
      <w:r w:rsidRPr="00C013E2">
        <w:rPr>
          <w:rStyle w:val="1"/>
          <w:rFonts w:ascii="Times New Roman" w:hAnsi="Times New Roman" w:cs="Times New Roman"/>
          <w:bCs/>
          <w:color w:val="000000"/>
          <w:sz w:val="26"/>
          <w:szCs w:val="26"/>
        </w:rPr>
        <w:t xml:space="preserve">Определением судьи Канашского районного суда Чувашской Республики от 18 декабря 2024 года уточненное исковое заявление истца принято к </w:t>
      </w:r>
      <w:r w:rsidR="007C423F" w:rsidRPr="00C013E2">
        <w:rPr>
          <w:rStyle w:val="1"/>
          <w:rFonts w:ascii="Times New Roman" w:hAnsi="Times New Roman" w:cs="Times New Roman"/>
          <w:bCs/>
          <w:color w:val="000000"/>
          <w:sz w:val="26"/>
          <w:szCs w:val="26"/>
        </w:rPr>
        <w:t>пр</w:t>
      </w:r>
      <w:r w:rsidRPr="00C013E2">
        <w:rPr>
          <w:rStyle w:val="1"/>
          <w:rFonts w:ascii="Times New Roman" w:hAnsi="Times New Roman" w:cs="Times New Roman"/>
          <w:bCs/>
          <w:color w:val="000000"/>
          <w:sz w:val="26"/>
          <w:szCs w:val="26"/>
        </w:rPr>
        <w:t>оизводству суда для рассмотрения в рамках настоящего гражданского дела. Сведений о том, что третьим лицам были направлены и вручены извещения (расписки) на судебные заседания, назначенные на 20 декабря 2024</w:t>
      </w:r>
      <w:r w:rsidR="007C423F" w:rsidRPr="00C013E2">
        <w:rPr>
          <w:rStyle w:val="1"/>
          <w:rFonts w:ascii="Times New Roman" w:hAnsi="Times New Roman" w:cs="Times New Roman"/>
          <w:bCs/>
          <w:color w:val="000000"/>
          <w:sz w:val="26"/>
          <w:szCs w:val="26"/>
        </w:rPr>
        <w:t xml:space="preserve"> года</w:t>
      </w:r>
      <w:r w:rsidRPr="00C013E2">
        <w:rPr>
          <w:rStyle w:val="1"/>
          <w:rFonts w:ascii="Times New Roman" w:hAnsi="Times New Roman" w:cs="Times New Roman"/>
          <w:bCs/>
          <w:color w:val="000000"/>
          <w:sz w:val="26"/>
          <w:szCs w:val="26"/>
        </w:rPr>
        <w:t>, 4 февраля 2025 года, 3 апреля 2025 года, в материалах дела не имеется.</w:t>
      </w:r>
    </w:p>
    <w:p w:rsidR="002F3CB9" w:rsidRPr="00C013E2" w:rsidRDefault="007C423F" w:rsidP="00C013E2">
      <w:pPr>
        <w:pStyle w:val="a5"/>
        <w:shd w:val="clear" w:color="auto" w:fill="auto"/>
        <w:spacing w:after="0" w:line="240" w:lineRule="auto"/>
        <w:ind w:left="23" w:right="40" w:firstLine="692"/>
        <w:jc w:val="both"/>
        <w:rPr>
          <w:rStyle w:val="1"/>
          <w:rFonts w:ascii="Times New Roman" w:hAnsi="Times New Roman" w:cs="Times New Roman"/>
          <w:color w:val="000000"/>
          <w:sz w:val="26"/>
          <w:szCs w:val="26"/>
        </w:rPr>
      </w:pPr>
      <w:proofErr w:type="gramStart"/>
      <w:r w:rsidRPr="00C013E2">
        <w:rPr>
          <w:rStyle w:val="1"/>
          <w:rFonts w:ascii="Times New Roman" w:hAnsi="Times New Roman" w:cs="Times New Roman"/>
          <w:bCs/>
          <w:color w:val="000000"/>
          <w:sz w:val="26"/>
          <w:szCs w:val="26"/>
        </w:rPr>
        <w:t xml:space="preserve">В связи с тем, что </w:t>
      </w:r>
      <w:r w:rsidR="002F3CB9" w:rsidRPr="00C013E2">
        <w:rPr>
          <w:rStyle w:val="1"/>
          <w:rFonts w:ascii="Times New Roman" w:hAnsi="Times New Roman" w:cs="Times New Roman"/>
          <w:bCs/>
          <w:color w:val="000000"/>
          <w:sz w:val="26"/>
          <w:szCs w:val="26"/>
        </w:rPr>
        <w:t xml:space="preserve">суд первой инстанции рассмотрел дело в отсутствие третьих лиц - МП «Управляющая компания жилищно-коммунального хозяйства» МО «г. Канаш Чувашской Республики», АО «Газпром газораспределение </w:t>
      </w:r>
      <w:r w:rsidR="002F3CB9" w:rsidRPr="00C013E2">
        <w:rPr>
          <w:rStyle w:val="1"/>
          <w:rFonts w:ascii="Times New Roman" w:hAnsi="Times New Roman" w:cs="Times New Roman"/>
          <w:bCs/>
          <w:color w:val="000000"/>
          <w:sz w:val="26"/>
          <w:szCs w:val="26"/>
        </w:rPr>
        <w:lastRenderedPageBreak/>
        <w:t>Чебоксары», Государственной жилищной инспекции Чувашской Республики, ООО «Ромашка», не извещенных надлежащим образом о времени и месте судебного заседания</w:t>
      </w:r>
      <w:r w:rsidRPr="00C013E2">
        <w:rPr>
          <w:rStyle w:val="1"/>
          <w:rFonts w:ascii="Times New Roman" w:hAnsi="Times New Roman" w:cs="Times New Roman"/>
          <w:bCs/>
          <w:color w:val="000000"/>
          <w:sz w:val="26"/>
          <w:szCs w:val="26"/>
        </w:rPr>
        <w:t>, о</w:t>
      </w:r>
      <w:r w:rsidRPr="00C013E2">
        <w:rPr>
          <w:rStyle w:val="1"/>
          <w:rFonts w:ascii="Times New Roman" w:hAnsi="Times New Roman" w:cs="Times New Roman"/>
          <w:color w:val="000000"/>
          <w:sz w:val="26"/>
          <w:szCs w:val="26"/>
        </w:rPr>
        <w:t>пределением судебной коллегии по гражданским делам Верховного Суда Чувашской Республики постановлено перейти к рассмотрению дела</w:t>
      </w:r>
      <w:proofErr w:type="gramEnd"/>
      <w:r w:rsidRPr="00C013E2">
        <w:rPr>
          <w:rStyle w:val="1"/>
          <w:rFonts w:ascii="Times New Roman" w:hAnsi="Times New Roman" w:cs="Times New Roman"/>
          <w:color w:val="000000"/>
          <w:sz w:val="26"/>
          <w:szCs w:val="26"/>
        </w:rPr>
        <w:t xml:space="preserve"> по правилам производства в суде первой инстанции, </w:t>
      </w:r>
      <w:r w:rsidR="00A86005" w:rsidRPr="00C013E2">
        <w:rPr>
          <w:rStyle w:val="1"/>
          <w:rFonts w:ascii="Times New Roman" w:hAnsi="Times New Roman" w:cs="Times New Roman"/>
          <w:color w:val="000000"/>
          <w:sz w:val="26"/>
          <w:szCs w:val="26"/>
        </w:rPr>
        <w:t xml:space="preserve">в результате чего </w:t>
      </w:r>
      <w:r w:rsidRPr="00C013E2">
        <w:rPr>
          <w:rStyle w:val="1"/>
          <w:rFonts w:ascii="Times New Roman" w:hAnsi="Times New Roman" w:cs="Times New Roman"/>
          <w:color w:val="000000"/>
          <w:sz w:val="26"/>
          <w:szCs w:val="26"/>
        </w:rPr>
        <w:t>принятое судом решение отменено</w:t>
      </w:r>
      <w:r w:rsidR="00A86005" w:rsidRPr="00C013E2">
        <w:rPr>
          <w:rStyle w:val="1"/>
          <w:rFonts w:ascii="Times New Roman" w:hAnsi="Times New Roman" w:cs="Times New Roman"/>
          <w:color w:val="000000"/>
          <w:sz w:val="26"/>
          <w:szCs w:val="26"/>
        </w:rPr>
        <w:t>.</w:t>
      </w:r>
    </w:p>
    <w:p w:rsidR="00C3403B" w:rsidRPr="00C013E2" w:rsidRDefault="00C3403B" w:rsidP="00C013E2">
      <w:pPr>
        <w:pStyle w:val="a5"/>
        <w:shd w:val="clear" w:color="auto" w:fill="auto"/>
        <w:spacing w:after="0" w:line="240" w:lineRule="auto"/>
        <w:ind w:left="23" w:right="40" w:firstLine="692"/>
        <w:jc w:val="both"/>
        <w:rPr>
          <w:rFonts w:ascii="Times New Roman" w:hAnsi="Times New Roman" w:cs="Times New Roman"/>
          <w:sz w:val="26"/>
          <w:szCs w:val="26"/>
        </w:rPr>
      </w:pPr>
    </w:p>
    <w:p w:rsidR="002F3CB9" w:rsidRPr="00C013E2" w:rsidRDefault="002F3CB9" w:rsidP="00C013E2">
      <w:pPr>
        <w:pStyle w:val="a5"/>
        <w:shd w:val="clear" w:color="auto" w:fill="auto"/>
        <w:spacing w:after="0" w:line="240" w:lineRule="auto"/>
        <w:ind w:left="23" w:right="40" w:firstLine="692"/>
        <w:jc w:val="both"/>
        <w:rPr>
          <w:rFonts w:ascii="Times New Roman" w:hAnsi="Times New Roman" w:cs="Times New Roman"/>
          <w:sz w:val="26"/>
          <w:szCs w:val="26"/>
        </w:rPr>
      </w:pPr>
    </w:p>
    <w:p w:rsidR="00116A48" w:rsidRPr="00C013E2" w:rsidRDefault="00474647" w:rsidP="00C013E2">
      <w:pPr>
        <w:pStyle w:val="a5"/>
        <w:spacing w:after="0" w:line="240" w:lineRule="auto"/>
        <w:ind w:left="23" w:right="20" w:firstLine="692"/>
        <w:jc w:val="both"/>
        <w:rPr>
          <w:rFonts w:ascii="Times New Roman" w:hAnsi="Times New Roman" w:cs="Times New Roman"/>
          <w:sz w:val="26"/>
          <w:szCs w:val="26"/>
        </w:rPr>
      </w:pPr>
      <w:r w:rsidRPr="00C013E2">
        <w:rPr>
          <w:rFonts w:ascii="Times New Roman" w:hAnsi="Times New Roman" w:cs="Times New Roman"/>
          <w:sz w:val="26"/>
          <w:szCs w:val="26"/>
        </w:rPr>
        <w:t>По делу № 2-22/2025.</w:t>
      </w:r>
    </w:p>
    <w:p w:rsidR="008C055E" w:rsidRPr="00C013E2" w:rsidRDefault="008C055E" w:rsidP="00C013E2">
      <w:pPr>
        <w:pStyle w:val="a5"/>
        <w:spacing w:after="0" w:line="240" w:lineRule="auto"/>
        <w:ind w:left="23" w:right="20" w:firstLine="692"/>
        <w:jc w:val="both"/>
        <w:rPr>
          <w:rFonts w:ascii="Times New Roman" w:hAnsi="Times New Roman" w:cs="Times New Roman"/>
          <w:sz w:val="26"/>
          <w:szCs w:val="26"/>
        </w:rPr>
      </w:pPr>
    </w:p>
    <w:p w:rsidR="00575EBE" w:rsidRPr="00C013E2" w:rsidRDefault="00575EBE" w:rsidP="00C013E2">
      <w:pPr>
        <w:pStyle w:val="a5"/>
        <w:shd w:val="clear" w:color="auto" w:fill="auto"/>
        <w:spacing w:after="0" w:line="240" w:lineRule="auto"/>
        <w:ind w:left="23" w:right="20" w:firstLine="692"/>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 xml:space="preserve">С. обратилась в суд с иском к </w:t>
      </w:r>
      <w:proofErr w:type="spellStart"/>
      <w:r w:rsidRPr="00C013E2">
        <w:rPr>
          <w:rStyle w:val="1"/>
          <w:rFonts w:ascii="Times New Roman" w:hAnsi="Times New Roman" w:cs="Times New Roman"/>
          <w:color w:val="000000"/>
          <w:sz w:val="26"/>
          <w:szCs w:val="26"/>
        </w:rPr>
        <w:t>К</w:t>
      </w:r>
      <w:proofErr w:type="spellEnd"/>
      <w:r w:rsidRPr="00C013E2">
        <w:rPr>
          <w:rStyle w:val="1"/>
          <w:rFonts w:ascii="Times New Roman" w:hAnsi="Times New Roman" w:cs="Times New Roman"/>
          <w:color w:val="000000"/>
          <w:sz w:val="26"/>
          <w:szCs w:val="26"/>
        </w:rPr>
        <w:t xml:space="preserve">. с иском об установлении границ земельного участка, расположенного в коллективном саду, указав, что К. протянула нить между участками сторон по координатам, которые существенно отличаются от координат, существовавших на местности ранее более 15 лет. Считая, что сведения, имеющиеся в ЕГРН, о местоположении, конфигурации и площади ее земельного не соответствуют данным </w:t>
      </w:r>
      <w:proofErr w:type="spellStart"/>
      <w:r w:rsidRPr="00C013E2">
        <w:rPr>
          <w:rStyle w:val="1"/>
          <w:rFonts w:ascii="Times New Roman" w:hAnsi="Times New Roman" w:cs="Times New Roman"/>
          <w:color w:val="000000"/>
          <w:sz w:val="26"/>
          <w:szCs w:val="26"/>
        </w:rPr>
        <w:t>Госакта</w:t>
      </w:r>
      <w:proofErr w:type="spellEnd"/>
      <w:r w:rsidRPr="00C013E2">
        <w:rPr>
          <w:rStyle w:val="1"/>
          <w:rFonts w:ascii="Times New Roman" w:hAnsi="Times New Roman" w:cs="Times New Roman"/>
          <w:color w:val="000000"/>
          <w:sz w:val="26"/>
          <w:szCs w:val="26"/>
        </w:rPr>
        <w:t xml:space="preserve">. По мнению истца, имеет место реестровая ошибка, возникшая в результате проведения обмерных работ менее точным геодезическим оборудованием, устранить </w:t>
      </w:r>
      <w:proofErr w:type="gramStart"/>
      <w:r w:rsidRPr="00C013E2">
        <w:rPr>
          <w:rStyle w:val="1"/>
          <w:rFonts w:ascii="Times New Roman" w:hAnsi="Times New Roman" w:cs="Times New Roman"/>
          <w:color w:val="000000"/>
          <w:sz w:val="26"/>
          <w:szCs w:val="26"/>
        </w:rPr>
        <w:t>которую</w:t>
      </w:r>
      <w:proofErr w:type="gramEnd"/>
      <w:r w:rsidRPr="00C013E2">
        <w:rPr>
          <w:rStyle w:val="1"/>
          <w:rFonts w:ascii="Times New Roman" w:hAnsi="Times New Roman" w:cs="Times New Roman"/>
          <w:color w:val="000000"/>
          <w:sz w:val="26"/>
          <w:szCs w:val="26"/>
        </w:rPr>
        <w:t xml:space="preserve"> невозможно, не затронув интересы собственника смежного земельного участка К., поскольку по границам, сведения о которых содержатся в ЕГРН, последней был возведен забор. Истец просила установить границы своего земельного участка по фактическому землепользованию в соответствии с межевым планом земельного участка, составленным кадастровым инженером АУ «БТИ», обязать ответчика перенести забор по смежной границе в соответствии с уточненными координатами.</w:t>
      </w:r>
    </w:p>
    <w:p w:rsidR="008C055E" w:rsidRPr="00C013E2" w:rsidRDefault="00575EBE" w:rsidP="00C013E2">
      <w:pPr>
        <w:pStyle w:val="a5"/>
        <w:shd w:val="clear" w:color="auto" w:fill="auto"/>
        <w:spacing w:after="0" w:line="240" w:lineRule="auto"/>
        <w:ind w:left="23" w:right="40" w:firstLine="72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 xml:space="preserve">Решением Канашского районного суда Чувашской Республики от 15 апреля 2025 г. исковые требования С. к </w:t>
      </w:r>
      <w:proofErr w:type="spellStart"/>
      <w:r w:rsidRPr="00C013E2">
        <w:rPr>
          <w:rStyle w:val="1"/>
          <w:rFonts w:ascii="Times New Roman" w:hAnsi="Times New Roman" w:cs="Times New Roman"/>
          <w:color w:val="000000"/>
          <w:sz w:val="26"/>
          <w:szCs w:val="26"/>
        </w:rPr>
        <w:t>К</w:t>
      </w:r>
      <w:proofErr w:type="spellEnd"/>
      <w:r w:rsidRPr="00C013E2">
        <w:rPr>
          <w:rStyle w:val="1"/>
          <w:rFonts w:ascii="Times New Roman" w:hAnsi="Times New Roman" w:cs="Times New Roman"/>
          <w:color w:val="000000"/>
          <w:sz w:val="26"/>
          <w:szCs w:val="26"/>
        </w:rPr>
        <w:t>., Ф. (</w:t>
      </w:r>
      <w:proofErr w:type="gramStart"/>
      <w:r w:rsidRPr="00C013E2">
        <w:rPr>
          <w:rStyle w:val="1"/>
          <w:rFonts w:ascii="Times New Roman" w:hAnsi="Times New Roman" w:cs="Times New Roman"/>
          <w:color w:val="000000"/>
          <w:sz w:val="26"/>
          <w:szCs w:val="26"/>
        </w:rPr>
        <w:t>привлеченному</w:t>
      </w:r>
      <w:proofErr w:type="gramEnd"/>
      <w:r w:rsidRPr="00C013E2">
        <w:rPr>
          <w:rStyle w:val="1"/>
          <w:rFonts w:ascii="Times New Roman" w:hAnsi="Times New Roman" w:cs="Times New Roman"/>
          <w:color w:val="000000"/>
          <w:sz w:val="26"/>
          <w:szCs w:val="26"/>
        </w:rPr>
        <w:t xml:space="preserve"> судом) об установлении границы земельного участка удовлетворены частично. Установлена граница земельного участка по варианту</w:t>
      </w:r>
      <w:r w:rsidR="008C055E" w:rsidRPr="00C013E2">
        <w:rPr>
          <w:rStyle w:val="1"/>
          <w:rFonts w:ascii="Times New Roman" w:hAnsi="Times New Roman" w:cs="Times New Roman"/>
          <w:color w:val="000000"/>
          <w:sz w:val="26"/>
          <w:szCs w:val="26"/>
        </w:rPr>
        <w:t>,</w:t>
      </w:r>
      <w:r w:rsidRPr="00C013E2">
        <w:rPr>
          <w:rStyle w:val="1"/>
          <w:rFonts w:ascii="Times New Roman" w:hAnsi="Times New Roman" w:cs="Times New Roman"/>
          <w:color w:val="000000"/>
          <w:sz w:val="26"/>
          <w:szCs w:val="26"/>
        </w:rPr>
        <w:t xml:space="preserve"> предложенному в экспертном заключен</w:t>
      </w:r>
      <w:proofErr w:type="gramStart"/>
      <w:r w:rsidRPr="00C013E2">
        <w:rPr>
          <w:rStyle w:val="1"/>
          <w:rFonts w:ascii="Times New Roman" w:hAnsi="Times New Roman" w:cs="Times New Roman"/>
          <w:color w:val="000000"/>
          <w:sz w:val="26"/>
          <w:szCs w:val="26"/>
        </w:rPr>
        <w:t>ии ООО</w:t>
      </w:r>
      <w:proofErr w:type="gramEnd"/>
      <w:r w:rsidRPr="00C013E2">
        <w:rPr>
          <w:rStyle w:val="1"/>
          <w:rFonts w:ascii="Times New Roman" w:hAnsi="Times New Roman" w:cs="Times New Roman"/>
          <w:color w:val="000000"/>
          <w:sz w:val="26"/>
          <w:szCs w:val="26"/>
        </w:rPr>
        <w:t xml:space="preserve"> «Земля»</w:t>
      </w:r>
      <w:r w:rsidR="008C055E" w:rsidRPr="00C013E2">
        <w:rPr>
          <w:rStyle w:val="1"/>
          <w:rFonts w:ascii="Times New Roman" w:hAnsi="Times New Roman" w:cs="Times New Roman"/>
          <w:color w:val="000000"/>
          <w:sz w:val="26"/>
          <w:szCs w:val="26"/>
        </w:rPr>
        <w:t>, то есть по фактическому землепользованию</w:t>
      </w:r>
      <w:r w:rsidRPr="00C013E2">
        <w:rPr>
          <w:rStyle w:val="1"/>
          <w:rFonts w:ascii="Times New Roman" w:hAnsi="Times New Roman" w:cs="Times New Roman"/>
          <w:color w:val="000000"/>
          <w:sz w:val="26"/>
          <w:szCs w:val="26"/>
        </w:rPr>
        <w:t xml:space="preserve">. В удовлетворении остальной части исковых требований С. отказано. </w:t>
      </w:r>
    </w:p>
    <w:p w:rsidR="00575EBE" w:rsidRPr="00C013E2" w:rsidRDefault="00575EBE" w:rsidP="00C013E2">
      <w:pPr>
        <w:pStyle w:val="a5"/>
        <w:shd w:val="clear" w:color="auto" w:fill="auto"/>
        <w:spacing w:after="0" w:line="240" w:lineRule="auto"/>
        <w:ind w:left="23" w:right="40" w:firstLine="72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 xml:space="preserve">Апелляционным определением судебной коллегии по гражданским делам Верховного Суда Чувашской Республики решение Канашского районного суда Чувашской Республики от 15 апреля 2025 г. отменено. Принят новый судебный акт, которым в удовлетворении исковых требований С. к </w:t>
      </w:r>
      <w:proofErr w:type="spellStart"/>
      <w:r w:rsidRPr="00C013E2">
        <w:rPr>
          <w:rStyle w:val="1"/>
          <w:rFonts w:ascii="Times New Roman" w:hAnsi="Times New Roman" w:cs="Times New Roman"/>
          <w:color w:val="000000"/>
          <w:sz w:val="26"/>
          <w:szCs w:val="26"/>
        </w:rPr>
        <w:t>К</w:t>
      </w:r>
      <w:proofErr w:type="spellEnd"/>
      <w:r w:rsidRPr="00C013E2">
        <w:rPr>
          <w:rStyle w:val="1"/>
          <w:rFonts w:ascii="Times New Roman" w:hAnsi="Times New Roman" w:cs="Times New Roman"/>
          <w:color w:val="000000"/>
          <w:sz w:val="26"/>
          <w:szCs w:val="26"/>
        </w:rPr>
        <w:t>., Ф. об установлении границы земельного участка отказано.</w:t>
      </w:r>
    </w:p>
    <w:p w:rsidR="008C055E" w:rsidRPr="00C013E2" w:rsidRDefault="008C055E" w:rsidP="00C013E2">
      <w:pPr>
        <w:pStyle w:val="a5"/>
        <w:shd w:val="clear" w:color="auto" w:fill="auto"/>
        <w:spacing w:after="0" w:line="240" w:lineRule="auto"/>
        <w:ind w:left="23" w:right="20" w:firstLine="700"/>
        <w:jc w:val="both"/>
        <w:rPr>
          <w:rFonts w:ascii="Times New Roman" w:hAnsi="Times New Roman" w:cs="Times New Roman"/>
          <w:sz w:val="26"/>
          <w:szCs w:val="26"/>
        </w:rPr>
      </w:pPr>
      <w:proofErr w:type="gramStart"/>
      <w:r w:rsidRPr="00C013E2">
        <w:rPr>
          <w:rStyle w:val="1"/>
          <w:rFonts w:ascii="Times New Roman" w:hAnsi="Times New Roman" w:cs="Times New Roman"/>
          <w:color w:val="000000"/>
          <w:sz w:val="26"/>
          <w:szCs w:val="26"/>
        </w:rPr>
        <w:t>Отменяя решения суда первой инстанции и приходя к выводу о необходимости отказа в удовлетворении заявленных исковых требований, суд апелляционной инстанции исходил из того, что реестровой ошибки при определении спорных границ участка истца в 2002 г. не установлено, межевание проведено в соответствии с требованиями закона, сведения о границах внесены в ЕГРН, изменение таких сведений привело бы к фактическому уменьшению площади земельного</w:t>
      </w:r>
      <w:proofErr w:type="gramEnd"/>
      <w:r w:rsidRPr="00C013E2">
        <w:rPr>
          <w:rStyle w:val="1"/>
          <w:rFonts w:ascii="Times New Roman" w:hAnsi="Times New Roman" w:cs="Times New Roman"/>
          <w:color w:val="000000"/>
          <w:sz w:val="26"/>
          <w:szCs w:val="26"/>
        </w:rPr>
        <w:t xml:space="preserve"> участка истца, при этом существование спорной границы по фактическому землепользованию 15 и более лет не доказано.</w:t>
      </w:r>
    </w:p>
    <w:p w:rsidR="008C055E" w:rsidRPr="00C013E2" w:rsidRDefault="008C055E" w:rsidP="00C013E2">
      <w:pPr>
        <w:pStyle w:val="a5"/>
        <w:shd w:val="clear" w:color="auto" w:fill="auto"/>
        <w:spacing w:after="0" w:line="240" w:lineRule="auto"/>
        <w:ind w:left="20" w:right="40" w:firstLine="720"/>
        <w:jc w:val="both"/>
        <w:rPr>
          <w:rFonts w:ascii="Times New Roman" w:hAnsi="Times New Roman" w:cs="Times New Roman"/>
          <w:sz w:val="26"/>
          <w:szCs w:val="26"/>
        </w:rPr>
      </w:pPr>
    </w:p>
    <w:p w:rsidR="008C055E" w:rsidRPr="00C013E2" w:rsidRDefault="008C055E" w:rsidP="00C013E2">
      <w:pPr>
        <w:pStyle w:val="a5"/>
        <w:spacing w:after="0" w:line="240" w:lineRule="auto"/>
        <w:ind w:left="23" w:right="20" w:firstLine="692"/>
        <w:jc w:val="both"/>
        <w:rPr>
          <w:rFonts w:ascii="Times New Roman" w:hAnsi="Times New Roman" w:cs="Times New Roman"/>
          <w:sz w:val="26"/>
          <w:szCs w:val="26"/>
        </w:rPr>
      </w:pPr>
      <w:r w:rsidRPr="00C013E2">
        <w:rPr>
          <w:rFonts w:ascii="Times New Roman" w:hAnsi="Times New Roman" w:cs="Times New Roman"/>
          <w:sz w:val="26"/>
          <w:szCs w:val="26"/>
        </w:rPr>
        <w:t>По делу № 2-45/2025.</w:t>
      </w:r>
    </w:p>
    <w:p w:rsidR="000C4B86" w:rsidRPr="00C013E2" w:rsidRDefault="00313F81" w:rsidP="00C013E2">
      <w:pPr>
        <w:pStyle w:val="a5"/>
        <w:spacing w:after="0" w:line="240" w:lineRule="auto"/>
        <w:ind w:left="23" w:right="20" w:firstLine="692"/>
        <w:jc w:val="both"/>
        <w:rPr>
          <w:rFonts w:ascii="Times New Roman" w:hAnsi="Times New Roman" w:cs="Times New Roman"/>
          <w:sz w:val="26"/>
          <w:szCs w:val="26"/>
        </w:rPr>
      </w:pPr>
      <w:proofErr w:type="gramStart"/>
      <w:r w:rsidRPr="00C013E2">
        <w:rPr>
          <w:rStyle w:val="1"/>
          <w:rFonts w:ascii="Times New Roman" w:hAnsi="Times New Roman" w:cs="Times New Roman"/>
          <w:color w:val="000000"/>
          <w:sz w:val="26"/>
          <w:szCs w:val="26"/>
        </w:rPr>
        <w:t xml:space="preserve">М. обратилась в суд с иском к Ч. о признании доли в праве общей долевой собственности на квартиру по адресу-1 незначительной, прекращении права на указанную долю с выплатой денежной компенсации и признанием права на </w:t>
      </w:r>
      <w:r w:rsidRPr="00C013E2">
        <w:rPr>
          <w:rStyle w:val="1"/>
          <w:rFonts w:ascii="Times New Roman" w:hAnsi="Times New Roman" w:cs="Times New Roman"/>
          <w:color w:val="000000"/>
          <w:sz w:val="26"/>
          <w:szCs w:val="26"/>
        </w:rPr>
        <w:lastRenderedPageBreak/>
        <w:t xml:space="preserve">указанную долю в праве общей долевой собственности на квартиру, взыскании расходов по уходу за тяжелобольной </w:t>
      </w:r>
      <w:r w:rsidR="000C4B86" w:rsidRPr="00C013E2">
        <w:rPr>
          <w:rStyle w:val="1"/>
          <w:rFonts w:ascii="Times New Roman" w:hAnsi="Times New Roman" w:cs="Times New Roman"/>
          <w:color w:val="000000"/>
          <w:sz w:val="26"/>
          <w:szCs w:val="26"/>
        </w:rPr>
        <w:t xml:space="preserve">матерью </w:t>
      </w:r>
      <w:r w:rsidRPr="00C013E2">
        <w:rPr>
          <w:rStyle w:val="1"/>
          <w:rFonts w:ascii="Times New Roman" w:hAnsi="Times New Roman" w:cs="Times New Roman"/>
          <w:color w:val="000000"/>
          <w:sz w:val="26"/>
          <w:szCs w:val="26"/>
        </w:rPr>
        <w:t xml:space="preserve">и на </w:t>
      </w:r>
      <w:r w:rsidR="000C4B86" w:rsidRPr="00C013E2">
        <w:rPr>
          <w:rStyle w:val="1"/>
          <w:rFonts w:ascii="Times New Roman" w:hAnsi="Times New Roman" w:cs="Times New Roman"/>
          <w:color w:val="000000"/>
          <w:sz w:val="26"/>
          <w:szCs w:val="26"/>
        </w:rPr>
        <w:t xml:space="preserve">ее </w:t>
      </w:r>
      <w:r w:rsidRPr="00C013E2">
        <w:rPr>
          <w:rStyle w:val="1"/>
          <w:rFonts w:ascii="Times New Roman" w:hAnsi="Times New Roman" w:cs="Times New Roman"/>
          <w:color w:val="000000"/>
          <w:sz w:val="26"/>
          <w:szCs w:val="26"/>
        </w:rPr>
        <w:t>погребение</w:t>
      </w:r>
      <w:r w:rsidR="000C4B86" w:rsidRPr="00C013E2">
        <w:rPr>
          <w:rStyle w:val="1"/>
          <w:rFonts w:ascii="Times New Roman" w:hAnsi="Times New Roman" w:cs="Times New Roman"/>
          <w:color w:val="000000"/>
          <w:sz w:val="26"/>
          <w:szCs w:val="26"/>
        </w:rPr>
        <w:t xml:space="preserve">, указав, что она понесла расходы </w:t>
      </w:r>
      <w:r w:rsidR="005E4E0E" w:rsidRPr="00C013E2">
        <w:rPr>
          <w:rStyle w:val="1"/>
          <w:rFonts w:ascii="Times New Roman" w:hAnsi="Times New Roman" w:cs="Times New Roman"/>
          <w:color w:val="000000"/>
          <w:sz w:val="26"/>
          <w:szCs w:val="26"/>
        </w:rPr>
        <w:t>в</w:t>
      </w:r>
      <w:proofErr w:type="gramEnd"/>
      <w:r w:rsidR="005E4E0E" w:rsidRPr="00C013E2">
        <w:rPr>
          <w:rStyle w:val="1"/>
          <w:rFonts w:ascii="Times New Roman" w:hAnsi="Times New Roman" w:cs="Times New Roman"/>
          <w:color w:val="000000"/>
          <w:sz w:val="26"/>
          <w:szCs w:val="26"/>
        </w:rPr>
        <w:t xml:space="preserve"> связи с уходом за тяжелобольной матерью: на сиделку в размере 205700 руб., на лекарства - 72 276 руб. 95 коп</w:t>
      </w:r>
      <w:proofErr w:type="gramStart"/>
      <w:r w:rsidR="005E4E0E" w:rsidRPr="00C013E2">
        <w:rPr>
          <w:rStyle w:val="1"/>
          <w:rFonts w:ascii="Times New Roman" w:hAnsi="Times New Roman" w:cs="Times New Roman"/>
          <w:color w:val="000000"/>
          <w:sz w:val="26"/>
          <w:szCs w:val="26"/>
        </w:rPr>
        <w:t xml:space="preserve">., </w:t>
      </w:r>
      <w:proofErr w:type="gramEnd"/>
      <w:r w:rsidR="005E4E0E" w:rsidRPr="00C013E2">
        <w:rPr>
          <w:rStyle w:val="1"/>
          <w:rFonts w:ascii="Times New Roman" w:hAnsi="Times New Roman" w:cs="Times New Roman"/>
          <w:color w:val="000000"/>
          <w:sz w:val="26"/>
          <w:szCs w:val="26"/>
        </w:rPr>
        <w:t xml:space="preserve">памперсы - 16980 руб., а также на погребение матери 103524 руб. 35 коп. </w:t>
      </w:r>
      <w:proofErr w:type="gramStart"/>
      <w:r w:rsidR="000C4B86" w:rsidRPr="00C013E2">
        <w:rPr>
          <w:rStyle w:val="1"/>
          <w:rFonts w:ascii="Times New Roman" w:hAnsi="Times New Roman" w:cs="Times New Roman"/>
          <w:color w:val="000000"/>
          <w:sz w:val="26"/>
          <w:szCs w:val="26"/>
        </w:rPr>
        <w:t>Поскольку наследство матери принято в равных долях двумя наследниками - ею и её сестрой Ч</w:t>
      </w:r>
      <w:r w:rsidR="005E4E0E" w:rsidRPr="00C013E2">
        <w:rPr>
          <w:rStyle w:val="1"/>
          <w:rFonts w:ascii="Times New Roman" w:hAnsi="Times New Roman" w:cs="Times New Roman"/>
          <w:color w:val="000000"/>
          <w:sz w:val="26"/>
          <w:szCs w:val="26"/>
        </w:rPr>
        <w:t>.</w:t>
      </w:r>
      <w:r w:rsidR="000C4B86" w:rsidRPr="00C013E2">
        <w:rPr>
          <w:rStyle w:val="1"/>
          <w:rFonts w:ascii="Times New Roman" w:hAnsi="Times New Roman" w:cs="Times New Roman"/>
          <w:color w:val="000000"/>
          <w:sz w:val="26"/>
          <w:szCs w:val="26"/>
        </w:rPr>
        <w:t>, половина ее расходов, связанных с болезнью матери и ее погребением, подлежит возмещению другим наследником Ч</w:t>
      </w:r>
      <w:r w:rsidR="005E4E0E" w:rsidRPr="00C013E2">
        <w:rPr>
          <w:rStyle w:val="1"/>
          <w:rFonts w:ascii="Times New Roman" w:hAnsi="Times New Roman" w:cs="Times New Roman"/>
          <w:color w:val="000000"/>
          <w:sz w:val="26"/>
          <w:szCs w:val="26"/>
        </w:rPr>
        <w:t xml:space="preserve">. </w:t>
      </w:r>
      <w:r w:rsidR="0039086F" w:rsidRPr="00C013E2">
        <w:rPr>
          <w:rStyle w:val="1"/>
          <w:rFonts w:ascii="Times New Roman" w:hAnsi="Times New Roman" w:cs="Times New Roman"/>
          <w:color w:val="000000"/>
          <w:sz w:val="26"/>
          <w:szCs w:val="26"/>
        </w:rPr>
        <w:t xml:space="preserve">После смерти матери истица стала собственником </w:t>
      </w:r>
      <w:r w:rsidR="000C4B86" w:rsidRPr="00C013E2">
        <w:rPr>
          <w:rStyle w:val="1"/>
          <w:rFonts w:ascii="Times New Roman" w:hAnsi="Times New Roman" w:cs="Times New Roman"/>
          <w:color w:val="000000"/>
          <w:sz w:val="26"/>
          <w:szCs w:val="26"/>
        </w:rPr>
        <w:t>3/4 доли</w:t>
      </w:r>
      <w:r w:rsidR="0039086F" w:rsidRPr="00C013E2">
        <w:rPr>
          <w:rStyle w:val="1"/>
          <w:rFonts w:ascii="Times New Roman" w:hAnsi="Times New Roman" w:cs="Times New Roman"/>
          <w:color w:val="000000"/>
          <w:sz w:val="26"/>
          <w:szCs w:val="26"/>
        </w:rPr>
        <w:t>, а ответчик Ч. – ¼ доли в праве общей долевой собственности на квартиру по адресу-1.</w:t>
      </w:r>
      <w:proofErr w:type="gramEnd"/>
      <w:r w:rsidR="0039086F" w:rsidRPr="00C013E2">
        <w:rPr>
          <w:rStyle w:val="1"/>
          <w:rFonts w:ascii="Times New Roman" w:hAnsi="Times New Roman" w:cs="Times New Roman"/>
          <w:color w:val="000000"/>
          <w:sz w:val="26"/>
          <w:szCs w:val="26"/>
        </w:rPr>
        <w:t xml:space="preserve"> </w:t>
      </w:r>
      <w:proofErr w:type="gramStart"/>
      <w:r w:rsidR="000C4B86" w:rsidRPr="00C013E2">
        <w:rPr>
          <w:rStyle w:val="1"/>
          <w:rFonts w:ascii="Times New Roman" w:hAnsi="Times New Roman" w:cs="Times New Roman"/>
          <w:color w:val="000000"/>
          <w:sz w:val="26"/>
          <w:szCs w:val="26"/>
        </w:rPr>
        <w:t>По мнению истца, она имеет преимущественное право на получение квартиры в счет своей наследственной доли</w:t>
      </w:r>
      <w:r w:rsidR="0039086F" w:rsidRPr="00C013E2">
        <w:rPr>
          <w:rStyle w:val="1"/>
          <w:rFonts w:ascii="Times New Roman" w:hAnsi="Times New Roman" w:cs="Times New Roman"/>
          <w:color w:val="000000"/>
          <w:sz w:val="26"/>
          <w:szCs w:val="26"/>
        </w:rPr>
        <w:t xml:space="preserve">, поэтому просила </w:t>
      </w:r>
      <w:r w:rsidR="000C4B86" w:rsidRPr="00C013E2">
        <w:rPr>
          <w:rStyle w:val="1"/>
          <w:rFonts w:ascii="Times New Roman" w:hAnsi="Times New Roman" w:cs="Times New Roman"/>
          <w:color w:val="000000"/>
          <w:sz w:val="26"/>
          <w:szCs w:val="26"/>
        </w:rPr>
        <w:t>признать принадлежащую Ч</w:t>
      </w:r>
      <w:r w:rsidR="0039086F" w:rsidRPr="00C013E2">
        <w:rPr>
          <w:rStyle w:val="1"/>
          <w:rFonts w:ascii="Times New Roman" w:hAnsi="Times New Roman" w:cs="Times New Roman"/>
          <w:color w:val="000000"/>
          <w:sz w:val="26"/>
          <w:szCs w:val="26"/>
        </w:rPr>
        <w:t xml:space="preserve">. ¼ </w:t>
      </w:r>
      <w:r w:rsidR="000C4B86" w:rsidRPr="00C013E2">
        <w:rPr>
          <w:rStyle w:val="1"/>
          <w:rFonts w:ascii="Times New Roman" w:hAnsi="Times New Roman" w:cs="Times New Roman"/>
          <w:color w:val="000000"/>
          <w:sz w:val="26"/>
          <w:szCs w:val="26"/>
        </w:rPr>
        <w:t xml:space="preserve"> долю в праве на квартиру незначительной, прекратить ее право собственности на эту долю в квартире с выплатой ей денежной компенсации в сумме 682</w:t>
      </w:r>
      <w:r w:rsidR="0039086F" w:rsidRPr="00C013E2">
        <w:rPr>
          <w:rStyle w:val="1"/>
          <w:rFonts w:ascii="Times New Roman" w:hAnsi="Times New Roman" w:cs="Times New Roman"/>
          <w:color w:val="000000"/>
          <w:sz w:val="26"/>
          <w:szCs w:val="26"/>
        </w:rPr>
        <w:t>000</w:t>
      </w:r>
      <w:r w:rsidR="000C4B86" w:rsidRPr="00C013E2">
        <w:rPr>
          <w:rStyle w:val="1"/>
          <w:rFonts w:ascii="Times New Roman" w:hAnsi="Times New Roman" w:cs="Times New Roman"/>
          <w:color w:val="000000"/>
          <w:sz w:val="26"/>
          <w:szCs w:val="26"/>
        </w:rPr>
        <w:t xml:space="preserve"> руб. и с признанием за истцом права собственности на эту долю</w:t>
      </w:r>
      <w:r w:rsidR="0039086F" w:rsidRPr="00C013E2">
        <w:rPr>
          <w:rStyle w:val="1"/>
          <w:rFonts w:ascii="Times New Roman" w:hAnsi="Times New Roman" w:cs="Times New Roman"/>
          <w:color w:val="000000"/>
          <w:sz w:val="26"/>
          <w:szCs w:val="26"/>
        </w:rPr>
        <w:t>;</w:t>
      </w:r>
      <w:proofErr w:type="gramEnd"/>
      <w:r w:rsidR="0039086F" w:rsidRPr="00C013E2">
        <w:rPr>
          <w:rStyle w:val="1"/>
          <w:rFonts w:ascii="Times New Roman" w:hAnsi="Times New Roman" w:cs="Times New Roman"/>
          <w:color w:val="000000"/>
          <w:sz w:val="26"/>
          <w:szCs w:val="26"/>
        </w:rPr>
        <w:t xml:space="preserve"> </w:t>
      </w:r>
      <w:proofErr w:type="gramStart"/>
      <w:r w:rsidR="000C4B86" w:rsidRPr="00C013E2">
        <w:rPr>
          <w:rStyle w:val="1"/>
          <w:rFonts w:ascii="Times New Roman" w:hAnsi="Times New Roman" w:cs="Times New Roman"/>
          <w:color w:val="000000"/>
          <w:sz w:val="26"/>
          <w:szCs w:val="26"/>
        </w:rPr>
        <w:t>взыскать с ответчика расходы по уходу за матерью и на ее погребение в сумме 199010 руб. 65 коп.</w:t>
      </w:r>
      <w:r w:rsidR="0039086F" w:rsidRPr="00C013E2">
        <w:rPr>
          <w:rStyle w:val="1"/>
          <w:rFonts w:ascii="Times New Roman" w:hAnsi="Times New Roman" w:cs="Times New Roman"/>
          <w:color w:val="000000"/>
          <w:sz w:val="26"/>
          <w:szCs w:val="26"/>
        </w:rPr>
        <w:t xml:space="preserve">; </w:t>
      </w:r>
      <w:r w:rsidR="000C4B86" w:rsidRPr="00C013E2">
        <w:rPr>
          <w:rStyle w:val="1"/>
          <w:rFonts w:ascii="Times New Roman" w:hAnsi="Times New Roman" w:cs="Times New Roman"/>
          <w:color w:val="000000"/>
          <w:sz w:val="26"/>
          <w:szCs w:val="26"/>
        </w:rPr>
        <w:t>произвести зачет взаимных требований с возложением на истца обязанности по выплате ответчику денежных средств в сумме 482298 руб. 30 коп., взыскать с ответчика расходы на оценку имущества в сумме 6 000 руб. и расходы по оплате государственной пошлины 4 426 руб.</w:t>
      </w:r>
      <w:proofErr w:type="gramEnd"/>
    </w:p>
    <w:p w:rsidR="000C4B86" w:rsidRPr="00C013E2" w:rsidRDefault="000C4B86" w:rsidP="00C013E2">
      <w:pPr>
        <w:pStyle w:val="a5"/>
        <w:shd w:val="clear" w:color="auto" w:fill="auto"/>
        <w:spacing w:after="0" w:line="240" w:lineRule="auto"/>
        <w:ind w:left="20" w:right="20" w:firstLine="86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Решением Канашского районного суда Чувашской Республики от 11 февраля 2025 г. исковые требования М</w:t>
      </w:r>
      <w:r w:rsidR="0039086F" w:rsidRPr="00C013E2">
        <w:rPr>
          <w:rStyle w:val="1"/>
          <w:rFonts w:ascii="Times New Roman" w:hAnsi="Times New Roman" w:cs="Times New Roman"/>
          <w:color w:val="000000"/>
          <w:sz w:val="26"/>
          <w:szCs w:val="26"/>
        </w:rPr>
        <w:t xml:space="preserve">. </w:t>
      </w:r>
      <w:r w:rsidRPr="00C013E2">
        <w:rPr>
          <w:rStyle w:val="1"/>
          <w:rFonts w:ascii="Times New Roman" w:hAnsi="Times New Roman" w:cs="Times New Roman"/>
          <w:color w:val="000000"/>
          <w:sz w:val="26"/>
          <w:szCs w:val="26"/>
        </w:rPr>
        <w:t>удовлетворены частично:</w:t>
      </w:r>
      <w:r w:rsidR="0039086F" w:rsidRPr="00C013E2">
        <w:rPr>
          <w:rStyle w:val="1"/>
          <w:rFonts w:ascii="Times New Roman" w:hAnsi="Times New Roman" w:cs="Times New Roman"/>
          <w:color w:val="000000"/>
          <w:sz w:val="26"/>
          <w:szCs w:val="26"/>
        </w:rPr>
        <w:t xml:space="preserve"> </w:t>
      </w:r>
      <w:r w:rsidRPr="00C013E2">
        <w:rPr>
          <w:rStyle w:val="1"/>
          <w:rFonts w:ascii="Times New Roman" w:hAnsi="Times New Roman" w:cs="Times New Roman"/>
          <w:color w:val="000000"/>
          <w:sz w:val="26"/>
          <w:szCs w:val="26"/>
        </w:rPr>
        <w:t xml:space="preserve">прекращено право </w:t>
      </w:r>
      <w:r w:rsidR="0039086F" w:rsidRPr="00C013E2">
        <w:rPr>
          <w:rStyle w:val="1"/>
          <w:rFonts w:ascii="Times New Roman" w:hAnsi="Times New Roman" w:cs="Times New Roman"/>
          <w:color w:val="000000"/>
          <w:sz w:val="26"/>
          <w:szCs w:val="26"/>
        </w:rPr>
        <w:t xml:space="preserve">Ч. </w:t>
      </w:r>
      <w:r w:rsidRPr="00C013E2">
        <w:rPr>
          <w:rStyle w:val="1"/>
          <w:rFonts w:ascii="Times New Roman" w:hAnsi="Times New Roman" w:cs="Times New Roman"/>
          <w:color w:val="000000"/>
          <w:sz w:val="26"/>
          <w:szCs w:val="26"/>
        </w:rPr>
        <w:t xml:space="preserve">на 1/4 долю в праве общей долевой собственности на квартиру </w:t>
      </w:r>
      <w:r w:rsidR="0039086F" w:rsidRPr="00C013E2">
        <w:rPr>
          <w:rStyle w:val="1"/>
          <w:rFonts w:ascii="Times New Roman" w:hAnsi="Times New Roman" w:cs="Times New Roman"/>
          <w:color w:val="000000"/>
          <w:sz w:val="26"/>
          <w:szCs w:val="26"/>
        </w:rPr>
        <w:t xml:space="preserve">по адресу-1; за М. признано право собственности на указанную ¼ долю квартиры; </w:t>
      </w:r>
      <w:proofErr w:type="gramStart"/>
      <w:r w:rsidR="0039086F" w:rsidRPr="00C013E2">
        <w:rPr>
          <w:rStyle w:val="1"/>
          <w:rFonts w:ascii="Times New Roman" w:hAnsi="Times New Roman" w:cs="Times New Roman"/>
          <w:color w:val="000000"/>
          <w:sz w:val="26"/>
          <w:szCs w:val="26"/>
        </w:rPr>
        <w:t>с М. взыскано в пользу Ч.</w:t>
      </w:r>
      <w:r w:rsidRPr="00C013E2">
        <w:rPr>
          <w:rStyle w:val="1"/>
          <w:rFonts w:ascii="Times New Roman" w:hAnsi="Times New Roman" w:cs="Times New Roman"/>
          <w:color w:val="000000"/>
          <w:sz w:val="26"/>
          <w:szCs w:val="26"/>
        </w:rPr>
        <w:t xml:space="preserve"> денежные средства в сумме 682</w:t>
      </w:r>
      <w:r w:rsidR="00D61D4A" w:rsidRPr="00C013E2">
        <w:rPr>
          <w:rStyle w:val="1"/>
          <w:rFonts w:ascii="Times New Roman" w:hAnsi="Times New Roman" w:cs="Times New Roman"/>
          <w:color w:val="000000"/>
          <w:sz w:val="26"/>
          <w:szCs w:val="26"/>
        </w:rPr>
        <w:t xml:space="preserve">000 </w:t>
      </w:r>
      <w:r w:rsidRPr="00C013E2">
        <w:rPr>
          <w:rStyle w:val="1"/>
          <w:rFonts w:ascii="Times New Roman" w:hAnsi="Times New Roman" w:cs="Times New Roman"/>
          <w:color w:val="000000"/>
          <w:sz w:val="26"/>
          <w:szCs w:val="26"/>
        </w:rPr>
        <w:t xml:space="preserve">руб. в счет компенсации стоимости 1/4 доли в праве общей долевой собственности на </w:t>
      </w:r>
      <w:r w:rsidR="0039086F" w:rsidRPr="00C013E2">
        <w:rPr>
          <w:rStyle w:val="1"/>
          <w:rFonts w:ascii="Times New Roman" w:hAnsi="Times New Roman" w:cs="Times New Roman"/>
          <w:color w:val="000000"/>
          <w:sz w:val="26"/>
          <w:szCs w:val="26"/>
        </w:rPr>
        <w:t xml:space="preserve">указанную </w:t>
      </w:r>
      <w:r w:rsidRPr="00C013E2">
        <w:rPr>
          <w:rStyle w:val="1"/>
          <w:rFonts w:ascii="Times New Roman" w:hAnsi="Times New Roman" w:cs="Times New Roman"/>
          <w:color w:val="000000"/>
          <w:sz w:val="26"/>
          <w:szCs w:val="26"/>
        </w:rPr>
        <w:t xml:space="preserve">квартиру, </w:t>
      </w:r>
      <w:r w:rsidR="0039086F" w:rsidRPr="00C013E2">
        <w:rPr>
          <w:rStyle w:val="1"/>
          <w:rFonts w:ascii="Times New Roman" w:hAnsi="Times New Roman" w:cs="Times New Roman"/>
          <w:color w:val="000000"/>
          <w:sz w:val="26"/>
          <w:szCs w:val="26"/>
        </w:rPr>
        <w:t xml:space="preserve">с Ч. в пользу М. взысканы </w:t>
      </w:r>
      <w:r w:rsidRPr="00C013E2">
        <w:rPr>
          <w:rStyle w:val="1"/>
          <w:rFonts w:ascii="Times New Roman" w:hAnsi="Times New Roman" w:cs="Times New Roman"/>
          <w:color w:val="000000"/>
          <w:sz w:val="26"/>
          <w:szCs w:val="26"/>
        </w:rPr>
        <w:t>расходы по уходу в сумме 113942 руб. 98 коп. и расходы на погребение в сумме 46739 руб. 64 коп.</w:t>
      </w:r>
      <w:r w:rsidR="0039086F" w:rsidRPr="00C013E2">
        <w:rPr>
          <w:rStyle w:val="1"/>
          <w:rFonts w:ascii="Times New Roman" w:hAnsi="Times New Roman" w:cs="Times New Roman"/>
          <w:color w:val="000000"/>
          <w:sz w:val="26"/>
          <w:szCs w:val="26"/>
        </w:rPr>
        <w:t xml:space="preserve">, </w:t>
      </w:r>
      <w:r w:rsidRPr="00C013E2">
        <w:rPr>
          <w:rStyle w:val="1"/>
          <w:rFonts w:ascii="Times New Roman" w:hAnsi="Times New Roman" w:cs="Times New Roman"/>
          <w:color w:val="000000"/>
          <w:sz w:val="26"/>
          <w:szCs w:val="26"/>
        </w:rPr>
        <w:t>расходы по оценке имущества в сумме 5760 руб</w:t>
      </w:r>
      <w:proofErr w:type="gramEnd"/>
      <w:r w:rsidRPr="00C013E2">
        <w:rPr>
          <w:rStyle w:val="1"/>
          <w:rFonts w:ascii="Times New Roman" w:hAnsi="Times New Roman" w:cs="Times New Roman"/>
          <w:color w:val="000000"/>
          <w:sz w:val="26"/>
          <w:szCs w:val="26"/>
        </w:rPr>
        <w:t>. и расходы по уплате го</w:t>
      </w:r>
      <w:r w:rsidR="00D61D4A" w:rsidRPr="00C013E2">
        <w:rPr>
          <w:rStyle w:val="1"/>
          <w:rFonts w:ascii="Times New Roman" w:hAnsi="Times New Roman" w:cs="Times New Roman"/>
          <w:color w:val="000000"/>
          <w:sz w:val="26"/>
          <w:szCs w:val="26"/>
        </w:rPr>
        <w:t>сударственной пошлины в сумме 4</w:t>
      </w:r>
      <w:r w:rsidRPr="00C013E2">
        <w:rPr>
          <w:rStyle w:val="1"/>
          <w:rFonts w:ascii="Times New Roman" w:hAnsi="Times New Roman" w:cs="Times New Roman"/>
          <w:color w:val="000000"/>
          <w:sz w:val="26"/>
          <w:szCs w:val="26"/>
        </w:rPr>
        <w:t>248 руб.</w:t>
      </w:r>
      <w:r w:rsidR="00D61D4A" w:rsidRPr="00C013E2">
        <w:rPr>
          <w:rStyle w:val="1"/>
          <w:rFonts w:ascii="Times New Roman" w:hAnsi="Times New Roman" w:cs="Times New Roman"/>
          <w:color w:val="000000"/>
          <w:sz w:val="26"/>
          <w:szCs w:val="26"/>
        </w:rPr>
        <w:t xml:space="preserve">; </w:t>
      </w:r>
      <w:r w:rsidRPr="00C013E2">
        <w:rPr>
          <w:rStyle w:val="1"/>
          <w:rFonts w:ascii="Times New Roman" w:hAnsi="Times New Roman" w:cs="Times New Roman"/>
          <w:color w:val="000000"/>
          <w:sz w:val="26"/>
          <w:szCs w:val="26"/>
        </w:rPr>
        <w:t>путем зачета взаимных требований взыскано с М</w:t>
      </w:r>
      <w:r w:rsidR="00D61D4A" w:rsidRPr="00C013E2">
        <w:rPr>
          <w:rStyle w:val="1"/>
          <w:rFonts w:ascii="Times New Roman" w:hAnsi="Times New Roman" w:cs="Times New Roman"/>
          <w:color w:val="000000"/>
          <w:sz w:val="26"/>
          <w:szCs w:val="26"/>
        </w:rPr>
        <w:t xml:space="preserve">. </w:t>
      </w:r>
      <w:r w:rsidRPr="00C013E2">
        <w:rPr>
          <w:rStyle w:val="1"/>
          <w:rFonts w:ascii="Times New Roman" w:hAnsi="Times New Roman" w:cs="Times New Roman"/>
          <w:color w:val="000000"/>
          <w:sz w:val="26"/>
          <w:szCs w:val="26"/>
        </w:rPr>
        <w:t xml:space="preserve"> в пользу Ч</w:t>
      </w:r>
      <w:r w:rsidR="00D61D4A" w:rsidRPr="00C013E2">
        <w:rPr>
          <w:rStyle w:val="1"/>
          <w:rFonts w:ascii="Times New Roman" w:hAnsi="Times New Roman" w:cs="Times New Roman"/>
          <w:color w:val="000000"/>
          <w:sz w:val="26"/>
          <w:szCs w:val="26"/>
        </w:rPr>
        <w:t xml:space="preserve">. </w:t>
      </w:r>
      <w:r w:rsidRPr="00C013E2">
        <w:rPr>
          <w:rStyle w:val="1"/>
          <w:rFonts w:ascii="Times New Roman" w:hAnsi="Times New Roman" w:cs="Times New Roman"/>
          <w:color w:val="000000"/>
          <w:sz w:val="26"/>
          <w:szCs w:val="26"/>
        </w:rPr>
        <w:t>денежные средства в сумме 155509 руб. 38 коп</w:t>
      </w:r>
      <w:proofErr w:type="gramStart"/>
      <w:r w:rsidRPr="00C013E2">
        <w:rPr>
          <w:rStyle w:val="1"/>
          <w:rFonts w:ascii="Times New Roman" w:hAnsi="Times New Roman" w:cs="Times New Roman"/>
          <w:color w:val="000000"/>
          <w:sz w:val="26"/>
          <w:szCs w:val="26"/>
        </w:rPr>
        <w:t>.</w:t>
      </w:r>
      <w:r w:rsidR="00D61D4A" w:rsidRPr="00C013E2">
        <w:rPr>
          <w:rStyle w:val="1"/>
          <w:rFonts w:ascii="Times New Roman" w:hAnsi="Times New Roman" w:cs="Times New Roman"/>
          <w:color w:val="000000"/>
          <w:sz w:val="26"/>
          <w:szCs w:val="26"/>
        </w:rPr>
        <w:t xml:space="preserve">; </w:t>
      </w:r>
      <w:proofErr w:type="gramEnd"/>
      <w:r w:rsidR="00D61D4A" w:rsidRPr="00C013E2">
        <w:rPr>
          <w:rStyle w:val="1"/>
          <w:rFonts w:ascii="Times New Roman" w:hAnsi="Times New Roman" w:cs="Times New Roman"/>
          <w:color w:val="000000"/>
          <w:sz w:val="26"/>
          <w:szCs w:val="26"/>
        </w:rPr>
        <w:t>с Ч. взыскана</w:t>
      </w:r>
      <w:r w:rsidRPr="00C013E2">
        <w:rPr>
          <w:rStyle w:val="1"/>
          <w:rFonts w:ascii="Times New Roman" w:hAnsi="Times New Roman" w:cs="Times New Roman"/>
          <w:color w:val="000000"/>
          <w:sz w:val="26"/>
          <w:szCs w:val="26"/>
        </w:rPr>
        <w:t xml:space="preserve"> государственная пошлина в пользу местного бюджета в сумме 7584 руб. 11 коп.</w:t>
      </w:r>
      <w:r w:rsidR="00D61D4A" w:rsidRPr="00C013E2">
        <w:rPr>
          <w:rStyle w:val="1"/>
          <w:rFonts w:ascii="Times New Roman" w:hAnsi="Times New Roman" w:cs="Times New Roman"/>
          <w:color w:val="000000"/>
          <w:sz w:val="26"/>
          <w:szCs w:val="26"/>
        </w:rPr>
        <w:t>; в</w:t>
      </w:r>
      <w:r w:rsidRPr="00C013E2">
        <w:rPr>
          <w:rStyle w:val="1"/>
          <w:rFonts w:ascii="Times New Roman" w:hAnsi="Times New Roman" w:cs="Times New Roman"/>
          <w:color w:val="000000"/>
          <w:sz w:val="26"/>
          <w:szCs w:val="26"/>
        </w:rPr>
        <w:t xml:space="preserve"> удовлетворении остальной части иска М</w:t>
      </w:r>
      <w:r w:rsidR="00D61D4A" w:rsidRPr="00C013E2">
        <w:rPr>
          <w:rStyle w:val="1"/>
          <w:rFonts w:ascii="Times New Roman" w:hAnsi="Times New Roman" w:cs="Times New Roman"/>
          <w:color w:val="000000"/>
          <w:sz w:val="26"/>
          <w:szCs w:val="26"/>
        </w:rPr>
        <w:t xml:space="preserve">. </w:t>
      </w:r>
      <w:r w:rsidRPr="00C013E2">
        <w:rPr>
          <w:rStyle w:val="1"/>
          <w:rFonts w:ascii="Times New Roman" w:hAnsi="Times New Roman" w:cs="Times New Roman"/>
          <w:color w:val="000000"/>
          <w:sz w:val="26"/>
          <w:szCs w:val="26"/>
        </w:rPr>
        <w:t>отказано.</w:t>
      </w:r>
    </w:p>
    <w:p w:rsidR="000C4B86" w:rsidRPr="00C013E2" w:rsidRDefault="000C4B86" w:rsidP="00C013E2">
      <w:pPr>
        <w:pStyle w:val="a5"/>
        <w:shd w:val="clear" w:color="auto" w:fill="auto"/>
        <w:spacing w:after="0" w:line="240" w:lineRule="auto"/>
        <w:ind w:left="60" w:firstLine="86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Апелляционным определением судебной коллегии по гражданским</w:t>
      </w:r>
      <w:r w:rsidR="00D61D4A" w:rsidRPr="00C013E2">
        <w:rPr>
          <w:rStyle w:val="1"/>
          <w:rFonts w:ascii="Times New Roman" w:hAnsi="Times New Roman" w:cs="Times New Roman"/>
          <w:color w:val="000000"/>
          <w:sz w:val="26"/>
          <w:szCs w:val="26"/>
        </w:rPr>
        <w:t xml:space="preserve"> </w:t>
      </w:r>
      <w:r w:rsidRPr="00C013E2">
        <w:rPr>
          <w:rStyle w:val="1"/>
          <w:rFonts w:ascii="Times New Roman" w:hAnsi="Times New Roman" w:cs="Times New Roman"/>
          <w:color w:val="000000"/>
          <w:sz w:val="26"/>
          <w:szCs w:val="26"/>
        </w:rPr>
        <w:t>делам Верховного Суда Чувашской Республики вышеуказанное решение отменено и принято по делу новое решение, которым отказано М</w:t>
      </w:r>
      <w:r w:rsidR="00D61D4A" w:rsidRPr="00C013E2">
        <w:rPr>
          <w:rStyle w:val="1"/>
          <w:rFonts w:ascii="Times New Roman" w:hAnsi="Times New Roman" w:cs="Times New Roman"/>
          <w:color w:val="000000"/>
          <w:sz w:val="26"/>
          <w:szCs w:val="26"/>
        </w:rPr>
        <w:t xml:space="preserve">. </w:t>
      </w:r>
      <w:r w:rsidRPr="00C013E2">
        <w:rPr>
          <w:rStyle w:val="1"/>
          <w:rFonts w:ascii="Times New Roman" w:hAnsi="Times New Roman" w:cs="Times New Roman"/>
          <w:color w:val="000000"/>
          <w:sz w:val="26"/>
          <w:szCs w:val="26"/>
        </w:rPr>
        <w:t>в удовлетворении исковых требований к Ч</w:t>
      </w:r>
      <w:r w:rsidR="00D61D4A" w:rsidRPr="00C013E2">
        <w:rPr>
          <w:rStyle w:val="1"/>
          <w:rFonts w:ascii="Times New Roman" w:hAnsi="Times New Roman" w:cs="Times New Roman"/>
          <w:color w:val="000000"/>
          <w:sz w:val="26"/>
          <w:szCs w:val="26"/>
        </w:rPr>
        <w:t xml:space="preserve">. </w:t>
      </w:r>
      <w:r w:rsidRPr="00C013E2">
        <w:rPr>
          <w:rStyle w:val="1"/>
          <w:rFonts w:ascii="Times New Roman" w:hAnsi="Times New Roman" w:cs="Times New Roman"/>
          <w:color w:val="000000"/>
          <w:sz w:val="26"/>
          <w:szCs w:val="26"/>
        </w:rPr>
        <w:t>о признании незначительной 1/4 доли в праве собственности на квартиру, расположенную по адресу</w:t>
      </w:r>
      <w:r w:rsidR="00D61D4A" w:rsidRPr="00C013E2">
        <w:rPr>
          <w:rStyle w:val="1"/>
          <w:rFonts w:ascii="Times New Roman" w:hAnsi="Times New Roman" w:cs="Times New Roman"/>
          <w:color w:val="000000"/>
          <w:sz w:val="26"/>
          <w:szCs w:val="26"/>
        </w:rPr>
        <w:t xml:space="preserve">-1 </w:t>
      </w:r>
      <w:r w:rsidRPr="00C013E2">
        <w:rPr>
          <w:rStyle w:val="1"/>
          <w:rFonts w:ascii="Times New Roman" w:hAnsi="Times New Roman" w:cs="Times New Roman"/>
          <w:color w:val="000000"/>
          <w:sz w:val="26"/>
          <w:szCs w:val="26"/>
        </w:rPr>
        <w:t>с прекращением права собственности на долю за Ч</w:t>
      </w:r>
      <w:r w:rsidR="00D61D4A" w:rsidRPr="00C013E2">
        <w:rPr>
          <w:rStyle w:val="1"/>
          <w:rFonts w:ascii="Times New Roman" w:hAnsi="Times New Roman" w:cs="Times New Roman"/>
          <w:color w:val="000000"/>
          <w:sz w:val="26"/>
          <w:szCs w:val="26"/>
        </w:rPr>
        <w:t xml:space="preserve">. </w:t>
      </w:r>
      <w:r w:rsidRPr="00C013E2">
        <w:rPr>
          <w:rStyle w:val="1"/>
          <w:rFonts w:ascii="Times New Roman" w:hAnsi="Times New Roman" w:cs="Times New Roman"/>
          <w:color w:val="000000"/>
          <w:sz w:val="26"/>
          <w:szCs w:val="26"/>
        </w:rPr>
        <w:t xml:space="preserve">и признанием права на нее за истцом, </w:t>
      </w:r>
      <w:proofErr w:type="gramStart"/>
      <w:r w:rsidRPr="00C013E2">
        <w:rPr>
          <w:rStyle w:val="1"/>
          <w:rFonts w:ascii="Times New Roman" w:hAnsi="Times New Roman" w:cs="Times New Roman"/>
          <w:color w:val="000000"/>
          <w:sz w:val="26"/>
          <w:szCs w:val="26"/>
        </w:rPr>
        <w:t>со</w:t>
      </w:r>
      <w:proofErr w:type="gramEnd"/>
      <w:r w:rsidRPr="00C013E2">
        <w:rPr>
          <w:rStyle w:val="1"/>
          <w:rFonts w:ascii="Times New Roman" w:hAnsi="Times New Roman" w:cs="Times New Roman"/>
          <w:color w:val="000000"/>
          <w:sz w:val="26"/>
          <w:szCs w:val="26"/>
        </w:rPr>
        <w:t xml:space="preserve"> взысканием с М</w:t>
      </w:r>
      <w:r w:rsidR="00D61D4A" w:rsidRPr="00C013E2">
        <w:rPr>
          <w:rStyle w:val="1"/>
          <w:rFonts w:ascii="Times New Roman" w:hAnsi="Times New Roman" w:cs="Times New Roman"/>
          <w:color w:val="000000"/>
          <w:sz w:val="26"/>
          <w:szCs w:val="26"/>
        </w:rPr>
        <w:t xml:space="preserve">. </w:t>
      </w:r>
      <w:r w:rsidRPr="00C013E2">
        <w:rPr>
          <w:rStyle w:val="1"/>
          <w:rFonts w:ascii="Times New Roman" w:hAnsi="Times New Roman" w:cs="Times New Roman"/>
          <w:color w:val="000000"/>
          <w:sz w:val="26"/>
          <w:szCs w:val="26"/>
        </w:rPr>
        <w:t>в пользу Ч</w:t>
      </w:r>
      <w:r w:rsidR="00D61D4A" w:rsidRPr="00C013E2">
        <w:rPr>
          <w:rStyle w:val="1"/>
          <w:rFonts w:ascii="Times New Roman" w:hAnsi="Times New Roman" w:cs="Times New Roman"/>
          <w:color w:val="000000"/>
          <w:sz w:val="26"/>
          <w:szCs w:val="26"/>
        </w:rPr>
        <w:t xml:space="preserve">. </w:t>
      </w:r>
      <w:r w:rsidRPr="00C013E2">
        <w:rPr>
          <w:rStyle w:val="1"/>
          <w:rFonts w:ascii="Times New Roman" w:hAnsi="Times New Roman" w:cs="Times New Roman"/>
          <w:color w:val="000000"/>
          <w:sz w:val="26"/>
          <w:szCs w:val="26"/>
        </w:rPr>
        <w:t xml:space="preserve"> денежной компенсации за выкуп доли в сумме 682</w:t>
      </w:r>
      <w:r w:rsidR="00D61D4A" w:rsidRPr="00C013E2">
        <w:rPr>
          <w:rStyle w:val="1"/>
          <w:rFonts w:ascii="Times New Roman" w:hAnsi="Times New Roman" w:cs="Times New Roman"/>
          <w:color w:val="000000"/>
          <w:sz w:val="26"/>
          <w:szCs w:val="26"/>
        </w:rPr>
        <w:t>000</w:t>
      </w:r>
      <w:r w:rsidRPr="00C013E2">
        <w:rPr>
          <w:rStyle w:val="1"/>
          <w:rFonts w:ascii="Times New Roman" w:hAnsi="Times New Roman" w:cs="Times New Roman"/>
          <w:color w:val="000000"/>
          <w:sz w:val="26"/>
          <w:szCs w:val="26"/>
        </w:rPr>
        <w:t xml:space="preserve"> руб.</w:t>
      </w:r>
      <w:r w:rsidR="00D61D4A" w:rsidRPr="00C013E2">
        <w:rPr>
          <w:rStyle w:val="1"/>
          <w:rFonts w:ascii="Times New Roman" w:hAnsi="Times New Roman" w:cs="Times New Roman"/>
          <w:color w:val="000000"/>
          <w:sz w:val="26"/>
          <w:szCs w:val="26"/>
        </w:rPr>
        <w:t xml:space="preserve">; </w:t>
      </w:r>
      <w:r w:rsidRPr="00C013E2">
        <w:rPr>
          <w:rStyle w:val="1"/>
          <w:rFonts w:ascii="Times New Roman" w:hAnsi="Times New Roman" w:cs="Times New Roman"/>
          <w:color w:val="000000"/>
          <w:sz w:val="26"/>
          <w:szCs w:val="26"/>
        </w:rPr>
        <w:t>с Ч</w:t>
      </w:r>
      <w:r w:rsidR="00D61D4A" w:rsidRPr="00C013E2">
        <w:rPr>
          <w:rStyle w:val="1"/>
          <w:rFonts w:ascii="Times New Roman" w:hAnsi="Times New Roman" w:cs="Times New Roman"/>
          <w:color w:val="000000"/>
          <w:sz w:val="26"/>
          <w:szCs w:val="26"/>
        </w:rPr>
        <w:t xml:space="preserve">. </w:t>
      </w:r>
      <w:r w:rsidRPr="00C013E2">
        <w:rPr>
          <w:rStyle w:val="1"/>
          <w:rFonts w:ascii="Times New Roman" w:hAnsi="Times New Roman" w:cs="Times New Roman"/>
          <w:color w:val="000000"/>
          <w:sz w:val="26"/>
          <w:szCs w:val="26"/>
        </w:rPr>
        <w:t>в пользу М</w:t>
      </w:r>
      <w:r w:rsidR="00D61D4A" w:rsidRPr="00C013E2">
        <w:rPr>
          <w:rStyle w:val="1"/>
          <w:rFonts w:ascii="Times New Roman" w:hAnsi="Times New Roman" w:cs="Times New Roman"/>
          <w:color w:val="000000"/>
          <w:sz w:val="26"/>
          <w:szCs w:val="26"/>
        </w:rPr>
        <w:t xml:space="preserve">. </w:t>
      </w:r>
      <w:r w:rsidRPr="00C013E2">
        <w:rPr>
          <w:rStyle w:val="1"/>
          <w:rFonts w:ascii="Times New Roman" w:hAnsi="Times New Roman" w:cs="Times New Roman"/>
          <w:color w:val="000000"/>
          <w:sz w:val="26"/>
          <w:szCs w:val="26"/>
        </w:rPr>
        <w:t xml:space="preserve"> взысканы</w:t>
      </w:r>
      <w:r w:rsidR="00D61D4A" w:rsidRPr="00C013E2">
        <w:rPr>
          <w:rStyle w:val="1"/>
          <w:rFonts w:ascii="Times New Roman" w:hAnsi="Times New Roman" w:cs="Times New Roman"/>
          <w:color w:val="000000"/>
          <w:sz w:val="26"/>
          <w:szCs w:val="26"/>
        </w:rPr>
        <w:t xml:space="preserve"> </w:t>
      </w:r>
      <w:r w:rsidRPr="00C013E2">
        <w:rPr>
          <w:rStyle w:val="1"/>
          <w:rFonts w:ascii="Times New Roman" w:hAnsi="Times New Roman" w:cs="Times New Roman"/>
          <w:color w:val="000000"/>
          <w:sz w:val="26"/>
          <w:szCs w:val="26"/>
        </w:rPr>
        <w:t>расходы, вызванные предсмертной болезнью наследодателя в сумме 113942 руб. 98 коп</w:t>
      </w:r>
      <w:proofErr w:type="gramStart"/>
      <w:r w:rsidRPr="00C013E2">
        <w:rPr>
          <w:rStyle w:val="1"/>
          <w:rFonts w:ascii="Times New Roman" w:hAnsi="Times New Roman" w:cs="Times New Roman"/>
          <w:color w:val="000000"/>
          <w:sz w:val="26"/>
          <w:szCs w:val="26"/>
        </w:rPr>
        <w:t>.</w:t>
      </w:r>
      <w:r w:rsidR="00D61D4A" w:rsidRPr="00C013E2">
        <w:rPr>
          <w:rStyle w:val="1"/>
          <w:rFonts w:ascii="Times New Roman" w:hAnsi="Times New Roman" w:cs="Times New Roman"/>
          <w:color w:val="000000"/>
          <w:sz w:val="26"/>
          <w:szCs w:val="26"/>
        </w:rPr>
        <w:t xml:space="preserve">, </w:t>
      </w:r>
      <w:proofErr w:type="gramEnd"/>
      <w:r w:rsidRPr="00C013E2">
        <w:rPr>
          <w:rStyle w:val="1"/>
          <w:rFonts w:ascii="Times New Roman" w:hAnsi="Times New Roman" w:cs="Times New Roman"/>
          <w:color w:val="000000"/>
          <w:sz w:val="26"/>
          <w:szCs w:val="26"/>
        </w:rPr>
        <w:t>расходы на погребение в сумме 46739 руб. 64 коп.,</w:t>
      </w:r>
      <w:r w:rsidR="00D61D4A" w:rsidRPr="00C013E2">
        <w:rPr>
          <w:rStyle w:val="1"/>
          <w:rFonts w:ascii="Times New Roman" w:hAnsi="Times New Roman" w:cs="Times New Roman"/>
          <w:color w:val="000000"/>
          <w:sz w:val="26"/>
          <w:szCs w:val="26"/>
        </w:rPr>
        <w:t xml:space="preserve"> </w:t>
      </w:r>
      <w:r w:rsidRPr="00C013E2">
        <w:rPr>
          <w:rStyle w:val="1"/>
          <w:rFonts w:ascii="Times New Roman" w:hAnsi="Times New Roman" w:cs="Times New Roman"/>
          <w:color w:val="000000"/>
          <w:sz w:val="26"/>
          <w:szCs w:val="26"/>
        </w:rPr>
        <w:t>расходы по уплате государственной пошлины в сумме 4 248 руб.</w:t>
      </w:r>
    </w:p>
    <w:p w:rsidR="00D61D4A" w:rsidRPr="00C013E2" w:rsidRDefault="00D61D4A" w:rsidP="00C013E2">
      <w:pPr>
        <w:pStyle w:val="a5"/>
        <w:shd w:val="clear" w:color="auto" w:fill="auto"/>
        <w:spacing w:after="0" w:line="240" w:lineRule="auto"/>
        <w:ind w:left="20" w:right="40" w:firstLine="860"/>
        <w:jc w:val="both"/>
        <w:rPr>
          <w:rFonts w:ascii="Times New Roman" w:hAnsi="Times New Roman" w:cs="Times New Roman"/>
          <w:sz w:val="26"/>
          <w:szCs w:val="26"/>
        </w:rPr>
      </w:pPr>
      <w:proofErr w:type="gramStart"/>
      <w:r w:rsidRPr="00C013E2">
        <w:rPr>
          <w:rStyle w:val="1"/>
          <w:rFonts w:ascii="Times New Roman" w:hAnsi="Times New Roman" w:cs="Times New Roman"/>
          <w:color w:val="000000"/>
          <w:sz w:val="26"/>
          <w:szCs w:val="26"/>
        </w:rPr>
        <w:t xml:space="preserve">Пересматривая указанное решение по апелляционной жалобе ответчика, суд апелляционной инстанции с выводами районного суда о том, что спорное жилое помещение используется истцом постоянно, поскольку она состоит на регистрационном учете в этом помещении с 1983 года по настоящее время, не согласился, поскольку М. является собственником квартиры по адресу-2, спорной квартирой наследодателя </w:t>
      </w:r>
      <w:r w:rsidR="007E3DF7" w:rsidRPr="00C013E2">
        <w:rPr>
          <w:rStyle w:val="1"/>
          <w:rFonts w:ascii="Times New Roman" w:hAnsi="Times New Roman" w:cs="Times New Roman"/>
          <w:color w:val="000000"/>
          <w:sz w:val="26"/>
          <w:szCs w:val="26"/>
        </w:rPr>
        <w:t xml:space="preserve">до ее смерти </w:t>
      </w:r>
      <w:r w:rsidRPr="00C013E2">
        <w:rPr>
          <w:rStyle w:val="1"/>
          <w:rFonts w:ascii="Times New Roman" w:hAnsi="Times New Roman" w:cs="Times New Roman"/>
          <w:color w:val="000000"/>
          <w:sz w:val="26"/>
          <w:szCs w:val="26"/>
        </w:rPr>
        <w:t>по адресу-1 не пользов</w:t>
      </w:r>
      <w:r w:rsidR="007E3DF7" w:rsidRPr="00C013E2">
        <w:rPr>
          <w:rStyle w:val="1"/>
          <w:rFonts w:ascii="Times New Roman" w:hAnsi="Times New Roman" w:cs="Times New Roman"/>
          <w:color w:val="000000"/>
          <w:sz w:val="26"/>
          <w:szCs w:val="26"/>
        </w:rPr>
        <w:t xml:space="preserve">алась, </w:t>
      </w:r>
      <w:r w:rsidRPr="00C013E2">
        <w:rPr>
          <w:rStyle w:val="1"/>
          <w:rFonts w:ascii="Times New Roman" w:hAnsi="Times New Roman" w:cs="Times New Roman"/>
          <w:color w:val="000000"/>
          <w:sz w:val="26"/>
          <w:szCs w:val="26"/>
        </w:rPr>
        <w:t>прожива</w:t>
      </w:r>
      <w:r w:rsidR="007E3DF7" w:rsidRPr="00C013E2">
        <w:rPr>
          <w:rStyle w:val="1"/>
          <w:rFonts w:ascii="Times New Roman" w:hAnsi="Times New Roman" w:cs="Times New Roman"/>
          <w:color w:val="000000"/>
          <w:sz w:val="26"/>
          <w:szCs w:val="26"/>
        </w:rPr>
        <w:t>я</w:t>
      </w:r>
      <w:r w:rsidRPr="00C013E2">
        <w:rPr>
          <w:rStyle w:val="1"/>
          <w:rFonts w:ascii="Times New Roman" w:hAnsi="Times New Roman" w:cs="Times New Roman"/>
          <w:color w:val="000000"/>
          <w:sz w:val="26"/>
          <w:szCs w:val="26"/>
        </w:rPr>
        <w:t xml:space="preserve"> со </w:t>
      </w:r>
      <w:r w:rsidRPr="00C013E2">
        <w:rPr>
          <w:rStyle w:val="1"/>
          <w:rFonts w:ascii="Times New Roman" w:hAnsi="Times New Roman" w:cs="Times New Roman"/>
          <w:color w:val="000000"/>
          <w:sz w:val="26"/>
          <w:szCs w:val="26"/>
        </w:rPr>
        <w:lastRenderedPageBreak/>
        <w:t>своей</w:t>
      </w:r>
      <w:proofErr w:type="gramEnd"/>
      <w:r w:rsidRPr="00C013E2">
        <w:rPr>
          <w:rStyle w:val="1"/>
          <w:rFonts w:ascii="Times New Roman" w:hAnsi="Times New Roman" w:cs="Times New Roman"/>
          <w:color w:val="000000"/>
          <w:sz w:val="26"/>
          <w:szCs w:val="26"/>
        </w:rPr>
        <w:t xml:space="preserve"> семьей в принадлежащей ей квартире по </w:t>
      </w:r>
      <w:r w:rsidR="007E3DF7" w:rsidRPr="00C013E2">
        <w:rPr>
          <w:rStyle w:val="1"/>
          <w:rFonts w:ascii="Times New Roman" w:hAnsi="Times New Roman" w:cs="Times New Roman"/>
          <w:color w:val="000000"/>
          <w:sz w:val="26"/>
          <w:szCs w:val="26"/>
        </w:rPr>
        <w:t>адресу-2</w:t>
      </w:r>
      <w:r w:rsidRPr="00C013E2">
        <w:rPr>
          <w:rStyle w:val="1"/>
          <w:rFonts w:ascii="Times New Roman" w:hAnsi="Times New Roman" w:cs="Times New Roman"/>
          <w:color w:val="000000"/>
          <w:sz w:val="26"/>
          <w:szCs w:val="26"/>
        </w:rPr>
        <w:t xml:space="preserve">, куда перевезла </w:t>
      </w:r>
      <w:r w:rsidR="007E3DF7" w:rsidRPr="00C013E2">
        <w:rPr>
          <w:rStyle w:val="1"/>
          <w:rFonts w:ascii="Times New Roman" w:hAnsi="Times New Roman" w:cs="Times New Roman"/>
          <w:color w:val="000000"/>
          <w:sz w:val="26"/>
          <w:szCs w:val="26"/>
        </w:rPr>
        <w:t>и свою мать</w:t>
      </w:r>
      <w:r w:rsidRPr="00C013E2">
        <w:rPr>
          <w:rStyle w:val="1"/>
          <w:rFonts w:ascii="Times New Roman" w:hAnsi="Times New Roman" w:cs="Times New Roman"/>
          <w:color w:val="000000"/>
          <w:sz w:val="26"/>
          <w:szCs w:val="26"/>
        </w:rPr>
        <w:t xml:space="preserve"> для осуществления ухода за ней.</w:t>
      </w:r>
    </w:p>
    <w:p w:rsidR="00D61D4A" w:rsidRPr="00C013E2" w:rsidRDefault="007E3DF7" w:rsidP="00C013E2">
      <w:pPr>
        <w:pStyle w:val="a5"/>
        <w:shd w:val="clear" w:color="auto" w:fill="auto"/>
        <w:spacing w:after="0" w:line="240" w:lineRule="auto"/>
        <w:ind w:left="20" w:right="40" w:firstLine="860"/>
        <w:jc w:val="both"/>
        <w:rPr>
          <w:rFonts w:ascii="Times New Roman" w:hAnsi="Times New Roman" w:cs="Times New Roman"/>
          <w:sz w:val="26"/>
          <w:szCs w:val="26"/>
        </w:rPr>
      </w:pPr>
      <w:proofErr w:type="gramStart"/>
      <w:r w:rsidRPr="00C013E2">
        <w:rPr>
          <w:rStyle w:val="1"/>
          <w:rFonts w:ascii="Times New Roman" w:hAnsi="Times New Roman" w:cs="Times New Roman"/>
          <w:color w:val="000000"/>
          <w:sz w:val="26"/>
          <w:szCs w:val="26"/>
        </w:rPr>
        <w:t>Как указал с</w:t>
      </w:r>
      <w:r w:rsidR="00D61D4A" w:rsidRPr="00C013E2">
        <w:rPr>
          <w:rStyle w:val="1"/>
          <w:rFonts w:ascii="Times New Roman" w:hAnsi="Times New Roman" w:cs="Times New Roman"/>
          <w:color w:val="000000"/>
          <w:sz w:val="26"/>
          <w:szCs w:val="26"/>
        </w:rPr>
        <w:t xml:space="preserve">уд </w:t>
      </w:r>
      <w:r w:rsidRPr="00C013E2">
        <w:rPr>
          <w:rStyle w:val="1"/>
          <w:rFonts w:ascii="Times New Roman" w:hAnsi="Times New Roman" w:cs="Times New Roman"/>
          <w:color w:val="000000"/>
          <w:sz w:val="26"/>
          <w:szCs w:val="26"/>
        </w:rPr>
        <w:t xml:space="preserve">апелляционной инстанции, </w:t>
      </w:r>
      <w:r w:rsidR="00D61D4A" w:rsidRPr="00C013E2">
        <w:rPr>
          <w:rStyle w:val="1"/>
          <w:rFonts w:ascii="Times New Roman" w:hAnsi="Times New Roman" w:cs="Times New Roman"/>
          <w:color w:val="000000"/>
          <w:sz w:val="26"/>
          <w:szCs w:val="26"/>
        </w:rPr>
        <w:t>сам по себе факт регистрации М</w:t>
      </w:r>
      <w:r w:rsidRPr="00C013E2">
        <w:rPr>
          <w:rStyle w:val="1"/>
          <w:rFonts w:ascii="Times New Roman" w:hAnsi="Times New Roman" w:cs="Times New Roman"/>
          <w:color w:val="000000"/>
          <w:sz w:val="26"/>
          <w:szCs w:val="26"/>
        </w:rPr>
        <w:t>.</w:t>
      </w:r>
      <w:r w:rsidR="00D61D4A" w:rsidRPr="00C013E2">
        <w:rPr>
          <w:rStyle w:val="1"/>
          <w:rFonts w:ascii="Times New Roman" w:hAnsi="Times New Roman" w:cs="Times New Roman"/>
          <w:color w:val="000000"/>
          <w:sz w:val="26"/>
          <w:szCs w:val="26"/>
        </w:rPr>
        <w:t xml:space="preserve"> и ее супруга по месту жительства в квартире матери</w:t>
      </w:r>
      <w:r w:rsidRPr="00C013E2">
        <w:rPr>
          <w:rStyle w:val="1"/>
          <w:rFonts w:ascii="Times New Roman" w:hAnsi="Times New Roman" w:cs="Times New Roman"/>
          <w:color w:val="000000"/>
          <w:sz w:val="26"/>
          <w:szCs w:val="26"/>
        </w:rPr>
        <w:t xml:space="preserve"> по адресу-1</w:t>
      </w:r>
      <w:r w:rsidR="00D61D4A" w:rsidRPr="00C013E2">
        <w:rPr>
          <w:rStyle w:val="1"/>
          <w:rFonts w:ascii="Times New Roman" w:hAnsi="Times New Roman" w:cs="Times New Roman"/>
          <w:color w:val="000000"/>
          <w:sz w:val="26"/>
          <w:szCs w:val="26"/>
        </w:rPr>
        <w:t xml:space="preserve"> не свидетельствует об использовании квартиры для проживания, т.е. по назначению - в том смысле, который придает законодатель, указывая на пользование наследником неделимой вещью наследодателя при его жизни, в связи с чем, при разделе наследственного имущества преимущественное право у</w:t>
      </w:r>
      <w:proofErr w:type="gramEnd"/>
      <w:r w:rsidR="00D61D4A" w:rsidRPr="00C013E2">
        <w:rPr>
          <w:rStyle w:val="1"/>
          <w:rFonts w:ascii="Times New Roman" w:hAnsi="Times New Roman" w:cs="Times New Roman"/>
          <w:color w:val="000000"/>
          <w:sz w:val="26"/>
          <w:szCs w:val="26"/>
        </w:rPr>
        <w:t xml:space="preserve"> М</w:t>
      </w:r>
      <w:r w:rsidRPr="00C013E2">
        <w:rPr>
          <w:rStyle w:val="1"/>
          <w:rFonts w:ascii="Times New Roman" w:hAnsi="Times New Roman" w:cs="Times New Roman"/>
          <w:color w:val="000000"/>
          <w:sz w:val="26"/>
          <w:szCs w:val="26"/>
        </w:rPr>
        <w:t>.</w:t>
      </w:r>
      <w:r w:rsidR="00D61D4A" w:rsidRPr="00C013E2">
        <w:rPr>
          <w:rStyle w:val="1"/>
          <w:rFonts w:ascii="Times New Roman" w:hAnsi="Times New Roman" w:cs="Times New Roman"/>
          <w:color w:val="000000"/>
          <w:sz w:val="26"/>
          <w:szCs w:val="26"/>
        </w:rPr>
        <w:t xml:space="preserve"> отсутствует.</w:t>
      </w:r>
    </w:p>
    <w:p w:rsidR="00D61D4A" w:rsidRPr="00C013E2" w:rsidRDefault="00D61D4A" w:rsidP="00C013E2">
      <w:pPr>
        <w:pStyle w:val="a5"/>
        <w:shd w:val="clear" w:color="auto" w:fill="auto"/>
        <w:spacing w:after="0" w:line="240" w:lineRule="auto"/>
        <w:ind w:left="20" w:right="40" w:firstLine="860"/>
        <w:jc w:val="both"/>
        <w:rPr>
          <w:rFonts w:ascii="Times New Roman" w:hAnsi="Times New Roman" w:cs="Times New Roman"/>
          <w:sz w:val="26"/>
          <w:szCs w:val="26"/>
        </w:rPr>
      </w:pPr>
      <w:proofErr w:type="gramStart"/>
      <w:r w:rsidRPr="00C013E2">
        <w:rPr>
          <w:rStyle w:val="1"/>
          <w:rFonts w:ascii="Times New Roman" w:hAnsi="Times New Roman" w:cs="Times New Roman"/>
          <w:color w:val="000000"/>
          <w:sz w:val="26"/>
          <w:szCs w:val="26"/>
        </w:rPr>
        <w:t>Учитывая диспозицию п. 3 ст. 1168 Гражданского кодекса Российской Федерации, из буквального толкования которой следует, что для получения преимущественного права наследник должен не только жить в наследуемом жилом помещении, но и не иметь другого жилья, суд пришел к выводу о том, что в данном случае отсутствует, как каждое из условий, предусмотренных п.</w:t>
      </w:r>
      <w:r w:rsidR="00042B6D" w:rsidRPr="00C013E2">
        <w:rPr>
          <w:rStyle w:val="1"/>
          <w:rFonts w:ascii="Times New Roman" w:hAnsi="Times New Roman" w:cs="Times New Roman"/>
          <w:color w:val="000000"/>
          <w:sz w:val="26"/>
          <w:szCs w:val="26"/>
        </w:rPr>
        <w:t xml:space="preserve">3 ст. </w:t>
      </w:r>
      <w:r w:rsidRPr="00C013E2">
        <w:rPr>
          <w:rStyle w:val="1"/>
          <w:rFonts w:ascii="Times New Roman" w:hAnsi="Times New Roman" w:cs="Times New Roman"/>
          <w:color w:val="000000"/>
          <w:sz w:val="26"/>
          <w:szCs w:val="26"/>
        </w:rPr>
        <w:t>1168 ГК РФ, так, и их</w:t>
      </w:r>
      <w:proofErr w:type="gramEnd"/>
      <w:r w:rsidRPr="00C013E2">
        <w:rPr>
          <w:rStyle w:val="1"/>
          <w:rFonts w:ascii="Times New Roman" w:hAnsi="Times New Roman" w:cs="Times New Roman"/>
          <w:color w:val="000000"/>
          <w:sz w:val="26"/>
          <w:szCs w:val="26"/>
        </w:rPr>
        <w:t xml:space="preserve"> совокупность, в связи с чем, раздел возможен в общем порядке, т.е. по правилам ст. 252 ГК РФ.</w:t>
      </w:r>
    </w:p>
    <w:p w:rsidR="00D61D4A" w:rsidRPr="00C013E2" w:rsidRDefault="00D61D4A" w:rsidP="00C013E2">
      <w:pPr>
        <w:pStyle w:val="a5"/>
        <w:shd w:val="clear" w:color="auto" w:fill="auto"/>
        <w:spacing w:after="0" w:line="240" w:lineRule="auto"/>
        <w:ind w:left="20" w:right="40" w:firstLine="860"/>
        <w:jc w:val="both"/>
        <w:rPr>
          <w:rFonts w:ascii="Times New Roman" w:hAnsi="Times New Roman" w:cs="Times New Roman"/>
          <w:color w:val="000000"/>
          <w:sz w:val="26"/>
          <w:szCs w:val="26"/>
          <w:shd w:val="clear" w:color="auto" w:fill="FFFFFF"/>
        </w:rPr>
      </w:pPr>
      <w:proofErr w:type="gramStart"/>
      <w:r w:rsidRPr="00C013E2">
        <w:rPr>
          <w:rStyle w:val="1"/>
          <w:rFonts w:ascii="Times New Roman" w:hAnsi="Times New Roman" w:cs="Times New Roman"/>
          <w:color w:val="000000"/>
          <w:sz w:val="26"/>
          <w:szCs w:val="26"/>
        </w:rPr>
        <w:t>Однако, принимая во внимание отсутствие постоянного жилья у Ч</w:t>
      </w:r>
      <w:r w:rsidR="00042B6D" w:rsidRPr="00C013E2">
        <w:rPr>
          <w:rStyle w:val="1"/>
          <w:rFonts w:ascii="Times New Roman" w:hAnsi="Times New Roman" w:cs="Times New Roman"/>
          <w:color w:val="000000"/>
          <w:sz w:val="26"/>
          <w:szCs w:val="26"/>
        </w:rPr>
        <w:t>., проживающей по договору найма служебного жилого помещения по адресу-3</w:t>
      </w:r>
      <w:r w:rsidRPr="00C013E2">
        <w:rPr>
          <w:rStyle w:val="1"/>
          <w:rFonts w:ascii="Times New Roman" w:hAnsi="Times New Roman" w:cs="Times New Roman"/>
          <w:color w:val="000000"/>
          <w:sz w:val="26"/>
          <w:szCs w:val="26"/>
        </w:rPr>
        <w:t xml:space="preserve">, отсутствие в ее собственности где-либо жилых помещений, ее заинтересованность в приобретении права на долю в спорном жилом помещении, суд апелляционной инстанции не нашел оснований для признания доли ответчика в размере </w:t>
      </w:r>
      <w:r w:rsidR="00042B6D" w:rsidRPr="00C013E2">
        <w:rPr>
          <w:rStyle w:val="1"/>
          <w:rFonts w:ascii="Times New Roman" w:hAnsi="Times New Roman" w:cs="Times New Roman"/>
          <w:color w:val="000000"/>
          <w:sz w:val="26"/>
          <w:szCs w:val="26"/>
        </w:rPr>
        <w:t>1/4</w:t>
      </w:r>
      <w:r w:rsidRPr="00C013E2">
        <w:rPr>
          <w:rStyle w:val="1"/>
          <w:rFonts w:ascii="Times New Roman" w:hAnsi="Times New Roman" w:cs="Times New Roman"/>
          <w:color w:val="000000"/>
          <w:sz w:val="26"/>
          <w:szCs w:val="26"/>
        </w:rPr>
        <w:t xml:space="preserve"> незначительной.</w:t>
      </w:r>
      <w:proofErr w:type="gramEnd"/>
    </w:p>
    <w:p w:rsidR="00D61D4A" w:rsidRPr="00C013E2" w:rsidRDefault="00D61D4A" w:rsidP="00C013E2">
      <w:pPr>
        <w:pStyle w:val="a5"/>
        <w:shd w:val="clear" w:color="auto" w:fill="auto"/>
        <w:spacing w:after="0" w:line="240" w:lineRule="auto"/>
        <w:ind w:left="20" w:right="40" w:firstLine="86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При этом судом также учтено, что спорное жилое помещение может быть использовано обоими наследниками путем определения порядка пользования жилым помещением, в котором имеется три комнаты, одна из которых является соразмерной доле ответчика. Так, общая площадь квартиры, расположенной по адресу</w:t>
      </w:r>
      <w:r w:rsidR="00042B6D" w:rsidRPr="00C013E2">
        <w:rPr>
          <w:rStyle w:val="1"/>
          <w:rFonts w:ascii="Times New Roman" w:hAnsi="Times New Roman" w:cs="Times New Roman"/>
          <w:color w:val="000000"/>
          <w:sz w:val="26"/>
          <w:szCs w:val="26"/>
        </w:rPr>
        <w:t>-1</w:t>
      </w:r>
      <w:r w:rsidRPr="00C013E2">
        <w:rPr>
          <w:rStyle w:val="1"/>
          <w:rFonts w:ascii="Times New Roman" w:hAnsi="Times New Roman" w:cs="Times New Roman"/>
          <w:color w:val="000000"/>
          <w:sz w:val="26"/>
          <w:szCs w:val="26"/>
        </w:rPr>
        <w:t>, составл</w:t>
      </w:r>
      <w:r w:rsidR="00042B6D" w:rsidRPr="00C013E2">
        <w:rPr>
          <w:rStyle w:val="1"/>
          <w:rFonts w:ascii="Times New Roman" w:hAnsi="Times New Roman" w:cs="Times New Roman"/>
          <w:color w:val="000000"/>
          <w:sz w:val="26"/>
          <w:szCs w:val="26"/>
        </w:rPr>
        <w:t xml:space="preserve">яет 60,2 </w:t>
      </w:r>
      <w:proofErr w:type="spellStart"/>
      <w:r w:rsidR="00042B6D" w:rsidRPr="00C013E2">
        <w:rPr>
          <w:rStyle w:val="1"/>
          <w:rFonts w:ascii="Times New Roman" w:hAnsi="Times New Roman" w:cs="Times New Roman"/>
          <w:color w:val="000000"/>
          <w:sz w:val="26"/>
          <w:szCs w:val="26"/>
        </w:rPr>
        <w:t>кв</w:t>
      </w:r>
      <w:proofErr w:type="gramStart"/>
      <w:r w:rsidR="00042B6D" w:rsidRPr="00C013E2">
        <w:rPr>
          <w:rStyle w:val="1"/>
          <w:rFonts w:ascii="Times New Roman" w:hAnsi="Times New Roman" w:cs="Times New Roman"/>
          <w:color w:val="000000"/>
          <w:sz w:val="26"/>
          <w:szCs w:val="26"/>
        </w:rPr>
        <w:t>.м</w:t>
      </w:r>
      <w:proofErr w:type="spellEnd"/>
      <w:proofErr w:type="gramEnd"/>
      <w:r w:rsidR="00042B6D" w:rsidRPr="00C013E2">
        <w:rPr>
          <w:rStyle w:val="1"/>
          <w:rFonts w:ascii="Times New Roman" w:hAnsi="Times New Roman" w:cs="Times New Roman"/>
          <w:color w:val="000000"/>
          <w:sz w:val="26"/>
          <w:szCs w:val="26"/>
        </w:rPr>
        <w:t xml:space="preserve">, жилая- 45,5 </w:t>
      </w:r>
      <w:proofErr w:type="spellStart"/>
      <w:r w:rsidR="00042B6D" w:rsidRPr="00C013E2">
        <w:rPr>
          <w:rStyle w:val="1"/>
          <w:rFonts w:ascii="Times New Roman" w:hAnsi="Times New Roman" w:cs="Times New Roman"/>
          <w:color w:val="000000"/>
          <w:sz w:val="26"/>
          <w:szCs w:val="26"/>
        </w:rPr>
        <w:t>кв.м</w:t>
      </w:r>
      <w:proofErr w:type="spellEnd"/>
      <w:r w:rsidR="00042B6D" w:rsidRPr="00C013E2">
        <w:rPr>
          <w:rStyle w:val="1"/>
          <w:rFonts w:ascii="Times New Roman" w:hAnsi="Times New Roman" w:cs="Times New Roman"/>
          <w:color w:val="000000"/>
          <w:sz w:val="26"/>
          <w:szCs w:val="26"/>
        </w:rPr>
        <w:t>.</w:t>
      </w:r>
      <w:r w:rsidRPr="00C013E2">
        <w:rPr>
          <w:rStyle w:val="1"/>
          <w:rFonts w:ascii="Times New Roman" w:hAnsi="Times New Roman" w:cs="Times New Roman"/>
          <w:color w:val="000000"/>
          <w:sz w:val="26"/>
          <w:szCs w:val="26"/>
        </w:rPr>
        <w:t xml:space="preserve"> </w:t>
      </w:r>
      <w:r w:rsidR="00042B6D" w:rsidRPr="00C013E2">
        <w:rPr>
          <w:rStyle w:val="1"/>
          <w:rFonts w:ascii="Times New Roman" w:hAnsi="Times New Roman" w:cs="Times New Roman"/>
          <w:color w:val="000000"/>
          <w:sz w:val="26"/>
          <w:szCs w:val="26"/>
        </w:rPr>
        <w:t xml:space="preserve">и </w:t>
      </w:r>
      <w:r w:rsidRPr="00C013E2">
        <w:rPr>
          <w:rStyle w:val="1"/>
          <w:rFonts w:ascii="Times New Roman" w:hAnsi="Times New Roman" w:cs="Times New Roman"/>
          <w:color w:val="000000"/>
          <w:sz w:val="26"/>
          <w:szCs w:val="26"/>
        </w:rPr>
        <w:t xml:space="preserve">состоит из трех жилых комнат, площадью соответственно -16,5 </w:t>
      </w:r>
      <w:proofErr w:type="spellStart"/>
      <w:r w:rsidRPr="00C013E2">
        <w:rPr>
          <w:rStyle w:val="1"/>
          <w:rFonts w:ascii="Times New Roman" w:hAnsi="Times New Roman" w:cs="Times New Roman"/>
          <w:color w:val="000000"/>
          <w:sz w:val="26"/>
          <w:szCs w:val="26"/>
        </w:rPr>
        <w:t>кв.м</w:t>
      </w:r>
      <w:proofErr w:type="spellEnd"/>
      <w:r w:rsidRPr="00C013E2">
        <w:rPr>
          <w:rStyle w:val="1"/>
          <w:rFonts w:ascii="Times New Roman" w:hAnsi="Times New Roman" w:cs="Times New Roman"/>
          <w:color w:val="000000"/>
          <w:sz w:val="26"/>
          <w:szCs w:val="26"/>
        </w:rPr>
        <w:t xml:space="preserve">, 16,1 </w:t>
      </w:r>
      <w:proofErr w:type="spellStart"/>
      <w:r w:rsidRPr="00C013E2">
        <w:rPr>
          <w:rStyle w:val="1"/>
          <w:rFonts w:ascii="Times New Roman" w:hAnsi="Times New Roman" w:cs="Times New Roman"/>
          <w:color w:val="000000"/>
          <w:sz w:val="26"/>
          <w:szCs w:val="26"/>
        </w:rPr>
        <w:t>кв.м</w:t>
      </w:r>
      <w:proofErr w:type="spellEnd"/>
      <w:r w:rsidRPr="00C013E2">
        <w:rPr>
          <w:rStyle w:val="1"/>
          <w:rFonts w:ascii="Times New Roman" w:hAnsi="Times New Roman" w:cs="Times New Roman"/>
          <w:color w:val="000000"/>
          <w:sz w:val="26"/>
          <w:szCs w:val="26"/>
        </w:rPr>
        <w:t xml:space="preserve">, и 12,9 </w:t>
      </w:r>
      <w:proofErr w:type="spellStart"/>
      <w:r w:rsidRPr="00C013E2">
        <w:rPr>
          <w:rStyle w:val="1"/>
          <w:rFonts w:ascii="Times New Roman" w:hAnsi="Times New Roman" w:cs="Times New Roman"/>
          <w:color w:val="000000"/>
          <w:sz w:val="26"/>
          <w:szCs w:val="26"/>
        </w:rPr>
        <w:t>кв.м</w:t>
      </w:r>
      <w:proofErr w:type="spellEnd"/>
      <w:r w:rsidRPr="00C013E2">
        <w:rPr>
          <w:rStyle w:val="1"/>
          <w:rFonts w:ascii="Times New Roman" w:hAnsi="Times New Roman" w:cs="Times New Roman"/>
          <w:color w:val="000000"/>
          <w:sz w:val="26"/>
          <w:szCs w:val="26"/>
        </w:rPr>
        <w:t>, являющихся</w:t>
      </w:r>
      <w:r w:rsidR="00042B6D" w:rsidRPr="00C013E2">
        <w:rPr>
          <w:rStyle w:val="1"/>
          <w:rFonts w:ascii="Times New Roman" w:hAnsi="Times New Roman" w:cs="Times New Roman"/>
          <w:color w:val="000000"/>
          <w:sz w:val="26"/>
          <w:szCs w:val="26"/>
        </w:rPr>
        <w:t xml:space="preserve"> </w:t>
      </w:r>
      <w:r w:rsidRPr="00C013E2">
        <w:rPr>
          <w:rStyle w:val="1"/>
          <w:rFonts w:ascii="Times New Roman" w:hAnsi="Times New Roman" w:cs="Times New Roman"/>
          <w:color w:val="000000"/>
          <w:sz w:val="26"/>
          <w:szCs w:val="26"/>
        </w:rPr>
        <w:t xml:space="preserve">изолированными. Таким образом, на </w:t>
      </w:r>
      <w:r w:rsidR="00042B6D" w:rsidRPr="00C013E2">
        <w:rPr>
          <w:rStyle w:val="1"/>
          <w:rFonts w:ascii="Times New Roman" w:hAnsi="Times New Roman" w:cs="Times New Roman"/>
          <w:color w:val="000000"/>
          <w:sz w:val="26"/>
          <w:szCs w:val="26"/>
        </w:rPr>
        <w:t xml:space="preserve">¼ </w:t>
      </w:r>
      <w:r w:rsidRPr="00C013E2">
        <w:rPr>
          <w:rStyle w:val="1"/>
          <w:rFonts w:ascii="Times New Roman" w:hAnsi="Times New Roman" w:cs="Times New Roman"/>
          <w:color w:val="000000"/>
          <w:sz w:val="26"/>
          <w:szCs w:val="26"/>
        </w:rPr>
        <w:t xml:space="preserve">долю жилой площади приходится 11,4 </w:t>
      </w:r>
      <w:proofErr w:type="spellStart"/>
      <w:r w:rsidRPr="00C013E2">
        <w:rPr>
          <w:rStyle w:val="1"/>
          <w:rFonts w:ascii="Times New Roman" w:hAnsi="Times New Roman" w:cs="Times New Roman"/>
          <w:color w:val="000000"/>
          <w:sz w:val="26"/>
          <w:szCs w:val="26"/>
        </w:rPr>
        <w:t>кв</w:t>
      </w:r>
      <w:proofErr w:type="gramStart"/>
      <w:r w:rsidRPr="00C013E2">
        <w:rPr>
          <w:rStyle w:val="1"/>
          <w:rFonts w:ascii="Times New Roman" w:hAnsi="Times New Roman" w:cs="Times New Roman"/>
          <w:color w:val="000000"/>
          <w:sz w:val="26"/>
          <w:szCs w:val="26"/>
        </w:rPr>
        <w:t>.м</w:t>
      </w:r>
      <w:proofErr w:type="spellEnd"/>
      <w:proofErr w:type="gramEnd"/>
      <w:r w:rsidRPr="00C013E2">
        <w:rPr>
          <w:rStyle w:val="1"/>
          <w:rFonts w:ascii="Times New Roman" w:hAnsi="Times New Roman" w:cs="Times New Roman"/>
          <w:color w:val="000000"/>
          <w:sz w:val="26"/>
          <w:szCs w:val="26"/>
        </w:rPr>
        <w:t>, что с учетом возможности денежной компенсации соизмеримо с площадью одной из комнат.</w:t>
      </w:r>
    </w:p>
    <w:p w:rsidR="000C4B86" w:rsidRPr="00C013E2" w:rsidRDefault="000C4B86" w:rsidP="00C013E2">
      <w:pPr>
        <w:pStyle w:val="a5"/>
        <w:spacing w:after="0" w:line="240" w:lineRule="auto"/>
        <w:ind w:left="23" w:right="20" w:firstLine="692"/>
        <w:jc w:val="both"/>
        <w:rPr>
          <w:rFonts w:ascii="Times New Roman" w:hAnsi="Times New Roman" w:cs="Times New Roman"/>
          <w:sz w:val="26"/>
          <w:szCs w:val="26"/>
        </w:rPr>
      </w:pPr>
    </w:p>
    <w:p w:rsidR="00DD388A" w:rsidRPr="00C013E2" w:rsidRDefault="00DD388A" w:rsidP="00C013E2">
      <w:pPr>
        <w:pStyle w:val="a5"/>
        <w:spacing w:after="0" w:line="240" w:lineRule="auto"/>
        <w:ind w:left="23" w:right="20" w:firstLine="692"/>
        <w:jc w:val="both"/>
        <w:rPr>
          <w:rFonts w:ascii="Times New Roman" w:hAnsi="Times New Roman" w:cs="Times New Roman"/>
          <w:sz w:val="26"/>
          <w:szCs w:val="26"/>
        </w:rPr>
      </w:pPr>
      <w:r w:rsidRPr="00C013E2">
        <w:rPr>
          <w:rFonts w:ascii="Times New Roman" w:hAnsi="Times New Roman" w:cs="Times New Roman"/>
          <w:sz w:val="26"/>
          <w:szCs w:val="26"/>
        </w:rPr>
        <w:t>По делу № 2-73/202</w:t>
      </w:r>
      <w:r w:rsidR="00C013E2">
        <w:rPr>
          <w:rFonts w:ascii="Times New Roman" w:hAnsi="Times New Roman" w:cs="Times New Roman"/>
          <w:sz w:val="26"/>
          <w:szCs w:val="26"/>
        </w:rPr>
        <w:t>5</w:t>
      </w:r>
      <w:r w:rsidRPr="00C013E2">
        <w:rPr>
          <w:rFonts w:ascii="Times New Roman" w:hAnsi="Times New Roman" w:cs="Times New Roman"/>
          <w:sz w:val="26"/>
          <w:szCs w:val="26"/>
        </w:rPr>
        <w:t>.</w:t>
      </w:r>
    </w:p>
    <w:p w:rsidR="00DD388A" w:rsidRPr="00C013E2" w:rsidRDefault="00DD388A" w:rsidP="00C013E2">
      <w:pPr>
        <w:pStyle w:val="a5"/>
        <w:shd w:val="clear" w:color="auto" w:fill="auto"/>
        <w:spacing w:after="0" w:line="240" w:lineRule="auto"/>
        <w:ind w:left="20" w:right="40" w:firstLine="72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 xml:space="preserve">Решением Канашского районного суда Чувашской Республики от 14 января 2025 года исковые требования </w:t>
      </w:r>
      <w:r w:rsidR="00C013E2">
        <w:rPr>
          <w:rStyle w:val="1"/>
          <w:rFonts w:ascii="Times New Roman" w:hAnsi="Times New Roman" w:cs="Times New Roman"/>
          <w:color w:val="000000"/>
          <w:sz w:val="26"/>
          <w:szCs w:val="26"/>
        </w:rPr>
        <w:t>Л</w:t>
      </w:r>
      <w:r w:rsidRPr="00C013E2">
        <w:rPr>
          <w:rStyle w:val="1"/>
          <w:rFonts w:ascii="Times New Roman" w:hAnsi="Times New Roman" w:cs="Times New Roman"/>
          <w:color w:val="000000"/>
          <w:sz w:val="26"/>
          <w:szCs w:val="26"/>
        </w:rPr>
        <w:t xml:space="preserve">. к Федеральному казенному учреждению «Главное бюро </w:t>
      </w:r>
      <w:proofErr w:type="gramStart"/>
      <w:r w:rsidRPr="00C013E2">
        <w:rPr>
          <w:rStyle w:val="1"/>
          <w:rFonts w:ascii="Times New Roman" w:hAnsi="Times New Roman" w:cs="Times New Roman"/>
          <w:color w:val="000000"/>
          <w:sz w:val="26"/>
          <w:szCs w:val="26"/>
        </w:rPr>
        <w:t>медико-социальной</w:t>
      </w:r>
      <w:proofErr w:type="gramEnd"/>
      <w:r w:rsidRPr="00C013E2">
        <w:rPr>
          <w:rStyle w:val="1"/>
          <w:rFonts w:ascii="Times New Roman" w:hAnsi="Times New Roman" w:cs="Times New Roman"/>
          <w:color w:val="000000"/>
          <w:sz w:val="26"/>
          <w:szCs w:val="26"/>
        </w:rPr>
        <w:t xml:space="preserve"> экспертизы по Чувашской Республике - Чувашии» Министерства труда и социальной защиты Российской Федерации о возложении обязанности приобрести путевку на санаторно-курортное лечение, удовлетворены. </w:t>
      </w:r>
      <w:proofErr w:type="gramStart"/>
      <w:r w:rsidRPr="00C013E2">
        <w:rPr>
          <w:rStyle w:val="1"/>
          <w:rFonts w:ascii="Times New Roman" w:hAnsi="Times New Roman" w:cs="Times New Roman"/>
          <w:color w:val="000000"/>
          <w:sz w:val="26"/>
          <w:szCs w:val="26"/>
        </w:rPr>
        <w:t xml:space="preserve">Возложена на Федеральное казенное учреждение «Главное бюро </w:t>
      </w:r>
      <w:proofErr w:type="spellStart"/>
      <w:r w:rsidRPr="00C013E2">
        <w:rPr>
          <w:rStyle w:val="1"/>
          <w:rFonts w:ascii="Times New Roman" w:hAnsi="Times New Roman" w:cs="Times New Roman"/>
          <w:color w:val="000000"/>
          <w:sz w:val="26"/>
          <w:szCs w:val="26"/>
        </w:rPr>
        <w:t>медико</w:t>
      </w:r>
      <w:r w:rsidRPr="00C013E2">
        <w:rPr>
          <w:rStyle w:val="1"/>
          <w:rFonts w:ascii="Times New Roman" w:hAnsi="Times New Roman" w:cs="Times New Roman"/>
          <w:color w:val="000000"/>
          <w:sz w:val="26"/>
          <w:szCs w:val="26"/>
        </w:rPr>
        <w:softHyphen/>
        <w:t>социальной</w:t>
      </w:r>
      <w:proofErr w:type="spellEnd"/>
      <w:r w:rsidRPr="00C013E2">
        <w:rPr>
          <w:rStyle w:val="1"/>
          <w:rFonts w:ascii="Times New Roman" w:hAnsi="Times New Roman" w:cs="Times New Roman"/>
          <w:color w:val="000000"/>
          <w:sz w:val="26"/>
          <w:szCs w:val="26"/>
        </w:rPr>
        <w:t xml:space="preserve"> экспертизы по Чувашской Республике - Чувашии» Министерства труда и социальной защиты Российской Федерации обязанность в течение 1 месяца со дня вступления решения суда в законную силу приобрести </w:t>
      </w:r>
      <w:r w:rsidR="00C013E2">
        <w:rPr>
          <w:rStyle w:val="1"/>
          <w:rFonts w:ascii="Times New Roman" w:hAnsi="Times New Roman" w:cs="Times New Roman"/>
          <w:color w:val="000000"/>
          <w:sz w:val="26"/>
          <w:szCs w:val="26"/>
        </w:rPr>
        <w:t>Л</w:t>
      </w:r>
      <w:r w:rsidRPr="00C013E2">
        <w:rPr>
          <w:rStyle w:val="1"/>
          <w:rFonts w:ascii="Times New Roman" w:hAnsi="Times New Roman" w:cs="Times New Roman"/>
          <w:color w:val="000000"/>
          <w:sz w:val="26"/>
          <w:szCs w:val="26"/>
        </w:rPr>
        <w:t>. на санаторно-курортное лечение сроком лечения 21 день в летний период, до августа, в районе Черноморского побережья в санаториях Краснодарского края с профилем лечения органов дыхания</w:t>
      </w:r>
      <w:proofErr w:type="gramEnd"/>
      <w:r w:rsidRPr="00C013E2">
        <w:rPr>
          <w:rStyle w:val="1"/>
          <w:rFonts w:ascii="Times New Roman" w:hAnsi="Times New Roman" w:cs="Times New Roman"/>
          <w:color w:val="000000"/>
          <w:sz w:val="26"/>
          <w:szCs w:val="26"/>
        </w:rPr>
        <w:t xml:space="preserve">. Взыскана с ФКУ «Главное бюро </w:t>
      </w:r>
      <w:proofErr w:type="gramStart"/>
      <w:r w:rsidRPr="00C013E2">
        <w:rPr>
          <w:rStyle w:val="1"/>
          <w:rFonts w:ascii="Times New Roman" w:hAnsi="Times New Roman" w:cs="Times New Roman"/>
          <w:color w:val="000000"/>
          <w:sz w:val="26"/>
          <w:szCs w:val="26"/>
        </w:rPr>
        <w:t>медико-социальной</w:t>
      </w:r>
      <w:proofErr w:type="gramEnd"/>
      <w:r w:rsidRPr="00C013E2">
        <w:rPr>
          <w:rStyle w:val="1"/>
          <w:rFonts w:ascii="Times New Roman" w:hAnsi="Times New Roman" w:cs="Times New Roman"/>
          <w:color w:val="000000"/>
          <w:sz w:val="26"/>
          <w:szCs w:val="26"/>
        </w:rPr>
        <w:t xml:space="preserve"> экспертизы по Чувашской Республике - Чувашии» Министерства труда и социальной защиты Российской Федерации в доход местного бюджета государственная пошлина в размере 300 рублей.</w:t>
      </w:r>
    </w:p>
    <w:p w:rsidR="00DD388A" w:rsidRPr="00C013E2" w:rsidRDefault="00DD388A" w:rsidP="00C013E2">
      <w:pPr>
        <w:pStyle w:val="a5"/>
        <w:shd w:val="clear" w:color="auto" w:fill="auto"/>
        <w:spacing w:after="0" w:line="240" w:lineRule="auto"/>
        <w:ind w:left="20" w:right="20" w:firstLine="70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 xml:space="preserve">Апелляционным определением судебной коллегии по гражданским делам </w:t>
      </w:r>
      <w:r w:rsidRPr="00C013E2">
        <w:rPr>
          <w:rStyle w:val="1"/>
          <w:rFonts w:ascii="Times New Roman" w:hAnsi="Times New Roman" w:cs="Times New Roman"/>
          <w:color w:val="000000"/>
          <w:sz w:val="26"/>
          <w:szCs w:val="26"/>
        </w:rPr>
        <w:lastRenderedPageBreak/>
        <w:t xml:space="preserve">Верховного Суда Чувашской Республики решение Канашского районного суда Чувашской Республики отменено. Принято по делу новое решение, которым в удовлетворении исковых требований </w:t>
      </w:r>
      <w:r w:rsidR="00C013E2">
        <w:rPr>
          <w:rStyle w:val="1"/>
          <w:rFonts w:ascii="Times New Roman" w:hAnsi="Times New Roman" w:cs="Times New Roman"/>
          <w:color w:val="000000"/>
          <w:sz w:val="26"/>
          <w:szCs w:val="26"/>
        </w:rPr>
        <w:t>Л</w:t>
      </w:r>
      <w:r w:rsidRPr="00C013E2">
        <w:rPr>
          <w:rStyle w:val="1"/>
          <w:rFonts w:ascii="Times New Roman" w:hAnsi="Times New Roman" w:cs="Times New Roman"/>
          <w:color w:val="000000"/>
          <w:sz w:val="26"/>
          <w:szCs w:val="26"/>
        </w:rPr>
        <w:t>. отказано.</w:t>
      </w:r>
    </w:p>
    <w:p w:rsidR="00DD388A" w:rsidRPr="00C013E2" w:rsidRDefault="00DD388A" w:rsidP="00C013E2">
      <w:pPr>
        <w:pStyle w:val="a5"/>
        <w:shd w:val="clear" w:color="auto" w:fill="auto"/>
        <w:spacing w:after="0" w:line="240" w:lineRule="auto"/>
        <w:ind w:left="40" w:right="40" w:firstLine="72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xml:space="preserve">Суд апелляционной инстанции, не соглашаясь с выводами суда первой инстанции, исходил из того, что </w:t>
      </w:r>
      <w:r w:rsidR="00C013E2">
        <w:rPr>
          <w:rStyle w:val="1"/>
          <w:rFonts w:ascii="Times New Roman" w:hAnsi="Times New Roman" w:cs="Times New Roman"/>
          <w:color w:val="000000"/>
          <w:sz w:val="26"/>
          <w:szCs w:val="26"/>
        </w:rPr>
        <w:t>Л</w:t>
      </w:r>
      <w:r w:rsidRPr="00C013E2">
        <w:rPr>
          <w:rStyle w:val="1"/>
          <w:rFonts w:ascii="Times New Roman" w:hAnsi="Times New Roman" w:cs="Times New Roman"/>
          <w:color w:val="000000"/>
          <w:sz w:val="26"/>
          <w:szCs w:val="26"/>
        </w:rPr>
        <w:t xml:space="preserve">. реализовала права на получение путевок на санаторно-курортное лечение в 2019, 2020, 2021, 2022, 2023, 2024 годах. </w:t>
      </w:r>
      <w:proofErr w:type="gramStart"/>
      <w:r w:rsidRPr="00C013E2">
        <w:rPr>
          <w:rStyle w:val="1"/>
          <w:rFonts w:ascii="Times New Roman" w:hAnsi="Times New Roman" w:cs="Times New Roman"/>
          <w:color w:val="000000"/>
          <w:sz w:val="26"/>
          <w:szCs w:val="26"/>
        </w:rPr>
        <w:t xml:space="preserve">Истица </w:t>
      </w:r>
      <w:r w:rsidR="00C013E2">
        <w:rPr>
          <w:rStyle w:val="1"/>
          <w:rFonts w:ascii="Times New Roman" w:hAnsi="Times New Roman" w:cs="Times New Roman"/>
          <w:color w:val="000000"/>
          <w:sz w:val="26"/>
          <w:szCs w:val="26"/>
        </w:rPr>
        <w:t>Л</w:t>
      </w:r>
      <w:r w:rsidRPr="00C013E2">
        <w:rPr>
          <w:rStyle w:val="1"/>
          <w:rFonts w:ascii="Times New Roman" w:hAnsi="Times New Roman" w:cs="Times New Roman"/>
          <w:color w:val="000000"/>
          <w:sz w:val="26"/>
          <w:szCs w:val="26"/>
        </w:rPr>
        <w:t>.  является инвалидом 2 группы вследствие профессионального заболевания, является получателем обеспечения по страхованию в связи с профессиональным заболеванием в соответствии с Федеральным законом от 24 июля 1998 года № 125-ФЗ «Об обязательном социальном страховании от несчастных случаев на производстве и профессиональных заболеваний», следовательно, истица выбрала обеспечение по страхованию по данному Федеральному закону, которым на учреждения медико-социальной экспертизы не возложена обязанность</w:t>
      </w:r>
      <w:proofErr w:type="gramEnd"/>
      <w:r w:rsidRPr="00C013E2">
        <w:rPr>
          <w:rStyle w:val="1"/>
          <w:rFonts w:ascii="Times New Roman" w:hAnsi="Times New Roman" w:cs="Times New Roman"/>
          <w:color w:val="000000"/>
          <w:sz w:val="26"/>
          <w:szCs w:val="26"/>
        </w:rPr>
        <w:t xml:space="preserve"> по обеспечению по страхованию, в том числе дважды в год. Не возложена такая обязанность и Порядком организации и деятельности федеральных учреждений </w:t>
      </w:r>
      <w:proofErr w:type="gramStart"/>
      <w:r w:rsidRPr="00C013E2">
        <w:rPr>
          <w:rStyle w:val="1"/>
          <w:rFonts w:ascii="Times New Roman" w:hAnsi="Times New Roman" w:cs="Times New Roman"/>
          <w:color w:val="000000"/>
          <w:sz w:val="26"/>
          <w:szCs w:val="26"/>
        </w:rPr>
        <w:t>медико-социальной</w:t>
      </w:r>
      <w:proofErr w:type="gramEnd"/>
      <w:r w:rsidRPr="00C013E2">
        <w:rPr>
          <w:rStyle w:val="1"/>
          <w:rFonts w:ascii="Times New Roman" w:hAnsi="Times New Roman" w:cs="Times New Roman"/>
          <w:color w:val="000000"/>
          <w:sz w:val="26"/>
          <w:szCs w:val="26"/>
        </w:rPr>
        <w:t xml:space="preserve"> экспертизы, утвержденным приказом Министерства труда и социальной защиты Российской Федерации от 30 декабря 2020 года 979н. </w:t>
      </w:r>
      <w:proofErr w:type="gramStart"/>
      <w:r w:rsidRPr="00C013E2">
        <w:rPr>
          <w:rStyle w:val="1"/>
          <w:rFonts w:ascii="Times New Roman" w:hAnsi="Times New Roman" w:cs="Times New Roman"/>
          <w:color w:val="000000"/>
          <w:sz w:val="26"/>
          <w:szCs w:val="26"/>
        </w:rPr>
        <w:t>В связи с этим на ответчика ФКУ «ГБ МСЭ по Чувашской Республике-Чувашии» Минтруда России исходя из его компетенции не может быть возложена обязанность по приобретению истице путевки на санаторно-курортное лечение по нормам Федерального закона от 24 июля 1998 года № 125-ФЗ «Об обязательном социальном страховании от несчастных случаев на производстве и профессиональных заболеваний».</w:t>
      </w:r>
      <w:proofErr w:type="gramEnd"/>
    </w:p>
    <w:p w:rsidR="00DD388A" w:rsidRPr="00C013E2" w:rsidRDefault="00DD388A" w:rsidP="00C013E2">
      <w:pPr>
        <w:pStyle w:val="a5"/>
        <w:shd w:val="clear" w:color="auto" w:fill="auto"/>
        <w:spacing w:after="0" w:line="240" w:lineRule="auto"/>
        <w:ind w:left="40" w:right="40" w:firstLine="72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xml:space="preserve">Суд апелляционной инстанции отметил, что доказательств того, что ответчик ФКУ «ГБ МСЭ по Чувашской Республике-Чувашии» Минтруда России является </w:t>
      </w:r>
      <w:proofErr w:type="spellStart"/>
      <w:r w:rsidRPr="00C013E2">
        <w:rPr>
          <w:rStyle w:val="1"/>
          <w:rFonts w:ascii="Times New Roman" w:hAnsi="Times New Roman" w:cs="Times New Roman"/>
          <w:color w:val="000000"/>
          <w:sz w:val="26"/>
          <w:szCs w:val="26"/>
        </w:rPr>
        <w:t>причинителем</w:t>
      </w:r>
      <w:proofErr w:type="spellEnd"/>
      <w:r w:rsidRPr="00C013E2">
        <w:rPr>
          <w:rStyle w:val="1"/>
          <w:rFonts w:ascii="Times New Roman" w:hAnsi="Times New Roman" w:cs="Times New Roman"/>
          <w:color w:val="000000"/>
          <w:sz w:val="26"/>
          <w:szCs w:val="26"/>
        </w:rPr>
        <w:t xml:space="preserve"> вреда здоровью (увечье, травма и другое) истицы </w:t>
      </w:r>
      <w:r w:rsidR="00C013E2">
        <w:rPr>
          <w:rStyle w:val="1"/>
          <w:rFonts w:ascii="Times New Roman" w:hAnsi="Times New Roman" w:cs="Times New Roman"/>
          <w:color w:val="000000"/>
          <w:sz w:val="26"/>
          <w:szCs w:val="26"/>
        </w:rPr>
        <w:t>Л</w:t>
      </w:r>
      <w:r w:rsidRPr="00C013E2">
        <w:rPr>
          <w:rStyle w:val="1"/>
          <w:rFonts w:ascii="Times New Roman" w:hAnsi="Times New Roman" w:cs="Times New Roman"/>
          <w:color w:val="000000"/>
          <w:sz w:val="26"/>
          <w:szCs w:val="26"/>
        </w:rPr>
        <w:t>. не имеется, также отсутствуют доказательства наступления вредных для здоровья истицы последствий в результате несвоевременного направления ответчиком программы реабилитации пострадавшего № 545 страховщику - в ГУ-РО ФСС по Чувашской Республик</w:t>
      </w:r>
      <w:proofErr w:type="gramStart"/>
      <w:r w:rsidRPr="00C013E2">
        <w:rPr>
          <w:rStyle w:val="1"/>
          <w:rFonts w:ascii="Times New Roman" w:hAnsi="Times New Roman" w:cs="Times New Roman"/>
          <w:color w:val="000000"/>
          <w:sz w:val="26"/>
          <w:szCs w:val="26"/>
        </w:rPr>
        <w:t>е-</w:t>
      </w:r>
      <w:proofErr w:type="gramEnd"/>
      <w:r w:rsidRPr="00C013E2">
        <w:rPr>
          <w:rStyle w:val="1"/>
          <w:rFonts w:ascii="Times New Roman" w:hAnsi="Times New Roman" w:cs="Times New Roman"/>
          <w:color w:val="000000"/>
          <w:sz w:val="26"/>
          <w:szCs w:val="26"/>
        </w:rPr>
        <w:t xml:space="preserve"> Чувашии. Поэтому не имеется оснований для применения к спорным правоотношениям статьи 1085 Гражданского кодекса Российской Федерации, предусматривающей возмещение вреда в виде расходов (предполагается к тому же понесенных, а не в виде предстоящих) на санаторно-курортное лечение.</w:t>
      </w:r>
    </w:p>
    <w:p w:rsidR="00DD388A" w:rsidRPr="00C013E2" w:rsidRDefault="00DD388A" w:rsidP="00C013E2">
      <w:pPr>
        <w:pStyle w:val="a5"/>
        <w:shd w:val="clear" w:color="auto" w:fill="auto"/>
        <w:spacing w:after="0" w:line="240" w:lineRule="auto"/>
        <w:ind w:left="40" w:right="40" w:firstLine="720"/>
        <w:jc w:val="both"/>
        <w:rPr>
          <w:rFonts w:ascii="Times New Roman" w:hAnsi="Times New Roman" w:cs="Times New Roman"/>
          <w:sz w:val="26"/>
          <w:szCs w:val="26"/>
        </w:rPr>
      </w:pPr>
      <w:proofErr w:type="gramStart"/>
      <w:r w:rsidRPr="00C013E2">
        <w:rPr>
          <w:rStyle w:val="1"/>
          <w:rFonts w:ascii="Times New Roman" w:hAnsi="Times New Roman" w:cs="Times New Roman"/>
          <w:color w:val="000000"/>
          <w:sz w:val="26"/>
          <w:szCs w:val="26"/>
        </w:rPr>
        <w:t xml:space="preserve">Также указал, что применяя к спорным правоотношениям норму статьи 1082 Гражданского кодекса Российской Федерации о возмещении вреда предоставлением вещи в натуре, суд первой инстанции не учел, что между истицей Я. и ФКУ «ГБ МСЭ по Чувашской Республике - Чувашии» Минтруда России не возникали </w:t>
      </w:r>
      <w:proofErr w:type="spellStart"/>
      <w:r w:rsidRPr="00C013E2">
        <w:rPr>
          <w:rStyle w:val="1"/>
          <w:rFonts w:ascii="Times New Roman" w:hAnsi="Times New Roman" w:cs="Times New Roman"/>
          <w:color w:val="000000"/>
          <w:sz w:val="26"/>
          <w:szCs w:val="26"/>
        </w:rPr>
        <w:t>деликтные</w:t>
      </w:r>
      <w:proofErr w:type="spellEnd"/>
      <w:r w:rsidRPr="00C013E2">
        <w:rPr>
          <w:rStyle w:val="1"/>
          <w:rFonts w:ascii="Times New Roman" w:hAnsi="Times New Roman" w:cs="Times New Roman"/>
          <w:color w:val="000000"/>
          <w:sz w:val="26"/>
          <w:szCs w:val="26"/>
        </w:rPr>
        <w:t xml:space="preserve"> обязательства при нарушении имущественных прав истицы, путевка на санаторно-курортное лечение по Федеральному закону от 24 июля 1998</w:t>
      </w:r>
      <w:proofErr w:type="gramEnd"/>
      <w:r w:rsidRPr="00C013E2">
        <w:rPr>
          <w:rStyle w:val="1"/>
          <w:rFonts w:ascii="Times New Roman" w:hAnsi="Times New Roman" w:cs="Times New Roman"/>
          <w:color w:val="000000"/>
          <w:sz w:val="26"/>
          <w:szCs w:val="26"/>
        </w:rPr>
        <w:t xml:space="preserve"> года №125-ФЗ как документ не находится в гражданском обороте, чтобы ее возмещали в натуре, право на санаторно-курортное лечение по Федеральному закону от 24 июля 1998 года №125-ФЗ является неимущественным правом. </w:t>
      </w:r>
      <w:proofErr w:type="gramStart"/>
      <w:r w:rsidRPr="00C013E2">
        <w:rPr>
          <w:rStyle w:val="1"/>
          <w:rFonts w:ascii="Times New Roman" w:hAnsi="Times New Roman" w:cs="Times New Roman"/>
          <w:color w:val="000000"/>
          <w:sz w:val="26"/>
          <w:szCs w:val="26"/>
        </w:rPr>
        <w:t xml:space="preserve">Истица имеет право на обеспечение по социальному страхованию в виде санаторно-курортного лечения в форме предоставления путевки, приобретенной и оплаченной органом социального страхования в порядке, установленном для путевок, приобретаемых за счет средств государственного социального страхования, законом и нормативными актами, устанавливающими основания и </w:t>
      </w:r>
      <w:r w:rsidRPr="00C013E2">
        <w:rPr>
          <w:rStyle w:val="1"/>
          <w:rFonts w:ascii="Times New Roman" w:hAnsi="Times New Roman" w:cs="Times New Roman"/>
          <w:color w:val="000000"/>
          <w:sz w:val="26"/>
          <w:szCs w:val="26"/>
        </w:rPr>
        <w:lastRenderedPageBreak/>
        <w:t>порядок обеспечения по социальному страхованию, не предусмотрена возможность предоставления еще одной путевки взамен неиспользованного права на санаторно-курортное лечение вместе</w:t>
      </w:r>
      <w:proofErr w:type="gramEnd"/>
      <w:r w:rsidRPr="00C013E2">
        <w:rPr>
          <w:rStyle w:val="1"/>
          <w:rFonts w:ascii="Times New Roman" w:hAnsi="Times New Roman" w:cs="Times New Roman"/>
          <w:color w:val="000000"/>
          <w:sz w:val="26"/>
          <w:szCs w:val="26"/>
        </w:rPr>
        <w:t xml:space="preserve"> с положенной истице в рамках действующей программы реабилитации пострадавшего.</w:t>
      </w:r>
    </w:p>
    <w:p w:rsidR="00DD388A" w:rsidRPr="00C013E2" w:rsidRDefault="00DD388A" w:rsidP="00C013E2">
      <w:pPr>
        <w:pStyle w:val="a5"/>
        <w:shd w:val="clear" w:color="auto" w:fill="auto"/>
        <w:spacing w:after="0" w:line="240" w:lineRule="auto"/>
        <w:ind w:left="20" w:right="20" w:firstLine="72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Нарушение неимущественного права истицы не направлением страховщику программы реабилитации пострадавшего (нарушением ответчиком пункта 25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 утвержденных постановлением Правительства Российской Федерации от 16 октября 2000 года №789) возмещено истице путем компенсации морального вреда.</w:t>
      </w:r>
    </w:p>
    <w:p w:rsidR="00DD388A" w:rsidRPr="00C013E2" w:rsidRDefault="00DD388A" w:rsidP="00C013E2">
      <w:pPr>
        <w:pStyle w:val="a5"/>
        <w:shd w:val="clear" w:color="auto" w:fill="auto"/>
        <w:spacing w:after="0" w:line="240" w:lineRule="auto"/>
        <w:ind w:left="20" w:right="20" w:firstLine="720"/>
        <w:jc w:val="both"/>
        <w:rPr>
          <w:rFonts w:ascii="Times New Roman" w:hAnsi="Times New Roman" w:cs="Times New Roman"/>
          <w:sz w:val="26"/>
          <w:szCs w:val="26"/>
        </w:rPr>
      </w:pPr>
      <w:proofErr w:type="gramStart"/>
      <w:r w:rsidRPr="00C013E2">
        <w:rPr>
          <w:rStyle w:val="1"/>
          <w:rFonts w:ascii="Times New Roman" w:hAnsi="Times New Roman" w:cs="Times New Roman"/>
          <w:color w:val="000000"/>
          <w:sz w:val="26"/>
          <w:szCs w:val="26"/>
        </w:rPr>
        <w:t xml:space="preserve">Суд апелляционной инстанции, учитывая, что возможность возмещения в натуре путевки на санаторно-курортное лечение в результате </w:t>
      </w:r>
      <w:proofErr w:type="spellStart"/>
      <w:r w:rsidRPr="00C013E2">
        <w:rPr>
          <w:rStyle w:val="1"/>
          <w:rFonts w:ascii="Times New Roman" w:hAnsi="Times New Roman" w:cs="Times New Roman"/>
          <w:color w:val="000000"/>
          <w:sz w:val="26"/>
          <w:szCs w:val="26"/>
        </w:rPr>
        <w:t>ненаправления</w:t>
      </w:r>
      <w:proofErr w:type="spellEnd"/>
      <w:r w:rsidRPr="00C013E2">
        <w:rPr>
          <w:rStyle w:val="1"/>
          <w:rFonts w:ascii="Times New Roman" w:hAnsi="Times New Roman" w:cs="Times New Roman"/>
          <w:color w:val="000000"/>
          <w:sz w:val="26"/>
          <w:szCs w:val="26"/>
        </w:rPr>
        <w:t xml:space="preserve"> неподписанной застрахованным лицом программы реабилитации пострадавшего не предусмотрена ни Федеральным законом от 24 июля 1998 года №125-ФЗ «Об обязательном социальном страховании от несчастных случаев на производстве и профессиональных заболеваний», ни гражданским законодательством, пришел к выводу об отсутствии оснований для возложения на ответчика ФКУ «ГБ</w:t>
      </w:r>
      <w:proofErr w:type="gramEnd"/>
      <w:r w:rsidRPr="00C013E2">
        <w:rPr>
          <w:rStyle w:val="1"/>
          <w:rFonts w:ascii="Times New Roman" w:hAnsi="Times New Roman" w:cs="Times New Roman"/>
          <w:color w:val="000000"/>
          <w:sz w:val="26"/>
          <w:szCs w:val="26"/>
        </w:rPr>
        <w:t xml:space="preserve"> МСЭ по Чувашской Республике-Чувашии» Минтруда России обязанности приобретения </w:t>
      </w:r>
      <w:r w:rsidR="00C013E2">
        <w:rPr>
          <w:rStyle w:val="1"/>
          <w:rFonts w:ascii="Times New Roman" w:hAnsi="Times New Roman" w:cs="Times New Roman"/>
          <w:color w:val="000000"/>
          <w:sz w:val="26"/>
          <w:szCs w:val="26"/>
        </w:rPr>
        <w:t>Л</w:t>
      </w:r>
      <w:r w:rsidRPr="00C013E2">
        <w:rPr>
          <w:rStyle w:val="1"/>
          <w:rFonts w:ascii="Times New Roman" w:hAnsi="Times New Roman" w:cs="Times New Roman"/>
          <w:color w:val="000000"/>
          <w:sz w:val="26"/>
          <w:szCs w:val="26"/>
        </w:rPr>
        <w:t>. путевки на санаторно-курортное лечение.</w:t>
      </w:r>
    </w:p>
    <w:p w:rsidR="00DD388A" w:rsidRPr="00C013E2" w:rsidRDefault="00DD388A" w:rsidP="00C013E2">
      <w:pPr>
        <w:pStyle w:val="a5"/>
        <w:shd w:val="clear" w:color="auto" w:fill="auto"/>
        <w:spacing w:after="0" w:line="240" w:lineRule="auto"/>
        <w:ind w:left="20" w:right="20" w:firstLine="700"/>
        <w:jc w:val="both"/>
        <w:rPr>
          <w:rFonts w:ascii="Times New Roman" w:hAnsi="Times New Roman" w:cs="Times New Roman"/>
          <w:sz w:val="26"/>
          <w:szCs w:val="26"/>
        </w:rPr>
      </w:pPr>
    </w:p>
    <w:p w:rsidR="005215DB" w:rsidRPr="00C013E2" w:rsidRDefault="005215DB" w:rsidP="00C013E2">
      <w:pPr>
        <w:pStyle w:val="a5"/>
        <w:shd w:val="clear" w:color="auto" w:fill="auto"/>
        <w:spacing w:after="0" w:line="240" w:lineRule="auto"/>
        <w:ind w:left="20" w:right="60" w:firstLine="68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По делу № 2-102/2025.</w:t>
      </w:r>
    </w:p>
    <w:p w:rsidR="005215DB" w:rsidRPr="00C013E2" w:rsidRDefault="005215DB" w:rsidP="00C013E2">
      <w:pPr>
        <w:pStyle w:val="a5"/>
        <w:shd w:val="clear" w:color="auto" w:fill="auto"/>
        <w:spacing w:after="0" w:line="240" w:lineRule="auto"/>
        <w:ind w:left="20" w:right="60" w:firstLine="680"/>
        <w:jc w:val="both"/>
        <w:rPr>
          <w:rStyle w:val="1"/>
          <w:rFonts w:ascii="Times New Roman" w:hAnsi="Times New Roman" w:cs="Times New Roman"/>
          <w:color w:val="000000"/>
          <w:sz w:val="26"/>
          <w:szCs w:val="26"/>
        </w:rPr>
      </w:pPr>
    </w:p>
    <w:p w:rsidR="005215DB" w:rsidRPr="00C013E2" w:rsidRDefault="005215DB" w:rsidP="00C013E2">
      <w:pPr>
        <w:pStyle w:val="a5"/>
        <w:shd w:val="clear" w:color="auto" w:fill="auto"/>
        <w:spacing w:after="0" w:line="240" w:lineRule="auto"/>
        <w:ind w:left="20" w:right="60" w:firstLine="68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 xml:space="preserve">Решением Канашского районного суда Чувашской Республики от 18 июня 2025 года </w:t>
      </w:r>
      <w:r w:rsidR="00525473" w:rsidRPr="00C013E2">
        <w:rPr>
          <w:rStyle w:val="1"/>
          <w:rFonts w:ascii="Times New Roman" w:hAnsi="Times New Roman" w:cs="Times New Roman"/>
          <w:color w:val="000000"/>
          <w:sz w:val="26"/>
          <w:szCs w:val="26"/>
        </w:rPr>
        <w:t>и</w:t>
      </w:r>
      <w:r w:rsidRPr="00C013E2">
        <w:rPr>
          <w:rStyle w:val="1"/>
          <w:rFonts w:ascii="Times New Roman" w:hAnsi="Times New Roman" w:cs="Times New Roman"/>
          <w:color w:val="000000"/>
          <w:sz w:val="26"/>
          <w:szCs w:val="26"/>
        </w:rPr>
        <w:t xml:space="preserve">ски </w:t>
      </w:r>
      <w:proofErr w:type="spellStart"/>
      <w:r w:rsidR="00525473" w:rsidRPr="00C013E2">
        <w:rPr>
          <w:rStyle w:val="1"/>
          <w:rFonts w:ascii="Times New Roman" w:hAnsi="Times New Roman" w:cs="Times New Roman"/>
          <w:color w:val="000000"/>
          <w:sz w:val="26"/>
          <w:szCs w:val="26"/>
        </w:rPr>
        <w:t>Ю.и</w:t>
      </w:r>
      <w:proofErr w:type="spellEnd"/>
      <w:r w:rsidR="00525473" w:rsidRPr="00C013E2">
        <w:rPr>
          <w:rStyle w:val="1"/>
          <w:rFonts w:ascii="Times New Roman" w:hAnsi="Times New Roman" w:cs="Times New Roman"/>
          <w:color w:val="000000"/>
          <w:sz w:val="26"/>
          <w:szCs w:val="26"/>
        </w:rPr>
        <w:t xml:space="preserve"> Т. о разделе совместно нажитого имущества удовлетворены частично. </w:t>
      </w:r>
    </w:p>
    <w:p w:rsidR="00525473" w:rsidRPr="00C013E2" w:rsidRDefault="00525473" w:rsidP="00C013E2">
      <w:pPr>
        <w:pStyle w:val="a5"/>
        <w:shd w:val="clear" w:color="auto" w:fill="auto"/>
        <w:spacing w:after="0" w:line="240" w:lineRule="auto"/>
        <w:ind w:left="23" w:right="60" w:firstLine="68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 xml:space="preserve">Отменяя в </w:t>
      </w:r>
      <w:proofErr w:type="gramStart"/>
      <w:r w:rsidRPr="00C013E2">
        <w:rPr>
          <w:rStyle w:val="1"/>
          <w:rFonts w:ascii="Times New Roman" w:hAnsi="Times New Roman" w:cs="Times New Roman"/>
          <w:color w:val="000000"/>
          <w:sz w:val="26"/>
          <w:szCs w:val="26"/>
        </w:rPr>
        <w:t>части</w:t>
      </w:r>
      <w:proofErr w:type="gramEnd"/>
      <w:r w:rsidRPr="00C013E2">
        <w:rPr>
          <w:rStyle w:val="1"/>
          <w:rFonts w:ascii="Times New Roman" w:hAnsi="Times New Roman" w:cs="Times New Roman"/>
          <w:color w:val="000000"/>
          <w:sz w:val="26"/>
          <w:szCs w:val="26"/>
        </w:rPr>
        <w:t xml:space="preserve"> указанное решение суда, </w:t>
      </w:r>
      <w:r w:rsidR="007569E0" w:rsidRPr="00C013E2">
        <w:rPr>
          <w:rStyle w:val="1"/>
          <w:rFonts w:ascii="Times New Roman" w:hAnsi="Times New Roman" w:cs="Times New Roman"/>
          <w:color w:val="000000"/>
          <w:sz w:val="26"/>
          <w:szCs w:val="26"/>
        </w:rPr>
        <w:t>С</w:t>
      </w:r>
      <w:r w:rsidRPr="00C013E2">
        <w:rPr>
          <w:rStyle w:val="1"/>
          <w:rFonts w:ascii="Times New Roman" w:hAnsi="Times New Roman" w:cs="Times New Roman"/>
          <w:color w:val="000000"/>
          <w:sz w:val="26"/>
          <w:szCs w:val="26"/>
        </w:rPr>
        <w:t>удебная коллегия по гражданским дела Верховного Суда Чувашской Республики указала о том,  что в нарушение положений части 3 статьи 196 ГПК РФ суд первой инстанции неправомерно вышел за пределы заявленных исковых требований и принял решение о взыскании компенсации по кредитному договору с Т. в пользу Ю.  в размере 3 119 руб. 27 коп.</w:t>
      </w:r>
    </w:p>
    <w:p w:rsidR="00525473" w:rsidRPr="00C013E2" w:rsidRDefault="00525473" w:rsidP="00C013E2">
      <w:pPr>
        <w:pStyle w:val="a5"/>
        <w:shd w:val="clear" w:color="auto" w:fill="auto"/>
        <w:spacing w:after="0" w:line="240" w:lineRule="auto"/>
        <w:ind w:left="23" w:right="60" w:firstLine="70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В силу части 3 статьи 196 ГПК РФ суд принимает решение по заявленным истцом требованиям. Однако суд может выйти за пределы заявленных требований в случаях, предусмотренных федеральным законом.</w:t>
      </w:r>
    </w:p>
    <w:p w:rsidR="00525473" w:rsidRPr="00C013E2" w:rsidRDefault="00525473" w:rsidP="00C013E2">
      <w:pPr>
        <w:pStyle w:val="a5"/>
        <w:shd w:val="clear" w:color="auto" w:fill="auto"/>
        <w:spacing w:after="0" w:line="240" w:lineRule="auto"/>
        <w:ind w:left="23" w:right="60" w:firstLine="70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 xml:space="preserve">Как следует из уточненного иска Ю., истцом-ответчиком Ю. расчет по взысканию компенсации по кредитному договору произведен в размере 2 728 руб. 39 коп. </w:t>
      </w:r>
    </w:p>
    <w:p w:rsidR="00525473" w:rsidRPr="00C013E2" w:rsidRDefault="00525473" w:rsidP="00C013E2">
      <w:pPr>
        <w:pStyle w:val="a5"/>
        <w:shd w:val="clear" w:color="auto" w:fill="auto"/>
        <w:spacing w:after="0" w:line="240" w:lineRule="auto"/>
        <w:ind w:left="23" w:right="60" w:firstLine="680"/>
        <w:jc w:val="both"/>
        <w:rPr>
          <w:rStyle w:val="1"/>
          <w:rFonts w:ascii="Times New Roman" w:hAnsi="Times New Roman" w:cs="Times New Roman"/>
          <w:color w:val="000000"/>
          <w:sz w:val="26"/>
          <w:szCs w:val="26"/>
        </w:rPr>
      </w:pPr>
      <w:proofErr w:type="gramStart"/>
      <w:r w:rsidRPr="00C013E2">
        <w:rPr>
          <w:rStyle w:val="1"/>
          <w:rFonts w:ascii="Times New Roman" w:hAnsi="Times New Roman" w:cs="Times New Roman"/>
          <w:color w:val="000000"/>
          <w:sz w:val="26"/>
          <w:szCs w:val="26"/>
        </w:rPr>
        <w:t>Поскольку в соответствии с принципами гражданского судопроизводства лишь сторона в споре определяет способ и объем защиты своих прав, судебная коллегия пришла к выводу о том, что с Ю. в пользу Т. подлежат взысканию денежные средства, выплаченные по кредитному договору, в размере 2 728  рублей 39 копеек</w:t>
      </w:r>
      <w:r w:rsidR="00E74467" w:rsidRPr="00C013E2">
        <w:rPr>
          <w:rStyle w:val="a4"/>
          <w:rFonts w:ascii="Times New Roman" w:hAnsi="Times New Roman" w:cs="Times New Roman"/>
          <w:color w:val="000000"/>
          <w:sz w:val="26"/>
          <w:szCs w:val="26"/>
        </w:rPr>
        <w:t xml:space="preserve"> с указанием иной </w:t>
      </w:r>
      <w:r w:rsidR="00E74467" w:rsidRPr="00C013E2">
        <w:rPr>
          <w:rStyle w:val="1"/>
          <w:rFonts w:ascii="Times New Roman" w:hAnsi="Times New Roman" w:cs="Times New Roman"/>
          <w:color w:val="000000"/>
          <w:sz w:val="26"/>
          <w:szCs w:val="26"/>
        </w:rPr>
        <w:t>итоговой суммы взысканных с Т. в пользу Ю. денежных средств.</w:t>
      </w:r>
      <w:proofErr w:type="gramEnd"/>
    </w:p>
    <w:p w:rsidR="00116A48" w:rsidRPr="00C013E2" w:rsidRDefault="00116A48" w:rsidP="00C013E2">
      <w:pPr>
        <w:pStyle w:val="a5"/>
        <w:spacing w:after="0" w:line="240" w:lineRule="auto"/>
        <w:ind w:left="20" w:right="20" w:firstLine="860"/>
        <w:jc w:val="both"/>
        <w:rPr>
          <w:rFonts w:ascii="Times New Roman" w:hAnsi="Times New Roman" w:cs="Times New Roman"/>
          <w:sz w:val="26"/>
          <w:szCs w:val="26"/>
        </w:rPr>
      </w:pPr>
    </w:p>
    <w:p w:rsidR="00B9268A" w:rsidRPr="00C013E2" w:rsidRDefault="00B9268A" w:rsidP="00C013E2">
      <w:pPr>
        <w:pStyle w:val="a5"/>
        <w:spacing w:after="0" w:line="240" w:lineRule="auto"/>
        <w:ind w:left="23" w:right="23" w:firstLine="860"/>
        <w:jc w:val="both"/>
        <w:rPr>
          <w:rFonts w:ascii="Times New Roman" w:hAnsi="Times New Roman" w:cs="Times New Roman"/>
          <w:sz w:val="26"/>
          <w:szCs w:val="26"/>
        </w:rPr>
      </w:pPr>
      <w:r w:rsidRPr="00C013E2">
        <w:rPr>
          <w:rFonts w:ascii="Times New Roman" w:hAnsi="Times New Roman" w:cs="Times New Roman"/>
          <w:sz w:val="26"/>
          <w:szCs w:val="26"/>
        </w:rPr>
        <w:t>По делу № 2-117/2025.</w:t>
      </w:r>
    </w:p>
    <w:p w:rsidR="00FB559C" w:rsidRPr="00C013E2" w:rsidRDefault="00FB559C" w:rsidP="00C013E2">
      <w:pPr>
        <w:autoSpaceDE w:val="0"/>
        <w:autoSpaceDN w:val="0"/>
        <w:adjustRightInd w:val="0"/>
        <w:spacing w:after="0" w:line="240" w:lineRule="auto"/>
        <w:ind w:left="23" w:right="23" w:firstLine="860"/>
        <w:jc w:val="both"/>
        <w:rPr>
          <w:rFonts w:ascii="Times New Roman" w:hAnsi="Times New Roman" w:cs="Times New Roman"/>
          <w:color w:val="000000"/>
          <w:sz w:val="26"/>
          <w:szCs w:val="26"/>
          <w:shd w:val="clear" w:color="auto" w:fill="FFFFFF"/>
          <w:lang w:eastAsia="ru-RU"/>
        </w:rPr>
      </w:pPr>
      <w:proofErr w:type="gramStart"/>
      <w:r w:rsidRPr="00C013E2">
        <w:rPr>
          <w:rFonts w:ascii="Times New Roman" w:hAnsi="Times New Roman" w:cs="Times New Roman"/>
          <w:sz w:val="26"/>
          <w:szCs w:val="26"/>
        </w:rPr>
        <w:t xml:space="preserve">Решением Канашского районного суда Чувашской Республики от 17 января 2025 года </w:t>
      </w:r>
      <w:r w:rsidRPr="00C013E2">
        <w:rPr>
          <w:rFonts w:ascii="Times New Roman" w:hAnsi="Times New Roman" w:cs="Times New Roman"/>
          <w:color w:val="000000"/>
          <w:sz w:val="26"/>
          <w:szCs w:val="26"/>
          <w:shd w:val="clear" w:color="auto" w:fill="FFFFFF"/>
          <w:lang w:eastAsia="ru-RU"/>
        </w:rPr>
        <w:t xml:space="preserve">с ООО «АСП» в пользу </w:t>
      </w:r>
      <w:r w:rsidRPr="00C013E2">
        <w:rPr>
          <w:rFonts w:ascii="Times New Roman" w:hAnsi="Times New Roman" w:cs="Times New Roman"/>
          <w:sz w:val="26"/>
          <w:szCs w:val="26"/>
        </w:rPr>
        <w:t xml:space="preserve">П. взысканы </w:t>
      </w:r>
      <w:r w:rsidRPr="00C013E2">
        <w:rPr>
          <w:rFonts w:ascii="Times New Roman" w:hAnsi="Times New Roman" w:cs="Times New Roman"/>
          <w:color w:val="000000"/>
          <w:sz w:val="26"/>
          <w:szCs w:val="26"/>
          <w:shd w:val="clear" w:color="auto" w:fill="FFFFFF"/>
          <w:lang w:eastAsia="ru-RU"/>
        </w:rPr>
        <w:t xml:space="preserve">денежные средства, оплаченные по </w:t>
      </w:r>
      <w:r w:rsidRPr="00C013E2">
        <w:rPr>
          <w:rFonts w:ascii="Times New Roman" w:hAnsi="Times New Roman" w:cs="Times New Roman"/>
          <w:bCs/>
          <w:sz w:val="26"/>
          <w:szCs w:val="26"/>
        </w:rPr>
        <w:t xml:space="preserve">договору оказания услуг, содержащего элементы абонентского и </w:t>
      </w:r>
      <w:r w:rsidRPr="00C013E2">
        <w:rPr>
          <w:rFonts w:ascii="Times New Roman" w:hAnsi="Times New Roman" w:cs="Times New Roman"/>
          <w:bCs/>
          <w:sz w:val="26"/>
          <w:szCs w:val="26"/>
        </w:rPr>
        <w:lastRenderedPageBreak/>
        <w:t xml:space="preserve">опционного договора, </w:t>
      </w:r>
      <w:r w:rsidRPr="00C013E2">
        <w:rPr>
          <w:rFonts w:ascii="Times New Roman" w:hAnsi="Times New Roman" w:cs="Times New Roman"/>
          <w:sz w:val="26"/>
          <w:szCs w:val="26"/>
        </w:rPr>
        <w:t>в сумме 250000 рублей, проценты за пользование чужими денежными средствами за период с 15 октября 2024 года по 17 января 2025 года в размере 13456 рублей 14 копеек, и</w:t>
      </w:r>
      <w:proofErr w:type="gramEnd"/>
      <w:r w:rsidRPr="00C013E2">
        <w:rPr>
          <w:rFonts w:ascii="Times New Roman" w:hAnsi="Times New Roman" w:cs="Times New Roman"/>
          <w:sz w:val="26"/>
          <w:szCs w:val="26"/>
        </w:rPr>
        <w:t xml:space="preserve"> далее начиная с 18 января  2025 года по день фактической уплаты задолженности, исходя из ключевой ставки Банка России, действующей в соответствующие периоды, исчисляемые на сумму оплаченных денежных средств по договорам, компенсацию морального вреда в размере 1000 рублей, штраф за несоблюдение в добровольном порядке удовлетворения требований потребителя в размере 125500 рублей</w:t>
      </w:r>
      <w:r w:rsidRPr="00C013E2">
        <w:rPr>
          <w:rFonts w:ascii="Times New Roman" w:hAnsi="Times New Roman" w:cs="Times New Roman"/>
          <w:color w:val="000000"/>
          <w:sz w:val="26"/>
          <w:szCs w:val="26"/>
          <w:shd w:val="clear" w:color="auto" w:fill="FFFFFF"/>
          <w:lang w:eastAsia="ru-RU"/>
        </w:rPr>
        <w:t xml:space="preserve">. С ООО «АСП» в доход местного бюджета взыскана государственная пошлина в размере </w:t>
      </w:r>
      <w:r w:rsidRPr="00C013E2">
        <w:rPr>
          <w:rFonts w:ascii="Times New Roman" w:eastAsia="Times New Roman" w:hAnsi="Times New Roman" w:cs="Times New Roman"/>
          <w:sz w:val="26"/>
          <w:szCs w:val="26"/>
          <w:lang w:eastAsia="ru-RU"/>
        </w:rPr>
        <w:t>11904 рубля</w:t>
      </w:r>
      <w:r w:rsidRPr="00C013E2">
        <w:rPr>
          <w:rFonts w:ascii="Times New Roman" w:hAnsi="Times New Roman" w:cs="Times New Roman"/>
          <w:color w:val="000000"/>
          <w:sz w:val="26"/>
          <w:szCs w:val="26"/>
          <w:shd w:val="clear" w:color="auto" w:fill="FFFFFF"/>
          <w:lang w:eastAsia="ru-RU"/>
        </w:rPr>
        <w:t>.</w:t>
      </w:r>
    </w:p>
    <w:p w:rsidR="00B9268A" w:rsidRPr="00C013E2" w:rsidRDefault="00FB559C" w:rsidP="00C013E2">
      <w:pPr>
        <w:pStyle w:val="a5"/>
        <w:shd w:val="clear" w:color="auto" w:fill="auto"/>
        <w:spacing w:after="0" w:line="240" w:lineRule="auto"/>
        <w:ind w:left="23" w:right="23" w:firstLine="680"/>
        <w:jc w:val="both"/>
        <w:rPr>
          <w:rStyle w:val="1"/>
          <w:rFonts w:ascii="Times New Roman" w:hAnsi="Times New Roman" w:cs="Times New Roman"/>
          <w:bCs/>
          <w:color w:val="000000"/>
          <w:sz w:val="26"/>
          <w:szCs w:val="26"/>
        </w:rPr>
      </w:pPr>
      <w:proofErr w:type="gramStart"/>
      <w:r w:rsidRPr="00C013E2">
        <w:rPr>
          <w:rStyle w:val="1"/>
          <w:rFonts w:ascii="Times New Roman" w:hAnsi="Times New Roman" w:cs="Times New Roman"/>
          <w:bCs/>
          <w:color w:val="000000"/>
          <w:sz w:val="26"/>
          <w:szCs w:val="26"/>
        </w:rPr>
        <w:t xml:space="preserve">Апелляционным определением судебной коллегии по гражданским делам Верховного Суда Чувашской Республики указанное решение суда изменено в части </w:t>
      </w:r>
      <w:r w:rsidR="006B756C" w:rsidRPr="00C013E2">
        <w:rPr>
          <w:rStyle w:val="1"/>
          <w:rFonts w:ascii="Times New Roman" w:hAnsi="Times New Roman" w:cs="Times New Roman"/>
          <w:bCs/>
          <w:color w:val="000000"/>
          <w:sz w:val="26"/>
          <w:szCs w:val="26"/>
        </w:rPr>
        <w:t xml:space="preserve">взыскания </w:t>
      </w:r>
      <w:r w:rsidRPr="00C013E2">
        <w:rPr>
          <w:rStyle w:val="1"/>
          <w:rFonts w:ascii="Times New Roman" w:hAnsi="Times New Roman" w:cs="Times New Roman"/>
          <w:bCs/>
          <w:color w:val="000000"/>
          <w:sz w:val="26"/>
          <w:szCs w:val="26"/>
        </w:rPr>
        <w:t>процентов</w:t>
      </w:r>
      <w:r w:rsidR="002007E2" w:rsidRPr="00C013E2">
        <w:rPr>
          <w:rStyle w:val="a4"/>
          <w:rFonts w:ascii="Times New Roman" w:hAnsi="Times New Roman" w:cs="Times New Roman"/>
          <w:bCs/>
          <w:color w:val="000000"/>
          <w:sz w:val="26"/>
          <w:szCs w:val="26"/>
        </w:rPr>
        <w:t xml:space="preserve"> </w:t>
      </w:r>
      <w:r w:rsidR="002007E2" w:rsidRPr="00C013E2">
        <w:rPr>
          <w:rStyle w:val="1"/>
          <w:rFonts w:ascii="Times New Roman" w:hAnsi="Times New Roman" w:cs="Times New Roman"/>
          <w:bCs/>
          <w:color w:val="000000"/>
          <w:sz w:val="26"/>
          <w:szCs w:val="26"/>
        </w:rPr>
        <w:t>за пользование чужими денежными средствами</w:t>
      </w:r>
      <w:r w:rsidR="006B756C" w:rsidRPr="00C013E2">
        <w:rPr>
          <w:rStyle w:val="1"/>
          <w:rFonts w:ascii="Times New Roman" w:hAnsi="Times New Roman" w:cs="Times New Roman"/>
          <w:bCs/>
          <w:color w:val="000000"/>
          <w:sz w:val="26"/>
          <w:szCs w:val="26"/>
        </w:rPr>
        <w:t>,</w:t>
      </w:r>
      <w:r w:rsidRPr="00C013E2">
        <w:rPr>
          <w:rStyle w:val="1"/>
          <w:rFonts w:ascii="Times New Roman" w:hAnsi="Times New Roman" w:cs="Times New Roman"/>
          <w:bCs/>
          <w:color w:val="000000"/>
          <w:sz w:val="26"/>
          <w:szCs w:val="26"/>
        </w:rPr>
        <w:t xml:space="preserve"> поскольку в суде апелляционной инстанции ответчиком были представлены дополнительные доказательства о перечислении истцу денежных средств в период с 1 ноября 2024 года  по 20 ноября 2024 года на общую сумму 244 863, 01 руб. </w:t>
      </w:r>
      <w:proofErr w:type="gramEnd"/>
    </w:p>
    <w:p w:rsidR="00FB559C" w:rsidRPr="00C013E2" w:rsidRDefault="00FB559C" w:rsidP="00C013E2">
      <w:pPr>
        <w:pStyle w:val="a5"/>
        <w:shd w:val="clear" w:color="auto" w:fill="auto"/>
        <w:spacing w:after="0" w:line="240" w:lineRule="auto"/>
        <w:ind w:left="23" w:right="23" w:firstLine="680"/>
        <w:jc w:val="both"/>
        <w:rPr>
          <w:rStyle w:val="1"/>
          <w:rFonts w:ascii="Times New Roman" w:hAnsi="Times New Roman" w:cs="Times New Roman"/>
          <w:bCs/>
          <w:color w:val="000000"/>
          <w:sz w:val="26"/>
          <w:szCs w:val="26"/>
        </w:rPr>
      </w:pPr>
      <w:r w:rsidRPr="00C013E2">
        <w:rPr>
          <w:rStyle w:val="1"/>
          <w:rFonts w:ascii="Times New Roman" w:hAnsi="Times New Roman" w:cs="Times New Roman"/>
          <w:bCs/>
          <w:color w:val="000000"/>
          <w:sz w:val="26"/>
          <w:szCs w:val="26"/>
        </w:rPr>
        <w:t xml:space="preserve">Указанные обстоятельства </w:t>
      </w:r>
      <w:r w:rsidR="002007E2" w:rsidRPr="00C013E2">
        <w:rPr>
          <w:rStyle w:val="1"/>
          <w:rFonts w:ascii="Times New Roman" w:hAnsi="Times New Roman" w:cs="Times New Roman"/>
          <w:bCs/>
          <w:color w:val="000000"/>
          <w:sz w:val="26"/>
          <w:szCs w:val="26"/>
        </w:rPr>
        <w:t xml:space="preserve">послужили основанием считать, что </w:t>
      </w:r>
      <w:r w:rsidRPr="00C013E2">
        <w:rPr>
          <w:rStyle w:val="1"/>
          <w:rFonts w:ascii="Times New Roman" w:hAnsi="Times New Roman" w:cs="Times New Roman"/>
          <w:bCs/>
          <w:color w:val="000000"/>
          <w:sz w:val="26"/>
          <w:szCs w:val="26"/>
        </w:rPr>
        <w:t xml:space="preserve">решение суда в части взыскания с ответчика денежных средств, оплаченных по договору, в размере 250000 руб., </w:t>
      </w:r>
      <w:r w:rsidR="002007E2" w:rsidRPr="00C013E2">
        <w:rPr>
          <w:rStyle w:val="1"/>
          <w:rFonts w:ascii="Times New Roman" w:hAnsi="Times New Roman" w:cs="Times New Roman"/>
          <w:bCs/>
          <w:color w:val="000000"/>
          <w:sz w:val="26"/>
          <w:szCs w:val="26"/>
        </w:rPr>
        <w:t>исполнено</w:t>
      </w:r>
      <w:r w:rsidRPr="00C013E2">
        <w:rPr>
          <w:rStyle w:val="1"/>
          <w:rFonts w:ascii="Times New Roman" w:hAnsi="Times New Roman" w:cs="Times New Roman"/>
          <w:bCs/>
          <w:color w:val="000000"/>
          <w:sz w:val="26"/>
          <w:szCs w:val="26"/>
        </w:rPr>
        <w:t xml:space="preserve"> на сумму 244 863,01 руб.</w:t>
      </w:r>
    </w:p>
    <w:p w:rsidR="002007E2" w:rsidRPr="00C013E2" w:rsidRDefault="00E62F78" w:rsidP="00C013E2">
      <w:pPr>
        <w:pStyle w:val="a5"/>
        <w:shd w:val="clear" w:color="auto" w:fill="auto"/>
        <w:spacing w:after="0" w:line="240" w:lineRule="auto"/>
        <w:ind w:left="40" w:right="20" w:firstLine="700"/>
        <w:jc w:val="both"/>
        <w:rPr>
          <w:rStyle w:val="1"/>
          <w:rFonts w:ascii="Times New Roman" w:hAnsi="Times New Roman" w:cs="Times New Roman"/>
          <w:bCs/>
          <w:color w:val="000000"/>
          <w:sz w:val="26"/>
          <w:szCs w:val="26"/>
        </w:rPr>
      </w:pPr>
      <w:r w:rsidRPr="00C013E2">
        <w:rPr>
          <w:rStyle w:val="1"/>
          <w:rFonts w:ascii="Times New Roman" w:hAnsi="Times New Roman" w:cs="Times New Roman"/>
          <w:bCs/>
          <w:color w:val="000000"/>
          <w:sz w:val="26"/>
          <w:szCs w:val="26"/>
        </w:rPr>
        <w:t xml:space="preserve">В связи с частичным возвратом ответчиком заявленной </w:t>
      </w:r>
      <w:proofErr w:type="gramStart"/>
      <w:r w:rsidRPr="00C013E2">
        <w:rPr>
          <w:rStyle w:val="1"/>
          <w:rFonts w:ascii="Times New Roman" w:hAnsi="Times New Roman" w:cs="Times New Roman"/>
          <w:bCs/>
          <w:color w:val="000000"/>
          <w:sz w:val="26"/>
          <w:szCs w:val="26"/>
        </w:rPr>
        <w:t>ко</w:t>
      </w:r>
      <w:proofErr w:type="gramEnd"/>
      <w:r w:rsidRPr="00C013E2">
        <w:rPr>
          <w:rStyle w:val="1"/>
          <w:rFonts w:ascii="Times New Roman" w:hAnsi="Times New Roman" w:cs="Times New Roman"/>
          <w:bCs/>
          <w:color w:val="000000"/>
          <w:sz w:val="26"/>
          <w:szCs w:val="26"/>
        </w:rPr>
        <w:t xml:space="preserve"> взысканию суммы платежами в период с </w:t>
      </w:r>
      <w:r w:rsidR="006B756C" w:rsidRPr="00C013E2">
        <w:rPr>
          <w:rStyle w:val="1"/>
          <w:rFonts w:ascii="Times New Roman" w:hAnsi="Times New Roman" w:cs="Times New Roman"/>
          <w:bCs/>
          <w:color w:val="000000"/>
          <w:sz w:val="26"/>
          <w:szCs w:val="26"/>
        </w:rPr>
        <w:t>1 ноября 2024 года  по 20 ноября 2024 года</w:t>
      </w:r>
      <w:r w:rsidRPr="00C013E2">
        <w:rPr>
          <w:rStyle w:val="1"/>
          <w:rFonts w:ascii="Times New Roman" w:hAnsi="Times New Roman" w:cs="Times New Roman"/>
          <w:bCs/>
          <w:color w:val="000000"/>
          <w:sz w:val="26"/>
          <w:szCs w:val="26"/>
        </w:rPr>
        <w:t xml:space="preserve">, решение суда в части взыскания процентов </w:t>
      </w:r>
      <w:r w:rsidR="006B756C" w:rsidRPr="00C013E2">
        <w:rPr>
          <w:rStyle w:val="1"/>
          <w:rFonts w:ascii="Times New Roman" w:hAnsi="Times New Roman" w:cs="Times New Roman"/>
          <w:bCs/>
          <w:color w:val="000000"/>
          <w:sz w:val="26"/>
          <w:szCs w:val="26"/>
        </w:rPr>
        <w:t xml:space="preserve">изменено, </w:t>
      </w:r>
      <w:r w:rsidRPr="00C013E2">
        <w:rPr>
          <w:rStyle w:val="1"/>
          <w:rFonts w:ascii="Times New Roman" w:hAnsi="Times New Roman" w:cs="Times New Roman"/>
          <w:bCs/>
          <w:color w:val="000000"/>
          <w:sz w:val="26"/>
          <w:szCs w:val="26"/>
        </w:rPr>
        <w:t xml:space="preserve">с ответчика в пользу истца </w:t>
      </w:r>
      <w:r w:rsidR="006B756C" w:rsidRPr="00C013E2">
        <w:rPr>
          <w:rStyle w:val="1"/>
          <w:rFonts w:ascii="Times New Roman" w:hAnsi="Times New Roman" w:cs="Times New Roman"/>
          <w:bCs/>
          <w:color w:val="000000"/>
          <w:sz w:val="26"/>
          <w:szCs w:val="26"/>
        </w:rPr>
        <w:t xml:space="preserve">взысканы </w:t>
      </w:r>
      <w:r w:rsidRPr="00C013E2">
        <w:rPr>
          <w:rStyle w:val="1"/>
          <w:rFonts w:ascii="Times New Roman" w:hAnsi="Times New Roman" w:cs="Times New Roman"/>
          <w:bCs/>
          <w:color w:val="000000"/>
          <w:sz w:val="26"/>
          <w:szCs w:val="26"/>
        </w:rPr>
        <w:t xml:space="preserve"> проценты </w:t>
      </w:r>
      <w:r w:rsidR="006B756C" w:rsidRPr="00C013E2">
        <w:rPr>
          <w:rStyle w:val="1"/>
          <w:rFonts w:ascii="Times New Roman" w:hAnsi="Times New Roman" w:cs="Times New Roman"/>
          <w:bCs/>
          <w:color w:val="000000"/>
          <w:sz w:val="26"/>
          <w:szCs w:val="26"/>
        </w:rPr>
        <w:t>за пользование чужими денежными средствами</w:t>
      </w:r>
      <w:r w:rsidR="006B756C" w:rsidRPr="00C013E2">
        <w:rPr>
          <w:rStyle w:val="Exact0"/>
          <w:bCs/>
          <w:color w:val="000000"/>
          <w:sz w:val="26"/>
          <w:szCs w:val="26"/>
        </w:rPr>
        <w:t xml:space="preserve"> </w:t>
      </w:r>
      <w:r w:rsidRPr="00C013E2">
        <w:rPr>
          <w:rStyle w:val="1"/>
          <w:rFonts w:ascii="Times New Roman" w:hAnsi="Times New Roman" w:cs="Times New Roman"/>
          <w:bCs/>
          <w:color w:val="000000"/>
          <w:sz w:val="26"/>
          <w:szCs w:val="26"/>
        </w:rPr>
        <w:t>в сумме 5204,66 руб.</w:t>
      </w:r>
      <w:r w:rsidR="002007E2" w:rsidRPr="00C013E2">
        <w:rPr>
          <w:rStyle w:val="1"/>
          <w:rFonts w:ascii="Times New Roman" w:hAnsi="Times New Roman" w:cs="Times New Roman"/>
          <w:bCs/>
          <w:color w:val="000000"/>
          <w:sz w:val="26"/>
          <w:szCs w:val="26"/>
        </w:rPr>
        <w:t xml:space="preserve"> с перераспределением пропорционально удовлетворенным исковым требованиям размер</w:t>
      </w:r>
      <w:r w:rsidR="00225D33" w:rsidRPr="00C013E2">
        <w:rPr>
          <w:rStyle w:val="1"/>
          <w:rFonts w:ascii="Times New Roman" w:hAnsi="Times New Roman" w:cs="Times New Roman"/>
          <w:bCs/>
          <w:color w:val="000000"/>
          <w:sz w:val="26"/>
          <w:szCs w:val="26"/>
        </w:rPr>
        <w:t>ом</w:t>
      </w:r>
      <w:r w:rsidR="002007E2" w:rsidRPr="00C013E2">
        <w:rPr>
          <w:rStyle w:val="1"/>
          <w:rFonts w:ascii="Times New Roman" w:hAnsi="Times New Roman" w:cs="Times New Roman"/>
          <w:bCs/>
          <w:color w:val="000000"/>
          <w:sz w:val="26"/>
          <w:szCs w:val="26"/>
        </w:rPr>
        <w:t xml:space="preserve"> </w:t>
      </w:r>
      <w:r w:rsidR="00225D33" w:rsidRPr="00C013E2">
        <w:rPr>
          <w:rStyle w:val="1"/>
          <w:rFonts w:ascii="Times New Roman" w:hAnsi="Times New Roman" w:cs="Times New Roman"/>
          <w:bCs/>
          <w:color w:val="000000"/>
          <w:sz w:val="26"/>
          <w:szCs w:val="26"/>
        </w:rPr>
        <w:t>подлежащей взысканию</w:t>
      </w:r>
      <w:r w:rsidR="002007E2" w:rsidRPr="00C013E2">
        <w:rPr>
          <w:rStyle w:val="1"/>
          <w:rFonts w:ascii="Times New Roman" w:hAnsi="Times New Roman" w:cs="Times New Roman"/>
          <w:bCs/>
          <w:color w:val="000000"/>
          <w:sz w:val="26"/>
          <w:szCs w:val="26"/>
        </w:rPr>
        <w:t xml:space="preserve"> госпошлины.</w:t>
      </w:r>
    </w:p>
    <w:p w:rsidR="00A9696A" w:rsidRPr="00C013E2" w:rsidRDefault="00A9696A" w:rsidP="00C013E2">
      <w:pPr>
        <w:pStyle w:val="a5"/>
        <w:shd w:val="clear" w:color="auto" w:fill="auto"/>
        <w:spacing w:after="0" w:line="240" w:lineRule="auto"/>
        <w:ind w:left="40" w:right="20" w:firstLine="700"/>
        <w:jc w:val="both"/>
        <w:rPr>
          <w:rStyle w:val="1"/>
          <w:rFonts w:ascii="Times New Roman" w:hAnsi="Times New Roman" w:cs="Times New Roman"/>
          <w:bCs/>
          <w:color w:val="000000"/>
          <w:sz w:val="26"/>
          <w:szCs w:val="26"/>
        </w:rPr>
      </w:pPr>
    </w:p>
    <w:p w:rsidR="00A9696A" w:rsidRPr="00C013E2" w:rsidRDefault="00A9696A" w:rsidP="00C013E2">
      <w:pPr>
        <w:pStyle w:val="a5"/>
        <w:shd w:val="clear" w:color="auto" w:fill="auto"/>
        <w:spacing w:after="0" w:line="240" w:lineRule="auto"/>
        <w:ind w:left="40" w:right="20" w:firstLine="700"/>
        <w:jc w:val="both"/>
        <w:rPr>
          <w:rStyle w:val="1"/>
          <w:rFonts w:ascii="Times New Roman" w:hAnsi="Times New Roman" w:cs="Times New Roman"/>
          <w:bCs/>
          <w:color w:val="000000"/>
          <w:sz w:val="26"/>
          <w:szCs w:val="26"/>
        </w:rPr>
      </w:pPr>
      <w:r w:rsidRPr="00C013E2">
        <w:rPr>
          <w:rStyle w:val="1"/>
          <w:rFonts w:ascii="Times New Roman" w:hAnsi="Times New Roman" w:cs="Times New Roman"/>
          <w:bCs/>
          <w:color w:val="000000"/>
          <w:sz w:val="26"/>
          <w:szCs w:val="26"/>
        </w:rPr>
        <w:t>По делу № 2-128/2025.</w:t>
      </w:r>
    </w:p>
    <w:p w:rsidR="00D10C6A" w:rsidRPr="00C013E2" w:rsidRDefault="00D10C6A" w:rsidP="00C013E2">
      <w:pPr>
        <w:pStyle w:val="a5"/>
        <w:shd w:val="clear" w:color="auto" w:fill="auto"/>
        <w:spacing w:after="0" w:line="240" w:lineRule="auto"/>
        <w:ind w:left="23" w:right="40" w:firstLine="72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Т. обратилась в суд с иском к М. и Р. о возмещении в солидарном порядке вреда, причиненного вследствие дорожно</w:t>
      </w:r>
      <w:r w:rsidR="00B837CC" w:rsidRPr="00C013E2">
        <w:rPr>
          <w:rStyle w:val="1"/>
          <w:rFonts w:ascii="Times New Roman" w:hAnsi="Times New Roman" w:cs="Times New Roman"/>
          <w:color w:val="000000"/>
          <w:sz w:val="26"/>
          <w:szCs w:val="26"/>
        </w:rPr>
        <w:t>-</w:t>
      </w:r>
      <w:r w:rsidRPr="00C013E2">
        <w:rPr>
          <w:rStyle w:val="1"/>
          <w:rFonts w:ascii="Times New Roman" w:hAnsi="Times New Roman" w:cs="Times New Roman"/>
          <w:color w:val="000000"/>
          <w:sz w:val="26"/>
          <w:szCs w:val="26"/>
        </w:rPr>
        <w:t>транспортного происшествия.</w:t>
      </w:r>
    </w:p>
    <w:p w:rsidR="00D10C6A" w:rsidRPr="00C013E2" w:rsidRDefault="00D10C6A" w:rsidP="00C013E2">
      <w:pPr>
        <w:pStyle w:val="a5"/>
        <w:shd w:val="clear" w:color="auto" w:fill="auto"/>
        <w:spacing w:after="0" w:line="240" w:lineRule="auto"/>
        <w:ind w:left="20" w:right="20" w:firstLine="700"/>
        <w:jc w:val="both"/>
        <w:rPr>
          <w:rFonts w:ascii="Times New Roman" w:hAnsi="Times New Roman" w:cs="Times New Roman"/>
          <w:sz w:val="26"/>
          <w:szCs w:val="26"/>
        </w:rPr>
      </w:pPr>
      <w:proofErr w:type="gramStart"/>
      <w:r w:rsidRPr="00C013E2">
        <w:rPr>
          <w:rFonts w:ascii="Times New Roman" w:hAnsi="Times New Roman" w:cs="Times New Roman"/>
          <w:sz w:val="26"/>
          <w:szCs w:val="26"/>
        </w:rPr>
        <w:t xml:space="preserve">Решением Канашского районного суда Чувашской Республики от 14 февраля 2025 года </w:t>
      </w:r>
      <w:r w:rsidRPr="00C013E2">
        <w:rPr>
          <w:rStyle w:val="1"/>
          <w:rFonts w:ascii="Times New Roman" w:hAnsi="Times New Roman" w:cs="Times New Roman"/>
          <w:color w:val="000000"/>
          <w:sz w:val="26"/>
          <w:szCs w:val="26"/>
        </w:rPr>
        <w:t>с Р. в пользу Т. взыскано в счет возмещения ущерба -1 249 700 рублей, компенсация морального вреда - 100000 рублей, расходы по определению размера ущерба - 12000 рублей, по оплате услуг эвакуатора - 6500 рублей, по хранению транспортного средства на специализированной стоянке - 27600 рублей, судебных расходов по оплате государственной пошлины - 27497 рублей</w:t>
      </w:r>
      <w:proofErr w:type="gramEnd"/>
      <w:r w:rsidRPr="00C013E2">
        <w:rPr>
          <w:rStyle w:val="1"/>
          <w:rFonts w:ascii="Times New Roman" w:hAnsi="Times New Roman" w:cs="Times New Roman"/>
          <w:color w:val="000000"/>
          <w:sz w:val="26"/>
          <w:szCs w:val="26"/>
        </w:rPr>
        <w:t>, всего 1423297 рублей.</w:t>
      </w:r>
    </w:p>
    <w:p w:rsidR="004642AD" w:rsidRPr="00C013E2" w:rsidRDefault="00A36361" w:rsidP="00C013E2">
      <w:pPr>
        <w:pStyle w:val="a5"/>
        <w:shd w:val="clear" w:color="auto" w:fill="auto"/>
        <w:spacing w:after="0" w:line="240" w:lineRule="auto"/>
        <w:ind w:left="20" w:right="20" w:firstLine="70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Судебная коллегия по гражданским делам Верховного Суда Чувашской Республики указ</w:t>
      </w:r>
      <w:r w:rsidR="004642AD" w:rsidRPr="00C013E2">
        <w:rPr>
          <w:rStyle w:val="1"/>
          <w:rFonts w:ascii="Times New Roman" w:hAnsi="Times New Roman" w:cs="Times New Roman"/>
          <w:color w:val="000000"/>
          <w:sz w:val="26"/>
          <w:szCs w:val="26"/>
        </w:rPr>
        <w:t>анное решение суда изменила в</w:t>
      </w:r>
      <w:r w:rsidRPr="00C013E2">
        <w:rPr>
          <w:rStyle w:val="1"/>
          <w:rFonts w:ascii="Times New Roman" w:hAnsi="Times New Roman" w:cs="Times New Roman"/>
          <w:color w:val="000000"/>
          <w:sz w:val="26"/>
          <w:szCs w:val="26"/>
        </w:rPr>
        <w:t>виду заниженного размера взысканной судом компенсации морального вреда</w:t>
      </w:r>
      <w:r w:rsidR="004642AD" w:rsidRPr="00C013E2">
        <w:rPr>
          <w:rStyle w:val="1"/>
          <w:rFonts w:ascii="Times New Roman" w:hAnsi="Times New Roman" w:cs="Times New Roman"/>
          <w:color w:val="000000"/>
          <w:sz w:val="26"/>
          <w:szCs w:val="26"/>
        </w:rPr>
        <w:t>, увеличив его размер  до 250 ООО руб.</w:t>
      </w:r>
    </w:p>
    <w:p w:rsidR="004642AD" w:rsidRPr="00C013E2" w:rsidRDefault="004642AD" w:rsidP="00C013E2">
      <w:pPr>
        <w:pStyle w:val="a5"/>
        <w:shd w:val="clear" w:color="auto" w:fill="auto"/>
        <w:spacing w:after="0" w:line="240" w:lineRule="auto"/>
        <w:ind w:left="20" w:right="20" w:firstLine="700"/>
        <w:jc w:val="both"/>
        <w:rPr>
          <w:rFonts w:ascii="Times New Roman" w:hAnsi="Times New Roman" w:cs="Times New Roman"/>
          <w:sz w:val="26"/>
          <w:szCs w:val="26"/>
        </w:rPr>
      </w:pPr>
      <w:proofErr w:type="gramStart"/>
      <w:r w:rsidRPr="00C013E2">
        <w:rPr>
          <w:rStyle w:val="1"/>
          <w:rFonts w:ascii="Times New Roman" w:hAnsi="Times New Roman" w:cs="Times New Roman"/>
          <w:color w:val="000000"/>
          <w:sz w:val="26"/>
          <w:szCs w:val="26"/>
        </w:rPr>
        <w:t>Суд не учел, что кроме критериев, предусмотренных в статьях 151, 1101 Гражданского кодекса Российской Федерации, размер компенсации морального вреда должен согласовываться с принципами конституционной ценности жизни, здоровья и достоинства, позволяющими, с одной стороны, максимально возместить причиненный моральный вред, с другой - не допустить неосновательного обогащения потерпевшего и не поставить в чрезмерно тяжелое имущественное положение лицо, ответственное за возмещение вреда.</w:t>
      </w:r>
      <w:proofErr w:type="gramEnd"/>
    </w:p>
    <w:p w:rsidR="004642AD" w:rsidRPr="00C013E2" w:rsidRDefault="004642AD" w:rsidP="00C013E2">
      <w:pPr>
        <w:pStyle w:val="a5"/>
        <w:shd w:val="clear" w:color="auto" w:fill="auto"/>
        <w:spacing w:after="0" w:line="240" w:lineRule="auto"/>
        <w:ind w:left="20" w:right="20" w:firstLine="70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xml:space="preserve">Причиненные по вине работника ответчика Р., грубо нарушившего требования Правил дорожного движения Российской Федерации, телесные </w:t>
      </w:r>
      <w:r w:rsidRPr="00C013E2">
        <w:rPr>
          <w:rStyle w:val="1"/>
          <w:rFonts w:ascii="Times New Roman" w:hAnsi="Times New Roman" w:cs="Times New Roman"/>
          <w:color w:val="000000"/>
          <w:sz w:val="26"/>
          <w:szCs w:val="26"/>
        </w:rPr>
        <w:lastRenderedPageBreak/>
        <w:t>повреждения Т. квалифицируются как повлекшие средней тяжести вред здоровью по признаку длительного расстройства здоровья свыше 21 дня. Т., которой на момент получения вреда было 66 лет, длительное время находилась на стационарном и амбулаторном лечении. Травмы, полученные в ДТП, приносили ей дискомфорт, она не могла вести активный образ жизни.</w:t>
      </w:r>
    </w:p>
    <w:p w:rsidR="004642AD" w:rsidRPr="00C013E2" w:rsidRDefault="004642AD" w:rsidP="00C013E2">
      <w:pPr>
        <w:pStyle w:val="a5"/>
        <w:shd w:val="clear" w:color="auto" w:fill="auto"/>
        <w:spacing w:after="0" w:line="240" w:lineRule="auto"/>
        <w:ind w:left="20" w:right="20" w:firstLine="70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При этом ответчик Р. не представила суду доказательств наличия тяжелого имущественного положения или наличия иных заслуживающих внимание обстоятельств, которые могли бы быть учтены при определении размеров подлежащих взысканию в пользу истца компенсации морального вреда.</w:t>
      </w:r>
    </w:p>
    <w:p w:rsidR="004642AD" w:rsidRPr="00C013E2" w:rsidRDefault="004642AD" w:rsidP="00C013E2">
      <w:pPr>
        <w:pStyle w:val="a5"/>
        <w:shd w:val="clear" w:color="auto" w:fill="auto"/>
        <w:spacing w:after="0" w:line="240" w:lineRule="auto"/>
        <w:ind w:left="20" w:right="40" w:firstLine="68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Кроме этого, отменено решение суда в части взыскания расходов на эвакуацию и хранение автомобиля с принятием по делу нового решения об отказе Т. в иске в этой части.</w:t>
      </w:r>
    </w:p>
    <w:p w:rsidR="004642AD" w:rsidRPr="00C013E2" w:rsidRDefault="004642AD" w:rsidP="00C013E2">
      <w:pPr>
        <w:pStyle w:val="a5"/>
        <w:shd w:val="clear" w:color="auto" w:fill="auto"/>
        <w:spacing w:after="0" w:line="240" w:lineRule="auto"/>
        <w:ind w:left="20" w:right="40" w:firstLine="68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В соответствии с пунктом 2 части 1 статьи 24.7 Кодекса Российской Федерации об административных правонарушениях суммы, израсходованные на хранение, перевозку (пересылку) вещественных доказательств относятся к издержкам по делу об ад</w:t>
      </w:r>
      <w:r w:rsidR="00972C7E" w:rsidRPr="00C013E2">
        <w:rPr>
          <w:rStyle w:val="1"/>
          <w:rFonts w:ascii="Times New Roman" w:hAnsi="Times New Roman" w:cs="Times New Roman"/>
          <w:color w:val="000000"/>
          <w:sz w:val="26"/>
          <w:szCs w:val="26"/>
        </w:rPr>
        <w:t xml:space="preserve">министративном правонарушении. </w:t>
      </w:r>
    </w:p>
    <w:p w:rsidR="004642AD" w:rsidRPr="00C013E2" w:rsidRDefault="004642AD" w:rsidP="00C013E2">
      <w:pPr>
        <w:pStyle w:val="a5"/>
        <w:shd w:val="clear" w:color="auto" w:fill="auto"/>
        <w:spacing w:after="0" w:line="240" w:lineRule="auto"/>
        <w:ind w:left="20" w:right="40" w:firstLine="68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Согласно части 2 этой же статьи Кодекса издержки по делу об административном правонарушении, совершенном физическим лицом и предусмотренном настоящим Кодексом, относятся на счет федерального бюджета.</w:t>
      </w:r>
    </w:p>
    <w:p w:rsidR="004642AD" w:rsidRPr="00C013E2" w:rsidRDefault="004642AD" w:rsidP="00C013E2">
      <w:pPr>
        <w:pStyle w:val="a5"/>
        <w:shd w:val="clear" w:color="auto" w:fill="auto"/>
        <w:spacing w:after="0" w:line="240" w:lineRule="auto"/>
        <w:ind w:left="20" w:right="40" w:firstLine="68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xml:space="preserve">При таких обстоятельствах правовых оснований для возложения расходов на эвакуацию (пересылку) автомобиля с места происшествия до специализированной стоянки и его хранение на самого потерпевшего не имелось. Соответственно у потерпевшего, оплатившего эти расходы за бюджет, не возникает права требовать их возмещения по правилам статей 1064, 1068, 1079 Гражданского кодекса Российской Федерации за счет </w:t>
      </w:r>
      <w:proofErr w:type="spellStart"/>
      <w:r w:rsidRPr="00C013E2">
        <w:rPr>
          <w:rStyle w:val="1"/>
          <w:rFonts w:ascii="Times New Roman" w:hAnsi="Times New Roman" w:cs="Times New Roman"/>
          <w:color w:val="000000"/>
          <w:sz w:val="26"/>
          <w:szCs w:val="26"/>
        </w:rPr>
        <w:t>причинителя</w:t>
      </w:r>
      <w:proofErr w:type="spellEnd"/>
      <w:r w:rsidRPr="00C013E2">
        <w:rPr>
          <w:rStyle w:val="1"/>
          <w:rFonts w:ascii="Times New Roman" w:hAnsi="Times New Roman" w:cs="Times New Roman"/>
          <w:color w:val="000000"/>
          <w:sz w:val="26"/>
          <w:szCs w:val="26"/>
        </w:rPr>
        <w:t xml:space="preserve"> вреда или лица, ответственного за него.</w:t>
      </w:r>
    </w:p>
    <w:p w:rsidR="00A36361" w:rsidRPr="00C013E2" w:rsidRDefault="00B837CC" w:rsidP="00C013E2">
      <w:pPr>
        <w:pStyle w:val="a5"/>
        <w:shd w:val="clear" w:color="auto" w:fill="auto"/>
        <w:spacing w:after="0" w:line="240" w:lineRule="auto"/>
        <w:ind w:left="20" w:right="40" w:firstLine="68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 xml:space="preserve"> </w:t>
      </w:r>
    </w:p>
    <w:p w:rsidR="00646B57" w:rsidRPr="00C013E2" w:rsidRDefault="00646B57" w:rsidP="00C013E2">
      <w:pPr>
        <w:pStyle w:val="a5"/>
        <w:shd w:val="clear" w:color="auto" w:fill="auto"/>
        <w:spacing w:after="0" w:line="240" w:lineRule="auto"/>
        <w:ind w:left="20" w:right="40" w:firstLine="68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По делу № 2-287/2025.</w:t>
      </w:r>
    </w:p>
    <w:p w:rsidR="00646B57" w:rsidRPr="00C013E2" w:rsidRDefault="00646B57" w:rsidP="00C013E2">
      <w:pPr>
        <w:autoSpaceDE w:val="0"/>
        <w:autoSpaceDN w:val="0"/>
        <w:adjustRightInd w:val="0"/>
        <w:spacing w:after="0" w:line="240" w:lineRule="auto"/>
        <w:ind w:firstLine="700"/>
        <w:jc w:val="both"/>
        <w:rPr>
          <w:rFonts w:ascii="Times New Roman" w:hAnsi="Times New Roman" w:cs="Times New Roman"/>
          <w:sz w:val="26"/>
          <w:szCs w:val="26"/>
        </w:rPr>
      </w:pPr>
      <w:r w:rsidRPr="00C013E2">
        <w:rPr>
          <w:rFonts w:ascii="Times New Roman" w:hAnsi="Times New Roman" w:cs="Times New Roman"/>
          <w:sz w:val="26"/>
          <w:szCs w:val="26"/>
        </w:rPr>
        <w:t>С</w:t>
      </w:r>
      <w:r w:rsidR="00BF1381" w:rsidRPr="00C013E2">
        <w:rPr>
          <w:rFonts w:ascii="Times New Roman" w:hAnsi="Times New Roman" w:cs="Times New Roman"/>
          <w:sz w:val="26"/>
          <w:szCs w:val="26"/>
        </w:rPr>
        <w:t>.А.</w:t>
      </w:r>
      <w:r w:rsidRPr="00C013E2">
        <w:rPr>
          <w:rFonts w:ascii="Times New Roman" w:hAnsi="Times New Roman" w:cs="Times New Roman"/>
          <w:sz w:val="26"/>
          <w:szCs w:val="26"/>
        </w:rPr>
        <w:t xml:space="preserve"> обратился в суд с иском к С</w:t>
      </w:r>
      <w:r w:rsidR="00BF1381" w:rsidRPr="00C013E2">
        <w:rPr>
          <w:rFonts w:ascii="Times New Roman" w:hAnsi="Times New Roman" w:cs="Times New Roman"/>
          <w:sz w:val="26"/>
          <w:szCs w:val="26"/>
        </w:rPr>
        <w:t xml:space="preserve">.Н. </w:t>
      </w:r>
      <w:r w:rsidRPr="00C013E2">
        <w:rPr>
          <w:rFonts w:ascii="Times New Roman" w:hAnsi="Times New Roman" w:cs="Times New Roman"/>
          <w:sz w:val="26"/>
          <w:szCs w:val="26"/>
        </w:rPr>
        <w:t xml:space="preserve"> о лишении родительских</w:t>
      </w:r>
      <w:r w:rsidR="00BF1381" w:rsidRPr="00C013E2">
        <w:rPr>
          <w:rFonts w:ascii="Times New Roman" w:hAnsi="Times New Roman" w:cs="Times New Roman"/>
          <w:sz w:val="26"/>
          <w:szCs w:val="26"/>
        </w:rPr>
        <w:t xml:space="preserve"> </w:t>
      </w:r>
      <w:r w:rsidRPr="00C013E2">
        <w:rPr>
          <w:rFonts w:ascii="Times New Roman" w:hAnsi="Times New Roman" w:cs="Times New Roman"/>
          <w:sz w:val="26"/>
          <w:szCs w:val="26"/>
        </w:rPr>
        <w:t>прав в отношении несовершеннолетних детей.</w:t>
      </w:r>
    </w:p>
    <w:p w:rsidR="00BF1381" w:rsidRPr="00C013E2" w:rsidRDefault="00BF1381" w:rsidP="00C013E2">
      <w:pPr>
        <w:autoSpaceDE w:val="0"/>
        <w:autoSpaceDN w:val="0"/>
        <w:adjustRightInd w:val="0"/>
        <w:spacing w:after="0" w:line="240" w:lineRule="auto"/>
        <w:ind w:firstLine="700"/>
        <w:jc w:val="both"/>
        <w:rPr>
          <w:rStyle w:val="1"/>
          <w:rFonts w:ascii="Times New Roman" w:hAnsi="Times New Roman" w:cs="Times New Roman"/>
          <w:color w:val="000000"/>
          <w:sz w:val="26"/>
          <w:szCs w:val="26"/>
        </w:rPr>
      </w:pPr>
      <w:r w:rsidRPr="00C013E2">
        <w:rPr>
          <w:rFonts w:ascii="Times New Roman" w:hAnsi="Times New Roman" w:cs="Times New Roman"/>
          <w:sz w:val="26"/>
          <w:szCs w:val="26"/>
        </w:rPr>
        <w:t>Решением Канашского районного суда Чувашской Республики от 11 марта 2025</w:t>
      </w:r>
      <w:r w:rsidR="006077F7" w:rsidRPr="00C013E2">
        <w:rPr>
          <w:rFonts w:ascii="Times New Roman" w:hAnsi="Times New Roman" w:cs="Times New Roman"/>
          <w:sz w:val="26"/>
          <w:szCs w:val="26"/>
        </w:rPr>
        <w:t xml:space="preserve"> </w:t>
      </w:r>
      <w:r w:rsidRPr="00C013E2">
        <w:rPr>
          <w:rFonts w:ascii="Times New Roman" w:hAnsi="Times New Roman" w:cs="Times New Roman"/>
          <w:sz w:val="26"/>
          <w:szCs w:val="26"/>
        </w:rPr>
        <w:t xml:space="preserve">года удовлетворены исковые требования С.А.: С.Н. </w:t>
      </w:r>
      <w:proofErr w:type="gramStart"/>
      <w:r w:rsidRPr="00C013E2">
        <w:rPr>
          <w:rFonts w:ascii="Times New Roman" w:hAnsi="Times New Roman" w:cs="Times New Roman"/>
          <w:sz w:val="26"/>
          <w:szCs w:val="26"/>
        </w:rPr>
        <w:t>лишена</w:t>
      </w:r>
      <w:proofErr w:type="gramEnd"/>
      <w:r w:rsidRPr="00C013E2">
        <w:rPr>
          <w:rFonts w:ascii="Times New Roman" w:hAnsi="Times New Roman" w:cs="Times New Roman"/>
          <w:sz w:val="26"/>
          <w:szCs w:val="26"/>
        </w:rPr>
        <w:t xml:space="preserve"> родительских прав в отношении малолетних детей.  </w:t>
      </w:r>
    </w:p>
    <w:p w:rsidR="00646B57" w:rsidRPr="00C013E2" w:rsidRDefault="008C7B45" w:rsidP="00C013E2">
      <w:pPr>
        <w:autoSpaceDE w:val="0"/>
        <w:autoSpaceDN w:val="0"/>
        <w:adjustRightInd w:val="0"/>
        <w:spacing w:after="0" w:line="240" w:lineRule="auto"/>
        <w:ind w:firstLine="70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xml:space="preserve">Апелляционным определением судебной коллегии по гражданским делам Верховного Суда Чувашской Республики решение суда первой инстанции </w:t>
      </w:r>
      <w:r w:rsidR="006077F7" w:rsidRPr="00C013E2">
        <w:rPr>
          <w:rFonts w:ascii="Times New Roman" w:hAnsi="Times New Roman" w:cs="Times New Roman"/>
          <w:sz w:val="26"/>
          <w:szCs w:val="26"/>
        </w:rPr>
        <w:t xml:space="preserve">изменено, дополнив резолютивную часть решения </w:t>
      </w:r>
      <w:r w:rsidRPr="00C013E2">
        <w:rPr>
          <w:rFonts w:ascii="Times New Roman" w:hAnsi="Times New Roman" w:cs="Times New Roman"/>
          <w:sz w:val="26"/>
          <w:szCs w:val="26"/>
        </w:rPr>
        <w:t>о взыскании с С.Н. в пользу С.А.  алиментов на содержание несовершеннолетних детей.</w:t>
      </w:r>
    </w:p>
    <w:p w:rsidR="006077F7" w:rsidRPr="00C013E2" w:rsidRDefault="006077F7" w:rsidP="00C013E2">
      <w:pPr>
        <w:autoSpaceDE w:val="0"/>
        <w:autoSpaceDN w:val="0"/>
        <w:adjustRightInd w:val="0"/>
        <w:spacing w:after="0" w:line="240" w:lineRule="auto"/>
        <w:ind w:firstLine="700"/>
        <w:jc w:val="both"/>
        <w:rPr>
          <w:rFonts w:ascii="Times New Roman" w:hAnsi="Times New Roman" w:cs="Times New Roman"/>
          <w:sz w:val="26"/>
          <w:szCs w:val="26"/>
        </w:rPr>
      </w:pPr>
      <w:r w:rsidRPr="00C013E2">
        <w:rPr>
          <w:rFonts w:ascii="Times New Roman" w:hAnsi="Times New Roman" w:cs="Times New Roman"/>
          <w:sz w:val="26"/>
          <w:szCs w:val="26"/>
        </w:rPr>
        <w:t>При этом судебной коллегией указано следующее.</w:t>
      </w:r>
    </w:p>
    <w:p w:rsidR="006077F7" w:rsidRPr="00C013E2" w:rsidRDefault="006077F7" w:rsidP="00C013E2">
      <w:pPr>
        <w:autoSpaceDE w:val="0"/>
        <w:autoSpaceDN w:val="0"/>
        <w:adjustRightInd w:val="0"/>
        <w:spacing w:after="0" w:line="240" w:lineRule="auto"/>
        <w:ind w:firstLine="700"/>
        <w:jc w:val="both"/>
        <w:rPr>
          <w:rFonts w:ascii="Times New Roman" w:hAnsi="Times New Roman" w:cs="Times New Roman"/>
          <w:sz w:val="26"/>
          <w:szCs w:val="26"/>
        </w:rPr>
      </w:pPr>
      <w:r w:rsidRPr="00C013E2">
        <w:rPr>
          <w:rFonts w:ascii="Times New Roman" w:hAnsi="Times New Roman" w:cs="Times New Roman"/>
          <w:sz w:val="26"/>
          <w:szCs w:val="26"/>
        </w:rPr>
        <w:t>В соответствии со статьей 38 Конституции Российской Федерации материнство и</w:t>
      </w:r>
      <w:r w:rsidR="00566498" w:rsidRPr="00C013E2">
        <w:rPr>
          <w:rFonts w:ascii="Times New Roman" w:hAnsi="Times New Roman" w:cs="Times New Roman"/>
          <w:sz w:val="26"/>
          <w:szCs w:val="26"/>
        </w:rPr>
        <w:t xml:space="preserve"> </w:t>
      </w:r>
      <w:r w:rsidRPr="00C013E2">
        <w:rPr>
          <w:rFonts w:ascii="Times New Roman" w:hAnsi="Times New Roman" w:cs="Times New Roman"/>
          <w:sz w:val="26"/>
          <w:szCs w:val="26"/>
        </w:rPr>
        <w:t xml:space="preserve">детство, семья находятся под защитой государства. Забота о детях, их воспитание </w:t>
      </w:r>
      <w:r w:rsidR="00566498" w:rsidRPr="00C013E2">
        <w:rPr>
          <w:rFonts w:ascii="Times New Roman" w:hAnsi="Times New Roman" w:cs="Times New Roman"/>
          <w:sz w:val="26"/>
          <w:szCs w:val="26"/>
        </w:rPr>
        <w:t>–</w:t>
      </w:r>
      <w:r w:rsidRPr="00C013E2">
        <w:rPr>
          <w:rFonts w:ascii="Times New Roman" w:hAnsi="Times New Roman" w:cs="Times New Roman"/>
          <w:sz w:val="26"/>
          <w:szCs w:val="26"/>
        </w:rPr>
        <w:t xml:space="preserve"> равное</w:t>
      </w:r>
      <w:r w:rsidR="00566498" w:rsidRPr="00C013E2">
        <w:rPr>
          <w:rFonts w:ascii="Times New Roman" w:hAnsi="Times New Roman" w:cs="Times New Roman"/>
          <w:sz w:val="26"/>
          <w:szCs w:val="26"/>
        </w:rPr>
        <w:t xml:space="preserve"> </w:t>
      </w:r>
      <w:r w:rsidRPr="00C013E2">
        <w:rPr>
          <w:rFonts w:ascii="Times New Roman" w:hAnsi="Times New Roman" w:cs="Times New Roman"/>
          <w:sz w:val="26"/>
          <w:szCs w:val="26"/>
        </w:rPr>
        <w:t>право и обязанность родителей.</w:t>
      </w:r>
    </w:p>
    <w:p w:rsidR="006077F7" w:rsidRPr="00C013E2" w:rsidRDefault="006077F7" w:rsidP="00C013E2">
      <w:pPr>
        <w:autoSpaceDE w:val="0"/>
        <w:autoSpaceDN w:val="0"/>
        <w:adjustRightInd w:val="0"/>
        <w:spacing w:after="0" w:line="240" w:lineRule="auto"/>
        <w:ind w:firstLine="700"/>
        <w:jc w:val="both"/>
        <w:rPr>
          <w:rFonts w:ascii="Times New Roman" w:hAnsi="Times New Roman" w:cs="Times New Roman"/>
          <w:sz w:val="26"/>
          <w:szCs w:val="26"/>
        </w:rPr>
      </w:pPr>
      <w:proofErr w:type="gramStart"/>
      <w:r w:rsidRPr="00C013E2">
        <w:rPr>
          <w:rFonts w:ascii="Times New Roman" w:hAnsi="Times New Roman" w:cs="Times New Roman"/>
          <w:sz w:val="26"/>
          <w:szCs w:val="26"/>
        </w:rPr>
        <w:t>Согласно части 1 статьи 27 Конвенции о правах ребенка (Нью-Йорк, 2011.1989),</w:t>
      </w:r>
      <w:r w:rsidR="00566498" w:rsidRPr="00C013E2">
        <w:rPr>
          <w:rFonts w:ascii="Times New Roman" w:hAnsi="Times New Roman" w:cs="Times New Roman"/>
          <w:sz w:val="26"/>
          <w:szCs w:val="26"/>
        </w:rPr>
        <w:t xml:space="preserve"> </w:t>
      </w:r>
      <w:r w:rsidRPr="00C013E2">
        <w:rPr>
          <w:rFonts w:ascii="Times New Roman" w:hAnsi="Times New Roman" w:cs="Times New Roman"/>
          <w:sz w:val="26"/>
          <w:szCs w:val="26"/>
        </w:rPr>
        <w:t>ратифицированной постановлением Верховного Совета СССР от 13.06.1990 № 1559-1 и в</w:t>
      </w:r>
      <w:r w:rsidR="00566498" w:rsidRPr="00C013E2">
        <w:rPr>
          <w:rFonts w:ascii="Times New Roman" w:hAnsi="Times New Roman" w:cs="Times New Roman"/>
          <w:sz w:val="26"/>
          <w:szCs w:val="26"/>
        </w:rPr>
        <w:t xml:space="preserve"> </w:t>
      </w:r>
      <w:r w:rsidRPr="00C013E2">
        <w:rPr>
          <w:rFonts w:ascii="Times New Roman" w:hAnsi="Times New Roman" w:cs="Times New Roman"/>
          <w:sz w:val="26"/>
          <w:szCs w:val="26"/>
        </w:rPr>
        <w:t>силу этого обязательной для применения Российской Федерацией как правопреемником</w:t>
      </w:r>
      <w:r w:rsidR="00566498" w:rsidRPr="00C013E2">
        <w:rPr>
          <w:rFonts w:ascii="Times New Roman" w:hAnsi="Times New Roman" w:cs="Times New Roman"/>
          <w:sz w:val="26"/>
          <w:szCs w:val="26"/>
        </w:rPr>
        <w:t xml:space="preserve"> </w:t>
      </w:r>
      <w:r w:rsidRPr="00C013E2">
        <w:rPr>
          <w:rFonts w:ascii="Times New Roman" w:hAnsi="Times New Roman" w:cs="Times New Roman"/>
          <w:sz w:val="26"/>
          <w:szCs w:val="26"/>
        </w:rPr>
        <w:t>СССР в международных правонарушениях, каждый ребенок имеет право на уровень</w:t>
      </w:r>
      <w:r w:rsidR="00566498" w:rsidRPr="00C013E2">
        <w:rPr>
          <w:rFonts w:ascii="Times New Roman" w:hAnsi="Times New Roman" w:cs="Times New Roman"/>
          <w:sz w:val="26"/>
          <w:szCs w:val="26"/>
        </w:rPr>
        <w:t xml:space="preserve"> </w:t>
      </w:r>
      <w:r w:rsidRPr="00C013E2">
        <w:rPr>
          <w:rFonts w:ascii="Times New Roman" w:hAnsi="Times New Roman" w:cs="Times New Roman"/>
          <w:sz w:val="26"/>
          <w:szCs w:val="26"/>
        </w:rPr>
        <w:t>жизни, необходимый для нормального физического, умственного, духовного,</w:t>
      </w:r>
      <w:r w:rsidR="00566498" w:rsidRPr="00C013E2">
        <w:rPr>
          <w:rFonts w:ascii="Times New Roman" w:hAnsi="Times New Roman" w:cs="Times New Roman"/>
          <w:sz w:val="26"/>
          <w:szCs w:val="26"/>
        </w:rPr>
        <w:t xml:space="preserve"> </w:t>
      </w:r>
      <w:r w:rsidRPr="00C013E2">
        <w:rPr>
          <w:rFonts w:ascii="Times New Roman" w:hAnsi="Times New Roman" w:cs="Times New Roman"/>
          <w:sz w:val="26"/>
          <w:szCs w:val="26"/>
        </w:rPr>
        <w:t>нравственного и социального развития.</w:t>
      </w:r>
      <w:proofErr w:type="gramEnd"/>
    </w:p>
    <w:p w:rsidR="006077F7" w:rsidRPr="00C013E2" w:rsidRDefault="006077F7" w:rsidP="00C013E2">
      <w:pPr>
        <w:autoSpaceDE w:val="0"/>
        <w:autoSpaceDN w:val="0"/>
        <w:adjustRightInd w:val="0"/>
        <w:spacing w:after="0" w:line="240" w:lineRule="auto"/>
        <w:ind w:firstLine="700"/>
        <w:jc w:val="both"/>
        <w:rPr>
          <w:rFonts w:ascii="Times New Roman" w:hAnsi="Times New Roman" w:cs="Times New Roman"/>
          <w:sz w:val="26"/>
          <w:szCs w:val="26"/>
        </w:rPr>
      </w:pPr>
      <w:r w:rsidRPr="00C013E2">
        <w:rPr>
          <w:rFonts w:ascii="Times New Roman" w:hAnsi="Times New Roman" w:cs="Times New Roman"/>
          <w:sz w:val="26"/>
          <w:szCs w:val="26"/>
        </w:rPr>
        <w:lastRenderedPageBreak/>
        <w:t>В силу части 2 статьи 27 Конвенции родитель (и) другие лица, воспитывающие</w:t>
      </w:r>
      <w:r w:rsidR="00566498" w:rsidRPr="00C013E2">
        <w:rPr>
          <w:rFonts w:ascii="Times New Roman" w:hAnsi="Times New Roman" w:cs="Times New Roman"/>
          <w:sz w:val="26"/>
          <w:szCs w:val="26"/>
        </w:rPr>
        <w:t xml:space="preserve"> </w:t>
      </w:r>
      <w:r w:rsidRPr="00C013E2">
        <w:rPr>
          <w:rFonts w:ascii="Times New Roman" w:hAnsi="Times New Roman" w:cs="Times New Roman"/>
          <w:sz w:val="26"/>
          <w:szCs w:val="26"/>
        </w:rPr>
        <w:t>ребенка, несут основную ответственность за обеспечение в пределах своих способностей и</w:t>
      </w:r>
      <w:r w:rsidR="00566498" w:rsidRPr="00C013E2">
        <w:rPr>
          <w:rFonts w:ascii="Times New Roman" w:hAnsi="Times New Roman" w:cs="Times New Roman"/>
          <w:sz w:val="26"/>
          <w:szCs w:val="26"/>
        </w:rPr>
        <w:t xml:space="preserve"> </w:t>
      </w:r>
      <w:r w:rsidRPr="00C013E2">
        <w:rPr>
          <w:rFonts w:ascii="Times New Roman" w:hAnsi="Times New Roman" w:cs="Times New Roman"/>
          <w:sz w:val="26"/>
          <w:szCs w:val="26"/>
        </w:rPr>
        <w:t>финансовых возможностей условий жизни, необходимых для ребенка.</w:t>
      </w:r>
    </w:p>
    <w:p w:rsidR="006077F7" w:rsidRPr="00C013E2" w:rsidRDefault="006077F7" w:rsidP="00C013E2">
      <w:pPr>
        <w:autoSpaceDE w:val="0"/>
        <w:autoSpaceDN w:val="0"/>
        <w:adjustRightInd w:val="0"/>
        <w:spacing w:after="0" w:line="240" w:lineRule="auto"/>
        <w:ind w:firstLine="700"/>
        <w:jc w:val="both"/>
        <w:rPr>
          <w:rFonts w:ascii="Times New Roman" w:hAnsi="Times New Roman" w:cs="Times New Roman"/>
          <w:sz w:val="26"/>
          <w:szCs w:val="26"/>
        </w:rPr>
      </w:pPr>
      <w:r w:rsidRPr="00C013E2">
        <w:rPr>
          <w:rFonts w:ascii="Times New Roman" w:hAnsi="Times New Roman" w:cs="Times New Roman"/>
          <w:sz w:val="26"/>
          <w:szCs w:val="26"/>
        </w:rPr>
        <w:t>Обязанность родителей заботиться о своих несовершеннолетних детях, в том числе</w:t>
      </w:r>
      <w:r w:rsidR="00566498" w:rsidRPr="00C013E2">
        <w:rPr>
          <w:rFonts w:ascii="Times New Roman" w:hAnsi="Times New Roman" w:cs="Times New Roman"/>
          <w:sz w:val="26"/>
          <w:szCs w:val="26"/>
        </w:rPr>
        <w:t xml:space="preserve"> </w:t>
      </w:r>
      <w:r w:rsidRPr="00C013E2">
        <w:rPr>
          <w:rFonts w:ascii="Times New Roman" w:hAnsi="Times New Roman" w:cs="Times New Roman"/>
          <w:sz w:val="26"/>
          <w:szCs w:val="26"/>
        </w:rPr>
        <w:t>содержать их, закреплена также в части 1 статьи 60 и части 1 статьи 80 Семейного кодекса</w:t>
      </w:r>
      <w:r w:rsidR="00566498" w:rsidRPr="00C013E2">
        <w:rPr>
          <w:rFonts w:ascii="Times New Roman" w:hAnsi="Times New Roman" w:cs="Times New Roman"/>
          <w:sz w:val="26"/>
          <w:szCs w:val="26"/>
        </w:rPr>
        <w:t xml:space="preserve"> </w:t>
      </w:r>
      <w:r w:rsidRPr="00C013E2">
        <w:rPr>
          <w:rFonts w:ascii="Times New Roman" w:hAnsi="Times New Roman" w:cs="Times New Roman"/>
          <w:sz w:val="26"/>
          <w:szCs w:val="26"/>
        </w:rPr>
        <w:t>Российской Федерации (далее - Семейный кодекс РФ).</w:t>
      </w:r>
    </w:p>
    <w:p w:rsidR="006077F7" w:rsidRPr="00C013E2" w:rsidRDefault="006077F7" w:rsidP="00C013E2">
      <w:pPr>
        <w:autoSpaceDE w:val="0"/>
        <w:autoSpaceDN w:val="0"/>
        <w:adjustRightInd w:val="0"/>
        <w:spacing w:after="0" w:line="240" w:lineRule="auto"/>
        <w:ind w:firstLine="700"/>
        <w:jc w:val="both"/>
        <w:rPr>
          <w:rFonts w:ascii="Times New Roman" w:hAnsi="Times New Roman" w:cs="Times New Roman"/>
          <w:sz w:val="26"/>
          <w:szCs w:val="26"/>
        </w:rPr>
      </w:pPr>
      <w:r w:rsidRPr="00C013E2">
        <w:rPr>
          <w:rFonts w:ascii="Times New Roman" w:hAnsi="Times New Roman" w:cs="Times New Roman"/>
          <w:sz w:val="26"/>
          <w:szCs w:val="26"/>
        </w:rPr>
        <w:t>В соответствии с положениями части 1 статьи 80 Семейного кодекса РФ родители</w:t>
      </w:r>
      <w:r w:rsidR="00566498" w:rsidRPr="00C013E2">
        <w:rPr>
          <w:rFonts w:ascii="Times New Roman" w:hAnsi="Times New Roman" w:cs="Times New Roman"/>
          <w:sz w:val="26"/>
          <w:szCs w:val="26"/>
        </w:rPr>
        <w:t xml:space="preserve"> </w:t>
      </w:r>
      <w:r w:rsidRPr="00C013E2">
        <w:rPr>
          <w:rFonts w:ascii="Times New Roman" w:hAnsi="Times New Roman" w:cs="Times New Roman"/>
          <w:sz w:val="26"/>
          <w:szCs w:val="26"/>
        </w:rPr>
        <w:t>обязаны содержать своих несовершеннолетних детей. Порядок и форма предоставления</w:t>
      </w:r>
      <w:r w:rsidR="00566498" w:rsidRPr="00C013E2">
        <w:rPr>
          <w:rFonts w:ascii="Times New Roman" w:hAnsi="Times New Roman" w:cs="Times New Roman"/>
          <w:sz w:val="26"/>
          <w:szCs w:val="26"/>
        </w:rPr>
        <w:t xml:space="preserve"> </w:t>
      </w:r>
      <w:r w:rsidRPr="00C013E2">
        <w:rPr>
          <w:rFonts w:ascii="Times New Roman" w:hAnsi="Times New Roman" w:cs="Times New Roman"/>
          <w:sz w:val="26"/>
          <w:szCs w:val="26"/>
        </w:rPr>
        <w:t>содержания несовершеннолетним детям определяются родителями самостоятельно.</w:t>
      </w:r>
    </w:p>
    <w:p w:rsidR="006077F7" w:rsidRPr="00C013E2" w:rsidRDefault="006077F7" w:rsidP="00C013E2">
      <w:pPr>
        <w:autoSpaceDE w:val="0"/>
        <w:autoSpaceDN w:val="0"/>
        <w:adjustRightInd w:val="0"/>
        <w:spacing w:after="0" w:line="240" w:lineRule="auto"/>
        <w:ind w:firstLine="700"/>
        <w:jc w:val="both"/>
        <w:rPr>
          <w:rFonts w:ascii="Times New Roman" w:hAnsi="Times New Roman" w:cs="Times New Roman"/>
          <w:sz w:val="26"/>
          <w:szCs w:val="26"/>
        </w:rPr>
      </w:pPr>
      <w:r w:rsidRPr="00C013E2">
        <w:rPr>
          <w:rFonts w:ascii="Times New Roman" w:hAnsi="Times New Roman" w:cs="Times New Roman"/>
          <w:sz w:val="26"/>
          <w:szCs w:val="26"/>
        </w:rPr>
        <w:t>Вне зависимости от материального и семейного положения трудоспособных</w:t>
      </w:r>
      <w:r w:rsidR="00E27A2C" w:rsidRPr="00C013E2">
        <w:rPr>
          <w:rFonts w:ascii="Times New Roman" w:hAnsi="Times New Roman" w:cs="Times New Roman"/>
          <w:sz w:val="26"/>
          <w:szCs w:val="26"/>
        </w:rPr>
        <w:t xml:space="preserve"> </w:t>
      </w:r>
      <w:r w:rsidRPr="00C013E2">
        <w:rPr>
          <w:rFonts w:ascii="Times New Roman" w:hAnsi="Times New Roman" w:cs="Times New Roman"/>
          <w:sz w:val="26"/>
          <w:szCs w:val="26"/>
        </w:rPr>
        <w:t>родителей дети вправе получить от каждого из них необходимое и достойное содержание.</w:t>
      </w:r>
    </w:p>
    <w:p w:rsidR="00FB559C" w:rsidRPr="00C013E2" w:rsidRDefault="006077F7" w:rsidP="00C013E2">
      <w:pPr>
        <w:autoSpaceDE w:val="0"/>
        <w:autoSpaceDN w:val="0"/>
        <w:adjustRightInd w:val="0"/>
        <w:spacing w:after="0" w:line="240" w:lineRule="auto"/>
        <w:ind w:firstLine="700"/>
        <w:jc w:val="both"/>
        <w:rPr>
          <w:rFonts w:ascii="Times New Roman" w:hAnsi="Times New Roman" w:cs="Times New Roman"/>
          <w:sz w:val="26"/>
          <w:szCs w:val="26"/>
        </w:rPr>
      </w:pPr>
      <w:r w:rsidRPr="00C013E2">
        <w:rPr>
          <w:rFonts w:ascii="Times New Roman" w:hAnsi="Times New Roman" w:cs="Times New Roman"/>
          <w:sz w:val="26"/>
          <w:szCs w:val="26"/>
        </w:rPr>
        <w:t>Родители несут основную ответственность за обеспечение в пределах своих</w:t>
      </w:r>
      <w:r w:rsidR="00E27A2C" w:rsidRPr="00C013E2">
        <w:rPr>
          <w:rFonts w:ascii="Times New Roman" w:hAnsi="Times New Roman" w:cs="Times New Roman"/>
          <w:sz w:val="26"/>
          <w:szCs w:val="26"/>
        </w:rPr>
        <w:t xml:space="preserve"> </w:t>
      </w:r>
      <w:r w:rsidRPr="00C013E2">
        <w:rPr>
          <w:rFonts w:ascii="Times New Roman" w:hAnsi="Times New Roman" w:cs="Times New Roman"/>
          <w:sz w:val="26"/>
          <w:szCs w:val="26"/>
        </w:rPr>
        <w:t>способностей и финансовых возможностей условий жизни для развития детей.</w:t>
      </w:r>
    </w:p>
    <w:p w:rsidR="00E27A2C" w:rsidRPr="00C013E2" w:rsidRDefault="00E27A2C" w:rsidP="00C013E2">
      <w:pPr>
        <w:autoSpaceDE w:val="0"/>
        <w:autoSpaceDN w:val="0"/>
        <w:adjustRightInd w:val="0"/>
        <w:spacing w:after="0" w:line="240" w:lineRule="auto"/>
        <w:ind w:firstLine="700"/>
        <w:jc w:val="both"/>
        <w:rPr>
          <w:rStyle w:val="1"/>
          <w:rFonts w:ascii="Times New Roman" w:hAnsi="Times New Roman" w:cs="Times New Roman"/>
          <w:bCs/>
          <w:color w:val="000000"/>
          <w:sz w:val="26"/>
          <w:szCs w:val="26"/>
        </w:rPr>
      </w:pPr>
    </w:p>
    <w:p w:rsidR="00CF5A96" w:rsidRPr="00C013E2" w:rsidRDefault="00CF5A96" w:rsidP="00C013E2">
      <w:pPr>
        <w:autoSpaceDE w:val="0"/>
        <w:autoSpaceDN w:val="0"/>
        <w:adjustRightInd w:val="0"/>
        <w:spacing w:after="0" w:line="240" w:lineRule="auto"/>
        <w:ind w:firstLine="700"/>
        <w:jc w:val="both"/>
        <w:rPr>
          <w:rStyle w:val="1"/>
          <w:rFonts w:ascii="Times New Roman" w:hAnsi="Times New Roman" w:cs="Times New Roman"/>
          <w:bCs/>
          <w:color w:val="000000"/>
          <w:sz w:val="26"/>
          <w:szCs w:val="26"/>
        </w:rPr>
      </w:pPr>
      <w:r w:rsidRPr="00C013E2">
        <w:rPr>
          <w:rStyle w:val="1"/>
          <w:rFonts w:ascii="Times New Roman" w:hAnsi="Times New Roman" w:cs="Times New Roman"/>
          <w:bCs/>
          <w:color w:val="000000"/>
          <w:sz w:val="26"/>
          <w:szCs w:val="26"/>
        </w:rPr>
        <w:t>По делу № 2-399/2025.</w:t>
      </w:r>
    </w:p>
    <w:p w:rsidR="00FB559C" w:rsidRPr="00C013E2" w:rsidRDefault="009E268B" w:rsidP="00C013E2">
      <w:pPr>
        <w:pStyle w:val="a5"/>
        <w:shd w:val="clear" w:color="auto" w:fill="auto"/>
        <w:spacing w:after="0" w:line="240" w:lineRule="auto"/>
        <w:ind w:left="20" w:right="20" w:firstLine="680"/>
        <w:jc w:val="both"/>
        <w:rPr>
          <w:rStyle w:val="1"/>
          <w:rFonts w:ascii="Times New Roman" w:hAnsi="Times New Roman" w:cs="Times New Roman"/>
          <w:color w:val="000000"/>
          <w:sz w:val="26"/>
          <w:szCs w:val="26"/>
        </w:rPr>
      </w:pPr>
      <w:r w:rsidRPr="00C013E2">
        <w:rPr>
          <w:rFonts w:ascii="Times New Roman" w:hAnsi="Times New Roman" w:cs="Times New Roman"/>
          <w:sz w:val="26"/>
          <w:szCs w:val="26"/>
        </w:rPr>
        <w:t>И</w:t>
      </w:r>
      <w:r w:rsidR="00CF5A96" w:rsidRPr="00C013E2">
        <w:rPr>
          <w:rStyle w:val="1"/>
          <w:rFonts w:ascii="Times New Roman" w:hAnsi="Times New Roman" w:cs="Times New Roman"/>
          <w:color w:val="000000"/>
          <w:sz w:val="26"/>
          <w:szCs w:val="26"/>
        </w:rPr>
        <w:t>ндивидуальный предприниматель И. обратился в суд с иском к Э. о взыскании задолженности по кредитному договору.</w:t>
      </w:r>
    </w:p>
    <w:p w:rsidR="00CF5A96" w:rsidRPr="00C013E2" w:rsidRDefault="009E268B" w:rsidP="00C013E2">
      <w:pPr>
        <w:pStyle w:val="a5"/>
        <w:shd w:val="clear" w:color="auto" w:fill="auto"/>
        <w:spacing w:after="0" w:line="240" w:lineRule="auto"/>
        <w:ind w:left="40" w:right="20" w:firstLine="70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 xml:space="preserve">Канашский районный суд Чувашской Республики 12 мая 2025 года принял решение, которым в удовлетворении исковых требований отказал в полном объеме на основании заявления ответчика Э. о </w:t>
      </w:r>
      <w:r w:rsidR="00CF5A96" w:rsidRPr="00C013E2">
        <w:rPr>
          <w:rStyle w:val="1"/>
          <w:rFonts w:ascii="Times New Roman" w:hAnsi="Times New Roman" w:cs="Times New Roman"/>
          <w:color w:val="000000"/>
          <w:sz w:val="26"/>
          <w:szCs w:val="26"/>
        </w:rPr>
        <w:t>применении срока исковой давности и об отказе в удовлетворении иска.</w:t>
      </w:r>
    </w:p>
    <w:p w:rsidR="0010062F" w:rsidRPr="00C013E2" w:rsidRDefault="0010062F" w:rsidP="00C013E2">
      <w:pPr>
        <w:pStyle w:val="a5"/>
        <w:shd w:val="clear" w:color="auto" w:fill="auto"/>
        <w:spacing w:after="0" w:line="240" w:lineRule="auto"/>
        <w:ind w:left="40" w:right="23" w:firstLine="700"/>
        <w:jc w:val="both"/>
        <w:rPr>
          <w:rFonts w:ascii="Times New Roman" w:hAnsi="Times New Roman" w:cs="Times New Roman"/>
          <w:sz w:val="26"/>
          <w:szCs w:val="26"/>
        </w:rPr>
      </w:pPr>
      <w:proofErr w:type="gramStart"/>
      <w:r w:rsidRPr="00C013E2">
        <w:rPr>
          <w:rStyle w:val="1"/>
          <w:rFonts w:ascii="Times New Roman" w:hAnsi="Times New Roman" w:cs="Times New Roman"/>
          <w:color w:val="000000"/>
          <w:sz w:val="26"/>
          <w:szCs w:val="26"/>
        </w:rPr>
        <w:t>Судебная коллегия не согласилась с указанными выводами суда первой инстанции, отменила решение Канашского районного суда Чувашской Республики в части отказа во взыскании предусмотренных кредитным договором процентов и неустойки на сумму основного долга и приняла по делу в этой части новое решение, взыскав с Э. в пользу индивидуального предпринимателя И. проценты, предусмотренные кредитным договором, в том числе проценты на остаток суммы</w:t>
      </w:r>
      <w:proofErr w:type="gramEnd"/>
      <w:r w:rsidRPr="00C013E2">
        <w:rPr>
          <w:rStyle w:val="1"/>
          <w:rFonts w:ascii="Times New Roman" w:hAnsi="Times New Roman" w:cs="Times New Roman"/>
          <w:color w:val="000000"/>
          <w:sz w:val="26"/>
          <w:szCs w:val="26"/>
        </w:rPr>
        <w:t xml:space="preserve"> </w:t>
      </w:r>
      <w:proofErr w:type="gramStart"/>
      <w:r w:rsidRPr="00C013E2">
        <w:rPr>
          <w:rStyle w:val="1"/>
          <w:rFonts w:ascii="Times New Roman" w:hAnsi="Times New Roman" w:cs="Times New Roman"/>
          <w:color w:val="000000"/>
          <w:sz w:val="26"/>
          <w:szCs w:val="26"/>
        </w:rPr>
        <w:t>основного долга, взысканного судебным приказом мировым судьей по день фактического исполнения обязательства по возврату суммы основного долга, неустойку за несвоевременное погашение кредита, в том числе по день фактического исполнения обязательства по возврату суммы основного долга из расчета суммы процентов от остатка суммы основного долга, взысканного судебным приказом мировым судьей за каждый день просрочки, и в возмещение расходов на уплату государственной</w:t>
      </w:r>
      <w:proofErr w:type="gramEnd"/>
      <w:r w:rsidRPr="00C013E2">
        <w:rPr>
          <w:rStyle w:val="1"/>
          <w:rFonts w:ascii="Times New Roman" w:hAnsi="Times New Roman" w:cs="Times New Roman"/>
          <w:color w:val="000000"/>
          <w:sz w:val="26"/>
          <w:szCs w:val="26"/>
        </w:rPr>
        <w:t xml:space="preserve"> пошлины.</w:t>
      </w:r>
    </w:p>
    <w:p w:rsidR="009E268B" w:rsidRPr="00C013E2" w:rsidRDefault="009E268B" w:rsidP="00C013E2">
      <w:pPr>
        <w:pStyle w:val="a5"/>
        <w:shd w:val="clear" w:color="auto" w:fill="auto"/>
        <w:spacing w:after="0" w:line="240" w:lineRule="auto"/>
        <w:ind w:left="20" w:right="23" w:firstLine="68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Как указал суд апелляционной инстанции, в силу пункта 1 статьи 204 Гражданского кодекса Российской Федерации срок исковой давности не течет с момента обращения за судебной защитой, в том числе со дня подачи заявления о вынесении судебного приказа либо обращения в третейский суд, если такое заявление было принято к производству.</w:t>
      </w:r>
    </w:p>
    <w:p w:rsidR="009E268B" w:rsidRPr="00C013E2" w:rsidRDefault="009E268B" w:rsidP="00C013E2">
      <w:pPr>
        <w:pStyle w:val="a5"/>
        <w:shd w:val="clear" w:color="auto" w:fill="auto"/>
        <w:spacing w:after="0" w:line="240" w:lineRule="auto"/>
        <w:ind w:left="20" w:right="23" w:firstLine="68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22 сентября 2020 года по заявлению ИП И. мировым судьей вынесен судебный приказ о взыскании с Э. части основного долга по кредитному договору. Этот судебный приказ по заявлению должника, в том числе и в связи с пропуском срока исковой давности, не был отменен и в настоящее время исполняется принудительно.</w:t>
      </w:r>
    </w:p>
    <w:p w:rsidR="009E268B" w:rsidRPr="00C013E2" w:rsidRDefault="009E268B" w:rsidP="00C013E2">
      <w:pPr>
        <w:pStyle w:val="a5"/>
        <w:shd w:val="clear" w:color="auto" w:fill="auto"/>
        <w:spacing w:after="0" w:line="240" w:lineRule="auto"/>
        <w:ind w:left="20" w:right="23" w:firstLine="700"/>
        <w:jc w:val="both"/>
        <w:rPr>
          <w:rStyle w:val="1"/>
          <w:rFonts w:ascii="Times New Roman" w:hAnsi="Times New Roman" w:cs="Times New Roman"/>
          <w:color w:val="000000"/>
          <w:sz w:val="26"/>
          <w:szCs w:val="26"/>
        </w:rPr>
      </w:pPr>
      <w:proofErr w:type="gramStart"/>
      <w:r w:rsidRPr="00C013E2">
        <w:rPr>
          <w:rStyle w:val="1"/>
          <w:rFonts w:ascii="Times New Roman" w:hAnsi="Times New Roman" w:cs="Times New Roman"/>
          <w:color w:val="000000"/>
          <w:sz w:val="26"/>
          <w:szCs w:val="26"/>
        </w:rPr>
        <w:t xml:space="preserve">Учитывая, что неисполнение заемщиком основного обязательства по </w:t>
      </w:r>
      <w:r w:rsidRPr="00C013E2">
        <w:rPr>
          <w:rStyle w:val="1"/>
          <w:rFonts w:ascii="Times New Roman" w:hAnsi="Times New Roman" w:cs="Times New Roman"/>
          <w:color w:val="000000"/>
          <w:sz w:val="26"/>
          <w:szCs w:val="26"/>
        </w:rPr>
        <w:lastRenderedPageBreak/>
        <w:t>кредитному договору не прекращает начисление предусмотренных договором процентов и неустойки, а судебный приказ о взыскании основного долга по кредитному договору до настоящего времени не исполнен, срок исковой давности ИП И. не пропущен на начисление процентов за пользование кредитом и неустойки на сумму неисполненного основного долга, взысканного судебным приказом за период с 6 февраля</w:t>
      </w:r>
      <w:proofErr w:type="gramEnd"/>
      <w:r w:rsidRPr="00C013E2">
        <w:rPr>
          <w:rStyle w:val="1"/>
          <w:rFonts w:ascii="Times New Roman" w:hAnsi="Times New Roman" w:cs="Times New Roman"/>
          <w:color w:val="000000"/>
          <w:sz w:val="26"/>
          <w:szCs w:val="26"/>
        </w:rPr>
        <w:t xml:space="preserve"> 2022 года (при обращении истца в суд с настоящим иском 6 февраля 2025 года) и по день фактического исполнения обязательства.</w:t>
      </w:r>
    </w:p>
    <w:p w:rsidR="009E268B" w:rsidRPr="00C013E2" w:rsidRDefault="009E268B" w:rsidP="00C013E2">
      <w:pPr>
        <w:pStyle w:val="a5"/>
        <w:shd w:val="clear" w:color="auto" w:fill="auto"/>
        <w:spacing w:after="0" w:line="240" w:lineRule="auto"/>
        <w:ind w:left="20" w:right="23" w:firstLine="700"/>
        <w:jc w:val="both"/>
        <w:rPr>
          <w:rFonts w:ascii="Times New Roman" w:hAnsi="Times New Roman" w:cs="Times New Roman"/>
          <w:sz w:val="26"/>
          <w:szCs w:val="26"/>
        </w:rPr>
      </w:pPr>
      <w:proofErr w:type="gramStart"/>
      <w:r w:rsidRPr="00C013E2">
        <w:rPr>
          <w:rStyle w:val="1"/>
          <w:rFonts w:ascii="Times New Roman" w:hAnsi="Times New Roman" w:cs="Times New Roman"/>
          <w:color w:val="000000"/>
          <w:sz w:val="26"/>
          <w:szCs w:val="26"/>
        </w:rPr>
        <w:t xml:space="preserve">Как следует из разъяснений, приведенных в абзаце втором пункта 44 постановления Пленума Верховного Суда Российской Федерации от 24 марта 2016 года </w:t>
      </w:r>
      <w:r w:rsidRPr="00C013E2">
        <w:rPr>
          <w:rStyle w:val="1"/>
          <w:rFonts w:ascii="Times New Roman" w:hAnsi="Times New Roman" w:cs="Times New Roman"/>
          <w:color w:val="000000"/>
          <w:sz w:val="26"/>
          <w:szCs w:val="26"/>
          <w:lang w:val="en-US"/>
        </w:rPr>
        <w:t>N</w:t>
      </w:r>
      <w:r w:rsidRPr="00C013E2">
        <w:rPr>
          <w:rStyle w:val="1"/>
          <w:rFonts w:ascii="Times New Roman" w:hAnsi="Times New Roman" w:cs="Times New Roman"/>
          <w:color w:val="000000"/>
          <w:sz w:val="26"/>
          <w:szCs w:val="26"/>
        </w:rPr>
        <w:t xml:space="preserve"> 7 «О применении судами некоторых положений Гражданского кодекса Российской Федерации об ответственности за нарушение обязательств», зачисление денежных средств на депозитный счет подразделения судебных приставов в порядке, установленном статьей 70 Закона об исполнительном производстве, свидетельствует о надлежащем исполнении должником</w:t>
      </w:r>
      <w:proofErr w:type="gramEnd"/>
      <w:r w:rsidRPr="00C013E2">
        <w:rPr>
          <w:rStyle w:val="1"/>
          <w:rFonts w:ascii="Times New Roman" w:hAnsi="Times New Roman" w:cs="Times New Roman"/>
          <w:color w:val="000000"/>
          <w:sz w:val="26"/>
          <w:szCs w:val="26"/>
        </w:rPr>
        <w:t xml:space="preserve"> денежного обязательства перед кредитором, подтвержденного решением суда, в </w:t>
      </w:r>
      <w:proofErr w:type="gramStart"/>
      <w:r w:rsidRPr="00C013E2">
        <w:rPr>
          <w:rStyle w:val="1"/>
          <w:rFonts w:ascii="Times New Roman" w:hAnsi="Times New Roman" w:cs="Times New Roman"/>
          <w:color w:val="000000"/>
          <w:sz w:val="26"/>
          <w:szCs w:val="26"/>
        </w:rPr>
        <w:t>связи</w:t>
      </w:r>
      <w:proofErr w:type="gramEnd"/>
      <w:r w:rsidRPr="00C013E2">
        <w:rPr>
          <w:rStyle w:val="1"/>
          <w:rFonts w:ascii="Times New Roman" w:hAnsi="Times New Roman" w:cs="Times New Roman"/>
          <w:color w:val="000000"/>
          <w:sz w:val="26"/>
          <w:szCs w:val="26"/>
        </w:rPr>
        <w:t xml:space="preserve"> с чем со дня такого зачисления проценты на сумму зачисленных денежных средств не начисляются.</w:t>
      </w:r>
    </w:p>
    <w:p w:rsidR="00116A48" w:rsidRPr="00C013E2" w:rsidRDefault="0010062F" w:rsidP="00C013E2">
      <w:pPr>
        <w:pStyle w:val="a5"/>
        <w:shd w:val="clear" w:color="auto" w:fill="auto"/>
        <w:spacing w:after="0" w:line="240" w:lineRule="auto"/>
        <w:ind w:left="20" w:right="23" w:firstLine="70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При этом с</w:t>
      </w:r>
      <w:r w:rsidR="009E268B" w:rsidRPr="00C013E2">
        <w:rPr>
          <w:rStyle w:val="1"/>
          <w:rFonts w:ascii="Times New Roman" w:hAnsi="Times New Roman" w:cs="Times New Roman"/>
          <w:color w:val="000000"/>
          <w:sz w:val="26"/>
          <w:szCs w:val="26"/>
        </w:rPr>
        <w:t xml:space="preserve">огласно сведениям, представленным суду апелляционной инстанции </w:t>
      </w:r>
      <w:proofErr w:type="spellStart"/>
      <w:r w:rsidR="009E268B" w:rsidRPr="00C013E2">
        <w:rPr>
          <w:rStyle w:val="1"/>
          <w:rFonts w:ascii="Times New Roman" w:hAnsi="Times New Roman" w:cs="Times New Roman"/>
          <w:color w:val="000000"/>
          <w:sz w:val="26"/>
          <w:szCs w:val="26"/>
        </w:rPr>
        <w:t>Канашским</w:t>
      </w:r>
      <w:proofErr w:type="spellEnd"/>
      <w:r w:rsidR="009E268B" w:rsidRPr="00C013E2">
        <w:rPr>
          <w:rStyle w:val="1"/>
          <w:rFonts w:ascii="Times New Roman" w:hAnsi="Times New Roman" w:cs="Times New Roman"/>
          <w:color w:val="000000"/>
          <w:sz w:val="26"/>
          <w:szCs w:val="26"/>
        </w:rPr>
        <w:t xml:space="preserve"> РОСП УФССП России по Чувашской Республике, Э. в пользу И. вносились денежные средства в рамках исполнительного производства в погашение взысканного мировым судьей основного долга</w:t>
      </w:r>
      <w:r w:rsidRPr="00C013E2">
        <w:rPr>
          <w:rStyle w:val="1"/>
          <w:rFonts w:ascii="Times New Roman" w:hAnsi="Times New Roman" w:cs="Times New Roman"/>
          <w:color w:val="000000"/>
          <w:sz w:val="26"/>
          <w:szCs w:val="26"/>
        </w:rPr>
        <w:t>.</w:t>
      </w:r>
      <w:r w:rsidR="009E268B" w:rsidRPr="00C013E2">
        <w:rPr>
          <w:rStyle w:val="1"/>
          <w:rFonts w:ascii="Times New Roman" w:hAnsi="Times New Roman" w:cs="Times New Roman"/>
          <w:color w:val="000000"/>
          <w:sz w:val="26"/>
          <w:szCs w:val="26"/>
        </w:rPr>
        <w:t xml:space="preserve"> </w:t>
      </w:r>
      <w:r w:rsidRPr="00C013E2">
        <w:rPr>
          <w:rStyle w:val="1"/>
          <w:rFonts w:ascii="Times New Roman" w:hAnsi="Times New Roman" w:cs="Times New Roman"/>
          <w:color w:val="000000"/>
          <w:sz w:val="26"/>
          <w:szCs w:val="26"/>
        </w:rPr>
        <w:t xml:space="preserve"> </w:t>
      </w:r>
    </w:p>
    <w:p w:rsidR="00802429" w:rsidRPr="00C013E2" w:rsidRDefault="00802429" w:rsidP="00C013E2">
      <w:pPr>
        <w:pStyle w:val="a5"/>
        <w:shd w:val="clear" w:color="auto" w:fill="auto"/>
        <w:spacing w:after="0" w:line="240" w:lineRule="auto"/>
        <w:ind w:left="20" w:right="23" w:firstLine="700"/>
        <w:jc w:val="both"/>
        <w:rPr>
          <w:rFonts w:ascii="Times New Roman" w:hAnsi="Times New Roman" w:cs="Times New Roman"/>
          <w:sz w:val="26"/>
          <w:szCs w:val="26"/>
        </w:rPr>
      </w:pPr>
    </w:p>
    <w:p w:rsidR="00116A48" w:rsidRPr="00C013E2" w:rsidRDefault="00802429" w:rsidP="00C013E2">
      <w:pPr>
        <w:pStyle w:val="a5"/>
        <w:spacing w:after="0" w:line="240" w:lineRule="auto"/>
        <w:ind w:left="23" w:right="23" w:firstLine="860"/>
        <w:jc w:val="both"/>
        <w:rPr>
          <w:rFonts w:ascii="Times New Roman" w:hAnsi="Times New Roman" w:cs="Times New Roman"/>
          <w:sz w:val="26"/>
          <w:szCs w:val="26"/>
        </w:rPr>
      </w:pPr>
      <w:r w:rsidRPr="00C013E2">
        <w:rPr>
          <w:rFonts w:ascii="Times New Roman" w:hAnsi="Times New Roman" w:cs="Times New Roman"/>
          <w:sz w:val="26"/>
          <w:szCs w:val="26"/>
        </w:rPr>
        <w:t xml:space="preserve"> По делу № 2-403/2025.</w:t>
      </w:r>
    </w:p>
    <w:p w:rsidR="00802429" w:rsidRPr="00C013E2" w:rsidRDefault="00802429" w:rsidP="00C013E2">
      <w:pPr>
        <w:pStyle w:val="a5"/>
        <w:spacing w:after="0" w:line="240" w:lineRule="auto"/>
        <w:ind w:left="23" w:right="23" w:firstLine="860"/>
        <w:jc w:val="both"/>
        <w:rPr>
          <w:rFonts w:ascii="Times New Roman" w:hAnsi="Times New Roman" w:cs="Times New Roman"/>
          <w:sz w:val="26"/>
          <w:szCs w:val="26"/>
        </w:rPr>
      </w:pPr>
    </w:p>
    <w:p w:rsidR="00116A48" w:rsidRPr="00C013E2" w:rsidRDefault="00E6301E" w:rsidP="00C013E2">
      <w:pPr>
        <w:pStyle w:val="a5"/>
        <w:spacing w:after="0" w:line="240" w:lineRule="auto"/>
        <w:ind w:left="23" w:right="23" w:firstLine="860"/>
        <w:jc w:val="both"/>
        <w:rPr>
          <w:rFonts w:ascii="Times New Roman" w:hAnsi="Times New Roman" w:cs="Times New Roman"/>
          <w:sz w:val="26"/>
          <w:szCs w:val="26"/>
        </w:rPr>
      </w:pPr>
      <w:r w:rsidRPr="00C013E2">
        <w:rPr>
          <w:rFonts w:ascii="Times New Roman" w:hAnsi="Times New Roman" w:cs="Times New Roman"/>
          <w:sz w:val="26"/>
          <w:szCs w:val="26"/>
        </w:rPr>
        <w:t>П. обратился в суд с иском к Отделению Фонда пенсионного и социального страхования Российской Федерации по Чувашской Республик</w:t>
      </w:r>
      <w:proofErr w:type="gramStart"/>
      <w:r w:rsidRPr="00C013E2">
        <w:rPr>
          <w:rFonts w:ascii="Times New Roman" w:hAnsi="Times New Roman" w:cs="Times New Roman"/>
          <w:sz w:val="26"/>
          <w:szCs w:val="26"/>
        </w:rPr>
        <w:t>е-</w:t>
      </w:r>
      <w:proofErr w:type="gramEnd"/>
      <w:r w:rsidRPr="00C013E2">
        <w:rPr>
          <w:rFonts w:ascii="Times New Roman" w:hAnsi="Times New Roman" w:cs="Times New Roman"/>
          <w:sz w:val="26"/>
          <w:szCs w:val="26"/>
        </w:rPr>
        <w:t xml:space="preserve"> Чувашии о признании решения пенсионного органа незаконным, возложении обязанности включить в страховой стаж периоды работы, назначить страховую пенсию по старости в соответствии с частью 1.2 статьи 8 Федерального закона от 28.12.2013 № 400-ФЗ «О страховых пенсиях с </w:t>
      </w:r>
      <w:r w:rsidR="00C013E2">
        <w:rPr>
          <w:rFonts w:ascii="Times New Roman" w:hAnsi="Times New Roman" w:cs="Times New Roman"/>
          <w:sz w:val="26"/>
          <w:szCs w:val="26"/>
        </w:rPr>
        <w:t>ДАТА</w:t>
      </w:r>
      <w:r w:rsidRPr="00C013E2">
        <w:rPr>
          <w:rFonts w:ascii="Times New Roman" w:hAnsi="Times New Roman" w:cs="Times New Roman"/>
          <w:sz w:val="26"/>
          <w:szCs w:val="26"/>
        </w:rPr>
        <w:t>.</w:t>
      </w:r>
    </w:p>
    <w:p w:rsidR="009505A3" w:rsidRPr="00C013E2" w:rsidRDefault="009505A3" w:rsidP="00C013E2">
      <w:pPr>
        <w:pStyle w:val="a5"/>
        <w:spacing w:after="0" w:line="240" w:lineRule="auto"/>
        <w:ind w:left="23" w:right="23" w:firstLine="860"/>
        <w:jc w:val="both"/>
        <w:rPr>
          <w:rFonts w:ascii="Times New Roman" w:hAnsi="Times New Roman" w:cs="Times New Roman"/>
          <w:sz w:val="26"/>
          <w:szCs w:val="26"/>
        </w:rPr>
      </w:pPr>
      <w:proofErr w:type="gramStart"/>
      <w:r w:rsidRPr="00C013E2">
        <w:rPr>
          <w:rFonts w:ascii="Times New Roman" w:hAnsi="Times New Roman" w:cs="Times New Roman"/>
          <w:sz w:val="26"/>
          <w:szCs w:val="26"/>
        </w:rPr>
        <w:t xml:space="preserve">Исковые требования мотивированы тем, что решением пенсионного органа П. отказано в назначении страховой пенсии по старости в соответствии с частью 1 стати 8 Федерального закона от 28.12.2013 № 400-ФЗ «О страховых пенсиях» в связи с </w:t>
      </w:r>
      <w:proofErr w:type="spellStart"/>
      <w:r w:rsidRPr="00C013E2">
        <w:rPr>
          <w:rFonts w:ascii="Times New Roman" w:hAnsi="Times New Roman" w:cs="Times New Roman"/>
          <w:sz w:val="26"/>
          <w:szCs w:val="26"/>
        </w:rPr>
        <w:t>недостижением</w:t>
      </w:r>
      <w:proofErr w:type="spellEnd"/>
      <w:r w:rsidRPr="00C013E2">
        <w:rPr>
          <w:rFonts w:ascii="Times New Roman" w:hAnsi="Times New Roman" w:cs="Times New Roman"/>
          <w:sz w:val="26"/>
          <w:szCs w:val="26"/>
        </w:rPr>
        <w:t xml:space="preserve"> возраста и обращением за пенсией ранее установленного срока (за 1 месяц до наступления пенсионного возраста), а также в соответствии с частью 1.2 статьи 8 - ввиду</w:t>
      </w:r>
      <w:proofErr w:type="gramEnd"/>
      <w:r w:rsidRPr="00C013E2">
        <w:rPr>
          <w:rFonts w:ascii="Times New Roman" w:hAnsi="Times New Roman" w:cs="Times New Roman"/>
          <w:sz w:val="26"/>
          <w:szCs w:val="26"/>
        </w:rPr>
        <w:t xml:space="preserve"> отсутствия требуемой продолжительности страхового стажа. При подсчете страхового стажа не учтены периоды работы в колхозах «Знамя» и «Свобода». Истец полагал решение пенсионного органа незаконным, поскольку трудовая книжка содержит все необходимые записи относительно спорных периодов работы. Отсутствие сведений об уплате страховых взносов не может служить основанием для исключения периодов работы из подсчета страхового стажа, учитываемого при определении права на трудовую пенсию.</w:t>
      </w:r>
    </w:p>
    <w:p w:rsidR="009505A3" w:rsidRPr="00C013E2" w:rsidRDefault="009505A3" w:rsidP="00C013E2">
      <w:pPr>
        <w:pStyle w:val="a5"/>
        <w:spacing w:after="0" w:line="240" w:lineRule="auto"/>
        <w:ind w:left="23" w:right="23" w:firstLine="860"/>
        <w:jc w:val="both"/>
        <w:rPr>
          <w:rFonts w:ascii="Times New Roman" w:hAnsi="Times New Roman" w:cs="Times New Roman"/>
          <w:sz w:val="26"/>
          <w:szCs w:val="26"/>
        </w:rPr>
      </w:pPr>
      <w:r w:rsidRPr="00C013E2">
        <w:rPr>
          <w:rFonts w:ascii="Times New Roman" w:hAnsi="Times New Roman" w:cs="Times New Roman"/>
          <w:sz w:val="26"/>
          <w:szCs w:val="26"/>
        </w:rPr>
        <w:t>Решением Канашского районного суда Чувашской Республики от 5 мая 2025 года в удовлетворении исковых требований отказано.</w:t>
      </w:r>
    </w:p>
    <w:p w:rsidR="00300203" w:rsidRPr="00C013E2" w:rsidRDefault="00300203" w:rsidP="00C013E2">
      <w:pPr>
        <w:pStyle w:val="a5"/>
        <w:shd w:val="clear" w:color="auto" w:fill="auto"/>
        <w:spacing w:after="0" w:line="240" w:lineRule="auto"/>
        <w:ind w:left="23" w:right="23" w:firstLine="720"/>
        <w:jc w:val="both"/>
        <w:rPr>
          <w:rFonts w:ascii="Times New Roman" w:hAnsi="Times New Roman" w:cs="Times New Roman"/>
          <w:sz w:val="26"/>
          <w:szCs w:val="26"/>
        </w:rPr>
      </w:pPr>
      <w:proofErr w:type="gramStart"/>
      <w:r w:rsidRPr="00C013E2">
        <w:rPr>
          <w:rStyle w:val="1"/>
          <w:rFonts w:ascii="Times New Roman" w:hAnsi="Times New Roman" w:cs="Times New Roman"/>
          <w:color w:val="000000"/>
          <w:sz w:val="26"/>
          <w:szCs w:val="26"/>
        </w:rPr>
        <w:t xml:space="preserve">Разрешая заявленный спор и отказывая в удовлетворении исковых требований о включении в страховой стаж периодов работы истца в колхозах «Знамя» и «Свобода», суд первой инстанции пришел к выводу об отсутствии по </w:t>
      </w:r>
      <w:r w:rsidRPr="00C013E2">
        <w:rPr>
          <w:rStyle w:val="1"/>
          <w:rFonts w:ascii="Times New Roman" w:hAnsi="Times New Roman" w:cs="Times New Roman"/>
          <w:color w:val="000000"/>
          <w:sz w:val="26"/>
          <w:szCs w:val="26"/>
        </w:rPr>
        <w:lastRenderedPageBreak/>
        <w:t>делу доказательств того, что в спорные периоды работы П. начислялась заработная плата, из которой уплачивались взносы на государственное социальное страхование, страховые взносы в Пенсионный фонд РФ.</w:t>
      </w:r>
      <w:proofErr w:type="gramEnd"/>
    </w:p>
    <w:p w:rsidR="00300203" w:rsidRPr="00C013E2" w:rsidRDefault="00300203" w:rsidP="00C013E2">
      <w:pPr>
        <w:pStyle w:val="a5"/>
        <w:shd w:val="clear" w:color="auto" w:fill="auto"/>
        <w:spacing w:after="0" w:line="240" w:lineRule="auto"/>
        <w:ind w:left="23" w:right="23" w:firstLine="72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Установив, что продолжительность страхового стажа истца составляет менее необходимых 42 лет, суд отказал в назначении П.</w:t>
      </w:r>
      <w:r w:rsidR="00C3403B" w:rsidRPr="00C013E2">
        <w:rPr>
          <w:rStyle w:val="1"/>
          <w:rFonts w:ascii="Times New Roman" w:hAnsi="Times New Roman" w:cs="Times New Roman"/>
          <w:color w:val="000000"/>
          <w:sz w:val="26"/>
          <w:szCs w:val="26"/>
        </w:rPr>
        <w:t xml:space="preserve"> </w:t>
      </w:r>
      <w:r w:rsidRPr="00C013E2">
        <w:rPr>
          <w:rStyle w:val="1"/>
          <w:rFonts w:ascii="Times New Roman" w:hAnsi="Times New Roman" w:cs="Times New Roman"/>
          <w:color w:val="000000"/>
          <w:sz w:val="26"/>
          <w:szCs w:val="26"/>
        </w:rPr>
        <w:t xml:space="preserve">страховой пенсии по старости в соответствии с частью 1.2 статьи 8 Федерального закона от 28.12.2013 № 400-ФЗ «О страховых пенсиях» </w:t>
      </w:r>
      <w:proofErr w:type="gramStart"/>
      <w:r w:rsidRPr="00C013E2">
        <w:rPr>
          <w:rStyle w:val="1"/>
          <w:rFonts w:ascii="Times New Roman" w:hAnsi="Times New Roman" w:cs="Times New Roman"/>
          <w:color w:val="000000"/>
          <w:sz w:val="26"/>
          <w:szCs w:val="26"/>
        </w:rPr>
        <w:t>с</w:t>
      </w:r>
      <w:proofErr w:type="gramEnd"/>
      <w:r w:rsidRPr="00C013E2">
        <w:rPr>
          <w:rStyle w:val="1"/>
          <w:rFonts w:ascii="Times New Roman" w:hAnsi="Times New Roman" w:cs="Times New Roman"/>
          <w:color w:val="000000"/>
          <w:sz w:val="26"/>
          <w:szCs w:val="26"/>
        </w:rPr>
        <w:t xml:space="preserve"> </w:t>
      </w:r>
      <w:r w:rsidR="00C013E2">
        <w:rPr>
          <w:rStyle w:val="1"/>
          <w:rFonts w:ascii="Times New Roman" w:hAnsi="Times New Roman" w:cs="Times New Roman"/>
          <w:color w:val="000000"/>
          <w:sz w:val="26"/>
          <w:szCs w:val="26"/>
        </w:rPr>
        <w:t>ДАТА</w:t>
      </w:r>
      <w:bookmarkStart w:id="0" w:name="_GoBack"/>
      <w:bookmarkEnd w:id="0"/>
      <w:r w:rsidRPr="00C013E2">
        <w:rPr>
          <w:rStyle w:val="1"/>
          <w:rFonts w:ascii="Times New Roman" w:hAnsi="Times New Roman" w:cs="Times New Roman"/>
          <w:color w:val="000000"/>
          <w:sz w:val="26"/>
          <w:szCs w:val="26"/>
        </w:rPr>
        <w:t>.</w:t>
      </w:r>
    </w:p>
    <w:p w:rsidR="0016456C" w:rsidRPr="00C013E2" w:rsidRDefault="0016456C" w:rsidP="00C013E2">
      <w:pPr>
        <w:pStyle w:val="a5"/>
        <w:shd w:val="clear" w:color="auto" w:fill="auto"/>
        <w:spacing w:after="0" w:line="240" w:lineRule="auto"/>
        <w:ind w:left="23" w:right="23" w:firstLine="72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Судебная коллегия с приведенными выводами суда не согласилась по следующим основаниям.</w:t>
      </w:r>
    </w:p>
    <w:p w:rsidR="00300203" w:rsidRPr="00C013E2" w:rsidRDefault="00300203" w:rsidP="00C013E2">
      <w:pPr>
        <w:pStyle w:val="a5"/>
        <w:shd w:val="clear" w:color="auto" w:fill="auto"/>
        <w:spacing w:after="0" w:line="240" w:lineRule="auto"/>
        <w:ind w:left="23" w:right="23" w:firstLine="72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xml:space="preserve">Согласно информационному письму Министерства труда и социального развития Российской Федерации и Пенсионного фонда Российской Федерации от 27 ноября 2001 года № 8389-ЮЛ/ЛЧ-06-27/9704 в случаях наводнений, землетрясений, ураганов, органами, осуществляющими пенсионное обеспечение, могут быть приняты к производству документы, косвенно подтверждающие фактический заработок работника на данном конкретном предприятии. </w:t>
      </w:r>
      <w:proofErr w:type="gramStart"/>
      <w:r w:rsidRPr="00C013E2">
        <w:rPr>
          <w:rStyle w:val="1"/>
          <w:rFonts w:ascii="Times New Roman" w:hAnsi="Times New Roman" w:cs="Times New Roman"/>
          <w:color w:val="000000"/>
          <w:sz w:val="26"/>
          <w:szCs w:val="26"/>
        </w:rPr>
        <w:t>К таким документам могут быть отнесены учетные карточки членов партии и партийные билеты, учетные карточки членов профсоюза и профсоюзные билеты, учетные карточки членов комсомола и комсомольские билеты, расчетные книжки (расчетные листы), которые оформлены в соответствии с требованиями, предъявляемыми к оформлению первичных учетных документов по оплате труда, приказы и другие документы, из которых можно сделать вывод об индивидуальном характере заработка работника</w:t>
      </w:r>
      <w:proofErr w:type="gramEnd"/>
      <w:r w:rsidRPr="00C013E2">
        <w:rPr>
          <w:rStyle w:val="1"/>
          <w:rFonts w:ascii="Times New Roman" w:hAnsi="Times New Roman" w:cs="Times New Roman"/>
          <w:color w:val="000000"/>
          <w:sz w:val="26"/>
          <w:szCs w:val="26"/>
        </w:rPr>
        <w:t>.</w:t>
      </w:r>
    </w:p>
    <w:p w:rsidR="00300203" w:rsidRPr="00C013E2" w:rsidRDefault="00300203" w:rsidP="00C013E2">
      <w:pPr>
        <w:pStyle w:val="a5"/>
        <w:shd w:val="clear" w:color="auto" w:fill="auto"/>
        <w:spacing w:after="0" w:line="240" w:lineRule="auto"/>
        <w:ind w:left="23" w:right="23" w:firstLine="720"/>
        <w:jc w:val="both"/>
        <w:rPr>
          <w:rFonts w:ascii="Times New Roman" w:hAnsi="Times New Roman" w:cs="Times New Roman"/>
          <w:sz w:val="26"/>
          <w:szCs w:val="26"/>
        </w:rPr>
      </w:pPr>
      <w:proofErr w:type="gramStart"/>
      <w:r w:rsidRPr="00C013E2">
        <w:rPr>
          <w:rStyle w:val="1"/>
          <w:rFonts w:ascii="Times New Roman" w:hAnsi="Times New Roman" w:cs="Times New Roman"/>
          <w:color w:val="000000"/>
          <w:sz w:val="26"/>
          <w:szCs w:val="26"/>
        </w:rPr>
        <w:t xml:space="preserve">Из буквального толкования данного письма следует, что факт начисления заработной платы может быть подтвержден партийным билетом, поскольку иное толкование и применение пенсионного законодательства (в том числе разъяснения Министерства труда Российской Федерации и Пенсионного фонда Российской Федерации, данным в письме от 27.11.2001 г. </w:t>
      </w:r>
      <w:r w:rsidRPr="00C013E2">
        <w:rPr>
          <w:rStyle w:val="1"/>
          <w:rFonts w:ascii="Times New Roman" w:hAnsi="Times New Roman" w:cs="Times New Roman"/>
          <w:color w:val="000000"/>
          <w:sz w:val="26"/>
          <w:szCs w:val="26"/>
          <w:lang w:val="en-US"/>
        </w:rPr>
        <w:t>N</w:t>
      </w:r>
      <w:r w:rsidRPr="00C013E2">
        <w:rPr>
          <w:rStyle w:val="1"/>
          <w:rFonts w:ascii="Times New Roman" w:hAnsi="Times New Roman" w:cs="Times New Roman"/>
          <w:color w:val="000000"/>
          <w:sz w:val="26"/>
          <w:szCs w:val="26"/>
        </w:rPr>
        <w:t xml:space="preserve"> 8389-ЮЛ/ЛЧ-06-27/9704) повлекло бы ограничение конституционного права на социальное обеспечение, которое не может быть оправдано указанными</w:t>
      </w:r>
      <w:proofErr w:type="gramEnd"/>
      <w:r w:rsidRPr="00C013E2">
        <w:rPr>
          <w:rStyle w:val="1"/>
          <w:rFonts w:ascii="Times New Roman" w:hAnsi="Times New Roman" w:cs="Times New Roman"/>
          <w:color w:val="000000"/>
          <w:sz w:val="26"/>
          <w:szCs w:val="26"/>
        </w:rPr>
        <w:t xml:space="preserve"> в части 3 статьи 55 Конституции Российской Федерации целями, ради достижения которых допускается ограничение федеральным законом прав и свобод человека и гражданина.</w:t>
      </w:r>
    </w:p>
    <w:p w:rsidR="00300203" w:rsidRPr="00C013E2" w:rsidRDefault="00300203" w:rsidP="00C013E2">
      <w:pPr>
        <w:pStyle w:val="a5"/>
        <w:shd w:val="clear" w:color="auto" w:fill="auto"/>
        <w:spacing w:after="0" w:line="240" w:lineRule="auto"/>
        <w:ind w:left="23" w:right="23" w:firstLine="700"/>
        <w:jc w:val="both"/>
        <w:rPr>
          <w:rStyle w:val="1"/>
          <w:rFonts w:ascii="Times New Roman" w:hAnsi="Times New Roman" w:cs="Times New Roman"/>
          <w:color w:val="000000"/>
          <w:sz w:val="26"/>
          <w:szCs w:val="26"/>
        </w:rPr>
      </w:pPr>
      <w:proofErr w:type="gramStart"/>
      <w:r w:rsidRPr="00C013E2">
        <w:rPr>
          <w:rStyle w:val="1"/>
          <w:rFonts w:ascii="Times New Roman" w:hAnsi="Times New Roman" w:cs="Times New Roman"/>
          <w:color w:val="000000"/>
          <w:sz w:val="26"/>
          <w:szCs w:val="26"/>
        </w:rPr>
        <w:t>При таких обстоятельствах, учитывая, что отсутствует вина истца в том, что работодателем не сохранены в установленном законом порядке сведения о начислении истцу заработной платы, судебная коллегия пришла к выводу, что сведения о фактическом заработке истца, имеющиеся в его партийном билете, позволяют принять его как основание для включения в страховой стаж истца периодов его работы освобожденным председателем колхоза «Знамя».</w:t>
      </w:r>
      <w:proofErr w:type="gramEnd"/>
    </w:p>
    <w:p w:rsidR="00300203" w:rsidRPr="00C013E2" w:rsidRDefault="00300203" w:rsidP="00C013E2">
      <w:pPr>
        <w:pStyle w:val="a5"/>
        <w:shd w:val="clear" w:color="auto" w:fill="auto"/>
        <w:spacing w:after="0" w:line="240" w:lineRule="auto"/>
        <w:ind w:left="23" w:right="23" w:firstLine="700"/>
        <w:jc w:val="both"/>
        <w:rPr>
          <w:rFonts w:ascii="Times New Roman" w:hAnsi="Times New Roman" w:cs="Times New Roman"/>
          <w:sz w:val="26"/>
          <w:szCs w:val="26"/>
        </w:rPr>
      </w:pPr>
      <w:proofErr w:type="gramStart"/>
      <w:r w:rsidRPr="00C013E2">
        <w:rPr>
          <w:rStyle w:val="1"/>
          <w:rFonts w:ascii="Times New Roman" w:hAnsi="Times New Roman" w:cs="Times New Roman"/>
          <w:color w:val="000000"/>
          <w:sz w:val="26"/>
          <w:szCs w:val="26"/>
        </w:rPr>
        <w:t xml:space="preserve">В пункте 66 Правил подсчета и подтверждения страхового стажа для установления страховых пенсий, утвержденных постановлением Правительства Российской Федерации от 2 октября 2014 года </w:t>
      </w:r>
      <w:r w:rsidRPr="00C013E2">
        <w:rPr>
          <w:rStyle w:val="1"/>
          <w:rFonts w:ascii="Times New Roman" w:hAnsi="Times New Roman" w:cs="Times New Roman"/>
          <w:color w:val="000000"/>
          <w:sz w:val="26"/>
          <w:szCs w:val="26"/>
          <w:lang w:val="en-US"/>
        </w:rPr>
        <w:t>N</w:t>
      </w:r>
      <w:r w:rsidRPr="00C013E2">
        <w:rPr>
          <w:rStyle w:val="1"/>
          <w:rFonts w:ascii="Times New Roman" w:hAnsi="Times New Roman" w:cs="Times New Roman"/>
          <w:color w:val="000000"/>
          <w:sz w:val="26"/>
          <w:szCs w:val="26"/>
        </w:rPr>
        <w:t xml:space="preserve"> 1015, предусмотрено, что годы, в течение которых гражданин являлся членом колхоза, но не выработал установленный минимум трудового участия (независимо от причин) засчитываются в страховой стаж как полные календарные годы.</w:t>
      </w:r>
      <w:proofErr w:type="gramEnd"/>
      <w:r w:rsidRPr="00C013E2">
        <w:rPr>
          <w:rStyle w:val="1"/>
          <w:rFonts w:ascii="Times New Roman" w:hAnsi="Times New Roman" w:cs="Times New Roman"/>
          <w:color w:val="000000"/>
          <w:sz w:val="26"/>
          <w:szCs w:val="26"/>
        </w:rPr>
        <w:t xml:space="preserve"> Календарные годы, указанные в трудовой книжке колхозника, в которых не было ни одного выхода на работу, из подсчета исключаются.</w:t>
      </w:r>
    </w:p>
    <w:p w:rsidR="00300203" w:rsidRPr="00C013E2" w:rsidRDefault="00300203" w:rsidP="00C013E2">
      <w:pPr>
        <w:pStyle w:val="a5"/>
        <w:shd w:val="clear" w:color="auto" w:fill="auto"/>
        <w:spacing w:after="0" w:line="240" w:lineRule="auto"/>
        <w:ind w:left="23" w:right="23" w:firstLine="70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xml:space="preserve">Таким образом, при не выработке минимума трудового участия, период работы включался </w:t>
      </w:r>
      <w:proofErr w:type="gramStart"/>
      <w:r w:rsidRPr="00C013E2">
        <w:rPr>
          <w:rStyle w:val="1"/>
          <w:rFonts w:ascii="Times New Roman" w:hAnsi="Times New Roman" w:cs="Times New Roman"/>
          <w:color w:val="000000"/>
          <w:sz w:val="26"/>
          <w:szCs w:val="26"/>
        </w:rPr>
        <w:t>как полный год</w:t>
      </w:r>
      <w:proofErr w:type="gramEnd"/>
      <w:r w:rsidRPr="00C013E2">
        <w:rPr>
          <w:rStyle w:val="1"/>
          <w:rFonts w:ascii="Times New Roman" w:hAnsi="Times New Roman" w:cs="Times New Roman"/>
          <w:color w:val="000000"/>
          <w:sz w:val="26"/>
          <w:szCs w:val="26"/>
        </w:rPr>
        <w:t xml:space="preserve"> только членам колхоза.</w:t>
      </w:r>
    </w:p>
    <w:p w:rsidR="00300203" w:rsidRPr="00C013E2" w:rsidRDefault="00300203" w:rsidP="00C013E2">
      <w:pPr>
        <w:pStyle w:val="a5"/>
        <w:shd w:val="clear" w:color="auto" w:fill="auto"/>
        <w:spacing w:after="0" w:line="240" w:lineRule="auto"/>
        <w:ind w:left="23" w:right="23" w:firstLine="700"/>
        <w:jc w:val="both"/>
        <w:rPr>
          <w:rFonts w:ascii="Times New Roman" w:hAnsi="Times New Roman" w:cs="Times New Roman"/>
          <w:sz w:val="26"/>
          <w:szCs w:val="26"/>
        </w:rPr>
      </w:pPr>
      <w:proofErr w:type="gramStart"/>
      <w:r w:rsidRPr="00C013E2">
        <w:rPr>
          <w:rStyle w:val="1"/>
          <w:rFonts w:ascii="Times New Roman" w:hAnsi="Times New Roman" w:cs="Times New Roman"/>
          <w:color w:val="000000"/>
          <w:sz w:val="26"/>
          <w:szCs w:val="26"/>
        </w:rPr>
        <w:t xml:space="preserve">На момент заполнения предоставленной истцом трудовой книжки </w:t>
      </w:r>
      <w:r w:rsidRPr="00C013E2">
        <w:rPr>
          <w:rStyle w:val="1"/>
          <w:rFonts w:ascii="Times New Roman" w:hAnsi="Times New Roman" w:cs="Times New Roman"/>
          <w:color w:val="000000"/>
          <w:sz w:val="26"/>
          <w:szCs w:val="26"/>
        </w:rPr>
        <w:lastRenderedPageBreak/>
        <w:t xml:space="preserve">колхозника, действовали Инструкция о порядке ведения трудовых книжек на предприятиях, в учреждениях и организациях, утвержденная Постановлением Госкомтруда СССР от 20 июня 1974 </w:t>
      </w:r>
      <w:r w:rsidRPr="00C013E2">
        <w:rPr>
          <w:rStyle w:val="1"/>
          <w:rFonts w:ascii="Times New Roman" w:hAnsi="Times New Roman" w:cs="Times New Roman"/>
          <w:color w:val="000000"/>
          <w:sz w:val="26"/>
          <w:szCs w:val="26"/>
          <w:lang w:val="en-US"/>
        </w:rPr>
        <w:t>N</w:t>
      </w:r>
      <w:r w:rsidRPr="00C013E2">
        <w:rPr>
          <w:rStyle w:val="1"/>
          <w:rFonts w:ascii="Times New Roman" w:hAnsi="Times New Roman" w:cs="Times New Roman"/>
          <w:color w:val="000000"/>
          <w:sz w:val="26"/>
          <w:szCs w:val="26"/>
        </w:rPr>
        <w:t xml:space="preserve"> 162 (действовала до 11.11.2003); Основные положения о ведении трудовых книжек колхозников, утвержденные постановлением Совета Министров СССР от 21 апреля 1975 </w:t>
      </w:r>
      <w:r w:rsidRPr="00C013E2">
        <w:rPr>
          <w:rStyle w:val="1"/>
          <w:rFonts w:ascii="Times New Roman" w:hAnsi="Times New Roman" w:cs="Times New Roman"/>
          <w:color w:val="000000"/>
          <w:sz w:val="26"/>
          <w:szCs w:val="26"/>
          <w:lang w:val="en-US"/>
        </w:rPr>
        <w:t>N</w:t>
      </w:r>
      <w:r w:rsidRPr="00C013E2">
        <w:rPr>
          <w:rStyle w:val="1"/>
          <w:rFonts w:ascii="Times New Roman" w:hAnsi="Times New Roman" w:cs="Times New Roman"/>
          <w:color w:val="000000"/>
          <w:sz w:val="26"/>
          <w:szCs w:val="26"/>
        </w:rPr>
        <w:t xml:space="preserve"> 310.</w:t>
      </w:r>
      <w:proofErr w:type="gramEnd"/>
    </w:p>
    <w:p w:rsidR="00300203" w:rsidRPr="00C013E2" w:rsidRDefault="00300203" w:rsidP="00C013E2">
      <w:pPr>
        <w:pStyle w:val="a5"/>
        <w:shd w:val="clear" w:color="auto" w:fill="auto"/>
        <w:spacing w:after="0" w:line="240" w:lineRule="auto"/>
        <w:ind w:left="23" w:right="23" w:firstLine="70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xml:space="preserve">В соответствии с Основными положениями о ведении трудовых книжек колхозников, утвержденными Постановлением Совета Министров СССР от 21 апреля 1975 года </w:t>
      </w:r>
      <w:r w:rsidRPr="00C013E2">
        <w:rPr>
          <w:rStyle w:val="1"/>
          <w:rFonts w:ascii="Times New Roman" w:hAnsi="Times New Roman" w:cs="Times New Roman"/>
          <w:color w:val="000000"/>
          <w:sz w:val="26"/>
          <w:szCs w:val="26"/>
          <w:lang w:val="en-US"/>
        </w:rPr>
        <w:t>N</w:t>
      </w:r>
      <w:r w:rsidRPr="00C013E2">
        <w:rPr>
          <w:rStyle w:val="1"/>
          <w:rFonts w:ascii="Times New Roman" w:hAnsi="Times New Roman" w:cs="Times New Roman"/>
          <w:color w:val="000000"/>
          <w:sz w:val="26"/>
          <w:szCs w:val="26"/>
        </w:rPr>
        <w:t xml:space="preserve"> 310, трудовая книжка колхозника является основным документом о трудовой деятельности члена колхоза. Трудовые книжки ведутся на всех членов колхозов с момента принятия их в члены колхоза.</w:t>
      </w:r>
    </w:p>
    <w:p w:rsidR="00300203" w:rsidRPr="00C013E2" w:rsidRDefault="00300203" w:rsidP="00C013E2">
      <w:pPr>
        <w:pStyle w:val="a5"/>
        <w:shd w:val="clear" w:color="auto" w:fill="auto"/>
        <w:spacing w:after="0" w:line="240" w:lineRule="auto"/>
        <w:ind w:left="23" w:right="23" w:firstLine="700"/>
        <w:jc w:val="both"/>
        <w:rPr>
          <w:rFonts w:ascii="Times New Roman" w:hAnsi="Times New Roman" w:cs="Times New Roman"/>
          <w:sz w:val="26"/>
          <w:szCs w:val="26"/>
        </w:rPr>
      </w:pPr>
      <w:proofErr w:type="gramStart"/>
      <w:r w:rsidRPr="00C013E2">
        <w:rPr>
          <w:rStyle w:val="1"/>
          <w:rFonts w:ascii="Times New Roman" w:hAnsi="Times New Roman" w:cs="Times New Roman"/>
          <w:color w:val="000000"/>
          <w:sz w:val="26"/>
          <w:szCs w:val="26"/>
        </w:rPr>
        <w:t xml:space="preserve">Поскольку на истца, при поступлении на работу в колхоз «Знамя» в 1979 году была оформлена трудовая книжка колхозника, которая являлась основным документам о трудовой деятельности члена колхоза, то с учетом вышеизложенного и положений пункта 66 Правил от 2 октября 2014 г. </w:t>
      </w:r>
      <w:r w:rsidRPr="00C013E2">
        <w:rPr>
          <w:rStyle w:val="1"/>
          <w:rFonts w:ascii="Times New Roman" w:hAnsi="Times New Roman" w:cs="Times New Roman"/>
          <w:color w:val="000000"/>
          <w:sz w:val="26"/>
          <w:szCs w:val="26"/>
          <w:lang w:val="en-US"/>
        </w:rPr>
        <w:t>N</w:t>
      </w:r>
      <w:r w:rsidRPr="00C013E2">
        <w:rPr>
          <w:rStyle w:val="1"/>
          <w:rFonts w:ascii="Times New Roman" w:hAnsi="Times New Roman" w:cs="Times New Roman"/>
          <w:color w:val="000000"/>
          <w:sz w:val="26"/>
          <w:szCs w:val="26"/>
        </w:rPr>
        <w:t xml:space="preserve"> </w:t>
      </w:r>
      <w:r w:rsidR="00957CFB" w:rsidRPr="00C013E2">
        <w:rPr>
          <w:rStyle w:val="1"/>
          <w:rFonts w:ascii="Times New Roman" w:hAnsi="Times New Roman" w:cs="Times New Roman"/>
          <w:color w:val="000000"/>
          <w:sz w:val="26"/>
          <w:szCs w:val="26"/>
        </w:rPr>
        <w:t>1015</w:t>
      </w:r>
      <w:r w:rsidRPr="00C013E2">
        <w:rPr>
          <w:rStyle w:val="1"/>
          <w:rFonts w:ascii="Times New Roman" w:hAnsi="Times New Roman" w:cs="Times New Roman"/>
          <w:color w:val="000000"/>
          <w:sz w:val="26"/>
          <w:szCs w:val="26"/>
        </w:rPr>
        <w:t xml:space="preserve"> судебная коллегия приходит к выводу о том, что суд первой инстанции не правомерно не включил в страховой</w:t>
      </w:r>
      <w:proofErr w:type="gramEnd"/>
      <w:r w:rsidRPr="00C013E2">
        <w:rPr>
          <w:rStyle w:val="1"/>
          <w:rFonts w:ascii="Times New Roman" w:hAnsi="Times New Roman" w:cs="Times New Roman"/>
          <w:color w:val="000000"/>
          <w:sz w:val="26"/>
          <w:szCs w:val="26"/>
        </w:rPr>
        <w:t xml:space="preserve"> стаж истца периоды его работы в колхозе «Знамя»</w:t>
      </w:r>
      <w:r w:rsidR="00957CFB" w:rsidRPr="00C013E2">
        <w:rPr>
          <w:rStyle w:val="1"/>
          <w:rFonts w:ascii="Times New Roman" w:hAnsi="Times New Roman" w:cs="Times New Roman"/>
          <w:color w:val="000000"/>
          <w:sz w:val="26"/>
          <w:szCs w:val="26"/>
        </w:rPr>
        <w:t xml:space="preserve">, </w:t>
      </w:r>
      <w:r w:rsidRPr="00C013E2">
        <w:rPr>
          <w:rStyle w:val="1"/>
          <w:rFonts w:ascii="Times New Roman" w:hAnsi="Times New Roman" w:cs="Times New Roman"/>
          <w:color w:val="000000"/>
          <w:sz w:val="26"/>
          <w:szCs w:val="26"/>
        </w:rPr>
        <w:t>так как годы, в течение которых гражданин являлся членом колхоза, но не выработал установленный минимум трудового участия (независимо от причин) засчитываются в страховой стаж как полные календарные годы.</w:t>
      </w:r>
    </w:p>
    <w:p w:rsidR="00300203" w:rsidRPr="00C013E2" w:rsidRDefault="00957CFB" w:rsidP="00C013E2">
      <w:pPr>
        <w:pStyle w:val="a5"/>
        <w:shd w:val="clear" w:color="auto" w:fill="auto"/>
        <w:spacing w:after="0" w:line="240" w:lineRule="auto"/>
        <w:ind w:left="23" w:right="23" w:firstLine="70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xml:space="preserve">Поэтому суд апелляционной инстанции </w:t>
      </w:r>
      <w:r w:rsidR="00300203" w:rsidRPr="00C013E2">
        <w:rPr>
          <w:rStyle w:val="1"/>
          <w:rFonts w:ascii="Times New Roman" w:hAnsi="Times New Roman" w:cs="Times New Roman"/>
          <w:color w:val="000000"/>
          <w:sz w:val="26"/>
          <w:szCs w:val="26"/>
        </w:rPr>
        <w:t>решение суда первой инстанции в части не включения в страховой стаж П</w:t>
      </w:r>
      <w:r w:rsidRPr="00C013E2">
        <w:rPr>
          <w:rStyle w:val="1"/>
          <w:rFonts w:ascii="Times New Roman" w:hAnsi="Times New Roman" w:cs="Times New Roman"/>
          <w:color w:val="000000"/>
          <w:sz w:val="26"/>
          <w:szCs w:val="26"/>
        </w:rPr>
        <w:t>.</w:t>
      </w:r>
      <w:r w:rsidR="00300203" w:rsidRPr="00C013E2">
        <w:rPr>
          <w:rStyle w:val="1"/>
          <w:rFonts w:ascii="Times New Roman" w:hAnsi="Times New Roman" w:cs="Times New Roman"/>
          <w:color w:val="000000"/>
          <w:sz w:val="26"/>
          <w:szCs w:val="26"/>
        </w:rPr>
        <w:t xml:space="preserve"> периодов работы в колхозе «Знамя»</w:t>
      </w:r>
      <w:r w:rsidRPr="00C013E2">
        <w:rPr>
          <w:rStyle w:val="1"/>
          <w:rFonts w:ascii="Times New Roman" w:hAnsi="Times New Roman" w:cs="Times New Roman"/>
          <w:color w:val="000000"/>
          <w:sz w:val="26"/>
          <w:szCs w:val="26"/>
        </w:rPr>
        <w:t xml:space="preserve">  и </w:t>
      </w:r>
      <w:r w:rsidR="00300203" w:rsidRPr="00C013E2">
        <w:rPr>
          <w:rStyle w:val="1"/>
          <w:rFonts w:ascii="Times New Roman" w:hAnsi="Times New Roman" w:cs="Times New Roman"/>
          <w:color w:val="000000"/>
          <w:sz w:val="26"/>
          <w:szCs w:val="26"/>
        </w:rPr>
        <w:t xml:space="preserve">отказа во включении указанных периодов работы в страховой стаж, </w:t>
      </w:r>
      <w:r w:rsidRPr="00C013E2">
        <w:rPr>
          <w:rStyle w:val="1"/>
          <w:rFonts w:ascii="Times New Roman" w:hAnsi="Times New Roman" w:cs="Times New Roman"/>
          <w:color w:val="000000"/>
          <w:sz w:val="26"/>
          <w:szCs w:val="26"/>
        </w:rPr>
        <w:t xml:space="preserve">отменил </w:t>
      </w:r>
      <w:r w:rsidR="00300203" w:rsidRPr="00C013E2">
        <w:rPr>
          <w:rStyle w:val="1"/>
          <w:rFonts w:ascii="Times New Roman" w:hAnsi="Times New Roman" w:cs="Times New Roman"/>
          <w:color w:val="000000"/>
          <w:sz w:val="26"/>
          <w:szCs w:val="26"/>
        </w:rPr>
        <w:t xml:space="preserve"> с вынесением нового решения об удовлетворении заявленных исковых требований.</w:t>
      </w:r>
    </w:p>
    <w:p w:rsidR="009505A3" w:rsidRPr="00C013E2" w:rsidRDefault="00957CFB" w:rsidP="00C013E2">
      <w:pPr>
        <w:pStyle w:val="a5"/>
        <w:spacing w:after="0" w:line="240" w:lineRule="auto"/>
        <w:ind w:left="23" w:right="23" w:firstLine="860"/>
        <w:jc w:val="both"/>
        <w:rPr>
          <w:rFonts w:ascii="Times New Roman" w:hAnsi="Times New Roman" w:cs="Times New Roman"/>
          <w:sz w:val="26"/>
          <w:szCs w:val="26"/>
        </w:rPr>
      </w:pPr>
      <w:r w:rsidRPr="00C013E2">
        <w:rPr>
          <w:rFonts w:ascii="Times New Roman" w:hAnsi="Times New Roman" w:cs="Times New Roman"/>
          <w:sz w:val="26"/>
          <w:szCs w:val="26"/>
        </w:rPr>
        <w:t xml:space="preserve"> </w:t>
      </w:r>
    </w:p>
    <w:p w:rsidR="009B1C83" w:rsidRPr="00C013E2" w:rsidRDefault="009B1C83" w:rsidP="00C013E2">
      <w:pPr>
        <w:pStyle w:val="a5"/>
        <w:spacing w:after="0" w:line="240" w:lineRule="auto"/>
        <w:ind w:left="23" w:right="23" w:firstLine="860"/>
        <w:jc w:val="both"/>
        <w:rPr>
          <w:rFonts w:ascii="Times New Roman" w:hAnsi="Times New Roman" w:cs="Times New Roman"/>
          <w:sz w:val="26"/>
          <w:szCs w:val="26"/>
        </w:rPr>
      </w:pPr>
      <w:r w:rsidRPr="00C013E2">
        <w:rPr>
          <w:rFonts w:ascii="Times New Roman" w:hAnsi="Times New Roman" w:cs="Times New Roman"/>
          <w:sz w:val="26"/>
          <w:szCs w:val="26"/>
        </w:rPr>
        <w:t>По делу № 2-425/2026.</w:t>
      </w:r>
    </w:p>
    <w:p w:rsidR="00503C9A" w:rsidRPr="00C013E2" w:rsidRDefault="00503C9A" w:rsidP="00C013E2">
      <w:pPr>
        <w:pStyle w:val="a5"/>
        <w:spacing w:after="0" w:line="240" w:lineRule="auto"/>
        <w:ind w:left="23" w:right="23" w:firstLine="860"/>
        <w:jc w:val="both"/>
        <w:rPr>
          <w:rFonts w:ascii="Times New Roman" w:hAnsi="Times New Roman" w:cs="Times New Roman"/>
          <w:sz w:val="26"/>
          <w:szCs w:val="26"/>
        </w:rPr>
      </w:pPr>
    </w:p>
    <w:p w:rsidR="00A72080" w:rsidRPr="00C013E2" w:rsidRDefault="00503C9A" w:rsidP="00C013E2">
      <w:pPr>
        <w:pStyle w:val="a5"/>
        <w:spacing w:after="0" w:line="240" w:lineRule="auto"/>
        <w:ind w:left="23" w:right="23" w:firstLine="86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АО «ТБанк» предъявило иск к наследственному имуществу А. в связи с наличием у последней кредитной задолженности.</w:t>
      </w:r>
    </w:p>
    <w:p w:rsidR="003D7157" w:rsidRPr="00C013E2" w:rsidRDefault="00A03B52" w:rsidP="00C013E2">
      <w:pPr>
        <w:pStyle w:val="a5"/>
        <w:shd w:val="clear" w:color="auto" w:fill="auto"/>
        <w:spacing w:after="0" w:line="240" w:lineRule="auto"/>
        <w:ind w:left="20" w:right="20" w:firstLine="720"/>
        <w:jc w:val="both"/>
        <w:rPr>
          <w:rStyle w:val="1"/>
          <w:rFonts w:ascii="Times New Roman" w:hAnsi="Times New Roman" w:cs="Times New Roman"/>
          <w:color w:val="000000"/>
          <w:sz w:val="26"/>
          <w:szCs w:val="26"/>
        </w:rPr>
      </w:pPr>
      <w:r w:rsidRPr="00C013E2">
        <w:rPr>
          <w:rFonts w:ascii="Times New Roman" w:hAnsi="Times New Roman" w:cs="Times New Roman"/>
          <w:sz w:val="26"/>
          <w:szCs w:val="26"/>
        </w:rPr>
        <w:t xml:space="preserve"> </w:t>
      </w:r>
      <w:r w:rsidR="00084EAC" w:rsidRPr="00C013E2">
        <w:rPr>
          <w:rStyle w:val="1"/>
          <w:rFonts w:ascii="Times New Roman" w:hAnsi="Times New Roman" w:cs="Times New Roman"/>
          <w:color w:val="000000"/>
          <w:sz w:val="26"/>
          <w:szCs w:val="26"/>
        </w:rPr>
        <w:t>Судом</w:t>
      </w:r>
      <w:r w:rsidR="003D7157" w:rsidRPr="00C013E2">
        <w:rPr>
          <w:rStyle w:val="1"/>
          <w:rFonts w:ascii="Times New Roman" w:hAnsi="Times New Roman" w:cs="Times New Roman"/>
          <w:color w:val="000000"/>
          <w:sz w:val="26"/>
          <w:szCs w:val="26"/>
        </w:rPr>
        <w:t xml:space="preserve"> к участию в деле привлечены</w:t>
      </w:r>
      <w:r w:rsidR="00084EAC" w:rsidRPr="00C013E2">
        <w:rPr>
          <w:rStyle w:val="1"/>
          <w:rFonts w:ascii="Times New Roman" w:hAnsi="Times New Roman" w:cs="Times New Roman"/>
          <w:color w:val="000000"/>
          <w:sz w:val="26"/>
          <w:szCs w:val="26"/>
        </w:rPr>
        <w:t xml:space="preserve"> </w:t>
      </w:r>
      <w:r w:rsidR="003D7157" w:rsidRPr="00C013E2">
        <w:rPr>
          <w:rStyle w:val="1"/>
          <w:rFonts w:ascii="Times New Roman" w:hAnsi="Times New Roman" w:cs="Times New Roman"/>
          <w:color w:val="000000"/>
          <w:sz w:val="26"/>
          <w:szCs w:val="26"/>
        </w:rPr>
        <w:t xml:space="preserve">в качестве ответчиков МТУ </w:t>
      </w:r>
      <w:proofErr w:type="spellStart"/>
      <w:r w:rsidR="003D7157" w:rsidRPr="00C013E2">
        <w:rPr>
          <w:rStyle w:val="1"/>
          <w:rFonts w:ascii="Times New Roman" w:hAnsi="Times New Roman" w:cs="Times New Roman"/>
          <w:color w:val="000000"/>
          <w:sz w:val="26"/>
          <w:szCs w:val="26"/>
        </w:rPr>
        <w:t>Росимущества</w:t>
      </w:r>
      <w:proofErr w:type="spellEnd"/>
      <w:r w:rsidR="003D7157" w:rsidRPr="00C013E2">
        <w:rPr>
          <w:rStyle w:val="1"/>
          <w:rFonts w:ascii="Times New Roman" w:hAnsi="Times New Roman" w:cs="Times New Roman"/>
          <w:color w:val="000000"/>
          <w:sz w:val="26"/>
          <w:szCs w:val="26"/>
        </w:rPr>
        <w:t xml:space="preserve"> в Республике Мордовия, Республике Марий Эл, Чувашской Республике и Пензенской области, П</w:t>
      </w:r>
      <w:r w:rsidR="00084EAC" w:rsidRPr="00C013E2">
        <w:rPr>
          <w:rStyle w:val="1"/>
          <w:rFonts w:ascii="Times New Roman" w:hAnsi="Times New Roman" w:cs="Times New Roman"/>
          <w:color w:val="000000"/>
          <w:sz w:val="26"/>
          <w:szCs w:val="26"/>
        </w:rPr>
        <w:t xml:space="preserve">., Я., </w:t>
      </w:r>
      <w:r w:rsidR="003D7157" w:rsidRPr="00C013E2">
        <w:rPr>
          <w:rStyle w:val="1"/>
          <w:rFonts w:ascii="Times New Roman" w:hAnsi="Times New Roman" w:cs="Times New Roman"/>
          <w:color w:val="000000"/>
          <w:sz w:val="26"/>
          <w:szCs w:val="26"/>
        </w:rPr>
        <w:t>действующая в интересах малолетних А</w:t>
      </w:r>
      <w:r w:rsidR="00084EAC" w:rsidRPr="00C013E2">
        <w:rPr>
          <w:rStyle w:val="1"/>
          <w:rFonts w:ascii="Times New Roman" w:hAnsi="Times New Roman" w:cs="Times New Roman"/>
          <w:color w:val="000000"/>
          <w:sz w:val="26"/>
          <w:szCs w:val="26"/>
        </w:rPr>
        <w:t xml:space="preserve">.А. и П.А., </w:t>
      </w:r>
      <w:r w:rsidR="003D7157" w:rsidRPr="00C013E2">
        <w:rPr>
          <w:rStyle w:val="1"/>
          <w:rFonts w:ascii="Times New Roman" w:hAnsi="Times New Roman" w:cs="Times New Roman"/>
          <w:color w:val="000000"/>
          <w:sz w:val="26"/>
          <w:szCs w:val="26"/>
        </w:rPr>
        <w:t>в качестве соответчик</w:t>
      </w:r>
      <w:r w:rsidR="00084EAC" w:rsidRPr="00C013E2">
        <w:rPr>
          <w:rStyle w:val="1"/>
          <w:rFonts w:ascii="Times New Roman" w:hAnsi="Times New Roman" w:cs="Times New Roman"/>
          <w:color w:val="000000"/>
          <w:sz w:val="26"/>
          <w:szCs w:val="26"/>
        </w:rPr>
        <w:t>ов</w:t>
      </w:r>
      <w:r w:rsidR="003D7157" w:rsidRPr="00C013E2">
        <w:rPr>
          <w:rStyle w:val="1"/>
          <w:rFonts w:ascii="Times New Roman" w:hAnsi="Times New Roman" w:cs="Times New Roman"/>
          <w:color w:val="000000"/>
          <w:sz w:val="26"/>
          <w:szCs w:val="26"/>
        </w:rPr>
        <w:t xml:space="preserve"> </w:t>
      </w:r>
      <w:r w:rsidR="00084EAC" w:rsidRPr="00C013E2">
        <w:rPr>
          <w:rStyle w:val="1"/>
          <w:rFonts w:ascii="Times New Roman" w:hAnsi="Times New Roman" w:cs="Times New Roman"/>
          <w:color w:val="000000"/>
          <w:sz w:val="26"/>
          <w:szCs w:val="26"/>
        </w:rPr>
        <w:t xml:space="preserve">- </w:t>
      </w:r>
      <w:r w:rsidR="003D7157" w:rsidRPr="00C013E2">
        <w:rPr>
          <w:rStyle w:val="1"/>
          <w:rFonts w:ascii="Times New Roman" w:hAnsi="Times New Roman" w:cs="Times New Roman"/>
          <w:color w:val="000000"/>
          <w:sz w:val="26"/>
          <w:szCs w:val="26"/>
        </w:rPr>
        <w:t>Павлов</w:t>
      </w:r>
      <w:r w:rsidR="00084EAC" w:rsidRPr="00C013E2">
        <w:rPr>
          <w:rStyle w:val="1"/>
          <w:rFonts w:ascii="Times New Roman" w:hAnsi="Times New Roman" w:cs="Times New Roman"/>
          <w:color w:val="000000"/>
          <w:sz w:val="26"/>
          <w:szCs w:val="26"/>
        </w:rPr>
        <w:t>а</w:t>
      </w:r>
      <w:r w:rsidR="003D7157" w:rsidRPr="00C013E2">
        <w:rPr>
          <w:rStyle w:val="1"/>
          <w:rFonts w:ascii="Times New Roman" w:hAnsi="Times New Roman" w:cs="Times New Roman"/>
          <w:color w:val="000000"/>
          <w:sz w:val="26"/>
          <w:szCs w:val="26"/>
        </w:rPr>
        <w:t xml:space="preserve"> Н.С. </w:t>
      </w:r>
      <w:r w:rsidR="00084EAC" w:rsidRPr="00C013E2">
        <w:rPr>
          <w:rStyle w:val="1"/>
          <w:rFonts w:ascii="Times New Roman" w:hAnsi="Times New Roman" w:cs="Times New Roman"/>
          <w:color w:val="000000"/>
          <w:sz w:val="26"/>
          <w:szCs w:val="26"/>
        </w:rPr>
        <w:t>и</w:t>
      </w:r>
      <w:r w:rsidR="003D7157" w:rsidRPr="00C013E2">
        <w:rPr>
          <w:rStyle w:val="1"/>
          <w:rFonts w:ascii="Times New Roman" w:hAnsi="Times New Roman" w:cs="Times New Roman"/>
          <w:color w:val="000000"/>
          <w:sz w:val="26"/>
          <w:szCs w:val="26"/>
        </w:rPr>
        <w:t xml:space="preserve"> администрация Канашского муниципального округа Чувашской Республики.</w:t>
      </w:r>
    </w:p>
    <w:p w:rsidR="003D7157" w:rsidRPr="00C013E2" w:rsidRDefault="003D7157" w:rsidP="00C013E2">
      <w:pPr>
        <w:pStyle w:val="a5"/>
        <w:shd w:val="clear" w:color="auto" w:fill="auto"/>
        <w:spacing w:after="0" w:line="240" w:lineRule="auto"/>
        <w:ind w:left="20" w:right="20" w:firstLine="720"/>
        <w:jc w:val="both"/>
        <w:rPr>
          <w:rStyle w:val="1"/>
          <w:rFonts w:ascii="Times New Roman" w:hAnsi="Times New Roman" w:cs="Times New Roman"/>
          <w:color w:val="000000"/>
          <w:sz w:val="26"/>
          <w:szCs w:val="26"/>
        </w:rPr>
      </w:pPr>
      <w:proofErr w:type="gramStart"/>
      <w:r w:rsidRPr="00C013E2">
        <w:rPr>
          <w:rStyle w:val="1"/>
          <w:rFonts w:ascii="Times New Roman" w:hAnsi="Times New Roman" w:cs="Times New Roman"/>
          <w:color w:val="000000"/>
          <w:sz w:val="26"/>
          <w:szCs w:val="26"/>
        </w:rPr>
        <w:t>Решением Канашского районного суда Чувашской Республики от 9 июня 2025 года иск АО «ТБанк» удовлетворен частично, в пользу АО «ТБанк» в пределах стоимости выморочного наследственного имущества А</w:t>
      </w:r>
      <w:r w:rsidR="00084EAC" w:rsidRPr="00C013E2">
        <w:rPr>
          <w:rStyle w:val="1"/>
          <w:rFonts w:ascii="Times New Roman" w:hAnsi="Times New Roman" w:cs="Times New Roman"/>
          <w:color w:val="000000"/>
          <w:sz w:val="26"/>
          <w:szCs w:val="26"/>
        </w:rPr>
        <w:t xml:space="preserve">. </w:t>
      </w:r>
      <w:r w:rsidRPr="00C013E2">
        <w:rPr>
          <w:rStyle w:val="1"/>
          <w:rFonts w:ascii="Times New Roman" w:hAnsi="Times New Roman" w:cs="Times New Roman"/>
          <w:color w:val="000000"/>
          <w:sz w:val="26"/>
          <w:szCs w:val="26"/>
        </w:rPr>
        <w:t xml:space="preserve">взысканы: с Российской Федерации в лице МТУ </w:t>
      </w:r>
      <w:proofErr w:type="spellStart"/>
      <w:r w:rsidRPr="00C013E2">
        <w:rPr>
          <w:rStyle w:val="1"/>
          <w:rFonts w:ascii="Times New Roman" w:hAnsi="Times New Roman" w:cs="Times New Roman"/>
          <w:color w:val="000000"/>
          <w:sz w:val="26"/>
          <w:szCs w:val="26"/>
        </w:rPr>
        <w:t>Росимущества</w:t>
      </w:r>
      <w:proofErr w:type="spellEnd"/>
      <w:r w:rsidRPr="00C013E2">
        <w:rPr>
          <w:rStyle w:val="1"/>
          <w:rFonts w:ascii="Times New Roman" w:hAnsi="Times New Roman" w:cs="Times New Roman"/>
          <w:color w:val="000000"/>
          <w:sz w:val="26"/>
          <w:szCs w:val="26"/>
        </w:rPr>
        <w:t xml:space="preserve"> в Республике Мордовия, Республике Марий Эл, Чувашской Республике и Пензенской области задолженность по кредитному договору  в размере 11 856,87 руб. и расходы по оплате госпошлины</w:t>
      </w:r>
      <w:proofErr w:type="gramEnd"/>
      <w:r w:rsidRPr="00C013E2">
        <w:rPr>
          <w:rStyle w:val="1"/>
          <w:rFonts w:ascii="Times New Roman" w:hAnsi="Times New Roman" w:cs="Times New Roman"/>
          <w:color w:val="000000"/>
          <w:sz w:val="26"/>
          <w:szCs w:val="26"/>
        </w:rPr>
        <w:t xml:space="preserve"> в размере 787,20 руб., с администрации Канашского муниципального округа Чувашской Республики задолженность по кредитному договору в размере 48 391,48 руб. и расходы по оплате госпошлины в размере 3212,80 руб.; в удовлетворении исковых требований АО «ТБанк» к П</w:t>
      </w:r>
      <w:r w:rsidR="00084EAC" w:rsidRPr="00C013E2">
        <w:rPr>
          <w:rStyle w:val="1"/>
          <w:rFonts w:ascii="Times New Roman" w:hAnsi="Times New Roman" w:cs="Times New Roman"/>
          <w:color w:val="000000"/>
          <w:sz w:val="26"/>
          <w:szCs w:val="26"/>
        </w:rPr>
        <w:t xml:space="preserve">., Я., </w:t>
      </w:r>
      <w:r w:rsidRPr="00C013E2">
        <w:rPr>
          <w:rStyle w:val="1"/>
          <w:rFonts w:ascii="Times New Roman" w:hAnsi="Times New Roman" w:cs="Times New Roman"/>
          <w:color w:val="000000"/>
          <w:sz w:val="26"/>
          <w:szCs w:val="26"/>
        </w:rPr>
        <w:t>действующей в интересах ма</w:t>
      </w:r>
      <w:r w:rsidR="00084EAC" w:rsidRPr="00C013E2">
        <w:rPr>
          <w:rStyle w:val="1"/>
          <w:rFonts w:ascii="Times New Roman" w:hAnsi="Times New Roman" w:cs="Times New Roman"/>
          <w:color w:val="000000"/>
          <w:sz w:val="26"/>
          <w:szCs w:val="26"/>
        </w:rPr>
        <w:t>л</w:t>
      </w:r>
      <w:r w:rsidRPr="00C013E2">
        <w:rPr>
          <w:rStyle w:val="1"/>
          <w:rFonts w:ascii="Times New Roman" w:hAnsi="Times New Roman" w:cs="Times New Roman"/>
          <w:color w:val="000000"/>
          <w:sz w:val="26"/>
          <w:szCs w:val="26"/>
        </w:rPr>
        <w:t>олетних А</w:t>
      </w:r>
      <w:r w:rsidR="00084EAC" w:rsidRPr="00C013E2">
        <w:rPr>
          <w:rStyle w:val="1"/>
          <w:rFonts w:ascii="Times New Roman" w:hAnsi="Times New Roman" w:cs="Times New Roman"/>
          <w:color w:val="000000"/>
          <w:sz w:val="26"/>
          <w:szCs w:val="26"/>
        </w:rPr>
        <w:t xml:space="preserve">.А. и П.А.¸П.Н. </w:t>
      </w:r>
      <w:r w:rsidRPr="00C013E2">
        <w:rPr>
          <w:rStyle w:val="1"/>
          <w:rFonts w:ascii="Times New Roman" w:hAnsi="Times New Roman" w:cs="Times New Roman"/>
          <w:color w:val="000000"/>
          <w:sz w:val="26"/>
          <w:szCs w:val="26"/>
        </w:rPr>
        <w:t>отказано.</w:t>
      </w:r>
    </w:p>
    <w:p w:rsidR="00084EAC" w:rsidRPr="00C013E2" w:rsidRDefault="00084EAC" w:rsidP="00C013E2">
      <w:pPr>
        <w:pStyle w:val="a5"/>
        <w:shd w:val="clear" w:color="auto" w:fill="auto"/>
        <w:spacing w:after="0" w:line="240" w:lineRule="auto"/>
        <w:ind w:left="20" w:right="20" w:firstLine="680"/>
        <w:jc w:val="both"/>
        <w:rPr>
          <w:rFonts w:ascii="Times New Roman" w:hAnsi="Times New Roman" w:cs="Times New Roman"/>
          <w:sz w:val="26"/>
          <w:szCs w:val="26"/>
        </w:rPr>
      </w:pPr>
      <w:proofErr w:type="gramStart"/>
      <w:r w:rsidRPr="00C013E2">
        <w:rPr>
          <w:rStyle w:val="1"/>
          <w:rFonts w:ascii="Times New Roman" w:hAnsi="Times New Roman" w:cs="Times New Roman"/>
          <w:color w:val="000000"/>
          <w:sz w:val="26"/>
          <w:szCs w:val="26"/>
        </w:rPr>
        <w:t xml:space="preserve">Принимая обжалуемое решение, суд первой инстанции исходил из того, что стоимость наследственного имущества (недвижимого и денежных средств) превышает размер долга А. по кредитному договору, иных судебных решений о взыскании долга за счет наследственного имущества не имеется, наследники А. </w:t>
      </w:r>
      <w:r w:rsidRPr="00C013E2">
        <w:rPr>
          <w:rStyle w:val="1"/>
          <w:rFonts w:ascii="Times New Roman" w:hAnsi="Times New Roman" w:cs="Times New Roman"/>
          <w:color w:val="000000"/>
          <w:sz w:val="26"/>
          <w:szCs w:val="26"/>
        </w:rPr>
        <w:lastRenderedPageBreak/>
        <w:t>наследство не приняли, наследственное имущество в соответствии со ст.1151 ГК РФ считается выморочным, что является основанием для взыскания задолженности с администрации</w:t>
      </w:r>
      <w:proofErr w:type="gramEnd"/>
      <w:r w:rsidRPr="00C013E2">
        <w:rPr>
          <w:rStyle w:val="1"/>
          <w:rFonts w:ascii="Times New Roman" w:hAnsi="Times New Roman" w:cs="Times New Roman"/>
          <w:color w:val="000000"/>
          <w:sz w:val="26"/>
          <w:szCs w:val="26"/>
        </w:rPr>
        <w:t xml:space="preserve"> Канашского муниципального округа Чувашской Республики и МТУ </w:t>
      </w:r>
      <w:proofErr w:type="spellStart"/>
      <w:r w:rsidRPr="00C013E2">
        <w:rPr>
          <w:rStyle w:val="1"/>
          <w:rFonts w:ascii="Times New Roman" w:hAnsi="Times New Roman" w:cs="Times New Roman"/>
          <w:color w:val="000000"/>
          <w:sz w:val="26"/>
          <w:szCs w:val="26"/>
        </w:rPr>
        <w:t>Росимущества</w:t>
      </w:r>
      <w:proofErr w:type="spellEnd"/>
      <w:r w:rsidRPr="00C013E2">
        <w:rPr>
          <w:rStyle w:val="1"/>
          <w:rFonts w:ascii="Times New Roman" w:hAnsi="Times New Roman" w:cs="Times New Roman"/>
          <w:color w:val="000000"/>
          <w:sz w:val="26"/>
          <w:szCs w:val="26"/>
        </w:rPr>
        <w:t xml:space="preserve"> в Республике Мордовия, Республике Марий Эл, Чувашской Республике и Пензенской области пропорционально стоимости наследственного имущества, перешедшего к каждому ответчику, а в соответствии со ст.98 ГПК РФ с ответчиков в пользу истца также подлежат взысканию расходы по оплате госпошлины при подаче иска.</w:t>
      </w:r>
    </w:p>
    <w:p w:rsidR="00EC099A" w:rsidRPr="00C013E2" w:rsidRDefault="00EC099A" w:rsidP="00C013E2">
      <w:pPr>
        <w:pStyle w:val="a5"/>
        <w:shd w:val="clear" w:color="auto" w:fill="auto"/>
        <w:spacing w:after="0" w:line="240" w:lineRule="auto"/>
        <w:ind w:left="20" w:right="20" w:firstLine="68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Однако с</w:t>
      </w:r>
      <w:r w:rsidR="00084EAC" w:rsidRPr="00C013E2">
        <w:rPr>
          <w:rStyle w:val="1"/>
          <w:rFonts w:ascii="Times New Roman" w:hAnsi="Times New Roman" w:cs="Times New Roman"/>
          <w:color w:val="000000"/>
          <w:sz w:val="26"/>
          <w:szCs w:val="26"/>
        </w:rPr>
        <w:t>удебная коллегия не согласи</w:t>
      </w:r>
      <w:r w:rsidRPr="00C013E2">
        <w:rPr>
          <w:rStyle w:val="1"/>
          <w:rFonts w:ascii="Times New Roman" w:hAnsi="Times New Roman" w:cs="Times New Roman"/>
          <w:color w:val="000000"/>
          <w:sz w:val="26"/>
          <w:szCs w:val="26"/>
        </w:rPr>
        <w:t>лась с</w:t>
      </w:r>
      <w:r w:rsidR="00084EAC" w:rsidRPr="00C013E2">
        <w:rPr>
          <w:rStyle w:val="1"/>
          <w:rFonts w:ascii="Times New Roman" w:hAnsi="Times New Roman" w:cs="Times New Roman"/>
          <w:color w:val="000000"/>
          <w:sz w:val="26"/>
          <w:szCs w:val="26"/>
        </w:rPr>
        <w:t xml:space="preserve"> выводами суда о непринятии наследства наследниками первой очереди по закону и выморочности имущества А.</w:t>
      </w:r>
    </w:p>
    <w:p w:rsidR="00084EAC" w:rsidRPr="00C013E2" w:rsidRDefault="00084EAC" w:rsidP="00C013E2">
      <w:pPr>
        <w:pStyle w:val="a5"/>
        <w:shd w:val="clear" w:color="auto" w:fill="auto"/>
        <w:spacing w:after="0" w:line="240" w:lineRule="auto"/>
        <w:ind w:left="20" w:right="20" w:firstLine="68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По смыслу закона имущество умершего не может считаться выморочным, если хотя бы один из наследников принял наследство.</w:t>
      </w:r>
    </w:p>
    <w:p w:rsidR="00084EAC" w:rsidRPr="00C013E2" w:rsidRDefault="00EC099A" w:rsidP="00C013E2">
      <w:pPr>
        <w:pStyle w:val="a5"/>
        <w:shd w:val="clear" w:color="auto" w:fill="auto"/>
        <w:spacing w:after="0" w:line="240" w:lineRule="auto"/>
        <w:ind w:left="20" w:right="20" w:firstLine="68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А.</w:t>
      </w:r>
      <w:r w:rsidR="00084EAC" w:rsidRPr="00C013E2">
        <w:rPr>
          <w:rStyle w:val="1"/>
          <w:rFonts w:ascii="Times New Roman" w:hAnsi="Times New Roman" w:cs="Times New Roman"/>
          <w:color w:val="000000"/>
          <w:sz w:val="26"/>
          <w:szCs w:val="26"/>
        </w:rPr>
        <w:t xml:space="preserve"> проживала в принадлежащем ей на праве общей долевой собственности доме вместе с матерью П</w:t>
      </w:r>
      <w:r w:rsidRPr="00C013E2">
        <w:rPr>
          <w:rStyle w:val="1"/>
          <w:rFonts w:ascii="Times New Roman" w:hAnsi="Times New Roman" w:cs="Times New Roman"/>
          <w:color w:val="000000"/>
          <w:sz w:val="26"/>
          <w:szCs w:val="26"/>
        </w:rPr>
        <w:t xml:space="preserve">. </w:t>
      </w:r>
      <w:r w:rsidR="00084EAC" w:rsidRPr="00C013E2">
        <w:rPr>
          <w:rStyle w:val="1"/>
          <w:rFonts w:ascii="Times New Roman" w:hAnsi="Times New Roman" w:cs="Times New Roman"/>
          <w:color w:val="000000"/>
          <w:sz w:val="26"/>
          <w:szCs w:val="26"/>
        </w:rPr>
        <w:t>и малолетними дочер</w:t>
      </w:r>
      <w:r w:rsidRPr="00C013E2">
        <w:rPr>
          <w:rStyle w:val="1"/>
          <w:rFonts w:ascii="Times New Roman" w:hAnsi="Times New Roman" w:cs="Times New Roman"/>
          <w:color w:val="000000"/>
          <w:sz w:val="26"/>
          <w:szCs w:val="26"/>
        </w:rPr>
        <w:t>я</w:t>
      </w:r>
      <w:r w:rsidR="00084EAC" w:rsidRPr="00C013E2">
        <w:rPr>
          <w:rStyle w:val="1"/>
          <w:rFonts w:ascii="Times New Roman" w:hAnsi="Times New Roman" w:cs="Times New Roman"/>
          <w:color w:val="000000"/>
          <w:sz w:val="26"/>
          <w:szCs w:val="26"/>
        </w:rPr>
        <w:t>ми П</w:t>
      </w:r>
      <w:r w:rsidRPr="00C013E2">
        <w:rPr>
          <w:rStyle w:val="1"/>
          <w:rFonts w:ascii="Times New Roman" w:hAnsi="Times New Roman" w:cs="Times New Roman"/>
          <w:color w:val="000000"/>
          <w:sz w:val="26"/>
          <w:szCs w:val="26"/>
        </w:rPr>
        <w:t>.А. и А.А.</w:t>
      </w:r>
      <w:r w:rsidR="00084EAC" w:rsidRPr="00C013E2">
        <w:rPr>
          <w:rStyle w:val="1"/>
          <w:rFonts w:ascii="Times New Roman" w:hAnsi="Times New Roman" w:cs="Times New Roman"/>
          <w:color w:val="000000"/>
          <w:sz w:val="26"/>
          <w:szCs w:val="26"/>
        </w:rPr>
        <w:t>, которые продолжали проживать там и после смерти А</w:t>
      </w:r>
      <w:r w:rsidRPr="00C013E2">
        <w:rPr>
          <w:rStyle w:val="1"/>
          <w:rFonts w:ascii="Times New Roman" w:hAnsi="Times New Roman" w:cs="Times New Roman"/>
          <w:color w:val="000000"/>
          <w:sz w:val="26"/>
          <w:szCs w:val="26"/>
        </w:rPr>
        <w:t>.</w:t>
      </w:r>
    </w:p>
    <w:p w:rsidR="00084EAC" w:rsidRPr="00C013E2" w:rsidRDefault="00084EAC" w:rsidP="00C013E2">
      <w:pPr>
        <w:pStyle w:val="a5"/>
        <w:shd w:val="clear" w:color="auto" w:fill="auto"/>
        <w:spacing w:after="0" w:line="240" w:lineRule="auto"/>
        <w:ind w:left="20" w:right="20" w:firstLine="68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xml:space="preserve">Указанные действия наследников первой очереди по закону, пока не доказано иное, свидетельствуют о фактическом принятии наследства, так как, проживая в доме наследодателя, наследники как минимум вступили во владение и управление личными вещами наследодателя и принадлежавшими наследодателю предметами домашней обстановки и обихода, пользовались самим жилым домом и земельным участком под ним. При этом никто из наследников первой очереди по закону или их законный представитель </w:t>
      </w:r>
      <w:proofErr w:type="gramStart"/>
      <w:r w:rsidRPr="00C013E2">
        <w:rPr>
          <w:rStyle w:val="1"/>
          <w:rFonts w:ascii="Times New Roman" w:hAnsi="Times New Roman" w:cs="Times New Roman"/>
          <w:color w:val="000000"/>
          <w:sz w:val="26"/>
          <w:szCs w:val="26"/>
        </w:rPr>
        <w:t>к нотариусу в шестимесячный срок с заявлением об отказе от наследства</w:t>
      </w:r>
      <w:proofErr w:type="gramEnd"/>
      <w:r w:rsidRPr="00C013E2">
        <w:rPr>
          <w:rStyle w:val="1"/>
          <w:rFonts w:ascii="Times New Roman" w:hAnsi="Times New Roman" w:cs="Times New Roman"/>
          <w:color w:val="000000"/>
          <w:sz w:val="26"/>
          <w:szCs w:val="26"/>
        </w:rPr>
        <w:t xml:space="preserve"> не обращался, а равно отсутствует и решение суда о признании их отказавшимися от наследства или </w:t>
      </w:r>
      <w:proofErr w:type="spellStart"/>
      <w:r w:rsidRPr="00C013E2">
        <w:rPr>
          <w:rStyle w:val="1"/>
          <w:rFonts w:ascii="Times New Roman" w:hAnsi="Times New Roman" w:cs="Times New Roman"/>
          <w:color w:val="000000"/>
          <w:sz w:val="26"/>
          <w:szCs w:val="26"/>
        </w:rPr>
        <w:t>непринявшими</w:t>
      </w:r>
      <w:proofErr w:type="spellEnd"/>
      <w:r w:rsidRPr="00C013E2">
        <w:rPr>
          <w:rStyle w:val="1"/>
          <w:rFonts w:ascii="Times New Roman" w:hAnsi="Times New Roman" w:cs="Times New Roman"/>
          <w:color w:val="000000"/>
          <w:sz w:val="26"/>
          <w:szCs w:val="26"/>
        </w:rPr>
        <w:t xml:space="preserve"> наследство.</w:t>
      </w:r>
    </w:p>
    <w:p w:rsidR="00084EAC" w:rsidRPr="00C013E2" w:rsidRDefault="00084EAC" w:rsidP="00C013E2">
      <w:pPr>
        <w:pStyle w:val="a5"/>
        <w:shd w:val="clear" w:color="auto" w:fill="auto"/>
        <w:spacing w:after="0" w:line="240" w:lineRule="auto"/>
        <w:ind w:left="40" w:right="20" w:firstLine="680"/>
        <w:jc w:val="both"/>
        <w:rPr>
          <w:rFonts w:ascii="Times New Roman" w:hAnsi="Times New Roman" w:cs="Times New Roman"/>
          <w:sz w:val="26"/>
          <w:szCs w:val="26"/>
        </w:rPr>
      </w:pPr>
      <w:proofErr w:type="gramStart"/>
      <w:r w:rsidRPr="00C013E2">
        <w:rPr>
          <w:rStyle w:val="1"/>
          <w:rFonts w:ascii="Times New Roman" w:hAnsi="Times New Roman" w:cs="Times New Roman"/>
          <w:color w:val="000000"/>
          <w:sz w:val="26"/>
          <w:szCs w:val="26"/>
        </w:rPr>
        <w:t xml:space="preserve">При таких обстоятельствах надлежащими ответчиками по делу являются не МТУ </w:t>
      </w:r>
      <w:proofErr w:type="spellStart"/>
      <w:r w:rsidRPr="00C013E2">
        <w:rPr>
          <w:rStyle w:val="1"/>
          <w:rFonts w:ascii="Times New Roman" w:hAnsi="Times New Roman" w:cs="Times New Roman"/>
          <w:color w:val="000000"/>
          <w:sz w:val="26"/>
          <w:szCs w:val="26"/>
        </w:rPr>
        <w:t>Росимущества</w:t>
      </w:r>
      <w:proofErr w:type="spellEnd"/>
      <w:r w:rsidRPr="00C013E2">
        <w:rPr>
          <w:rStyle w:val="1"/>
          <w:rFonts w:ascii="Times New Roman" w:hAnsi="Times New Roman" w:cs="Times New Roman"/>
          <w:color w:val="000000"/>
          <w:sz w:val="26"/>
          <w:szCs w:val="26"/>
        </w:rPr>
        <w:t xml:space="preserve"> в Республике Мордовия, Республике Марий Эл, Чувашской Республике и Пензенской области, не администрация Канашского муниципального округа Чувашской Республики и не П</w:t>
      </w:r>
      <w:r w:rsidR="00EC099A" w:rsidRPr="00C013E2">
        <w:rPr>
          <w:rStyle w:val="1"/>
          <w:rFonts w:ascii="Times New Roman" w:hAnsi="Times New Roman" w:cs="Times New Roman"/>
          <w:color w:val="000000"/>
          <w:sz w:val="26"/>
          <w:szCs w:val="26"/>
        </w:rPr>
        <w:t>.Н.</w:t>
      </w:r>
      <w:r w:rsidRPr="00C013E2">
        <w:rPr>
          <w:rStyle w:val="1"/>
          <w:rFonts w:ascii="Times New Roman" w:hAnsi="Times New Roman" w:cs="Times New Roman"/>
          <w:color w:val="000000"/>
          <w:sz w:val="26"/>
          <w:szCs w:val="26"/>
        </w:rPr>
        <w:t>, а П</w:t>
      </w:r>
      <w:r w:rsidR="00EC099A" w:rsidRPr="00C013E2">
        <w:rPr>
          <w:rStyle w:val="1"/>
          <w:rFonts w:ascii="Times New Roman" w:hAnsi="Times New Roman" w:cs="Times New Roman"/>
          <w:color w:val="000000"/>
          <w:sz w:val="26"/>
          <w:szCs w:val="26"/>
        </w:rPr>
        <w:t>.</w:t>
      </w:r>
      <w:r w:rsidRPr="00C013E2">
        <w:rPr>
          <w:rStyle w:val="1"/>
          <w:rFonts w:ascii="Times New Roman" w:hAnsi="Times New Roman" w:cs="Times New Roman"/>
          <w:color w:val="000000"/>
          <w:sz w:val="26"/>
          <w:szCs w:val="26"/>
        </w:rPr>
        <w:t xml:space="preserve"> и малолетние П</w:t>
      </w:r>
      <w:r w:rsidR="00EC099A" w:rsidRPr="00C013E2">
        <w:rPr>
          <w:rStyle w:val="1"/>
          <w:rFonts w:ascii="Times New Roman" w:hAnsi="Times New Roman" w:cs="Times New Roman"/>
          <w:color w:val="000000"/>
          <w:sz w:val="26"/>
          <w:szCs w:val="26"/>
        </w:rPr>
        <w:t>.А.</w:t>
      </w:r>
      <w:r w:rsidRPr="00C013E2">
        <w:rPr>
          <w:rStyle w:val="1"/>
          <w:rFonts w:ascii="Times New Roman" w:hAnsi="Times New Roman" w:cs="Times New Roman"/>
          <w:color w:val="000000"/>
          <w:sz w:val="26"/>
          <w:szCs w:val="26"/>
        </w:rPr>
        <w:t xml:space="preserve"> и </w:t>
      </w:r>
      <w:r w:rsidR="00EC099A" w:rsidRPr="00C013E2">
        <w:rPr>
          <w:rStyle w:val="1"/>
          <w:rFonts w:ascii="Times New Roman" w:hAnsi="Times New Roman" w:cs="Times New Roman"/>
          <w:color w:val="000000"/>
          <w:sz w:val="26"/>
          <w:szCs w:val="26"/>
        </w:rPr>
        <w:t>А</w:t>
      </w:r>
      <w:r w:rsidRPr="00C013E2">
        <w:rPr>
          <w:rStyle w:val="1"/>
          <w:rFonts w:ascii="Times New Roman" w:hAnsi="Times New Roman" w:cs="Times New Roman"/>
          <w:color w:val="000000"/>
          <w:sz w:val="26"/>
          <w:szCs w:val="26"/>
        </w:rPr>
        <w:t>.А., от имени которых действует опекун Я</w:t>
      </w:r>
      <w:r w:rsidR="00EC099A" w:rsidRPr="00C013E2">
        <w:rPr>
          <w:rStyle w:val="1"/>
          <w:rFonts w:ascii="Times New Roman" w:hAnsi="Times New Roman" w:cs="Times New Roman"/>
          <w:color w:val="000000"/>
          <w:sz w:val="26"/>
          <w:szCs w:val="26"/>
        </w:rPr>
        <w:t>.</w:t>
      </w:r>
      <w:r w:rsidRPr="00C013E2">
        <w:rPr>
          <w:rStyle w:val="1"/>
          <w:rFonts w:ascii="Times New Roman" w:hAnsi="Times New Roman" w:cs="Times New Roman"/>
          <w:color w:val="000000"/>
          <w:sz w:val="26"/>
          <w:szCs w:val="26"/>
        </w:rPr>
        <w:t>, как принявшие наследство А</w:t>
      </w:r>
      <w:r w:rsidR="00EC099A" w:rsidRPr="00C013E2">
        <w:rPr>
          <w:rStyle w:val="1"/>
          <w:rFonts w:ascii="Times New Roman" w:hAnsi="Times New Roman" w:cs="Times New Roman"/>
          <w:color w:val="000000"/>
          <w:sz w:val="26"/>
          <w:szCs w:val="26"/>
        </w:rPr>
        <w:t>.</w:t>
      </w:r>
      <w:r w:rsidRPr="00C013E2">
        <w:rPr>
          <w:rStyle w:val="1"/>
          <w:rFonts w:ascii="Times New Roman" w:hAnsi="Times New Roman" w:cs="Times New Roman"/>
          <w:color w:val="000000"/>
          <w:sz w:val="26"/>
          <w:szCs w:val="26"/>
        </w:rPr>
        <w:t xml:space="preserve"> наследники по закону, к которым в равных долях</w:t>
      </w:r>
      <w:proofErr w:type="gramEnd"/>
      <w:r w:rsidRPr="00C013E2">
        <w:rPr>
          <w:rStyle w:val="1"/>
          <w:rFonts w:ascii="Times New Roman" w:hAnsi="Times New Roman" w:cs="Times New Roman"/>
          <w:color w:val="000000"/>
          <w:sz w:val="26"/>
          <w:szCs w:val="26"/>
        </w:rPr>
        <w:t xml:space="preserve"> перешли не только ее имущественные права, но и ее имущественные обязанности перед кредиторами в пределах стоимости наследственного имущества.</w:t>
      </w:r>
    </w:p>
    <w:p w:rsidR="00084EAC" w:rsidRPr="00C013E2" w:rsidRDefault="00084EAC" w:rsidP="00C013E2">
      <w:pPr>
        <w:pStyle w:val="a5"/>
        <w:shd w:val="clear" w:color="auto" w:fill="auto"/>
        <w:spacing w:after="0" w:line="240" w:lineRule="auto"/>
        <w:ind w:left="40" w:right="20" w:firstLine="68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Наследственного имущества А</w:t>
      </w:r>
      <w:r w:rsidR="00EC099A" w:rsidRPr="00C013E2">
        <w:rPr>
          <w:rStyle w:val="1"/>
          <w:rFonts w:ascii="Times New Roman" w:hAnsi="Times New Roman" w:cs="Times New Roman"/>
          <w:color w:val="000000"/>
          <w:sz w:val="26"/>
          <w:szCs w:val="26"/>
        </w:rPr>
        <w:t>.</w:t>
      </w:r>
      <w:r w:rsidRPr="00C013E2">
        <w:rPr>
          <w:rStyle w:val="1"/>
          <w:rFonts w:ascii="Times New Roman" w:hAnsi="Times New Roman" w:cs="Times New Roman"/>
          <w:color w:val="000000"/>
          <w:sz w:val="26"/>
          <w:szCs w:val="26"/>
        </w:rPr>
        <w:t xml:space="preserve"> достаточно для удовлетворения искового требования АО «ТБанк», который первым из кредиторов обратился в суд. Производство по иску АО «Россельхозбанк» приостановлено. Ответственность трех наследников перед кредиторами является солидарной. </w:t>
      </w:r>
      <w:proofErr w:type="gramStart"/>
      <w:r w:rsidRPr="00C013E2">
        <w:rPr>
          <w:rStyle w:val="1"/>
          <w:rFonts w:ascii="Times New Roman" w:hAnsi="Times New Roman" w:cs="Times New Roman"/>
          <w:color w:val="000000"/>
          <w:sz w:val="26"/>
          <w:szCs w:val="26"/>
        </w:rPr>
        <w:t>АО «ТБанк» не является выгодоприобретателем по Программе страховой защиты заемщиков Банка, согласно условиям страхования по Программе (п. 1.5) в случае смерти застрахованного лица выгодоприобретателями признаются его наследники в соответствии с действующим законодательством РФ, и в случае наличия заявлений о страховой выплате от нескольких наследников страховая выплата производится всем наследникам в равных долях (независимо от их пропорции наследственных долей).</w:t>
      </w:r>
      <w:proofErr w:type="gramEnd"/>
      <w:r w:rsidRPr="00C013E2">
        <w:rPr>
          <w:rStyle w:val="1"/>
          <w:rFonts w:ascii="Times New Roman" w:hAnsi="Times New Roman" w:cs="Times New Roman"/>
          <w:color w:val="000000"/>
          <w:sz w:val="26"/>
          <w:szCs w:val="26"/>
        </w:rPr>
        <w:t xml:space="preserve"> Это означает, что Банк не может требовать (взыскивать) страховую сумму со страховщика в свою пользу с целью погашения кредитной задолженности А</w:t>
      </w:r>
      <w:r w:rsidR="00030D97" w:rsidRPr="00C013E2">
        <w:rPr>
          <w:rStyle w:val="1"/>
          <w:rFonts w:ascii="Times New Roman" w:hAnsi="Times New Roman" w:cs="Times New Roman"/>
          <w:color w:val="000000"/>
          <w:sz w:val="26"/>
          <w:szCs w:val="26"/>
        </w:rPr>
        <w:t>.</w:t>
      </w:r>
      <w:r w:rsidRPr="00C013E2">
        <w:rPr>
          <w:rStyle w:val="1"/>
          <w:rFonts w:ascii="Times New Roman" w:hAnsi="Times New Roman" w:cs="Times New Roman"/>
          <w:color w:val="000000"/>
          <w:sz w:val="26"/>
          <w:szCs w:val="26"/>
        </w:rPr>
        <w:t>, и вопрос наличия/отсутствия страхового случая не является юридически значимым в данном деле.</w:t>
      </w:r>
    </w:p>
    <w:p w:rsidR="00084EAC" w:rsidRPr="00C013E2" w:rsidRDefault="00030D97" w:rsidP="00C013E2">
      <w:pPr>
        <w:pStyle w:val="a5"/>
        <w:shd w:val="clear" w:color="auto" w:fill="auto"/>
        <w:spacing w:after="0" w:line="240" w:lineRule="auto"/>
        <w:ind w:left="40" w:right="20" w:firstLine="680"/>
        <w:jc w:val="both"/>
        <w:rPr>
          <w:rFonts w:ascii="Times New Roman" w:hAnsi="Times New Roman" w:cs="Times New Roman"/>
          <w:sz w:val="26"/>
          <w:szCs w:val="26"/>
        </w:rPr>
      </w:pPr>
      <w:proofErr w:type="gramStart"/>
      <w:r w:rsidRPr="00C013E2">
        <w:rPr>
          <w:rStyle w:val="1"/>
          <w:rFonts w:ascii="Times New Roman" w:hAnsi="Times New Roman" w:cs="Times New Roman"/>
          <w:color w:val="000000"/>
          <w:sz w:val="26"/>
          <w:szCs w:val="26"/>
        </w:rPr>
        <w:t>С</w:t>
      </w:r>
      <w:r w:rsidR="00084EAC" w:rsidRPr="00C013E2">
        <w:rPr>
          <w:rStyle w:val="1"/>
          <w:rFonts w:ascii="Times New Roman" w:hAnsi="Times New Roman" w:cs="Times New Roman"/>
          <w:color w:val="000000"/>
          <w:sz w:val="26"/>
          <w:szCs w:val="26"/>
        </w:rPr>
        <w:t>удебная коллегия отмен</w:t>
      </w:r>
      <w:r w:rsidRPr="00C013E2">
        <w:rPr>
          <w:rStyle w:val="1"/>
          <w:rFonts w:ascii="Times New Roman" w:hAnsi="Times New Roman" w:cs="Times New Roman"/>
          <w:color w:val="000000"/>
          <w:sz w:val="26"/>
          <w:szCs w:val="26"/>
        </w:rPr>
        <w:t xml:space="preserve">ила </w:t>
      </w:r>
      <w:r w:rsidR="00084EAC" w:rsidRPr="00C013E2">
        <w:rPr>
          <w:rStyle w:val="1"/>
          <w:rFonts w:ascii="Times New Roman" w:hAnsi="Times New Roman" w:cs="Times New Roman"/>
          <w:color w:val="000000"/>
          <w:sz w:val="26"/>
          <w:szCs w:val="26"/>
        </w:rPr>
        <w:t xml:space="preserve">решение суда в части произведенных с Российской Федерации в лице МТУ </w:t>
      </w:r>
      <w:proofErr w:type="spellStart"/>
      <w:r w:rsidR="00084EAC" w:rsidRPr="00C013E2">
        <w:rPr>
          <w:rStyle w:val="1"/>
          <w:rFonts w:ascii="Times New Roman" w:hAnsi="Times New Roman" w:cs="Times New Roman"/>
          <w:color w:val="000000"/>
          <w:sz w:val="26"/>
          <w:szCs w:val="26"/>
        </w:rPr>
        <w:t>Росимущества</w:t>
      </w:r>
      <w:proofErr w:type="spellEnd"/>
      <w:r w:rsidR="00084EAC" w:rsidRPr="00C013E2">
        <w:rPr>
          <w:rStyle w:val="1"/>
          <w:rFonts w:ascii="Times New Roman" w:hAnsi="Times New Roman" w:cs="Times New Roman"/>
          <w:color w:val="000000"/>
          <w:sz w:val="26"/>
          <w:szCs w:val="26"/>
        </w:rPr>
        <w:t xml:space="preserve"> в Республике Мордовия, </w:t>
      </w:r>
      <w:r w:rsidR="00084EAC" w:rsidRPr="00C013E2">
        <w:rPr>
          <w:rStyle w:val="1"/>
          <w:rFonts w:ascii="Times New Roman" w:hAnsi="Times New Roman" w:cs="Times New Roman"/>
          <w:color w:val="000000"/>
          <w:sz w:val="26"/>
          <w:szCs w:val="26"/>
        </w:rPr>
        <w:lastRenderedPageBreak/>
        <w:t>Республике Марий Эл, Чувашской Республике и Пензенской области и администрации Канашского муниципального округа Чувашской Республики взысканий и в части отказа в удовлетворении исковых требований АО «ТБанк» к П</w:t>
      </w:r>
      <w:r w:rsidRPr="00C013E2">
        <w:rPr>
          <w:rStyle w:val="1"/>
          <w:rFonts w:ascii="Times New Roman" w:hAnsi="Times New Roman" w:cs="Times New Roman"/>
          <w:color w:val="000000"/>
          <w:sz w:val="26"/>
          <w:szCs w:val="26"/>
        </w:rPr>
        <w:t>.</w:t>
      </w:r>
      <w:r w:rsidR="00084EAC" w:rsidRPr="00C013E2">
        <w:rPr>
          <w:rStyle w:val="1"/>
          <w:rFonts w:ascii="Times New Roman" w:hAnsi="Times New Roman" w:cs="Times New Roman"/>
          <w:color w:val="000000"/>
          <w:sz w:val="26"/>
          <w:szCs w:val="26"/>
        </w:rPr>
        <w:t xml:space="preserve"> и Я</w:t>
      </w:r>
      <w:r w:rsidRPr="00C013E2">
        <w:rPr>
          <w:rStyle w:val="1"/>
          <w:rFonts w:ascii="Times New Roman" w:hAnsi="Times New Roman" w:cs="Times New Roman"/>
          <w:color w:val="000000"/>
          <w:sz w:val="26"/>
          <w:szCs w:val="26"/>
        </w:rPr>
        <w:t>.</w:t>
      </w:r>
      <w:r w:rsidR="00084EAC" w:rsidRPr="00C013E2">
        <w:rPr>
          <w:rStyle w:val="1"/>
          <w:rFonts w:ascii="Times New Roman" w:hAnsi="Times New Roman" w:cs="Times New Roman"/>
          <w:color w:val="000000"/>
          <w:sz w:val="26"/>
          <w:szCs w:val="26"/>
        </w:rPr>
        <w:t>, действующей в интересах малолетних П</w:t>
      </w:r>
      <w:r w:rsidRPr="00C013E2">
        <w:rPr>
          <w:rStyle w:val="1"/>
          <w:rFonts w:ascii="Times New Roman" w:hAnsi="Times New Roman" w:cs="Times New Roman"/>
          <w:color w:val="000000"/>
          <w:sz w:val="26"/>
          <w:szCs w:val="26"/>
        </w:rPr>
        <w:t>.А.</w:t>
      </w:r>
      <w:r w:rsidR="00084EAC" w:rsidRPr="00C013E2">
        <w:rPr>
          <w:rStyle w:val="1"/>
          <w:rFonts w:ascii="Times New Roman" w:hAnsi="Times New Roman" w:cs="Times New Roman"/>
          <w:color w:val="000000"/>
          <w:sz w:val="26"/>
          <w:szCs w:val="26"/>
        </w:rPr>
        <w:t xml:space="preserve"> и А</w:t>
      </w:r>
      <w:r w:rsidRPr="00C013E2">
        <w:rPr>
          <w:rStyle w:val="1"/>
          <w:rFonts w:ascii="Times New Roman" w:hAnsi="Times New Roman" w:cs="Times New Roman"/>
          <w:color w:val="000000"/>
          <w:sz w:val="26"/>
          <w:szCs w:val="26"/>
        </w:rPr>
        <w:t>.А.</w:t>
      </w:r>
      <w:r w:rsidR="00084EAC" w:rsidRPr="00C013E2">
        <w:rPr>
          <w:rStyle w:val="1"/>
          <w:rFonts w:ascii="Times New Roman" w:hAnsi="Times New Roman" w:cs="Times New Roman"/>
          <w:color w:val="000000"/>
          <w:sz w:val="26"/>
          <w:szCs w:val="26"/>
        </w:rPr>
        <w:t>, с принятием в</w:t>
      </w:r>
      <w:proofErr w:type="gramEnd"/>
      <w:r w:rsidR="00084EAC" w:rsidRPr="00C013E2">
        <w:rPr>
          <w:rStyle w:val="1"/>
          <w:rFonts w:ascii="Times New Roman" w:hAnsi="Times New Roman" w:cs="Times New Roman"/>
          <w:color w:val="000000"/>
          <w:sz w:val="26"/>
          <w:szCs w:val="26"/>
        </w:rPr>
        <w:t xml:space="preserve"> отмененных </w:t>
      </w:r>
      <w:proofErr w:type="gramStart"/>
      <w:r w:rsidR="00084EAC" w:rsidRPr="00C013E2">
        <w:rPr>
          <w:rStyle w:val="1"/>
          <w:rFonts w:ascii="Times New Roman" w:hAnsi="Times New Roman" w:cs="Times New Roman"/>
          <w:color w:val="000000"/>
          <w:sz w:val="26"/>
          <w:szCs w:val="26"/>
        </w:rPr>
        <w:t>частях</w:t>
      </w:r>
      <w:proofErr w:type="gramEnd"/>
      <w:r w:rsidR="00084EAC" w:rsidRPr="00C013E2">
        <w:rPr>
          <w:rStyle w:val="1"/>
          <w:rFonts w:ascii="Times New Roman" w:hAnsi="Times New Roman" w:cs="Times New Roman"/>
          <w:color w:val="000000"/>
          <w:sz w:val="26"/>
          <w:szCs w:val="26"/>
        </w:rPr>
        <w:t xml:space="preserve"> нового, противоположного, решения.</w:t>
      </w:r>
    </w:p>
    <w:p w:rsidR="00084EAC" w:rsidRPr="00C013E2" w:rsidRDefault="00084EAC" w:rsidP="00C013E2">
      <w:pPr>
        <w:pStyle w:val="a5"/>
        <w:shd w:val="clear" w:color="auto" w:fill="auto"/>
        <w:spacing w:after="0" w:line="240" w:lineRule="auto"/>
        <w:ind w:left="20" w:right="20" w:firstLine="720"/>
        <w:jc w:val="both"/>
        <w:rPr>
          <w:rFonts w:ascii="Times New Roman" w:hAnsi="Times New Roman" w:cs="Times New Roman"/>
          <w:sz w:val="26"/>
          <w:szCs w:val="26"/>
        </w:rPr>
      </w:pPr>
    </w:p>
    <w:p w:rsidR="003D7157" w:rsidRPr="00C013E2" w:rsidRDefault="00A1700E" w:rsidP="00C013E2">
      <w:pPr>
        <w:pStyle w:val="a5"/>
        <w:shd w:val="clear" w:color="auto" w:fill="auto"/>
        <w:spacing w:after="0" w:line="240" w:lineRule="auto"/>
        <w:ind w:left="23" w:right="23" w:firstLine="720"/>
        <w:jc w:val="both"/>
        <w:rPr>
          <w:rFonts w:ascii="Times New Roman" w:hAnsi="Times New Roman" w:cs="Times New Roman"/>
          <w:sz w:val="26"/>
          <w:szCs w:val="26"/>
        </w:rPr>
      </w:pPr>
      <w:r w:rsidRPr="00C013E2">
        <w:rPr>
          <w:rFonts w:ascii="Times New Roman" w:hAnsi="Times New Roman" w:cs="Times New Roman"/>
          <w:sz w:val="26"/>
          <w:szCs w:val="26"/>
        </w:rPr>
        <w:t>По делу № 2а-344/2025.</w:t>
      </w:r>
    </w:p>
    <w:p w:rsidR="00E64E59" w:rsidRPr="00C013E2" w:rsidRDefault="00E64E59" w:rsidP="00C013E2">
      <w:pPr>
        <w:pStyle w:val="a5"/>
        <w:shd w:val="clear" w:color="auto" w:fill="auto"/>
        <w:spacing w:after="0" w:line="240" w:lineRule="auto"/>
        <w:ind w:left="23" w:right="23" w:firstLine="72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 xml:space="preserve">ОМВД России по </w:t>
      </w:r>
      <w:proofErr w:type="spellStart"/>
      <w:r w:rsidRPr="00C013E2">
        <w:rPr>
          <w:rStyle w:val="1"/>
          <w:rFonts w:ascii="Times New Roman" w:hAnsi="Times New Roman" w:cs="Times New Roman"/>
          <w:color w:val="000000"/>
          <w:sz w:val="26"/>
          <w:szCs w:val="26"/>
        </w:rPr>
        <w:t>г</w:t>
      </w:r>
      <w:proofErr w:type="gramStart"/>
      <w:r w:rsidRPr="00C013E2">
        <w:rPr>
          <w:rStyle w:val="1"/>
          <w:rFonts w:ascii="Times New Roman" w:hAnsi="Times New Roman" w:cs="Times New Roman"/>
          <w:color w:val="000000"/>
          <w:sz w:val="26"/>
          <w:szCs w:val="26"/>
        </w:rPr>
        <w:t>.К</w:t>
      </w:r>
      <w:proofErr w:type="gramEnd"/>
      <w:r w:rsidRPr="00C013E2">
        <w:rPr>
          <w:rStyle w:val="1"/>
          <w:rFonts w:ascii="Times New Roman" w:hAnsi="Times New Roman" w:cs="Times New Roman"/>
          <w:color w:val="000000"/>
          <w:sz w:val="26"/>
          <w:szCs w:val="26"/>
        </w:rPr>
        <w:t>анаш</w:t>
      </w:r>
      <w:proofErr w:type="spellEnd"/>
      <w:r w:rsidRPr="00C013E2">
        <w:rPr>
          <w:rStyle w:val="1"/>
          <w:rFonts w:ascii="Times New Roman" w:hAnsi="Times New Roman" w:cs="Times New Roman"/>
          <w:color w:val="000000"/>
          <w:sz w:val="26"/>
          <w:szCs w:val="26"/>
        </w:rPr>
        <w:t xml:space="preserve"> обратился в суд с административным иском о помещении несовершеннолетнего Е</w:t>
      </w:r>
      <w:r w:rsidR="002623BC" w:rsidRPr="00C013E2">
        <w:rPr>
          <w:rStyle w:val="1"/>
          <w:rFonts w:ascii="Times New Roman" w:hAnsi="Times New Roman" w:cs="Times New Roman"/>
          <w:color w:val="000000"/>
          <w:sz w:val="26"/>
          <w:szCs w:val="26"/>
        </w:rPr>
        <w:t xml:space="preserve">. </w:t>
      </w:r>
      <w:r w:rsidRPr="00C013E2">
        <w:rPr>
          <w:rStyle w:val="1"/>
          <w:rFonts w:ascii="Times New Roman" w:hAnsi="Times New Roman" w:cs="Times New Roman"/>
          <w:color w:val="000000"/>
          <w:sz w:val="26"/>
          <w:szCs w:val="26"/>
        </w:rPr>
        <w:t>в Центр временного содержания для несовершеннолетних правонарушителей МВД по Чувашской Р</w:t>
      </w:r>
      <w:r w:rsidR="002623BC" w:rsidRPr="00C013E2">
        <w:rPr>
          <w:rStyle w:val="1"/>
          <w:rFonts w:ascii="Times New Roman" w:hAnsi="Times New Roman" w:cs="Times New Roman"/>
          <w:color w:val="000000"/>
          <w:sz w:val="26"/>
          <w:szCs w:val="26"/>
        </w:rPr>
        <w:t xml:space="preserve">еспублике </w:t>
      </w:r>
      <w:r w:rsidRPr="00C013E2">
        <w:rPr>
          <w:rStyle w:val="1"/>
          <w:rFonts w:ascii="Times New Roman" w:hAnsi="Times New Roman" w:cs="Times New Roman"/>
          <w:color w:val="000000"/>
          <w:sz w:val="26"/>
          <w:szCs w:val="26"/>
        </w:rPr>
        <w:t>с целью защиты его жизни и здоровья, а также предупреждения совершения с его стороны повторных общественно-опасных деяний.</w:t>
      </w:r>
    </w:p>
    <w:p w:rsidR="002623BC" w:rsidRPr="00C013E2" w:rsidRDefault="002623BC" w:rsidP="00C013E2">
      <w:pPr>
        <w:pStyle w:val="a5"/>
        <w:shd w:val="clear" w:color="auto" w:fill="auto"/>
        <w:spacing w:after="0" w:line="240" w:lineRule="auto"/>
        <w:ind w:left="23" w:right="23" w:firstLine="72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xml:space="preserve">Решением Канашского районного суда Чувашской Республики от 5 февраля 2025 года административный иск </w:t>
      </w:r>
      <w:proofErr w:type="gramStart"/>
      <w:r w:rsidRPr="00C013E2">
        <w:rPr>
          <w:rStyle w:val="1"/>
          <w:rFonts w:ascii="Times New Roman" w:hAnsi="Times New Roman" w:cs="Times New Roman"/>
          <w:color w:val="000000"/>
          <w:sz w:val="26"/>
          <w:szCs w:val="26"/>
        </w:rPr>
        <w:t>удовлетворен</w:t>
      </w:r>
      <w:proofErr w:type="gramEnd"/>
      <w:r w:rsidRPr="00C013E2">
        <w:rPr>
          <w:rStyle w:val="1"/>
          <w:rFonts w:ascii="Times New Roman" w:hAnsi="Times New Roman" w:cs="Times New Roman"/>
          <w:color w:val="000000"/>
          <w:sz w:val="26"/>
          <w:szCs w:val="26"/>
        </w:rPr>
        <w:t xml:space="preserve"> и несовершеннолетний Е</w:t>
      </w:r>
      <w:r w:rsidR="005C3597" w:rsidRPr="00C013E2">
        <w:rPr>
          <w:rStyle w:val="1"/>
          <w:rFonts w:ascii="Times New Roman" w:hAnsi="Times New Roman" w:cs="Times New Roman"/>
          <w:color w:val="000000"/>
          <w:sz w:val="26"/>
          <w:szCs w:val="26"/>
        </w:rPr>
        <w:t>.</w:t>
      </w:r>
      <w:r w:rsidRPr="00C013E2">
        <w:rPr>
          <w:rStyle w:val="1"/>
          <w:rFonts w:ascii="Times New Roman" w:hAnsi="Times New Roman" w:cs="Times New Roman"/>
          <w:color w:val="000000"/>
          <w:sz w:val="26"/>
          <w:szCs w:val="26"/>
        </w:rPr>
        <w:t xml:space="preserve"> помещен в ЦВСНП МВД по Чувашской Республике сроком до 30 суток.</w:t>
      </w:r>
    </w:p>
    <w:p w:rsidR="005C3597" w:rsidRPr="00C013E2" w:rsidRDefault="005C3597" w:rsidP="00C013E2">
      <w:pPr>
        <w:pStyle w:val="a5"/>
        <w:shd w:val="clear" w:color="auto" w:fill="auto"/>
        <w:spacing w:after="0" w:line="240" w:lineRule="auto"/>
        <w:ind w:right="120" w:firstLine="708"/>
        <w:jc w:val="both"/>
        <w:rPr>
          <w:rFonts w:ascii="Times New Roman" w:hAnsi="Times New Roman" w:cs="Times New Roman"/>
          <w:sz w:val="26"/>
          <w:szCs w:val="26"/>
        </w:rPr>
      </w:pPr>
      <w:proofErr w:type="gramStart"/>
      <w:r w:rsidRPr="00C013E2">
        <w:rPr>
          <w:rStyle w:val="Exact0"/>
          <w:color w:val="000000"/>
          <w:sz w:val="26"/>
          <w:szCs w:val="26"/>
        </w:rPr>
        <w:t>Судебная коллегия по гражданским делам Верховного Суда Чувашской Республики резолютивную часть решения Канашского районного суда Чувашской Республики изложила в другой редакции, уточнив срок помещения несовершеннолетнего Е. в Центр временного содержания для несовершеннолетних правонарушителей МВД по Чувашской Республике - не более 30 суток, поскольку на основании п. 6 ст. 22 ФЗ «Об основах системы профилактики безнадзорности и правонарушений несовершеннолетних», несовершеннолетние могут находиться</w:t>
      </w:r>
      <w:proofErr w:type="gramEnd"/>
      <w:r w:rsidRPr="00C013E2">
        <w:rPr>
          <w:rStyle w:val="Exact0"/>
          <w:color w:val="000000"/>
          <w:sz w:val="26"/>
          <w:szCs w:val="26"/>
        </w:rPr>
        <w:t xml:space="preserve">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w:t>
      </w:r>
      <w:r w:rsidRPr="00C013E2">
        <w:rPr>
          <w:rFonts w:ascii="Times New Roman" w:eastAsia="Times New Roman" w:hAnsi="Times New Roman" w:cs="Times New Roman"/>
          <w:sz w:val="26"/>
          <w:szCs w:val="26"/>
          <w:lang w:eastAsia="ru-RU"/>
        </w:rPr>
        <w:t>.</w:t>
      </w:r>
    </w:p>
    <w:p w:rsidR="00116A48" w:rsidRPr="00C013E2" w:rsidRDefault="00116A48" w:rsidP="00C013E2">
      <w:pPr>
        <w:pStyle w:val="a5"/>
        <w:shd w:val="clear" w:color="auto" w:fill="auto"/>
        <w:spacing w:after="0" w:line="240" w:lineRule="auto"/>
        <w:ind w:left="20" w:right="20" w:firstLine="860"/>
        <w:rPr>
          <w:rFonts w:ascii="Times New Roman" w:hAnsi="Times New Roman" w:cs="Times New Roman"/>
          <w:sz w:val="26"/>
          <w:szCs w:val="26"/>
        </w:rPr>
      </w:pPr>
    </w:p>
    <w:p w:rsidR="002623BC" w:rsidRPr="00C013E2" w:rsidRDefault="002623BC" w:rsidP="00C013E2">
      <w:pPr>
        <w:pStyle w:val="a5"/>
        <w:shd w:val="clear" w:color="auto" w:fill="auto"/>
        <w:spacing w:after="0" w:line="240" w:lineRule="auto"/>
        <w:ind w:left="23" w:right="23" w:firstLine="860"/>
        <w:rPr>
          <w:rFonts w:ascii="Times New Roman" w:hAnsi="Times New Roman" w:cs="Times New Roman"/>
          <w:sz w:val="26"/>
          <w:szCs w:val="26"/>
        </w:rPr>
      </w:pPr>
      <w:r w:rsidRPr="00C013E2">
        <w:rPr>
          <w:rFonts w:ascii="Times New Roman" w:hAnsi="Times New Roman" w:cs="Times New Roman"/>
          <w:sz w:val="26"/>
          <w:szCs w:val="26"/>
        </w:rPr>
        <w:t>По делу 2-554/2025.</w:t>
      </w:r>
    </w:p>
    <w:p w:rsidR="002623BC" w:rsidRPr="00C013E2" w:rsidRDefault="00D80714" w:rsidP="00C013E2">
      <w:pPr>
        <w:pStyle w:val="a5"/>
        <w:shd w:val="clear" w:color="auto" w:fill="auto"/>
        <w:spacing w:after="0" w:line="240" w:lineRule="auto"/>
        <w:ind w:left="23" w:right="23" w:firstLine="860"/>
        <w:rPr>
          <w:rStyle w:val="1"/>
          <w:rFonts w:ascii="Times New Roman" w:hAnsi="Times New Roman" w:cs="Times New Roman"/>
          <w:color w:val="000000"/>
          <w:sz w:val="26"/>
          <w:szCs w:val="26"/>
        </w:rPr>
      </w:pPr>
      <w:proofErr w:type="gramStart"/>
      <w:r w:rsidRPr="00C013E2">
        <w:rPr>
          <w:rStyle w:val="1"/>
          <w:rFonts w:ascii="Times New Roman" w:hAnsi="Times New Roman" w:cs="Times New Roman"/>
          <w:color w:val="000000"/>
          <w:sz w:val="26"/>
          <w:szCs w:val="26"/>
        </w:rPr>
        <w:t>С. в интересах несовершеннолетних детей С.Р. и С.К., обратилась в суд с заявлением об установлении факта признания умершим В. отцовства в отношении дочерей С.Р. и С.К. и внесении записи об отце в актовые записи о рождении детей</w:t>
      </w:r>
      <w:r w:rsidR="00770F4E" w:rsidRPr="00C013E2">
        <w:rPr>
          <w:rStyle w:val="1"/>
          <w:rFonts w:ascii="Times New Roman" w:hAnsi="Times New Roman" w:cs="Times New Roman"/>
          <w:color w:val="000000"/>
          <w:sz w:val="26"/>
          <w:szCs w:val="26"/>
        </w:rPr>
        <w:t xml:space="preserve"> для оформления выплат по потере кормильца и принятия детьми наследства после смерти своего отца</w:t>
      </w:r>
      <w:proofErr w:type="gramEnd"/>
    </w:p>
    <w:p w:rsidR="00D80714" w:rsidRPr="00C013E2" w:rsidRDefault="00D80714" w:rsidP="00C013E2">
      <w:pPr>
        <w:pStyle w:val="a5"/>
        <w:shd w:val="clear" w:color="auto" w:fill="auto"/>
        <w:spacing w:after="0" w:line="240" w:lineRule="auto"/>
        <w:ind w:left="23" w:right="23" w:firstLine="860"/>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Решением Канашского районного суда Чувашской Республики от 20 мая 2025 года заявление С. в интересах несовершеннолетних детей С.Р. и С.К. удовлетворено.</w:t>
      </w:r>
    </w:p>
    <w:p w:rsidR="00770F4E" w:rsidRPr="00C013E2" w:rsidRDefault="00770F4E" w:rsidP="00C013E2">
      <w:pPr>
        <w:pStyle w:val="a5"/>
        <w:shd w:val="clear" w:color="auto" w:fill="auto"/>
        <w:spacing w:after="0" w:line="240" w:lineRule="auto"/>
        <w:ind w:left="23" w:right="23" w:firstLine="70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С данным решением суда не согласилось заинтересованное лицо В.А., который просил отменить решение суда, полагая, что представленные доказательства с достоверностью факт отцовства Васильева Ю.М. не подтверждают.</w:t>
      </w:r>
    </w:p>
    <w:p w:rsidR="00770F4E" w:rsidRPr="00C013E2" w:rsidRDefault="00770F4E" w:rsidP="00C013E2">
      <w:pPr>
        <w:pStyle w:val="a5"/>
        <w:shd w:val="clear" w:color="auto" w:fill="auto"/>
        <w:spacing w:after="0" w:line="240" w:lineRule="auto"/>
        <w:ind w:left="23" w:right="23" w:firstLine="70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Судебная коллегия, оставляя заявление С. без рассмотрения, указала следующее.</w:t>
      </w:r>
    </w:p>
    <w:p w:rsidR="00770F4E" w:rsidRPr="00C013E2" w:rsidRDefault="00770F4E" w:rsidP="00C013E2">
      <w:pPr>
        <w:pStyle w:val="a5"/>
        <w:shd w:val="clear" w:color="auto" w:fill="auto"/>
        <w:spacing w:after="0" w:line="240" w:lineRule="auto"/>
        <w:ind w:left="23" w:right="23" w:firstLine="700"/>
        <w:jc w:val="both"/>
        <w:rPr>
          <w:rFonts w:ascii="Times New Roman" w:hAnsi="Times New Roman" w:cs="Times New Roman"/>
          <w:sz w:val="26"/>
          <w:szCs w:val="26"/>
        </w:rPr>
      </w:pPr>
      <w:proofErr w:type="gramStart"/>
      <w:r w:rsidRPr="00C013E2">
        <w:rPr>
          <w:rStyle w:val="1"/>
          <w:rFonts w:ascii="Times New Roman" w:hAnsi="Times New Roman" w:cs="Times New Roman"/>
          <w:color w:val="000000"/>
          <w:sz w:val="26"/>
          <w:szCs w:val="26"/>
        </w:rPr>
        <w:t>В соответствии с разъяснениями, изложенными в п.24 постановления Пленума Верховного Суда Российской Федерации от 16 мая 2017 № 16 (ред. от 26.12.2017) «О применении судами законодательства при рассмотрении дел, связанных с установлением происхождения детей», факт признания отцовства или факт отцовства может быть установлен судом по правилам особого производства, предусмотренным главой 28 ГПК РФ, при условии, что не возникает спора о</w:t>
      </w:r>
      <w:proofErr w:type="gramEnd"/>
      <w:r w:rsidRPr="00C013E2">
        <w:rPr>
          <w:rStyle w:val="1"/>
          <w:rFonts w:ascii="Times New Roman" w:hAnsi="Times New Roman" w:cs="Times New Roman"/>
          <w:color w:val="000000"/>
          <w:sz w:val="26"/>
          <w:szCs w:val="26"/>
        </w:rPr>
        <w:t xml:space="preserve"> </w:t>
      </w:r>
      <w:proofErr w:type="gramStart"/>
      <w:r w:rsidRPr="00C013E2">
        <w:rPr>
          <w:rStyle w:val="1"/>
          <w:rFonts w:ascii="Times New Roman" w:hAnsi="Times New Roman" w:cs="Times New Roman"/>
          <w:color w:val="000000"/>
          <w:sz w:val="26"/>
          <w:szCs w:val="26"/>
        </w:rPr>
        <w:t>праве</w:t>
      </w:r>
      <w:proofErr w:type="gramEnd"/>
      <w:r w:rsidRPr="00C013E2">
        <w:rPr>
          <w:rStyle w:val="1"/>
          <w:rFonts w:ascii="Times New Roman" w:hAnsi="Times New Roman" w:cs="Times New Roman"/>
          <w:color w:val="000000"/>
          <w:sz w:val="26"/>
          <w:szCs w:val="26"/>
        </w:rPr>
        <w:t xml:space="preserve">. </w:t>
      </w:r>
      <w:proofErr w:type="gramStart"/>
      <w:r w:rsidRPr="00C013E2">
        <w:rPr>
          <w:rStyle w:val="1"/>
          <w:rFonts w:ascii="Times New Roman" w:hAnsi="Times New Roman" w:cs="Times New Roman"/>
          <w:color w:val="000000"/>
          <w:sz w:val="26"/>
          <w:szCs w:val="26"/>
        </w:rPr>
        <w:t xml:space="preserve">Если при подаче заявления или рассмотрении дела в порядке особого производства </w:t>
      </w:r>
      <w:r w:rsidRPr="00C013E2">
        <w:rPr>
          <w:rStyle w:val="1"/>
          <w:rFonts w:ascii="Times New Roman" w:hAnsi="Times New Roman" w:cs="Times New Roman"/>
          <w:color w:val="000000"/>
          <w:sz w:val="26"/>
          <w:szCs w:val="26"/>
        </w:rPr>
        <w:lastRenderedPageBreak/>
        <w:t>устанавливается наличие спора о праве, подведомственного суду, суд выносит определение об оставлении заявления об установлении факта признания отцовства или факта отцовства без рассмотрения, в котором разъясняет заявителю и другим заинтересованным лицам их право разрешить спор в порядке искового производства (ч.</w:t>
      </w:r>
      <w:r w:rsidR="00823D4E" w:rsidRPr="00C013E2">
        <w:rPr>
          <w:rStyle w:val="1"/>
          <w:rFonts w:ascii="Times New Roman" w:hAnsi="Times New Roman" w:cs="Times New Roman"/>
          <w:color w:val="000000"/>
          <w:sz w:val="26"/>
          <w:szCs w:val="26"/>
        </w:rPr>
        <w:t>3</w:t>
      </w:r>
      <w:r w:rsidRPr="00C013E2">
        <w:rPr>
          <w:rStyle w:val="1"/>
          <w:rFonts w:ascii="Times New Roman" w:hAnsi="Times New Roman" w:cs="Times New Roman"/>
          <w:color w:val="000000"/>
          <w:sz w:val="26"/>
          <w:szCs w:val="26"/>
        </w:rPr>
        <w:t xml:space="preserve"> ст.263 ГПК РФ).</w:t>
      </w:r>
      <w:proofErr w:type="gramEnd"/>
    </w:p>
    <w:p w:rsidR="00770F4E" w:rsidRPr="00C013E2" w:rsidRDefault="00770F4E" w:rsidP="00C013E2">
      <w:pPr>
        <w:pStyle w:val="a5"/>
        <w:shd w:val="clear" w:color="auto" w:fill="auto"/>
        <w:spacing w:after="0" w:line="240" w:lineRule="auto"/>
        <w:ind w:left="23" w:right="23" w:firstLine="700"/>
        <w:jc w:val="both"/>
        <w:rPr>
          <w:rFonts w:ascii="Times New Roman" w:hAnsi="Times New Roman" w:cs="Times New Roman"/>
          <w:sz w:val="26"/>
          <w:szCs w:val="26"/>
        </w:rPr>
      </w:pPr>
      <w:proofErr w:type="gramStart"/>
      <w:r w:rsidRPr="00C013E2">
        <w:rPr>
          <w:rStyle w:val="1"/>
          <w:rFonts w:ascii="Times New Roman" w:hAnsi="Times New Roman" w:cs="Times New Roman"/>
          <w:color w:val="000000"/>
          <w:sz w:val="26"/>
          <w:szCs w:val="26"/>
        </w:rPr>
        <w:t>Согласно ч.3 ст.263 ГПК РФ в случае, если при подаче заявления или рассмотрении дела в порядке особого производства устанавливается наличие спора о праве, подведомственного суду, суд выносит определение об оставлении заявления без рассмотрения, в котором разъясняет заявителю и другим заинтересованным лицам их право разрешить спор в порядке искового производства.</w:t>
      </w:r>
      <w:proofErr w:type="gramEnd"/>
    </w:p>
    <w:p w:rsidR="00770F4E" w:rsidRPr="00C013E2" w:rsidRDefault="00770F4E" w:rsidP="00C013E2">
      <w:pPr>
        <w:pStyle w:val="a5"/>
        <w:shd w:val="clear" w:color="auto" w:fill="auto"/>
        <w:spacing w:after="0" w:line="240" w:lineRule="auto"/>
        <w:ind w:left="23" w:right="23" w:firstLine="70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Из приведенных выше положений закона следует, что суды могут принимать заявления об установлении фактов и рассматривать их в порядке особого производства, если установление факта не связывается с последующим разрешением спора о праве, подведомственного суду.</w:t>
      </w:r>
    </w:p>
    <w:p w:rsidR="00770F4E" w:rsidRPr="00C013E2" w:rsidRDefault="00770F4E" w:rsidP="00C013E2">
      <w:pPr>
        <w:pStyle w:val="a5"/>
        <w:shd w:val="clear" w:color="auto" w:fill="auto"/>
        <w:spacing w:after="0" w:line="240" w:lineRule="auto"/>
        <w:ind w:left="23" w:right="23" w:firstLine="70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xml:space="preserve">Как следует из представленных документов и не отрицается заявителем, в настоящем случае имеется спор о праве на материальную выплату по потере кормильца, </w:t>
      </w:r>
      <w:proofErr w:type="spellStart"/>
      <w:r w:rsidRPr="00C013E2">
        <w:rPr>
          <w:rStyle w:val="1"/>
          <w:rFonts w:ascii="Times New Roman" w:hAnsi="Times New Roman" w:cs="Times New Roman"/>
          <w:color w:val="000000"/>
          <w:sz w:val="26"/>
          <w:szCs w:val="26"/>
        </w:rPr>
        <w:t>т</w:t>
      </w:r>
      <w:proofErr w:type="gramStart"/>
      <w:r w:rsidRPr="00C013E2">
        <w:rPr>
          <w:rStyle w:val="1"/>
          <w:rFonts w:ascii="Times New Roman" w:hAnsi="Times New Roman" w:cs="Times New Roman"/>
          <w:color w:val="000000"/>
          <w:sz w:val="26"/>
          <w:szCs w:val="26"/>
        </w:rPr>
        <w:t>.е</w:t>
      </w:r>
      <w:proofErr w:type="spellEnd"/>
      <w:proofErr w:type="gramEnd"/>
      <w:r w:rsidRPr="00C013E2">
        <w:rPr>
          <w:rStyle w:val="1"/>
          <w:rFonts w:ascii="Times New Roman" w:hAnsi="Times New Roman" w:cs="Times New Roman"/>
          <w:color w:val="000000"/>
          <w:sz w:val="26"/>
          <w:szCs w:val="26"/>
        </w:rPr>
        <w:t xml:space="preserve"> имеет спор о субъективном праве, основанном на данном факте. Кроме того, заявителю установление факта признания отцовства необходимо для разрешения вопроса о наследственных правах.</w:t>
      </w:r>
    </w:p>
    <w:p w:rsidR="00770F4E" w:rsidRPr="00C013E2" w:rsidRDefault="00770F4E" w:rsidP="00C013E2">
      <w:pPr>
        <w:pStyle w:val="a5"/>
        <w:shd w:val="clear" w:color="auto" w:fill="auto"/>
        <w:spacing w:after="0" w:line="240" w:lineRule="auto"/>
        <w:ind w:left="23" w:right="23" w:firstLine="70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 xml:space="preserve">Таким образом, разрешение вопроса о наследственных правах и оформления пенсии возможно только в порядке искового производства, с привлечением иных наследников, а также органа, имеющих право на оформление пенсии к участию в качестве ответчиков, в </w:t>
      </w:r>
      <w:proofErr w:type="gramStart"/>
      <w:r w:rsidRPr="00C013E2">
        <w:rPr>
          <w:rStyle w:val="1"/>
          <w:rFonts w:ascii="Times New Roman" w:hAnsi="Times New Roman" w:cs="Times New Roman"/>
          <w:color w:val="000000"/>
          <w:sz w:val="26"/>
          <w:szCs w:val="26"/>
        </w:rPr>
        <w:t>связи</w:t>
      </w:r>
      <w:proofErr w:type="gramEnd"/>
      <w:r w:rsidRPr="00C013E2">
        <w:rPr>
          <w:rStyle w:val="1"/>
          <w:rFonts w:ascii="Times New Roman" w:hAnsi="Times New Roman" w:cs="Times New Roman"/>
          <w:color w:val="000000"/>
          <w:sz w:val="26"/>
          <w:szCs w:val="26"/>
        </w:rPr>
        <w:t xml:space="preserve"> с чем заявление С., действующей в интересах несовершеннолетних детей С.Р. и С.К., оставлено без рассмотр</w:t>
      </w:r>
      <w:r w:rsidR="00823D4E" w:rsidRPr="00C013E2">
        <w:rPr>
          <w:rStyle w:val="1"/>
          <w:rFonts w:ascii="Times New Roman" w:hAnsi="Times New Roman" w:cs="Times New Roman"/>
          <w:color w:val="000000"/>
          <w:sz w:val="26"/>
          <w:szCs w:val="26"/>
        </w:rPr>
        <w:t>ения.</w:t>
      </w:r>
    </w:p>
    <w:p w:rsidR="00823D4E" w:rsidRPr="00C013E2" w:rsidRDefault="00823D4E" w:rsidP="00C013E2">
      <w:pPr>
        <w:pStyle w:val="a5"/>
        <w:shd w:val="clear" w:color="auto" w:fill="auto"/>
        <w:spacing w:after="0" w:line="240" w:lineRule="auto"/>
        <w:ind w:left="23" w:right="23" w:firstLine="700"/>
        <w:jc w:val="both"/>
        <w:rPr>
          <w:rStyle w:val="1"/>
          <w:rFonts w:ascii="Times New Roman" w:hAnsi="Times New Roman" w:cs="Times New Roman"/>
          <w:color w:val="000000"/>
          <w:sz w:val="26"/>
          <w:szCs w:val="26"/>
        </w:rPr>
      </w:pPr>
    </w:p>
    <w:p w:rsidR="00823D4E" w:rsidRPr="00C013E2" w:rsidRDefault="00823D4E" w:rsidP="00C013E2">
      <w:pPr>
        <w:pStyle w:val="a5"/>
        <w:shd w:val="clear" w:color="auto" w:fill="auto"/>
        <w:spacing w:after="0" w:line="240" w:lineRule="auto"/>
        <w:ind w:left="23" w:right="23" w:firstLine="70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По делу № 2-575/2025.</w:t>
      </w:r>
    </w:p>
    <w:p w:rsidR="007D110C" w:rsidRPr="00C013E2" w:rsidRDefault="007D110C" w:rsidP="00C013E2">
      <w:pPr>
        <w:pStyle w:val="a5"/>
        <w:shd w:val="clear" w:color="auto" w:fill="auto"/>
        <w:spacing w:after="0" w:line="240" w:lineRule="auto"/>
        <w:ind w:left="23" w:right="20" w:firstLine="68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Е. обратилась в суд с исковым заявлением к Отделению Фонда пенсионного и социального страхования Российской Федерации по Чувашской Республик</w:t>
      </w:r>
      <w:proofErr w:type="gramStart"/>
      <w:r w:rsidRPr="00C013E2">
        <w:rPr>
          <w:rStyle w:val="1"/>
          <w:rFonts w:ascii="Times New Roman" w:hAnsi="Times New Roman" w:cs="Times New Roman"/>
          <w:color w:val="000000"/>
          <w:sz w:val="26"/>
          <w:szCs w:val="26"/>
        </w:rPr>
        <w:t>е-</w:t>
      </w:r>
      <w:proofErr w:type="gramEnd"/>
      <w:r w:rsidRPr="00C013E2">
        <w:rPr>
          <w:rStyle w:val="1"/>
          <w:rFonts w:ascii="Times New Roman" w:hAnsi="Times New Roman" w:cs="Times New Roman"/>
          <w:color w:val="000000"/>
          <w:sz w:val="26"/>
          <w:szCs w:val="26"/>
        </w:rPr>
        <w:t xml:space="preserve"> Чувашии о признании незаконным решения ответчика в части не включения в специальный стаж периодов работы в должности медицинской сестры-</w:t>
      </w:r>
      <w:proofErr w:type="spellStart"/>
      <w:r w:rsidRPr="00C013E2">
        <w:rPr>
          <w:rStyle w:val="1"/>
          <w:rFonts w:ascii="Times New Roman" w:hAnsi="Times New Roman" w:cs="Times New Roman"/>
          <w:color w:val="000000"/>
          <w:sz w:val="26"/>
          <w:szCs w:val="26"/>
        </w:rPr>
        <w:t>картотечницы</w:t>
      </w:r>
      <w:proofErr w:type="spellEnd"/>
      <w:r w:rsidRPr="00C013E2">
        <w:rPr>
          <w:rStyle w:val="1"/>
          <w:rFonts w:ascii="Times New Roman" w:hAnsi="Times New Roman" w:cs="Times New Roman"/>
          <w:color w:val="000000"/>
          <w:sz w:val="26"/>
          <w:szCs w:val="26"/>
        </w:rPr>
        <w:t xml:space="preserve"> детской консультации в Цивильском «Территориальном медицинском объединении»; </w:t>
      </w:r>
      <w:proofErr w:type="gramStart"/>
      <w:r w:rsidRPr="00C013E2">
        <w:rPr>
          <w:rStyle w:val="1"/>
          <w:rFonts w:ascii="Times New Roman" w:hAnsi="Times New Roman" w:cs="Times New Roman"/>
          <w:color w:val="000000"/>
          <w:sz w:val="26"/>
          <w:szCs w:val="26"/>
        </w:rPr>
        <w:t>возложении</w:t>
      </w:r>
      <w:proofErr w:type="gramEnd"/>
      <w:r w:rsidRPr="00C013E2">
        <w:rPr>
          <w:rStyle w:val="1"/>
          <w:rFonts w:ascii="Times New Roman" w:hAnsi="Times New Roman" w:cs="Times New Roman"/>
          <w:color w:val="000000"/>
          <w:sz w:val="26"/>
          <w:szCs w:val="26"/>
        </w:rPr>
        <w:t xml:space="preserve"> обязанности на ответчика включить указанные периоды работы истца в специальный стаж в календарном исчислении, взыскании расходов по</w:t>
      </w:r>
      <w:r w:rsidR="00474020" w:rsidRPr="00C013E2">
        <w:rPr>
          <w:rStyle w:val="1"/>
          <w:rFonts w:ascii="Times New Roman" w:hAnsi="Times New Roman" w:cs="Times New Roman"/>
          <w:color w:val="000000"/>
          <w:sz w:val="26"/>
          <w:szCs w:val="26"/>
        </w:rPr>
        <w:t xml:space="preserve"> оплате государственной пошлины.</w:t>
      </w:r>
    </w:p>
    <w:p w:rsidR="00474020" w:rsidRPr="00C013E2" w:rsidRDefault="00474020" w:rsidP="00C013E2">
      <w:pPr>
        <w:pStyle w:val="a5"/>
        <w:shd w:val="clear" w:color="auto" w:fill="auto"/>
        <w:spacing w:after="0" w:line="240" w:lineRule="auto"/>
        <w:ind w:left="23" w:right="20" w:firstLine="72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Решением Канашского районного суда Чувашской Республики от 18 июня 2025 года в удовлетворении исковых требований Е. к Отделению Фонда пенсионного и социального страхования Российской Федерации по Чувашской Республике-Чувашии отказано в полном объеме.</w:t>
      </w:r>
    </w:p>
    <w:p w:rsidR="002A3B1B" w:rsidRPr="00C013E2" w:rsidRDefault="002A3B1B" w:rsidP="00C013E2">
      <w:pPr>
        <w:pStyle w:val="a5"/>
        <w:shd w:val="clear" w:color="auto" w:fill="auto"/>
        <w:spacing w:after="0" w:line="240" w:lineRule="auto"/>
        <w:ind w:left="23" w:right="23" w:firstLine="68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xml:space="preserve">Разрешая заявленный спор и отказывая в удовлетворении исковых требований, суд первой </w:t>
      </w:r>
      <w:proofErr w:type="gramStart"/>
      <w:r w:rsidRPr="00C013E2">
        <w:rPr>
          <w:rStyle w:val="1"/>
          <w:rFonts w:ascii="Times New Roman" w:hAnsi="Times New Roman" w:cs="Times New Roman"/>
          <w:color w:val="000000"/>
          <w:sz w:val="26"/>
          <w:szCs w:val="26"/>
        </w:rPr>
        <w:t>инстанции</w:t>
      </w:r>
      <w:proofErr w:type="gramEnd"/>
      <w:r w:rsidRPr="00C013E2">
        <w:rPr>
          <w:rStyle w:val="1"/>
          <w:rFonts w:ascii="Times New Roman" w:hAnsi="Times New Roman" w:cs="Times New Roman"/>
          <w:color w:val="000000"/>
          <w:sz w:val="26"/>
          <w:szCs w:val="26"/>
        </w:rPr>
        <w:t xml:space="preserve"> исходил из того, что доказательств, свидетельствующих о том, что истец в спорные периоды в должности медицинской сестры - </w:t>
      </w:r>
      <w:proofErr w:type="spellStart"/>
      <w:r w:rsidRPr="00C013E2">
        <w:rPr>
          <w:rStyle w:val="1"/>
          <w:rFonts w:ascii="Times New Roman" w:hAnsi="Times New Roman" w:cs="Times New Roman"/>
          <w:color w:val="000000"/>
          <w:sz w:val="26"/>
          <w:szCs w:val="26"/>
        </w:rPr>
        <w:t>картотечницы</w:t>
      </w:r>
      <w:proofErr w:type="spellEnd"/>
      <w:r w:rsidRPr="00C013E2">
        <w:rPr>
          <w:rStyle w:val="1"/>
          <w:rFonts w:ascii="Times New Roman" w:hAnsi="Times New Roman" w:cs="Times New Roman"/>
          <w:color w:val="000000"/>
          <w:sz w:val="26"/>
          <w:szCs w:val="26"/>
        </w:rPr>
        <w:t xml:space="preserve"> детской консультации в Цивильском «Территориальном медицинском объединении» осуществляла лечебную и иную деятельность по охране здоровья населения, дающую право на досрочное назначение страховой пенсии по старости в соответствии с пунктом 20 части 1 статьи 30 Федерального закона от 28 декабря 2013 года № 400-ФЗ, в материалах дела не имеется. </w:t>
      </w:r>
      <w:proofErr w:type="gramStart"/>
      <w:r w:rsidRPr="00C013E2">
        <w:rPr>
          <w:rStyle w:val="1"/>
          <w:rFonts w:ascii="Times New Roman" w:hAnsi="Times New Roman" w:cs="Times New Roman"/>
          <w:color w:val="000000"/>
          <w:sz w:val="26"/>
          <w:szCs w:val="26"/>
        </w:rPr>
        <w:t>Суд указал, что должность «медицинская сестра-</w:t>
      </w:r>
      <w:proofErr w:type="spellStart"/>
      <w:r w:rsidRPr="00C013E2">
        <w:rPr>
          <w:rStyle w:val="1"/>
          <w:rFonts w:ascii="Times New Roman" w:hAnsi="Times New Roman" w:cs="Times New Roman"/>
          <w:color w:val="000000"/>
          <w:sz w:val="26"/>
          <w:szCs w:val="26"/>
        </w:rPr>
        <w:t>картотечница</w:t>
      </w:r>
      <w:proofErr w:type="spellEnd"/>
      <w:r w:rsidRPr="00C013E2">
        <w:rPr>
          <w:rStyle w:val="1"/>
          <w:rFonts w:ascii="Times New Roman" w:hAnsi="Times New Roman" w:cs="Times New Roman"/>
          <w:color w:val="000000"/>
          <w:sz w:val="26"/>
          <w:szCs w:val="26"/>
        </w:rPr>
        <w:t xml:space="preserve">» </w:t>
      </w:r>
      <w:r w:rsidRPr="00C013E2">
        <w:rPr>
          <w:rStyle w:val="1"/>
          <w:rFonts w:ascii="Times New Roman" w:hAnsi="Times New Roman" w:cs="Times New Roman"/>
          <w:color w:val="000000"/>
          <w:sz w:val="26"/>
          <w:szCs w:val="26"/>
        </w:rPr>
        <w:lastRenderedPageBreak/>
        <w:t>не предусмотрена Списком № 781, а из справки, уточняющей характер работы и условий труда, необходимых для назначения льготных пенсий от 17 марта 2025 года, выданной БУ ЧР «</w:t>
      </w:r>
      <w:proofErr w:type="spellStart"/>
      <w:r w:rsidRPr="00C013E2">
        <w:rPr>
          <w:rStyle w:val="1"/>
          <w:rFonts w:ascii="Times New Roman" w:hAnsi="Times New Roman" w:cs="Times New Roman"/>
          <w:color w:val="000000"/>
          <w:sz w:val="26"/>
          <w:szCs w:val="26"/>
        </w:rPr>
        <w:t>Цивильская</w:t>
      </w:r>
      <w:proofErr w:type="spellEnd"/>
      <w:r w:rsidRPr="00C013E2">
        <w:rPr>
          <w:rStyle w:val="1"/>
          <w:rFonts w:ascii="Times New Roman" w:hAnsi="Times New Roman" w:cs="Times New Roman"/>
          <w:color w:val="000000"/>
          <w:sz w:val="26"/>
          <w:szCs w:val="26"/>
        </w:rPr>
        <w:t xml:space="preserve"> центральная районная больница» Министерства здравоохранения Чувашской Республики, следует, что период работы в должности медицинской сестры-</w:t>
      </w:r>
      <w:proofErr w:type="spellStart"/>
      <w:r w:rsidRPr="00C013E2">
        <w:rPr>
          <w:rStyle w:val="1"/>
          <w:rFonts w:ascii="Times New Roman" w:hAnsi="Times New Roman" w:cs="Times New Roman"/>
          <w:color w:val="000000"/>
          <w:sz w:val="26"/>
          <w:szCs w:val="26"/>
        </w:rPr>
        <w:t>картотечницы</w:t>
      </w:r>
      <w:proofErr w:type="spellEnd"/>
      <w:r w:rsidRPr="00C013E2">
        <w:rPr>
          <w:rStyle w:val="1"/>
          <w:rFonts w:ascii="Times New Roman" w:hAnsi="Times New Roman" w:cs="Times New Roman"/>
          <w:color w:val="000000"/>
          <w:sz w:val="26"/>
          <w:szCs w:val="26"/>
        </w:rPr>
        <w:t xml:space="preserve"> в детской консультации с 16 октября 1997 года по 13 сентября 1999</w:t>
      </w:r>
      <w:proofErr w:type="gramEnd"/>
      <w:r w:rsidRPr="00C013E2">
        <w:rPr>
          <w:rStyle w:val="1"/>
          <w:rFonts w:ascii="Times New Roman" w:hAnsi="Times New Roman" w:cs="Times New Roman"/>
          <w:color w:val="000000"/>
          <w:sz w:val="26"/>
          <w:szCs w:val="26"/>
        </w:rPr>
        <w:t xml:space="preserve"> года не содержит указания кода особых условий труда. Кроме того, сведения индивидуального персонифицированного учета в отношении спорных периодов работы истца представлены работодателем без указания кода, подтверждающего право на досрочную пенсию по Списку № 1, уплата работодателем страховых взносов по дополнительным тарифам не производилась.</w:t>
      </w:r>
    </w:p>
    <w:p w:rsidR="002A3B1B" w:rsidRPr="00C013E2" w:rsidRDefault="00C65C65" w:rsidP="00C013E2">
      <w:pPr>
        <w:pStyle w:val="a5"/>
        <w:shd w:val="clear" w:color="auto" w:fill="auto"/>
        <w:spacing w:after="0" w:line="240" w:lineRule="auto"/>
        <w:ind w:left="20" w:right="23" w:firstLine="720"/>
        <w:jc w:val="both"/>
        <w:rPr>
          <w:rFonts w:ascii="Times New Roman" w:hAnsi="Times New Roman" w:cs="Times New Roman"/>
          <w:sz w:val="26"/>
          <w:szCs w:val="26"/>
        </w:rPr>
      </w:pPr>
      <w:proofErr w:type="gramStart"/>
      <w:r w:rsidRPr="00C013E2">
        <w:rPr>
          <w:rStyle w:val="1"/>
          <w:rFonts w:ascii="Times New Roman" w:hAnsi="Times New Roman" w:cs="Times New Roman"/>
          <w:color w:val="000000"/>
          <w:sz w:val="26"/>
          <w:szCs w:val="26"/>
        </w:rPr>
        <w:t>Судебная коллегия указала, что в</w:t>
      </w:r>
      <w:r w:rsidR="002A3B1B" w:rsidRPr="00C013E2">
        <w:rPr>
          <w:rStyle w:val="1"/>
          <w:rFonts w:ascii="Times New Roman" w:hAnsi="Times New Roman" w:cs="Times New Roman"/>
          <w:color w:val="000000"/>
          <w:sz w:val="26"/>
          <w:szCs w:val="26"/>
        </w:rPr>
        <w:t>опреки выводам суда первой инстанции и доводам пенсионного органа</w:t>
      </w:r>
      <w:r w:rsidRPr="00C013E2">
        <w:rPr>
          <w:rStyle w:val="1"/>
          <w:rFonts w:ascii="Times New Roman" w:hAnsi="Times New Roman" w:cs="Times New Roman"/>
          <w:color w:val="000000"/>
          <w:sz w:val="26"/>
          <w:szCs w:val="26"/>
        </w:rPr>
        <w:t>,</w:t>
      </w:r>
      <w:r w:rsidR="002A3B1B" w:rsidRPr="00C013E2">
        <w:rPr>
          <w:rStyle w:val="1"/>
          <w:rFonts w:ascii="Times New Roman" w:hAnsi="Times New Roman" w:cs="Times New Roman"/>
          <w:color w:val="000000"/>
          <w:sz w:val="26"/>
          <w:szCs w:val="26"/>
        </w:rPr>
        <w:t xml:space="preserve"> к спорным периодам подлежит применению вышеуказанный Список, утвержденный постановлением Совета Министров РСФСР от 06 сентября 1991 г. № 464, который предусматривает, что в стаж, дающий право на пенсию за выслугу лет, работникам здравоохранения и </w:t>
      </w:r>
      <w:proofErr w:type="spellStart"/>
      <w:r w:rsidR="002A3B1B" w:rsidRPr="00C013E2">
        <w:rPr>
          <w:rStyle w:val="1"/>
          <w:rFonts w:ascii="Times New Roman" w:hAnsi="Times New Roman" w:cs="Times New Roman"/>
          <w:color w:val="000000"/>
          <w:sz w:val="26"/>
          <w:szCs w:val="26"/>
        </w:rPr>
        <w:t>санитарно</w:t>
      </w:r>
      <w:r w:rsidR="002A3B1B" w:rsidRPr="00C013E2">
        <w:rPr>
          <w:rStyle w:val="1"/>
          <w:rFonts w:ascii="Times New Roman" w:hAnsi="Times New Roman" w:cs="Times New Roman"/>
          <w:color w:val="000000"/>
          <w:sz w:val="26"/>
          <w:szCs w:val="26"/>
        </w:rPr>
        <w:softHyphen/>
        <w:t>эпидемиологических</w:t>
      </w:r>
      <w:proofErr w:type="spellEnd"/>
      <w:r w:rsidR="002A3B1B" w:rsidRPr="00C013E2">
        <w:rPr>
          <w:rStyle w:val="1"/>
          <w:rFonts w:ascii="Times New Roman" w:hAnsi="Times New Roman" w:cs="Times New Roman"/>
          <w:color w:val="000000"/>
          <w:sz w:val="26"/>
          <w:szCs w:val="26"/>
        </w:rPr>
        <w:t xml:space="preserve"> учреждений засчитываются все виды лечебной и иной работы по охране здоровья населения в</w:t>
      </w:r>
      <w:proofErr w:type="gramEnd"/>
      <w:r w:rsidR="002A3B1B" w:rsidRPr="00C013E2">
        <w:rPr>
          <w:rStyle w:val="1"/>
          <w:rFonts w:ascii="Times New Roman" w:hAnsi="Times New Roman" w:cs="Times New Roman"/>
          <w:color w:val="000000"/>
          <w:sz w:val="26"/>
          <w:szCs w:val="26"/>
        </w:rPr>
        <w:t xml:space="preserve"> </w:t>
      </w:r>
      <w:proofErr w:type="gramStart"/>
      <w:r w:rsidR="002A3B1B" w:rsidRPr="00C013E2">
        <w:rPr>
          <w:rStyle w:val="1"/>
          <w:rFonts w:ascii="Times New Roman" w:hAnsi="Times New Roman" w:cs="Times New Roman"/>
          <w:color w:val="000000"/>
          <w:sz w:val="26"/>
          <w:szCs w:val="26"/>
        </w:rPr>
        <w:t>учреждениях</w:t>
      </w:r>
      <w:proofErr w:type="gramEnd"/>
      <w:r w:rsidR="002A3B1B" w:rsidRPr="00C013E2">
        <w:rPr>
          <w:rStyle w:val="1"/>
          <w:rFonts w:ascii="Times New Roman" w:hAnsi="Times New Roman" w:cs="Times New Roman"/>
          <w:color w:val="000000"/>
          <w:sz w:val="26"/>
          <w:szCs w:val="26"/>
        </w:rPr>
        <w:t xml:space="preserve"> (организациях) и должностях, предусмотренных Списком, независимо от ведомственной подчиненности учреждений (организаций). Указанным Списком предусмотрены «врачи и средний медицинский персонал независимо от наименования должности лечебно-профилактических и санитарно-эпидемиологических учреждений всех форм собственности».</w:t>
      </w:r>
    </w:p>
    <w:p w:rsidR="002A3B1B" w:rsidRPr="00C013E2" w:rsidRDefault="002A3B1B" w:rsidP="00C013E2">
      <w:pPr>
        <w:pStyle w:val="a5"/>
        <w:shd w:val="clear" w:color="auto" w:fill="auto"/>
        <w:spacing w:after="0" w:line="240" w:lineRule="auto"/>
        <w:ind w:left="23" w:right="23" w:firstLine="72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xml:space="preserve">Очевидно, что истец в спорные периоды относилась к среднему медицинскому персоналу, поскольку фактически занимала должность медицинской сестры, а работа среднего медицинского персонала независимо от наименования должности </w:t>
      </w:r>
      <w:proofErr w:type="spellStart"/>
      <w:r w:rsidRPr="00C013E2">
        <w:rPr>
          <w:rStyle w:val="1"/>
          <w:rFonts w:ascii="Times New Roman" w:hAnsi="Times New Roman" w:cs="Times New Roman"/>
          <w:color w:val="000000"/>
          <w:sz w:val="26"/>
          <w:szCs w:val="26"/>
        </w:rPr>
        <w:t>лечебно</w:t>
      </w:r>
      <w:r w:rsidRPr="00C013E2">
        <w:rPr>
          <w:rStyle w:val="1"/>
          <w:rFonts w:ascii="Times New Roman" w:hAnsi="Times New Roman" w:cs="Times New Roman"/>
          <w:color w:val="000000"/>
          <w:sz w:val="26"/>
          <w:szCs w:val="26"/>
        </w:rPr>
        <w:softHyphen/>
        <w:t>профилактических</w:t>
      </w:r>
      <w:proofErr w:type="spellEnd"/>
      <w:r w:rsidRPr="00C013E2">
        <w:rPr>
          <w:rStyle w:val="1"/>
          <w:rFonts w:ascii="Times New Roman" w:hAnsi="Times New Roman" w:cs="Times New Roman"/>
          <w:color w:val="000000"/>
          <w:sz w:val="26"/>
          <w:szCs w:val="26"/>
        </w:rPr>
        <w:t xml:space="preserve"> и санитарно-эпидемиологических учреждений всех форм собственности подлежит включению в специальный стаж согласно указанному Списку.</w:t>
      </w:r>
    </w:p>
    <w:p w:rsidR="002A3B1B" w:rsidRPr="00C013E2" w:rsidRDefault="002A3B1B" w:rsidP="00C013E2">
      <w:pPr>
        <w:pStyle w:val="a5"/>
        <w:shd w:val="clear" w:color="auto" w:fill="auto"/>
        <w:spacing w:after="0" w:line="240" w:lineRule="auto"/>
        <w:ind w:left="23" w:right="20" w:firstLine="72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Кроме того, неправильное указание наименования должности работника работодателем (медицинским учреждением) в спорные периоды, не может быть поставлено в вину истцу и являться препятствием на ее льготное пенсионное обеспечение в связи с осуществлением лечебной и иной деятельности по охране здоровья населения.</w:t>
      </w:r>
    </w:p>
    <w:p w:rsidR="002A3B1B" w:rsidRPr="00C013E2" w:rsidRDefault="002A3B1B" w:rsidP="00C013E2">
      <w:pPr>
        <w:pStyle w:val="a5"/>
        <w:shd w:val="clear" w:color="auto" w:fill="auto"/>
        <w:spacing w:after="0" w:line="240" w:lineRule="auto"/>
        <w:ind w:left="23" w:right="20" w:firstLine="72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xml:space="preserve">Спорные периоды работы имели </w:t>
      </w:r>
      <w:proofErr w:type="gramStart"/>
      <w:r w:rsidRPr="00C013E2">
        <w:rPr>
          <w:rStyle w:val="1"/>
          <w:rFonts w:ascii="Times New Roman" w:hAnsi="Times New Roman" w:cs="Times New Roman"/>
          <w:color w:val="000000"/>
          <w:sz w:val="26"/>
          <w:szCs w:val="26"/>
        </w:rPr>
        <w:t>место</w:t>
      </w:r>
      <w:proofErr w:type="gramEnd"/>
      <w:r w:rsidRPr="00C013E2">
        <w:rPr>
          <w:rStyle w:val="1"/>
          <w:rFonts w:ascii="Times New Roman" w:hAnsi="Times New Roman" w:cs="Times New Roman"/>
          <w:color w:val="000000"/>
          <w:sz w:val="26"/>
          <w:szCs w:val="26"/>
        </w:rPr>
        <w:t xml:space="preserve"> как до регистрации, так и после регистрации истца в системе обязательного пенсионного страхования.</w:t>
      </w:r>
    </w:p>
    <w:p w:rsidR="00C65C65" w:rsidRPr="00C013E2" w:rsidRDefault="002A3B1B" w:rsidP="00C013E2">
      <w:pPr>
        <w:pStyle w:val="a5"/>
        <w:shd w:val="clear" w:color="auto" w:fill="auto"/>
        <w:spacing w:after="0" w:line="240" w:lineRule="auto"/>
        <w:ind w:left="23" w:right="20" w:firstLine="72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Работодатель (БУ ЧР «</w:t>
      </w:r>
      <w:proofErr w:type="spellStart"/>
      <w:r w:rsidRPr="00C013E2">
        <w:rPr>
          <w:rStyle w:val="1"/>
          <w:rFonts w:ascii="Times New Roman" w:hAnsi="Times New Roman" w:cs="Times New Roman"/>
          <w:color w:val="000000"/>
          <w:sz w:val="26"/>
          <w:szCs w:val="26"/>
        </w:rPr>
        <w:t>Цивильская</w:t>
      </w:r>
      <w:proofErr w:type="spellEnd"/>
      <w:r w:rsidRPr="00C013E2">
        <w:rPr>
          <w:rStyle w:val="1"/>
          <w:rFonts w:ascii="Times New Roman" w:hAnsi="Times New Roman" w:cs="Times New Roman"/>
          <w:color w:val="000000"/>
          <w:sz w:val="26"/>
          <w:szCs w:val="26"/>
        </w:rPr>
        <w:t xml:space="preserve"> центральная районная больница» Минздрава Чувашии) подтверждает право истца на включение в специальный стаж спорных периодов работы, о чем им выдана справка, уточняющая особый характер работ или условия труда, необходимые</w:t>
      </w:r>
      <w:r w:rsidR="00C65C65" w:rsidRPr="00C013E2">
        <w:rPr>
          <w:rStyle w:val="1"/>
          <w:rFonts w:ascii="Times New Roman" w:hAnsi="Times New Roman" w:cs="Times New Roman"/>
          <w:color w:val="000000"/>
          <w:sz w:val="26"/>
          <w:szCs w:val="26"/>
        </w:rPr>
        <w:t xml:space="preserve"> для назначения льготных пенсий.</w:t>
      </w:r>
    </w:p>
    <w:p w:rsidR="002A3B1B" w:rsidRPr="00C013E2" w:rsidRDefault="002A3B1B" w:rsidP="00C013E2">
      <w:pPr>
        <w:pStyle w:val="a5"/>
        <w:shd w:val="clear" w:color="auto" w:fill="auto"/>
        <w:spacing w:after="0" w:line="240" w:lineRule="auto"/>
        <w:ind w:left="23" w:right="20" w:firstLine="72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Сведения, указанные в данной справке, подтвердил главный врач БУ ЧР «</w:t>
      </w:r>
      <w:proofErr w:type="spellStart"/>
      <w:r w:rsidRPr="00C013E2">
        <w:rPr>
          <w:rStyle w:val="1"/>
          <w:rFonts w:ascii="Times New Roman" w:hAnsi="Times New Roman" w:cs="Times New Roman"/>
          <w:color w:val="000000"/>
          <w:sz w:val="26"/>
          <w:szCs w:val="26"/>
        </w:rPr>
        <w:t>Цивильская</w:t>
      </w:r>
      <w:proofErr w:type="spellEnd"/>
      <w:r w:rsidRPr="00C013E2">
        <w:rPr>
          <w:rStyle w:val="1"/>
          <w:rFonts w:ascii="Times New Roman" w:hAnsi="Times New Roman" w:cs="Times New Roman"/>
          <w:color w:val="000000"/>
          <w:sz w:val="26"/>
          <w:szCs w:val="26"/>
        </w:rPr>
        <w:t xml:space="preserve"> центральная районная больница» Минздрава Чувашии Спиридонова А.А. в судебном заседании суда апелляционной инстанции.</w:t>
      </w:r>
    </w:p>
    <w:p w:rsidR="002A3B1B" w:rsidRPr="00C013E2" w:rsidRDefault="002A3B1B" w:rsidP="00C013E2">
      <w:pPr>
        <w:pStyle w:val="a5"/>
        <w:shd w:val="clear" w:color="auto" w:fill="auto"/>
        <w:spacing w:after="0" w:line="240" w:lineRule="auto"/>
        <w:ind w:left="23" w:right="20" w:firstLine="72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Также письмом БУ ЧР «</w:t>
      </w:r>
      <w:proofErr w:type="spellStart"/>
      <w:r w:rsidRPr="00C013E2">
        <w:rPr>
          <w:rStyle w:val="1"/>
          <w:rFonts w:ascii="Times New Roman" w:hAnsi="Times New Roman" w:cs="Times New Roman"/>
          <w:color w:val="000000"/>
          <w:sz w:val="26"/>
          <w:szCs w:val="26"/>
        </w:rPr>
        <w:t>Цивильская</w:t>
      </w:r>
      <w:proofErr w:type="spellEnd"/>
      <w:r w:rsidRPr="00C013E2">
        <w:rPr>
          <w:rStyle w:val="1"/>
          <w:rFonts w:ascii="Times New Roman" w:hAnsi="Times New Roman" w:cs="Times New Roman"/>
          <w:color w:val="000000"/>
          <w:sz w:val="26"/>
          <w:szCs w:val="26"/>
        </w:rPr>
        <w:t xml:space="preserve"> центральная районная больница» Минздрава Чувашии подтверждает сведения, указанные в данной справке, уточняющей особый характер работ и условий труда, для назначения льготных пенсий.</w:t>
      </w:r>
    </w:p>
    <w:p w:rsidR="002A3B1B" w:rsidRPr="00C013E2" w:rsidRDefault="002A3B1B" w:rsidP="00C013E2">
      <w:pPr>
        <w:pStyle w:val="a5"/>
        <w:shd w:val="clear" w:color="auto" w:fill="auto"/>
        <w:spacing w:after="0" w:line="240" w:lineRule="auto"/>
        <w:ind w:left="23" w:right="20" w:firstLine="70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xml:space="preserve">При этом на момент принятия пенсионным органом оспариваемого решения </w:t>
      </w:r>
      <w:r w:rsidRPr="00C013E2">
        <w:rPr>
          <w:rStyle w:val="1"/>
          <w:rFonts w:ascii="Times New Roman" w:hAnsi="Times New Roman" w:cs="Times New Roman"/>
          <w:color w:val="000000"/>
          <w:sz w:val="26"/>
          <w:szCs w:val="26"/>
        </w:rPr>
        <w:lastRenderedPageBreak/>
        <w:t>индивидуальный лицевой счет на истца Е</w:t>
      </w:r>
      <w:r w:rsidR="00C65C65" w:rsidRPr="00C013E2">
        <w:rPr>
          <w:rStyle w:val="1"/>
          <w:rFonts w:ascii="Times New Roman" w:hAnsi="Times New Roman" w:cs="Times New Roman"/>
          <w:color w:val="000000"/>
          <w:sz w:val="26"/>
          <w:szCs w:val="26"/>
        </w:rPr>
        <w:t>.</w:t>
      </w:r>
      <w:r w:rsidRPr="00C013E2">
        <w:rPr>
          <w:rStyle w:val="1"/>
          <w:rFonts w:ascii="Times New Roman" w:hAnsi="Times New Roman" w:cs="Times New Roman"/>
          <w:color w:val="000000"/>
          <w:sz w:val="26"/>
          <w:szCs w:val="26"/>
        </w:rPr>
        <w:t xml:space="preserve"> содержал отметку о льготном характере работы истца в спорные периоды д</w:t>
      </w:r>
      <w:r w:rsidR="00C65C65" w:rsidRPr="00C013E2">
        <w:rPr>
          <w:rStyle w:val="1"/>
          <w:rFonts w:ascii="Times New Roman" w:hAnsi="Times New Roman" w:cs="Times New Roman"/>
          <w:color w:val="000000"/>
          <w:sz w:val="26"/>
          <w:szCs w:val="26"/>
        </w:rPr>
        <w:t>ля досрочного назначения пенсии.</w:t>
      </w:r>
    </w:p>
    <w:p w:rsidR="002A3B1B" w:rsidRPr="00C013E2" w:rsidRDefault="002A3B1B" w:rsidP="00C013E2">
      <w:pPr>
        <w:pStyle w:val="a5"/>
        <w:shd w:val="clear" w:color="auto" w:fill="auto"/>
        <w:spacing w:after="0" w:line="240" w:lineRule="auto"/>
        <w:ind w:left="23" w:right="20" w:firstLine="70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Корректировка индивидуального лицевого счета на истца Е</w:t>
      </w:r>
      <w:r w:rsidR="00C65C65" w:rsidRPr="00C013E2">
        <w:rPr>
          <w:rStyle w:val="1"/>
          <w:rFonts w:ascii="Times New Roman" w:hAnsi="Times New Roman" w:cs="Times New Roman"/>
          <w:color w:val="000000"/>
          <w:sz w:val="26"/>
          <w:szCs w:val="26"/>
        </w:rPr>
        <w:t>.</w:t>
      </w:r>
      <w:r w:rsidRPr="00C013E2">
        <w:rPr>
          <w:rStyle w:val="1"/>
          <w:rFonts w:ascii="Times New Roman" w:hAnsi="Times New Roman" w:cs="Times New Roman"/>
          <w:color w:val="000000"/>
          <w:sz w:val="26"/>
          <w:szCs w:val="26"/>
        </w:rPr>
        <w:t xml:space="preserve"> произведена пенсионным органом лишь после принятия оспариваемого решения и в период рассмотрения дела судом, что лицами, участвующими в деле, не оспаривается.</w:t>
      </w:r>
    </w:p>
    <w:p w:rsidR="002A3B1B" w:rsidRPr="00C013E2" w:rsidRDefault="002A3B1B" w:rsidP="00C013E2">
      <w:pPr>
        <w:pStyle w:val="a5"/>
        <w:shd w:val="clear" w:color="auto" w:fill="auto"/>
        <w:spacing w:after="0" w:line="240" w:lineRule="auto"/>
        <w:ind w:left="23" w:right="23" w:firstLine="697"/>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Таким образом, выводы суда о том, что сведения индивидуального (персонифицированного) учета в отношении спорных периодов работы истца представлены работодателем без указания кода особых условий труда, не соответствуют фактическим обстоятельствам дела.</w:t>
      </w:r>
    </w:p>
    <w:p w:rsidR="002A3B1B" w:rsidRPr="00C013E2" w:rsidRDefault="002A3B1B" w:rsidP="00C013E2">
      <w:pPr>
        <w:pStyle w:val="a5"/>
        <w:shd w:val="clear" w:color="auto" w:fill="auto"/>
        <w:spacing w:after="0" w:line="240" w:lineRule="auto"/>
        <w:ind w:left="23" w:right="23" w:firstLine="697"/>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Выводы суда о том, что работодателем не уплачены страховые взносы по дополнительным тарифам, не могут быть признаны обоснованными, поскольку уплата страхователем страховых взносов по дополнительным тарифам предусматривалась с 1 января 2013 года.</w:t>
      </w:r>
    </w:p>
    <w:p w:rsidR="003359DB" w:rsidRPr="00C013E2" w:rsidRDefault="003359DB" w:rsidP="00C013E2">
      <w:pPr>
        <w:pStyle w:val="a5"/>
        <w:shd w:val="clear" w:color="auto" w:fill="auto"/>
        <w:spacing w:after="0" w:line="240" w:lineRule="auto"/>
        <w:ind w:left="20" w:right="23" w:firstLine="697"/>
        <w:jc w:val="both"/>
        <w:rPr>
          <w:rStyle w:val="1"/>
          <w:rFonts w:ascii="Times New Roman" w:hAnsi="Times New Roman" w:cs="Times New Roman"/>
          <w:color w:val="000000"/>
          <w:sz w:val="26"/>
          <w:szCs w:val="26"/>
        </w:rPr>
      </w:pPr>
      <w:proofErr w:type="gramStart"/>
      <w:r w:rsidRPr="00C013E2">
        <w:rPr>
          <w:rStyle w:val="1"/>
          <w:rFonts w:ascii="Times New Roman" w:hAnsi="Times New Roman" w:cs="Times New Roman"/>
          <w:color w:val="000000"/>
          <w:sz w:val="26"/>
          <w:szCs w:val="26"/>
        </w:rPr>
        <w:t>Судебная коллегия пришла к выводу о наличии правовых оснований для признания решения Отделения Фонда пенсионного и социального страхования Российской Федерации по Чувашской Республике-Чувашии от 10 марта 2025 года №03-03-02-05/524 незаконным в обжалуемой истцом части, поскольку пенсионным органом необоснованно отказано в зачете в специальный стаж истца спорных периодов работы при наличии необходимых подтверждающих документов, а также с учетом требований законодательства</w:t>
      </w:r>
      <w:proofErr w:type="gramEnd"/>
      <w:r w:rsidRPr="00C013E2">
        <w:rPr>
          <w:rStyle w:val="1"/>
          <w:rFonts w:ascii="Times New Roman" w:hAnsi="Times New Roman" w:cs="Times New Roman"/>
          <w:color w:val="000000"/>
          <w:sz w:val="26"/>
          <w:szCs w:val="26"/>
        </w:rPr>
        <w:t xml:space="preserve">, </w:t>
      </w:r>
      <w:proofErr w:type="gramStart"/>
      <w:r w:rsidRPr="00C013E2">
        <w:rPr>
          <w:rStyle w:val="1"/>
          <w:rFonts w:ascii="Times New Roman" w:hAnsi="Times New Roman" w:cs="Times New Roman"/>
          <w:color w:val="000000"/>
          <w:sz w:val="26"/>
          <w:szCs w:val="26"/>
        </w:rPr>
        <w:t>регулирующего спорные правоотношения.</w:t>
      </w:r>
      <w:proofErr w:type="gramEnd"/>
    </w:p>
    <w:p w:rsidR="007471E6" w:rsidRPr="00C013E2" w:rsidRDefault="007471E6" w:rsidP="00C013E2">
      <w:pPr>
        <w:pStyle w:val="a5"/>
        <w:shd w:val="clear" w:color="auto" w:fill="auto"/>
        <w:spacing w:after="0" w:line="240" w:lineRule="auto"/>
        <w:ind w:left="20" w:right="23" w:firstLine="697"/>
        <w:jc w:val="both"/>
        <w:rPr>
          <w:rFonts w:ascii="Times New Roman" w:hAnsi="Times New Roman" w:cs="Times New Roman"/>
          <w:sz w:val="26"/>
          <w:szCs w:val="26"/>
        </w:rPr>
      </w:pPr>
    </w:p>
    <w:p w:rsidR="00474020" w:rsidRPr="00C013E2" w:rsidRDefault="00474020" w:rsidP="00C013E2">
      <w:pPr>
        <w:pStyle w:val="a5"/>
        <w:shd w:val="clear" w:color="auto" w:fill="auto"/>
        <w:spacing w:after="0" w:line="240" w:lineRule="auto"/>
        <w:ind w:left="23" w:right="20" w:firstLine="720"/>
        <w:jc w:val="both"/>
        <w:rPr>
          <w:rFonts w:ascii="Times New Roman" w:hAnsi="Times New Roman" w:cs="Times New Roman"/>
          <w:sz w:val="26"/>
          <w:szCs w:val="26"/>
        </w:rPr>
      </w:pPr>
    </w:p>
    <w:p w:rsidR="00474020" w:rsidRPr="00C013E2" w:rsidRDefault="00780841" w:rsidP="00C013E2">
      <w:pPr>
        <w:pStyle w:val="a5"/>
        <w:shd w:val="clear" w:color="auto" w:fill="auto"/>
        <w:spacing w:after="0" w:line="240" w:lineRule="auto"/>
        <w:ind w:left="20" w:right="20" w:firstLine="680"/>
        <w:jc w:val="both"/>
        <w:rPr>
          <w:rFonts w:ascii="Times New Roman" w:hAnsi="Times New Roman" w:cs="Times New Roman"/>
          <w:sz w:val="26"/>
          <w:szCs w:val="26"/>
        </w:rPr>
      </w:pPr>
      <w:r w:rsidRPr="00C013E2">
        <w:rPr>
          <w:rFonts w:ascii="Times New Roman" w:hAnsi="Times New Roman" w:cs="Times New Roman"/>
          <w:sz w:val="26"/>
          <w:szCs w:val="26"/>
        </w:rPr>
        <w:t>По делу № 2-603/2025.</w:t>
      </w:r>
    </w:p>
    <w:p w:rsidR="00F854D2" w:rsidRPr="00C013E2" w:rsidRDefault="00462CE3" w:rsidP="00C013E2">
      <w:pPr>
        <w:pStyle w:val="a5"/>
        <w:shd w:val="clear" w:color="auto" w:fill="auto"/>
        <w:spacing w:after="0" w:line="240" w:lineRule="auto"/>
        <w:ind w:left="23" w:right="40" w:firstLine="700"/>
        <w:jc w:val="both"/>
        <w:rPr>
          <w:rFonts w:ascii="Times New Roman" w:hAnsi="Times New Roman" w:cs="Times New Roman"/>
          <w:sz w:val="26"/>
          <w:szCs w:val="26"/>
        </w:rPr>
      </w:pPr>
      <w:proofErr w:type="gramStart"/>
      <w:r w:rsidRPr="00C013E2">
        <w:rPr>
          <w:rStyle w:val="1"/>
          <w:rFonts w:ascii="Times New Roman" w:hAnsi="Times New Roman" w:cs="Times New Roman"/>
          <w:color w:val="000000"/>
          <w:sz w:val="26"/>
          <w:szCs w:val="26"/>
        </w:rPr>
        <w:t>Д. обратился в суд с иском к публичному акционерному обществу «</w:t>
      </w:r>
      <w:proofErr w:type="spellStart"/>
      <w:r w:rsidRPr="00C013E2">
        <w:rPr>
          <w:rStyle w:val="1"/>
          <w:rFonts w:ascii="Times New Roman" w:hAnsi="Times New Roman" w:cs="Times New Roman"/>
          <w:color w:val="000000"/>
          <w:sz w:val="26"/>
          <w:szCs w:val="26"/>
        </w:rPr>
        <w:t>Россети</w:t>
      </w:r>
      <w:proofErr w:type="spellEnd"/>
      <w:r w:rsidRPr="00C013E2">
        <w:rPr>
          <w:rStyle w:val="1"/>
          <w:rFonts w:ascii="Times New Roman" w:hAnsi="Times New Roman" w:cs="Times New Roman"/>
          <w:color w:val="000000"/>
          <w:sz w:val="26"/>
          <w:szCs w:val="26"/>
        </w:rPr>
        <w:t xml:space="preserve"> Центр» </w:t>
      </w:r>
      <w:r w:rsidR="00F854D2" w:rsidRPr="00C013E2">
        <w:rPr>
          <w:rStyle w:val="1"/>
          <w:rFonts w:ascii="Times New Roman" w:hAnsi="Times New Roman" w:cs="Times New Roman"/>
          <w:color w:val="000000"/>
          <w:sz w:val="26"/>
          <w:szCs w:val="26"/>
        </w:rPr>
        <w:t xml:space="preserve">о признании действий ответчика по одностороннему расторжению договора уклонением от исполнения договора, уклонением от исполнения решения суда, юридически ничтожными, а договор действующим, возложении обязанности по изменению в публичном пространстве статуса договора на действующий, компенсации морального вреда и взыскании штрафа, </w:t>
      </w:r>
      <w:r w:rsidR="006720B6" w:rsidRPr="00C013E2">
        <w:rPr>
          <w:rStyle w:val="1"/>
          <w:rFonts w:ascii="Times New Roman" w:hAnsi="Times New Roman" w:cs="Times New Roman"/>
          <w:color w:val="000000"/>
          <w:sz w:val="26"/>
          <w:szCs w:val="26"/>
        </w:rPr>
        <w:t xml:space="preserve">указав, что </w:t>
      </w:r>
      <w:r w:rsidR="00F854D2" w:rsidRPr="00C013E2">
        <w:rPr>
          <w:rStyle w:val="1"/>
          <w:rFonts w:ascii="Times New Roman" w:hAnsi="Times New Roman" w:cs="Times New Roman"/>
          <w:color w:val="000000"/>
          <w:sz w:val="26"/>
          <w:szCs w:val="26"/>
        </w:rPr>
        <w:t>между ним и ПАО «</w:t>
      </w:r>
      <w:proofErr w:type="spellStart"/>
      <w:r w:rsidR="00F854D2" w:rsidRPr="00C013E2">
        <w:rPr>
          <w:rStyle w:val="1"/>
          <w:rFonts w:ascii="Times New Roman" w:hAnsi="Times New Roman" w:cs="Times New Roman"/>
          <w:color w:val="000000"/>
          <w:sz w:val="26"/>
          <w:szCs w:val="26"/>
        </w:rPr>
        <w:t>Россети</w:t>
      </w:r>
      <w:proofErr w:type="spellEnd"/>
      <w:r w:rsidR="00F854D2" w:rsidRPr="00C013E2">
        <w:rPr>
          <w:rStyle w:val="1"/>
          <w:rFonts w:ascii="Times New Roman" w:hAnsi="Times New Roman" w:cs="Times New Roman"/>
          <w:color w:val="000000"/>
          <w:sz w:val="26"/>
          <w:szCs w:val="26"/>
        </w:rPr>
        <w:t xml:space="preserve"> Центр» заключен</w:t>
      </w:r>
      <w:proofErr w:type="gramEnd"/>
      <w:r w:rsidR="00F854D2" w:rsidRPr="00C013E2">
        <w:rPr>
          <w:rStyle w:val="1"/>
          <w:rFonts w:ascii="Times New Roman" w:hAnsi="Times New Roman" w:cs="Times New Roman"/>
          <w:color w:val="000000"/>
          <w:sz w:val="26"/>
          <w:szCs w:val="26"/>
        </w:rPr>
        <w:t xml:space="preserve"> договор об осуществлении технологического присоединения к электрическим сетям на земельном участке, собственником которого он является. Срок выполнения мероприятий со стороны ответчика истек. В личном кабинете истца на сайте Сетевой организации статус договора изменился на «Договор расторгнут», о чем он также получил СМС - уведомление. Истцом получен ответ Сетевой организации о том, что договор прекратил свое действие.</w:t>
      </w:r>
      <w:r w:rsidR="009179B1" w:rsidRPr="00C013E2">
        <w:rPr>
          <w:rStyle w:val="1"/>
          <w:rFonts w:ascii="Times New Roman" w:hAnsi="Times New Roman" w:cs="Times New Roman"/>
          <w:color w:val="000000"/>
          <w:sz w:val="26"/>
          <w:szCs w:val="26"/>
        </w:rPr>
        <w:t xml:space="preserve"> </w:t>
      </w:r>
      <w:r w:rsidR="00F854D2" w:rsidRPr="00C013E2">
        <w:rPr>
          <w:rStyle w:val="1"/>
          <w:rFonts w:ascii="Times New Roman" w:hAnsi="Times New Roman" w:cs="Times New Roman"/>
          <w:color w:val="000000"/>
          <w:sz w:val="26"/>
          <w:szCs w:val="26"/>
        </w:rPr>
        <w:t xml:space="preserve">Действиями ответчика нарушены права истца как потребителя на получение доступа к электрическим сетям, в </w:t>
      </w:r>
      <w:proofErr w:type="gramStart"/>
      <w:r w:rsidR="00F854D2" w:rsidRPr="00C013E2">
        <w:rPr>
          <w:rStyle w:val="1"/>
          <w:rFonts w:ascii="Times New Roman" w:hAnsi="Times New Roman" w:cs="Times New Roman"/>
          <w:color w:val="000000"/>
          <w:sz w:val="26"/>
          <w:szCs w:val="26"/>
        </w:rPr>
        <w:t>связи</w:t>
      </w:r>
      <w:proofErr w:type="gramEnd"/>
      <w:r w:rsidR="00F854D2" w:rsidRPr="00C013E2">
        <w:rPr>
          <w:rStyle w:val="1"/>
          <w:rFonts w:ascii="Times New Roman" w:hAnsi="Times New Roman" w:cs="Times New Roman"/>
          <w:color w:val="000000"/>
          <w:sz w:val="26"/>
          <w:szCs w:val="26"/>
        </w:rPr>
        <w:t xml:space="preserve"> с чем истец просил признать действия ПАО «</w:t>
      </w:r>
      <w:proofErr w:type="spellStart"/>
      <w:r w:rsidR="00F854D2" w:rsidRPr="00C013E2">
        <w:rPr>
          <w:rStyle w:val="1"/>
          <w:rFonts w:ascii="Times New Roman" w:hAnsi="Times New Roman" w:cs="Times New Roman"/>
          <w:color w:val="000000"/>
          <w:sz w:val="26"/>
          <w:szCs w:val="26"/>
        </w:rPr>
        <w:t>Россети</w:t>
      </w:r>
      <w:proofErr w:type="spellEnd"/>
      <w:r w:rsidR="00F854D2" w:rsidRPr="00C013E2">
        <w:rPr>
          <w:rStyle w:val="1"/>
          <w:rFonts w:ascii="Times New Roman" w:hAnsi="Times New Roman" w:cs="Times New Roman"/>
          <w:color w:val="000000"/>
          <w:sz w:val="26"/>
          <w:szCs w:val="26"/>
        </w:rPr>
        <w:t xml:space="preserve"> Центр» по одностороннему расторжению Договора уклонением от исполнения договора, уклонением от исполнения решения суда, юридически ничтожными, а Договор действующим, взыскать с ответчика в пользу истца компенсацию морального вреда в размере 1000000 руб., судебную неустойку в размере 20 470 руб. 16 коп</w:t>
      </w:r>
      <w:proofErr w:type="gramStart"/>
      <w:r w:rsidR="00F854D2" w:rsidRPr="00C013E2">
        <w:rPr>
          <w:rStyle w:val="1"/>
          <w:rFonts w:ascii="Times New Roman" w:hAnsi="Times New Roman" w:cs="Times New Roman"/>
          <w:color w:val="000000"/>
          <w:sz w:val="26"/>
          <w:szCs w:val="26"/>
        </w:rPr>
        <w:t>.</w:t>
      </w:r>
      <w:proofErr w:type="gramEnd"/>
      <w:r w:rsidR="00F854D2" w:rsidRPr="00C013E2">
        <w:rPr>
          <w:rStyle w:val="1"/>
          <w:rFonts w:ascii="Times New Roman" w:hAnsi="Times New Roman" w:cs="Times New Roman"/>
          <w:color w:val="000000"/>
          <w:sz w:val="26"/>
          <w:szCs w:val="26"/>
        </w:rPr>
        <w:t xml:space="preserve"> </w:t>
      </w:r>
      <w:proofErr w:type="gramStart"/>
      <w:r w:rsidR="00F854D2" w:rsidRPr="00C013E2">
        <w:rPr>
          <w:rStyle w:val="1"/>
          <w:rFonts w:ascii="Times New Roman" w:hAnsi="Times New Roman" w:cs="Times New Roman"/>
          <w:color w:val="000000"/>
          <w:sz w:val="26"/>
          <w:szCs w:val="26"/>
        </w:rPr>
        <w:t>з</w:t>
      </w:r>
      <w:proofErr w:type="gramEnd"/>
      <w:r w:rsidR="00F854D2" w:rsidRPr="00C013E2">
        <w:rPr>
          <w:rStyle w:val="1"/>
          <w:rFonts w:ascii="Times New Roman" w:hAnsi="Times New Roman" w:cs="Times New Roman"/>
          <w:color w:val="000000"/>
          <w:sz w:val="26"/>
          <w:szCs w:val="26"/>
        </w:rPr>
        <w:t xml:space="preserve">а каждый день неисполнения решения суда со дня вынесения судом решения, а также штраф в размере 50 </w:t>
      </w:r>
      <w:r w:rsidR="00F854D2" w:rsidRPr="00C013E2">
        <w:rPr>
          <w:rStyle w:val="11"/>
          <w:color w:val="000000"/>
          <w:sz w:val="26"/>
          <w:szCs w:val="26"/>
        </w:rPr>
        <w:t>%</w:t>
      </w:r>
      <w:r w:rsidR="00F854D2" w:rsidRPr="00C013E2">
        <w:rPr>
          <w:rStyle w:val="1"/>
          <w:rFonts w:ascii="Times New Roman" w:hAnsi="Times New Roman" w:cs="Times New Roman"/>
          <w:color w:val="000000"/>
          <w:sz w:val="26"/>
          <w:szCs w:val="26"/>
        </w:rPr>
        <w:t xml:space="preserve"> от суммы, присужденной судом в пользу истца, возложить обязанность на ПАО «</w:t>
      </w:r>
      <w:proofErr w:type="spellStart"/>
      <w:r w:rsidR="00F854D2" w:rsidRPr="00C013E2">
        <w:rPr>
          <w:rStyle w:val="1"/>
          <w:rFonts w:ascii="Times New Roman" w:hAnsi="Times New Roman" w:cs="Times New Roman"/>
          <w:color w:val="000000"/>
          <w:sz w:val="26"/>
          <w:szCs w:val="26"/>
        </w:rPr>
        <w:t>Россети</w:t>
      </w:r>
      <w:proofErr w:type="spellEnd"/>
      <w:r w:rsidR="00F854D2" w:rsidRPr="00C013E2">
        <w:rPr>
          <w:rStyle w:val="1"/>
          <w:rFonts w:ascii="Times New Roman" w:hAnsi="Times New Roman" w:cs="Times New Roman"/>
          <w:color w:val="000000"/>
          <w:sz w:val="26"/>
          <w:szCs w:val="26"/>
        </w:rPr>
        <w:t xml:space="preserve"> Центр» изменить в публичном пространстве (включая личный кабинет истца на сайте Сетевой организации) статус договора на «действующий».</w:t>
      </w:r>
    </w:p>
    <w:p w:rsidR="00462CE3" w:rsidRPr="00C013E2" w:rsidRDefault="00135395" w:rsidP="00C013E2">
      <w:pPr>
        <w:pStyle w:val="a5"/>
        <w:shd w:val="clear" w:color="auto" w:fill="auto"/>
        <w:spacing w:after="0" w:line="240" w:lineRule="auto"/>
        <w:ind w:left="23" w:right="20" w:firstLine="70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lastRenderedPageBreak/>
        <w:t>Решением Канашского районного суда Чувашской Республики от 28 мая 2025 года в удовлетворении исковых требований Д</w:t>
      </w:r>
      <w:r w:rsidR="00462CE3" w:rsidRPr="00C013E2">
        <w:rPr>
          <w:rStyle w:val="1"/>
          <w:rFonts w:ascii="Times New Roman" w:hAnsi="Times New Roman" w:cs="Times New Roman"/>
          <w:color w:val="000000"/>
          <w:sz w:val="26"/>
          <w:szCs w:val="26"/>
        </w:rPr>
        <w:t>.</w:t>
      </w:r>
      <w:r w:rsidRPr="00C013E2">
        <w:rPr>
          <w:rStyle w:val="1"/>
          <w:rFonts w:ascii="Times New Roman" w:hAnsi="Times New Roman" w:cs="Times New Roman"/>
          <w:color w:val="000000"/>
          <w:sz w:val="26"/>
          <w:szCs w:val="26"/>
        </w:rPr>
        <w:t xml:space="preserve"> отказано</w:t>
      </w:r>
      <w:r w:rsidR="00462CE3" w:rsidRPr="00C013E2">
        <w:rPr>
          <w:rStyle w:val="1"/>
          <w:rFonts w:ascii="Times New Roman" w:hAnsi="Times New Roman" w:cs="Times New Roman"/>
          <w:color w:val="000000"/>
          <w:sz w:val="26"/>
          <w:szCs w:val="26"/>
        </w:rPr>
        <w:t>, поскольку избранный истцом способ защиты не предопределяется правовыми нормами, регулирующими конкретные правоотношения сторон, не соответствует характеру допущенного нарушения и в случае удовлетворения иска не приведет восстановлению нарушенных или оспариваемых прав лица. Кроме того, ошибочно расторгнутый договор в настоящее время восстановлен</w:t>
      </w:r>
      <w:r w:rsidR="007471E6" w:rsidRPr="00C013E2">
        <w:rPr>
          <w:rStyle w:val="1"/>
          <w:rFonts w:ascii="Times New Roman" w:hAnsi="Times New Roman" w:cs="Times New Roman"/>
          <w:color w:val="000000"/>
          <w:sz w:val="26"/>
          <w:szCs w:val="26"/>
        </w:rPr>
        <w:t>,</w:t>
      </w:r>
      <w:r w:rsidR="00462CE3" w:rsidRPr="00C013E2">
        <w:rPr>
          <w:rStyle w:val="1"/>
          <w:rFonts w:ascii="Times New Roman" w:hAnsi="Times New Roman" w:cs="Times New Roman"/>
          <w:color w:val="000000"/>
          <w:sz w:val="26"/>
          <w:szCs w:val="26"/>
        </w:rPr>
        <w:t xml:space="preserve"> и права истца не нарушены. Как следствие этого суд отказал в удовлетворении иска о взыскании компенсации морального вреда и штрафа.</w:t>
      </w:r>
    </w:p>
    <w:p w:rsidR="007471E6" w:rsidRPr="00C013E2" w:rsidRDefault="00220AF5" w:rsidP="00C013E2">
      <w:pPr>
        <w:pStyle w:val="a5"/>
        <w:shd w:val="clear" w:color="auto" w:fill="auto"/>
        <w:spacing w:after="0" w:line="240" w:lineRule="auto"/>
        <w:ind w:left="23" w:right="20" w:firstLine="720"/>
        <w:jc w:val="both"/>
        <w:rPr>
          <w:rFonts w:ascii="Times New Roman" w:hAnsi="Times New Roman" w:cs="Times New Roman"/>
          <w:sz w:val="26"/>
          <w:szCs w:val="26"/>
        </w:rPr>
      </w:pPr>
      <w:proofErr w:type="gramStart"/>
      <w:r w:rsidRPr="00C013E2">
        <w:rPr>
          <w:rStyle w:val="1"/>
          <w:rFonts w:ascii="Times New Roman" w:hAnsi="Times New Roman" w:cs="Times New Roman"/>
          <w:color w:val="000000"/>
          <w:sz w:val="26"/>
          <w:szCs w:val="26"/>
        </w:rPr>
        <w:t>Апелляционным определением судебной коллегии по гражданским делам Верховного Суда Чувашской Республики р</w:t>
      </w:r>
      <w:r w:rsidR="00462CE3" w:rsidRPr="00C013E2">
        <w:rPr>
          <w:rStyle w:val="1"/>
          <w:rFonts w:ascii="Times New Roman" w:hAnsi="Times New Roman" w:cs="Times New Roman"/>
          <w:color w:val="000000"/>
          <w:sz w:val="26"/>
          <w:szCs w:val="26"/>
        </w:rPr>
        <w:t>ешение Канашского районного суда Чувашской Республики от 28 мая 2025 года отмен</w:t>
      </w:r>
      <w:r w:rsidRPr="00C013E2">
        <w:rPr>
          <w:rStyle w:val="1"/>
          <w:rFonts w:ascii="Times New Roman" w:hAnsi="Times New Roman" w:cs="Times New Roman"/>
          <w:color w:val="000000"/>
          <w:sz w:val="26"/>
          <w:szCs w:val="26"/>
        </w:rPr>
        <w:t>ено</w:t>
      </w:r>
      <w:r w:rsidR="00462CE3" w:rsidRPr="00C013E2">
        <w:rPr>
          <w:rStyle w:val="1"/>
          <w:rFonts w:ascii="Times New Roman" w:hAnsi="Times New Roman" w:cs="Times New Roman"/>
          <w:color w:val="000000"/>
          <w:sz w:val="26"/>
          <w:szCs w:val="26"/>
        </w:rPr>
        <w:t xml:space="preserve"> и принят</w:t>
      </w:r>
      <w:r w:rsidRPr="00C013E2">
        <w:rPr>
          <w:rStyle w:val="1"/>
          <w:rFonts w:ascii="Times New Roman" w:hAnsi="Times New Roman" w:cs="Times New Roman"/>
          <w:color w:val="000000"/>
          <w:sz w:val="26"/>
          <w:szCs w:val="26"/>
        </w:rPr>
        <w:t>о</w:t>
      </w:r>
      <w:r w:rsidR="00462CE3" w:rsidRPr="00C013E2">
        <w:rPr>
          <w:rStyle w:val="1"/>
          <w:rFonts w:ascii="Times New Roman" w:hAnsi="Times New Roman" w:cs="Times New Roman"/>
          <w:color w:val="000000"/>
          <w:sz w:val="26"/>
          <w:szCs w:val="26"/>
        </w:rPr>
        <w:t xml:space="preserve"> по делу новое решение, которым исковые требования Д</w:t>
      </w:r>
      <w:r w:rsidR="007471E6" w:rsidRPr="00C013E2">
        <w:rPr>
          <w:rStyle w:val="1"/>
          <w:rFonts w:ascii="Times New Roman" w:hAnsi="Times New Roman" w:cs="Times New Roman"/>
          <w:color w:val="000000"/>
          <w:sz w:val="26"/>
          <w:szCs w:val="26"/>
        </w:rPr>
        <w:t>.</w:t>
      </w:r>
      <w:r w:rsidR="00462CE3" w:rsidRPr="00C013E2">
        <w:rPr>
          <w:rStyle w:val="1"/>
          <w:rFonts w:ascii="Times New Roman" w:hAnsi="Times New Roman" w:cs="Times New Roman"/>
          <w:color w:val="000000"/>
          <w:sz w:val="26"/>
          <w:szCs w:val="26"/>
        </w:rPr>
        <w:t xml:space="preserve"> к публичному акционерному обществу «</w:t>
      </w:r>
      <w:proofErr w:type="spellStart"/>
      <w:r w:rsidR="00462CE3" w:rsidRPr="00C013E2">
        <w:rPr>
          <w:rStyle w:val="1"/>
          <w:rFonts w:ascii="Times New Roman" w:hAnsi="Times New Roman" w:cs="Times New Roman"/>
          <w:color w:val="000000"/>
          <w:sz w:val="26"/>
          <w:szCs w:val="26"/>
        </w:rPr>
        <w:t>Россети</w:t>
      </w:r>
      <w:proofErr w:type="spellEnd"/>
      <w:r w:rsidR="00462CE3" w:rsidRPr="00C013E2">
        <w:rPr>
          <w:rStyle w:val="1"/>
          <w:rFonts w:ascii="Times New Roman" w:hAnsi="Times New Roman" w:cs="Times New Roman"/>
          <w:color w:val="000000"/>
          <w:sz w:val="26"/>
          <w:szCs w:val="26"/>
        </w:rPr>
        <w:t xml:space="preserve"> Центр» удовлетвор</w:t>
      </w:r>
      <w:r w:rsidRPr="00C013E2">
        <w:rPr>
          <w:rStyle w:val="1"/>
          <w:rFonts w:ascii="Times New Roman" w:hAnsi="Times New Roman" w:cs="Times New Roman"/>
          <w:color w:val="000000"/>
          <w:sz w:val="26"/>
          <w:szCs w:val="26"/>
        </w:rPr>
        <w:t xml:space="preserve">ены, </w:t>
      </w:r>
      <w:r w:rsidR="00462CE3" w:rsidRPr="00C013E2">
        <w:rPr>
          <w:rStyle w:val="1"/>
          <w:rFonts w:ascii="Times New Roman" w:hAnsi="Times New Roman" w:cs="Times New Roman"/>
          <w:color w:val="000000"/>
          <w:sz w:val="26"/>
          <w:szCs w:val="26"/>
        </w:rPr>
        <w:t>действия публичного акционерного общества «</w:t>
      </w:r>
      <w:proofErr w:type="spellStart"/>
      <w:r w:rsidR="00462CE3" w:rsidRPr="00C013E2">
        <w:rPr>
          <w:rStyle w:val="1"/>
          <w:rFonts w:ascii="Times New Roman" w:hAnsi="Times New Roman" w:cs="Times New Roman"/>
          <w:color w:val="000000"/>
          <w:sz w:val="26"/>
          <w:szCs w:val="26"/>
        </w:rPr>
        <w:t>Россети</w:t>
      </w:r>
      <w:proofErr w:type="spellEnd"/>
      <w:r w:rsidR="00462CE3" w:rsidRPr="00C013E2">
        <w:rPr>
          <w:rStyle w:val="1"/>
          <w:rFonts w:ascii="Times New Roman" w:hAnsi="Times New Roman" w:cs="Times New Roman"/>
          <w:color w:val="000000"/>
          <w:sz w:val="26"/>
          <w:szCs w:val="26"/>
        </w:rPr>
        <w:t xml:space="preserve"> Центр» по одностороннему расторжению договора об осуществлении технологического присоединения объекта к электрическим сетям с техническими</w:t>
      </w:r>
      <w:proofErr w:type="gramEnd"/>
      <w:r w:rsidR="00462CE3" w:rsidRPr="00C013E2">
        <w:rPr>
          <w:rStyle w:val="1"/>
          <w:rFonts w:ascii="Times New Roman" w:hAnsi="Times New Roman" w:cs="Times New Roman"/>
          <w:color w:val="000000"/>
          <w:sz w:val="26"/>
          <w:szCs w:val="26"/>
        </w:rPr>
        <w:t xml:space="preserve"> условиями </w:t>
      </w:r>
      <w:r w:rsidRPr="00C013E2">
        <w:rPr>
          <w:rStyle w:val="1"/>
          <w:rFonts w:ascii="Times New Roman" w:hAnsi="Times New Roman" w:cs="Times New Roman"/>
          <w:color w:val="000000"/>
          <w:sz w:val="26"/>
          <w:szCs w:val="26"/>
        </w:rPr>
        <w:t xml:space="preserve">признаны </w:t>
      </w:r>
      <w:r w:rsidR="00462CE3" w:rsidRPr="00C013E2">
        <w:rPr>
          <w:rStyle w:val="1"/>
          <w:rFonts w:ascii="Times New Roman" w:hAnsi="Times New Roman" w:cs="Times New Roman"/>
          <w:color w:val="000000"/>
          <w:sz w:val="26"/>
          <w:szCs w:val="26"/>
        </w:rPr>
        <w:t>незаконными</w:t>
      </w:r>
      <w:r w:rsidRPr="00C013E2">
        <w:rPr>
          <w:rStyle w:val="1"/>
          <w:rFonts w:ascii="Times New Roman" w:hAnsi="Times New Roman" w:cs="Times New Roman"/>
          <w:color w:val="000000"/>
          <w:sz w:val="26"/>
          <w:szCs w:val="26"/>
        </w:rPr>
        <w:t xml:space="preserve">; </w:t>
      </w:r>
      <w:r w:rsidR="00462CE3" w:rsidRPr="00C013E2">
        <w:rPr>
          <w:rStyle w:val="1"/>
          <w:rFonts w:ascii="Times New Roman" w:hAnsi="Times New Roman" w:cs="Times New Roman"/>
          <w:color w:val="000000"/>
          <w:sz w:val="26"/>
          <w:szCs w:val="26"/>
        </w:rPr>
        <w:t>на акционерное общество «</w:t>
      </w:r>
      <w:proofErr w:type="spellStart"/>
      <w:r w:rsidR="00462CE3" w:rsidRPr="00C013E2">
        <w:rPr>
          <w:rStyle w:val="1"/>
          <w:rFonts w:ascii="Times New Roman" w:hAnsi="Times New Roman" w:cs="Times New Roman"/>
          <w:color w:val="000000"/>
          <w:sz w:val="26"/>
          <w:szCs w:val="26"/>
        </w:rPr>
        <w:t>Россети</w:t>
      </w:r>
      <w:proofErr w:type="spellEnd"/>
      <w:r w:rsidR="00462CE3" w:rsidRPr="00C013E2">
        <w:rPr>
          <w:rStyle w:val="1"/>
          <w:rFonts w:ascii="Times New Roman" w:hAnsi="Times New Roman" w:cs="Times New Roman"/>
          <w:color w:val="000000"/>
          <w:sz w:val="26"/>
          <w:szCs w:val="26"/>
        </w:rPr>
        <w:t xml:space="preserve"> Центр» </w:t>
      </w:r>
      <w:r w:rsidRPr="00C013E2">
        <w:rPr>
          <w:rStyle w:val="1"/>
          <w:rFonts w:ascii="Times New Roman" w:hAnsi="Times New Roman" w:cs="Times New Roman"/>
          <w:color w:val="000000"/>
          <w:sz w:val="26"/>
          <w:szCs w:val="26"/>
        </w:rPr>
        <w:t xml:space="preserve">возложена </w:t>
      </w:r>
      <w:r w:rsidR="00462CE3" w:rsidRPr="00C013E2">
        <w:rPr>
          <w:rStyle w:val="1"/>
          <w:rFonts w:ascii="Times New Roman" w:hAnsi="Times New Roman" w:cs="Times New Roman"/>
          <w:color w:val="000000"/>
          <w:sz w:val="26"/>
          <w:szCs w:val="26"/>
        </w:rPr>
        <w:t>обязанность изменить в публичном пространстве статус договора на действующий</w:t>
      </w:r>
      <w:r w:rsidRPr="00C013E2">
        <w:rPr>
          <w:rStyle w:val="1"/>
          <w:rFonts w:ascii="Times New Roman" w:hAnsi="Times New Roman" w:cs="Times New Roman"/>
          <w:color w:val="000000"/>
          <w:sz w:val="26"/>
          <w:szCs w:val="26"/>
        </w:rPr>
        <w:t xml:space="preserve">; </w:t>
      </w:r>
      <w:r w:rsidR="00462CE3" w:rsidRPr="00C013E2">
        <w:rPr>
          <w:rStyle w:val="1"/>
          <w:rFonts w:ascii="Times New Roman" w:hAnsi="Times New Roman" w:cs="Times New Roman"/>
          <w:color w:val="000000"/>
          <w:sz w:val="26"/>
          <w:szCs w:val="26"/>
        </w:rPr>
        <w:t>с публичного акционерного общества «</w:t>
      </w:r>
      <w:proofErr w:type="spellStart"/>
      <w:r w:rsidR="00462CE3" w:rsidRPr="00C013E2">
        <w:rPr>
          <w:rStyle w:val="1"/>
          <w:rFonts w:ascii="Times New Roman" w:hAnsi="Times New Roman" w:cs="Times New Roman"/>
          <w:color w:val="000000"/>
          <w:sz w:val="26"/>
          <w:szCs w:val="26"/>
        </w:rPr>
        <w:t>Россети</w:t>
      </w:r>
      <w:proofErr w:type="spellEnd"/>
      <w:r w:rsidR="00462CE3" w:rsidRPr="00C013E2">
        <w:rPr>
          <w:rStyle w:val="1"/>
          <w:rFonts w:ascii="Times New Roman" w:hAnsi="Times New Roman" w:cs="Times New Roman"/>
          <w:color w:val="000000"/>
          <w:sz w:val="26"/>
          <w:szCs w:val="26"/>
        </w:rPr>
        <w:t xml:space="preserve"> Центр» в пользу Д</w:t>
      </w:r>
      <w:r w:rsidRPr="00C013E2">
        <w:rPr>
          <w:rStyle w:val="1"/>
          <w:rFonts w:ascii="Times New Roman" w:hAnsi="Times New Roman" w:cs="Times New Roman"/>
          <w:color w:val="000000"/>
          <w:sz w:val="26"/>
          <w:szCs w:val="26"/>
        </w:rPr>
        <w:t xml:space="preserve">. взыскана </w:t>
      </w:r>
      <w:r w:rsidR="00462CE3" w:rsidRPr="00C013E2">
        <w:rPr>
          <w:rStyle w:val="1"/>
          <w:rFonts w:ascii="Times New Roman" w:hAnsi="Times New Roman" w:cs="Times New Roman"/>
          <w:color w:val="000000"/>
          <w:sz w:val="26"/>
          <w:szCs w:val="26"/>
        </w:rPr>
        <w:t>компенсаци</w:t>
      </w:r>
      <w:r w:rsidRPr="00C013E2">
        <w:rPr>
          <w:rStyle w:val="1"/>
          <w:rFonts w:ascii="Times New Roman" w:hAnsi="Times New Roman" w:cs="Times New Roman"/>
          <w:color w:val="000000"/>
          <w:sz w:val="26"/>
          <w:szCs w:val="26"/>
        </w:rPr>
        <w:t>я</w:t>
      </w:r>
      <w:r w:rsidR="00462CE3" w:rsidRPr="00C013E2">
        <w:rPr>
          <w:rStyle w:val="1"/>
          <w:rFonts w:ascii="Times New Roman" w:hAnsi="Times New Roman" w:cs="Times New Roman"/>
          <w:color w:val="000000"/>
          <w:sz w:val="26"/>
          <w:szCs w:val="26"/>
        </w:rPr>
        <w:t xml:space="preserve"> морального вреда в размере 4 000 рублей, штраф за неудовлетворение в добровольном порядке требований потребителя в размере 2 000 рублей</w:t>
      </w:r>
      <w:r w:rsidRPr="00C013E2">
        <w:rPr>
          <w:rStyle w:val="1"/>
          <w:rFonts w:ascii="Times New Roman" w:hAnsi="Times New Roman" w:cs="Times New Roman"/>
          <w:color w:val="000000"/>
          <w:sz w:val="26"/>
          <w:szCs w:val="26"/>
        </w:rPr>
        <w:t xml:space="preserve">; </w:t>
      </w:r>
      <w:proofErr w:type="gramStart"/>
      <w:r w:rsidR="00462CE3" w:rsidRPr="00C013E2">
        <w:rPr>
          <w:rStyle w:val="1"/>
          <w:rFonts w:ascii="Times New Roman" w:hAnsi="Times New Roman" w:cs="Times New Roman"/>
          <w:color w:val="000000"/>
          <w:sz w:val="26"/>
          <w:szCs w:val="26"/>
        </w:rPr>
        <w:t>с публичного акционе</w:t>
      </w:r>
      <w:r w:rsidRPr="00C013E2">
        <w:rPr>
          <w:rStyle w:val="1"/>
          <w:rFonts w:ascii="Times New Roman" w:hAnsi="Times New Roman" w:cs="Times New Roman"/>
          <w:color w:val="000000"/>
          <w:sz w:val="26"/>
          <w:szCs w:val="26"/>
        </w:rPr>
        <w:t>рного общества «</w:t>
      </w:r>
      <w:proofErr w:type="spellStart"/>
      <w:r w:rsidRPr="00C013E2">
        <w:rPr>
          <w:rStyle w:val="1"/>
          <w:rFonts w:ascii="Times New Roman" w:hAnsi="Times New Roman" w:cs="Times New Roman"/>
          <w:color w:val="000000"/>
          <w:sz w:val="26"/>
          <w:szCs w:val="26"/>
        </w:rPr>
        <w:t>Россети</w:t>
      </w:r>
      <w:proofErr w:type="spellEnd"/>
      <w:r w:rsidRPr="00C013E2">
        <w:rPr>
          <w:rStyle w:val="1"/>
          <w:rFonts w:ascii="Times New Roman" w:hAnsi="Times New Roman" w:cs="Times New Roman"/>
          <w:color w:val="000000"/>
          <w:sz w:val="26"/>
          <w:szCs w:val="26"/>
        </w:rPr>
        <w:t xml:space="preserve"> Центр» взыскана </w:t>
      </w:r>
      <w:r w:rsidR="00462CE3" w:rsidRPr="00C013E2">
        <w:rPr>
          <w:rStyle w:val="1"/>
          <w:rFonts w:ascii="Times New Roman" w:hAnsi="Times New Roman" w:cs="Times New Roman"/>
          <w:color w:val="000000"/>
          <w:sz w:val="26"/>
          <w:szCs w:val="26"/>
        </w:rPr>
        <w:t>в местный бюджет государственн</w:t>
      </w:r>
      <w:r w:rsidRPr="00C013E2">
        <w:rPr>
          <w:rStyle w:val="1"/>
          <w:rFonts w:ascii="Times New Roman" w:hAnsi="Times New Roman" w:cs="Times New Roman"/>
          <w:color w:val="000000"/>
          <w:sz w:val="26"/>
          <w:szCs w:val="26"/>
        </w:rPr>
        <w:t xml:space="preserve">ая пошлина </w:t>
      </w:r>
      <w:r w:rsidR="00462CE3" w:rsidRPr="00C013E2">
        <w:rPr>
          <w:rStyle w:val="1"/>
          <w:rFonts w:ascii="Times New Roman" w:hAnsi="Times New Roman" w:cs="Times New Roman"/>
          <w:color w:val="000000"/>
          <w:sz w:val="26"/>
          <w:szCs w:val="26"/>
        </w:rPr>
        <w:t>в размере 6 000 рублей</w:t>
      </w:r>
      <w:r w:rsidR="007471E6" w:rsidRPr="00C013E2">
        <w:rPr>
          <w:rStyle w:val="1"/>
          <w:rFonts w:ascii="Times New Roman" w:hAnsi="Times New Roman" w:cs="Times New Roman"/>
          <w:color w:val="000000"/>
          <w:sz w:val="26"/>
          <w:szCs w:val="26"/>
        </w:rPr>
        <w:t>, поскольку из материалов дела видно, что ответчик, не исполнив обязательства по договору, возложенные на него судебным решением, расторг договор по собственной инициативе в отсутствие предусмотренных законом оснований, что сам же подтвердил своим письмом, требования истца о признании таких действий незаконными подлежат удовлетворению.</w:t>
      </w:r>
      <w:proofErr w:type="gramEnd"/>
      <w:r w:rsidR="007471E6" w:rsidRPr="00C013E2">
        <w:rPr>
          <w:rStyle w:val="1"/>
          <w:rFonts w:ascii="Times New Roman" w:hAnsi="Times New Roman" w:cs="Times New Roman"/>
          <w:color w:val="000000"/>
          <w:sz w:val="26"/>
          <w:szCs w:val="26"/>
        </w:rPr>
        <w:t xml:space="preserve"> Ссылки суда первой инстанции на то, что избранный истцом способ защиты не предопределяется правовыми нормами, регулирующими конкретные правоотношения сторон, не соответствует характеру допущенного нарушения и в случае удовлетворения иска не приведет восстановлению нарушенных или оспариваемых прав лица, являются ошибочными, поскольку признание незаконным факта расторжения </w:t>
      </w:r>
      <w:proofErr w:type="gramStart"/>
      <w:r w:rsidR="007471E6" w:rsidRPr="00C013E2">
        <w:rPr>
          <w:rStyle w:val="1"/>
          <w:rFonts w:ascii="Times New Roman" w:hAnsi="Times New Roman" w:cs="Times New Roman"/>
          <w:color w:val="000000"/>
          <w:sz w:val="26"/>
          <w:szCs w:val="26"/>
        </w:rPr>
        <w:t>договора</w:t>
      </w:r>
      <w:proofErr w:type="gramEnd"/>
      <w:r w:rsidR="007471E6" w:rsidRPr="00C013E2">
        <w:rPr>
          <w:rStyle w:val="1"/>
          <w:rFonts w:ascii="Times New Roman" w:hAnsi="Times New Roman" w:cs="Times New Roman"/>
          <w:color w:val="000000"/>
          <w:sz w:val="26"/>
          <w:szCs w:val="26"/>
        </w:rPr>
        <w:t xml:space="preserve"> во всяком случае устраняет правовую неопределенность для истца относительно действия договора и служит гарантией для восстановления его прав.</w:t>
      </w:r>
    </w:p>
    <w:p w:rsidR="007471E6" w:rsidRPr="00C013E2" w:rsidRDefault="007471E6" w:rsidP="00C013E2">
      <w:pPr>
        <w:pStyle w:val="a5"/>
        <w:shd w:val="clear" w:color="auto" w:fill="auto"/>
        <w:spacing w:after="0" w:line="240" w:lineRule="auto"/>
        <w:ind w:left="23" w:right="20" w:firstLine="70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xml:space="preserve">Доводы суда о том, что права истца на момент принятия решения восстановлены путем изменения статуса договора на «договор заключен, на исполнении» в личном кабинете истца, в данном случае также не являются основанием к отказу в иске, поскольку указанные действия ответчиком выполнены уже после подачи Д. иска в суд. В этом случае можно вести речь о признании решения </w:t>
      </w:r>
      <w:proofErr w:type="gramStart"/>
      <w:r w:rsidRPr="00C013E2">
        <w:rPr>
          <w:rStyle w:val="1"/>
          <w:rFonts w:ascii="Times New Roman" w:hAnsi="Times New Roman" w:cs="Times New Roman"/>
          <w:color w:val="000000"/>
          <w:sz w:val="26"/>
          <w:szCs w:val="26"/>
        </w:rPr>
        <w:t>исполненным</w:t>
      </w:r>
      <w:proofErr w:type="gramEnd"/>
      <w:r w:rsidRPr="00C013E2">
        <w:rPr>
          <w:rStyle w:val="1"/>
          <w:rFonts w:ascii="Times New Roman" w:hAnsi="Times New Roman" w:cs="Times New Roman"/>
          <w:color w:val="000000"/>
          <w:sz w:val="26"/>
          <w:szCs w:val="26"/>
        </w:rPr>
        <w:t>, но не отказывать в удовлетворении законных требований потребителя.</w:t>
      </w:r>
    </w:p>
    <w:p w:rsidR="00135395" w:rsidRPr="00C013E2" w:rsidRDefault="007471E6" w:rsidP="00C013E2">
      <w:pPr>
        <w:pStyle w:val="a5"/>
        <w:shd w:val="clear" w:color="auto" w:fill="auto"/>
        <w:spacing w:after="0" w:line="240" w:lineRule="auto"/>
        <w:ind w:left="23" w:right="20" w:firstLine="700"/>
        <w:jc w:val="both"/>
        <w:rPr>
          <w:rStyle w:val="1"/>
          <w:rFonts w:ascii="Times New Roman" w:hAnsi="Times New Roman" w:cs="Times New Roman"/>
          <w:color w:val="000000"/>
          <w:sz w:val="26"/>
          <w:szCs w:val="26"/>
        </w:rPr>
      </w:pPr>
      <w:r w:rsidRPr="00C013E2">
        <w:rPr>
          <w:rStyle w:val="1"/>
          <w:rFonts w:ascii="Times New Roman" w:hAnsi="Times New Roman" w:cs="Times New Roman"/>
          <w:color w:val="000000"/>
          <w:sz w:val="26"/>
          <w:szCs w:val="26"/>
        </w:rPr>
        <w:t xml:space="preserve">Ссылки ответчика на ошибочное размещение в сети «Интернет» статуса договора, как расторгнутого, не основаны на материалах дела и не могут повлиять на выводы суда, поскольку в своем собственном письме в ответ на претензию истца ответчик подробно изложил свою позицию относительно сознательного расторжения договора. Поэтому решение суда отменено с принятием нового решения об удовлетворении иска Д. </w:t>
      </w:r>
    </w:p>
    <w:p w:rsidR="007471E6" w:rsidRPr="00C013E2" w:rsidRDefault="007471E6" w:rsidP="00C013E2">
      <w:pPr>
        <w:pStyle w:val="a5"/>
        <w:shd w:val="clear" w:color="auto" w:fill="auto"/>
        <w:spacing w:after="0" w:line="240" w:lineRule="auto"/>
        <w:ind w:left="23" w:right="20" w:firstLine="700"/>
        <w:jc w:val="both"/>
        <w:rPr>
          <w:rFonts w:ascii="Times New Roman" w:hAnsi="Times New Roman" w:cs="Times New Roman"/>
          <w:sz w:val="26"/>
          <w:szCs w:val="26"/>
        </w:rPr>
      </w:pPr>
    </w:p>
    <w:p w:rsidR="00823D4E" w:rsidRPr="00C013E2" w:rsidRDefault="00135395" w:rsidP="00C013E2">
      <w:pPr>
        <w:pStyle w:val="a5"/>
        <w:shd w:val="clear" w:color="auto" w:fill="auto"/>
        <w:spacing w:after="0" w:line="240" w:lineRule="auto"/>
        <w:ind w:left="20" w:right="23" w:firstLine="680"/>
        <w:jc w:val="both"/>
        <w:rPr>
          <w:rFonts w:ascii="Times New Roman" w:hAnsi="Times New Roman" w:cs="Times New Roman"/>
          <w:sz w:val="26"/>
          <w:szCs w:val="26"/>
        </w:rPr>
      </w:pPr>
      <w:r w:rsidRPr="00C013E2">
        <w:rPr>
          <w:rFonts w:ascii="Times New Roman" w:hAnsi="Times New Roman" w:cs="Times New Roman"/>
          <w:sz w:val="26"/>
          <w:szCs w:val="26"/>
        </w:rPr>
        <w:t>По делу № 2а-731/2025.</w:t>
      </w:r>
    </w:p>
    <w:p w:rsidR="00135395" w:rsidRPr="00C013E2" w:rsidRDefault="00135395" w:rsidP="00C013E2">
      <w:pPr>
        <w:pStyle w:val="a5"/>
        <w:shd w:val="clear" w:color="auto" w:fill="auto"/>
        <w:spacing w:after="0" w:line="240" w:lineRule="auto"/>
        <w:ind w:left="20" w:right="23" w:firstLine="680"/>
        <w:jc w:val="both"/>
        <w:rPr>
          <w:rFonts w:ascii="Times New Roman" w:hAnsi="Times New Roman" w:cs="Times New Roman"/>
          <w:sz w:val="26"/>
          <w:szCs w:val="26"/>
        </w:rPr>
      </w:pPr>
    </w:p>
    <w:p w:rsidR="00135395" w:rsidRPr="00C013E2" w:rsidRDefault="00135395" w:rsidP="00C013E2">
      <w:pPr>
        <w:pStyle w:val="a5"/>
        <w:shd w:val="clear" w:color="auto" w:fill="auto"/>
        <w:spacing w:after="0" w:line="240" w:lineRule="auto"/>
        <w:ind w:left="20" w:right="23" w:firstLine="68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ОМВД России «Канашский» обратился в суд с административным исковым заявлением к И</w:t>
      </w:r>
      <w:r w:rsidR="007E4FE0" w:rsidRPr="00C013E2">
        <w:rPr>
          <w:rStyle w:val="1"/>
          <w:rFonts w:ascii="Times New Roman" w:hAnsi="Times New Roman" w:cs="Times New Roman"/>
          <w:color w:val="000000"/>
          <w:sz w:val="26"/>
          <w:szCs w:val="26"/>
        </w:rPr>
        <w:t>.</w:t>
      </w:r>
      <w:r w:rsidRPr="00C013E2">
        <w:rPr>
          <w:rStyle w:val="1"/>
          <w:rFonts w:ascii="Times New Roman" w:hAnsi="Times New Roman" w:cs="Times New Roman"/>
          <w:color w:val="000000"/>
          <w:sz w:val="26"/>
          <w:szCs w:val="26"/>
        </w:rPr>
        <w:t xml:space="preserve"> об установлении административного надзора и установлении административных ограничений</w:t>
      </w:r>
    </w:p>
    <w:p w:rsidR="007E4FE0" w:rsidRPr="00C013E2" w:rsidRDefault="00135395" w:rsidP="00C013E2">
      <w:pPr>
        <w:pStyle w:val="a5"/>
        <w:shd w:val="clear" w:color="auto" w:fill="auto"/>
        <w:spacing w:after="0" w:line="240" w:lineRule="auto"/>
        <w:ind w:left="20" w:right="23" w:firstLine="68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Решением Канашского районного суда Чувашской Республики от 9 июня 2025 года установлен в отношении И</w:t>
      </w:r>
      <w:r w:rsidR="007E4FE0" w:rsidRPr="00C013E2">
        <w:rPr>
          <w:rStyle w:val="1"/>
          <w:rFonts w:ascii="Times New Roman" w:hAnsi="Times New Roman" w:cs="Times New Roman"/>
          <w:color w:val="000000"/>
          <w:sz w:val="26"/>
          <w:szCs w:val="26"/>
        </w:rPr>
        <w:t>.</w:t>
      </w:r>
      <w:r w:rsidRPr="00C013E2">
        <w:rPr>
          <w:rStyle w:val="1"/>
          <w:rFonts w:ascii="Times New Roman" w:hAnsi="Times New Roman" w:cs="Times New Roman"/>
          <w:color w:val="000000"/>
          <w:sz w:val="26"/>
          <w:szCs w:val="26"/>
        </w:rPr>
        <w:t xml:space="preserve"> административный надзор до погашения судимости по приговору Канашского районного суда Чувашской Республики от 20.07.2018 года, то есть по 07.06.2028. В отношении И</w:t>
      </w:r>
      <w:r w:rsidR="007E4FE0" w:rsidRPr="00C013E2">
        <w:rPr>
          <w:rStyle w:val="1"/>
          <w:rFonts w:ascii="Times New Roman" w:hAnsi="Times New Roman" w:cs="Times New Roman"/>
          <w:color w:val="000000"/>
          <w:sz w:val="26"/>
          <w:szCs w:val="26"/>
        </w:rPr>
        <w:t>.</w:t>
      </w:r>
      <w:r w:rsidRPr="00C013E2">
        <w:rPr>
          <w:rStyle w:val="1"/>
          <w:rFonts w:ascii="Times New Roman" w:hAnsi="Times New Roman" w:cs="Times New Roman"/>
          <w:color w:val="000000"/>
          <w:sz w:val="26"/>
          <w:szCs w:val="26"/>
        </w:rPr>
        <w:t xml:space="preserve"> установлены административные ограничения в виде:</w:t>
      </w:r>
    </w:p>
    <w:p w:rsidR="00135395" w:rsidRPr="00C013E2" w:rsidRDefault="007E4FE0" w:rsidP="00C013E2">
      <w:pPr>
        <w:pStyle w:val="a5"/>
        <w:shd w:val="clear" w:color="auto" w:fill="auto"/>
        <w:spacing w:after="0" w:line="240" w:lineRule="auto"/>
        <w:ind w:left="20" w:right="23" w:firstLine="680"/>
        <w:jc w:val="both"/>
        <w:rPr>
          <w:rFonts w:ascii="Times New Roman" w:hAnsi="Times New Roman" w:cs="Times New Roman"/>
          <w:sz w:val="26"/>
          <w:szCs w:val="26"/>
        </w:rPr>
      </w:pPr>
      <w:r w:rsidRPr="00C013E2">
        <w:rPr>
          <w:rFonts w:ascii="Times New Roman" w:hAnsi="Times New Roman" w:cs="Times New Roman"/>
          <w:sz w:val="26"/>
          <w:szCs w:val="26"/>
        </w:rPr>
        <w:t xml:space="preserve">- </w:t>
      </w:r>
      <w:r w:rsidR="00135395" w:rsidRPr="00C013E2">
        <w:rPr>
          <w:rStyle w:val="1"/>
          <w:rFonts w:ascii="Times New Roman" w:hAnsi="Times New Roman" w:cs="Times New Roman"/>
          <w:color w:val="000000"/>
          <w:sz w:val="26"/>
          <w:szCs w:val="26"/>
        </w:rPr>
        <w:t>обязательной явки 2 раза в месяц в орган внутренних дел по месту жительства, пребывания или фактического нахождения для регистрации;</w:t>
      </w:r>
    </w:p>
    <w:p w:rsidR="00E71905" w:rsidRPr="00C013E2" w:rsidRDefault="00E71905" w:rsidP="00C013E2">
      <w:pPr>
        <w:pStyle w:val="a5"/>
        <w:shd w:val="clear" w:color="auto" w:fill="auto"/>
        <w:tabs>
          <w:tab w:val="left" w:pos="1057"/>
        </w:tabs>
        <w:spacing w:after="0" w:line="240" w:lineRule="auto"/>
        <w:ind w:left="20" w:right="23" w:firstLine="68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xml:space="preserve">- </w:t>
      </w:r>
      <w:r w:rsidR="00135395" w:rsidRPr="00C013E2">
        <w:rPr>
          <w:rStyle w:val="1"/>
          <w:rFonts w:ascii="Times New Roman" w:hAnsi="Times New Roman" w:cs="Times New Roman"/>
          <w:color w:val="000000"/>
          <w:sz w:val="26"/>
          <w:szCs w:val="26"/>
        </w:rPr>
        <w:t>запрещения пребывания вне жилого или иного помещения, являющегося местом жительства с 22 часов до 06 часов;</w:t>
      </w:r>
    </w:p>
    <w:p w:rsidR="00135395" w:rsidRPr="00C013E2" w:rsidRDefault="001D4EFF" w:rsidP="00C013E2">
      <w:pPr>
        <w:pStyle w:val="a5"/>
        <w:shd w:val="clear" w:color="auto" w:fill="auto"/>
        <w:tabs>
          <w:tab w:val="left" w:pos="1057"/>
        </w:tabs>
        <w:spacing w:after="0" w:line="240" w:lineRule="auto"/>
        <w:ind w:left="20" w:right="23" w:firstLine="68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 xml:space="preserve">- </w:t>
      </w:r>
      <w:r w:rsidR="00135395" w:rsidRPr="00C013E2">
        <w:rPr>
          <w:rStyle w:val="1"/>
          <w:rFonts w:ascii="Times New Roman" w:hAnsi="Times New Roman" w:cs="Times New Roman"/>
          <w:color w:val="000000"/>
          <w:sz w:val="26"/>
          <w:szCs w:val="26"/>
        </w:rPr>
        <w:t>запрещения выезда за пределы территории муниципального образования «Канашский муниципальный округ» Чувашской Республики, а в случае перемены места жительства на другой субъект Российской Федерации - за пределы территории муниципального образования этого субъекта Российской Федерации.</w:t>
      </w:r>
    </w:p>
    <w:p w:rsidR="00770F4E" w:rsidRPr="00C013E2" w:rsidRDefault="00135395" w:rsidP="00C013E2">
      <w:pPr>
        <w:pStyle w:val="a5"/>
        <w:shd w:val="clear" w:color="auto" w:fill="auto"/>
        <w:spacing w:after="0" w:line="240" w:lineRule="auto"/>
        <w:ind w:left="20" w:right="23" w:firstLine="68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Срок административного надзора, постановлено исчислять со дня вступления в законную силу решения суда об установлении административного надзора.</w:t>
      </w:r>
    </w:p>
    <w:p w:rsidR="00E27B93" w:rsidRPr="00C013E2" w:rsidRDefault="00E27B93" w:rsidP="00C013E2">
      <w:pPr>
        <w:pStyle w:val="a5"/>
        <w:shd w:val="clear" w:color="auto" w:fill="auto"/>
        <w:spacing w:after="0" w:line="240" w:lineRule="auto"/>
        <w:ind w:left="20" w:right="23" w:firstLine="68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Судебная коллегия по административным делам Верховного Суда Чувашской Республики не согласилась с формулировкой установленного административному ответчику ограничения в виде «запрещения выезда за пределы территории муниципального образования «Канашский муниципальный округ» Чувашской Республики, а в случае перемены места жительства на другой субъект Российской Федераци</w:t>
      </w:r>
      <w:proofErr w:type="gramStart"/>
      <w:r w:rsidRPr="00C013E2">
        <w:rPr>
          <w:rStyle w:val="1"/>
          <w:rFonts w:ascii="Times New Roman" w:hAnsi="Times New Roman" w:cs="Times New Roman"/>
          <w:color w:val="000000"/>
          <w:sz w:val="26"/>
          <w:szCs w:val="26"/>
        </w:rPr>
        <w:t>и-</w:t>
      </w:r>
      <w:proofErr w:type="gramEnd"/>
      <w:r w:rsidRPr="00C013E2">
        <w:rPr>
          <w:rStyle w:val="1"/>
          <w:rFonts w:ascii="Times New Roman" w:hAnsi="Times New Roman" w:cs="Times New Roman"/>
          <w:color w:val="000000"/>
          <w:sz w:val="26"/>
          <w:szCs w:val="26"/>
        </w:rPr>
        <w:t xml:space="preserve"> за пределы территории муниципального образования этого субъекта Российской Федерации», исходя из того, что формулировки административных ограничений, установленных судом и </w:t>
      </w:r>
      <w:proofErr w:type="gramStart"/>
      <w:r w:rsidRPr="00C013E2">
        <w:rPr>
          <w:rStyle w:val="1"/>
          <w:rFonts w:ascii="Times New Roman" w:hAnsi="Times New Roman" w:cs="Times New Roman"/>
          <w:color w:val="000000"/>
          <w:sz w:val="26"/>
          <w:szCs w:val="26"/>
        </w:rPr>
        <w:t>указанных</w:t>
      </w:r>
      <w:proofErr w:type="gramEnd"/>
      <w:r w:rsidRPr="00C013E2">
        <w:rPr>
          <w:rStyle w:val="1"/>
          <w:rFonts w:ascii="Times New Roman" w:hAnsi="Times New Roman" w:cs="Times New Roman"/>
          <w:color w:val="000000"/>
          <w:sz w:val="26"/>
          <w:szCs w:val="26"/>
        </w:rPr>
        <w:t xml:space="preserve"> в резолютивной части решения, должны быть конкретными, четко определенными.</w:t>
      </w:r>
    </w:p>
    <w:p w:rsidR="00E27B93" w:rsidRPr="00C013E2" w:rsidRDefault="00E27B93" w:rsidP="00C013E2">
      <w:pPr>
        <w:pStyle w:val="a5"/>
        <w:shd w:val="clear" w:color="auto" w:fill="auto"/>
        <w:spacing w:after="0" w:line="240" w:lineRule="auto"/>
        <w:ind w:left="20" w:right="23" w:firstLine="680"/>
        <w:jc w:val="both"/>
        <w:rPr>
          <w:rFonts w:ascii="Times New Roman" w:hAnsi="Times New Roman" w:cs="Times New Roman"/>
          <w:sz w:val="26"/>
          <w:szCs w:val="26"/>
        </w:rPr>
      </w:pPr>
      <w:r w:rsidRPr="00C013E2">
        <w:rPr>
          <w:rStyle w:val="1"/>
          <w:rFonts w:ascii="Times New Roman" w:hAnsi="Times New Roman" w:cs="Times New Roman"/>
          <w:color w:val="000000"/>
          <w:sz w:val="26"/>
          <w:szCs w:val="26"/>
        </w:rPr>
        <w:t>В данном случае резолютивн</w:t>
      </w:r>
      <w:r w:rsidR="001D4EFF" w:rsidRPr="00C013E2">
        <w:rPr>
          <w:rStyle w:val="1"/>
          <w:rFonts w:ascii="Times New Roman" w:hAnsi="Times New Roman" w:cs="Times New Roman"/>
          <w:color w:val="000000"/>
          <w:sz w:val="26"/>
          <w:szCs w:val="26"/>
        </w:rPr>
        <w:t>ая</w:t>
      </w:r>
      <w:r w:rsidRPr="00C013E2">
        <w:rPr>
          <w:rStyle w:val="1"/>
          <w:rFonts w:ascii="Times New Roman" w:hAnsi="Times New Roman" w:cs="Times New Roman"/>
          <w:color w:val="000000"/>
          <w:sz w:val="26"/>
          <w:szCs w:val="26"/>
        </w:rPr>
        <w:t xml:space="preserve"> часть решения</w:t>
      </w:r>
      <w:r w:rsidR="001D4EFF" w:rsidRPr="00C013E2">
        <w:rPr>
          <w:rStyle w:val="1"/>
          <w:rFonts w:ascii="Times New Roman" w:hAnsi="Times New Roman" w:cs="Times New Roman"/>
          <w:color w:val="000000"/>
          <w:sz w:val="26"/>
          <w:szCs w:val="26"/>
        </w:rPr>
        <w:t xml:space="preserve"> судом апелляционной инстанции </w:t>
      </w:r>
      <w:r w:rsidRPr="00C013E2">
        <w:rPr>
          <w:rStyle w:val="1"/>
          <w:rFonts w:ascii="Times New Roman" w:hAnsi="Times New Roman" w:cs="Times New Roman"/>
          <w:color w:val="000000"/>
          <w:sz w:val="26"/>
          <w:szCs w:val="26"/>
        </w:rPr>
        <w:t xml:space="preserve"> измен</w:t>
      </w:r>
      <w:r w:rsidR="001D4EFF" w:rsidRPr="00C013E2">
        <w:rPr>
          <w:rStyle w:val="1"/>
          <w:rFonts w:ascii="Times New Roman" w:hAnsi="Times New Roman" w:cs="Times New Roman"/>
          <w:color w:val="000000"/>
          <w:sz w:val="26"/>
          <w:szCs w:val="26"/>
        </w:rPr>
        <w:t>ена</w:t>
      </w:r>
      <w:r w:rsidRPr="00C013E2">
        <w:rPr>
          <w:rStyle w:val="1"/>
          <w:rFonts w:ascii="Times New Roman" w:hAnsi="Times New Roman" w:cs="Times New Roman"/>
          <w:color w:val="000000"/>
          <w:sz w:val="26"/>
          <w:szCs w:val="26"/>
        </w:rPr>
        <w:t xml:space="preserve">, поскольку формулировка установленного судом первой инстанции административному ответчику данного административного ограничения изложена не в соответствии с пунктом 4 части 1 статьи 4 Федерального закона от 6 апреля 2011 года </w:t>
      </w:r>
      <w:r w:rsidRPr="00C013E2">
        <w:rPr>
          <w:rStyle w:val="1"/>
          <w:rFonts w:ascii="Times New Roman" w:hAnsi="Times New Roman" w:cs="Times New Roman"/>
          <w:color w:val="000000"/>
          <w:sz w:val="26"/>
          <w:szCs w:val="26"/>
          <w:lang w:val="en-US"/>
        </w:rPr>
        <w:t>N</w:t>
      </w:r>
      <w:r w:rsidRPr="00C013E2">
        <w:rPr>
          <w:rStyle w:val="1"/>
          <w:rFonts w:ascii="Times New Roman" w:hAnsi="Times New Roman" w:cs="Times New Roman"/>
          <w:color w:val="000000"/>
          <w:sz w:val="26"/>
          <w:szCs w:val="26"/>
        </w:rPr>
        <w:t xml:space="preserve"> 64-ФЗ «Об административном надзоре за лицами, освобожденными из мест лишения свободы», в </w:t>
      </w:r>
      <w:proofErr w:type="gramStart"/>
      <w:r w:rsidRPr="00C013E2">
        <w:rPr>
          <w:rStyle w:val="1"/>
          <w:rFonts w:ascii="Times New Roman" w:hAnsi="Times New Roman" w:cs="Times New Roman"/>
          <w:color w:val="000000"/>
          <w:sz w:val="26"/>
          <w:szCs w:val="26"/>
        </w:rPr>
        <w:t>связи</w:t>
      </w:r>
      <w:proofErr w:type="gramEnd"/>
      <w:r w:rsidRPr="00C013E2">
        <w:rPr>
          <w:rStyle w:val="1"/>
          <w:rFonts w:ascii="Times New Roman" w:hAnsi="Times New Roman" w:cs="Times New Roman"/>
          <w:color w:val="000000"/>
          <w:sz w:val="26"/>
          <w:szCs w:val="26"/>
        </w:rPr>
        <w:t xml:space="preserve"> с чем </w:t>
      </w:r>
      <w:r w:rsidR="001D4EFF" w:rsidRPr="00C013E2">
        <w:rPr>
          <w:rStyle w:val="1"/>
          <w:rFonts w:ascii="Times New Roman" w:hAnsi="Times New Roman" w:cs="Times New Roman"/>
          <w:color w:val="000000"/>
          <w:sz w:val="26"/>
          <w:szCs w:val="26"/>
        </w:rPr>
        <w:t xml:space="preserve">суд апелляционной инстанции установил </w:t>
      </w:r>
      <w:r w:rsidRPr="00C013E2">
        <w:rPr>
          <w:rStyle w:val="1"/>
          <w:rFonts w:ascii="Times New Roman" w:hAnsi="Times New Roman" w:cs="Times New Roman"/>
          <w:color w:val="000000"/>
          <w:sz w:val="26"/>
          <w:szCs w:val="26"/>
        </w:rPr>
        <w:t>административное ограничение И</w:t>
      </w:r>
      <w:r w:rsidR="001D4EFF" w:rsidRPr="00C013E2">
        <w:rPr>
          <w:rStyle w:val="1"/>
          <w:rFonts w:ascii="Times New Roman" w:hAnsi="Times New Roman" w:cs="Times New Roman"/>
          <w:color w:val="000000"/>
          <w:sz w:val="26"/>
          <w:szCs w:val="26"/>
        </w:rPr>
        <w:t>.</w:t>
      </w:r>
      <w:r w:rsidRPr="00C013E2">
        <w:rPr>
          <w:rStyle w:val="1"/>
          <w:rFonts w:ascii="Times New Roman" w:hAnsi="Times New Roman" w:cs="Times New Roman"/>
          <w:color w:val="000000"/>
          <w:sz w:val="26"/>
          <w:szCs w:val="26"/>
        </w:rPr>
        <w:t xml:space="preserve"> с учетом требований данной нормы в соответствии с Федеральным законом</w:t>
      </w:r>
      <w:r w:rsidR="001D4EFF" w:rsidRPr="00C013E2">
        <w:rPr>
          <w:rStyle w:val="1"/>
          <w:rFonts w:ascii="Times New Roman" w:hAnsi="Times New Roman" w:cs="Times New Roman"/>
          <w:color w:val="000000"/>
          <w:sz w:val="26"/>
          <w:szCs w:val="26"/>
        </w:rPr>
        <w:t xml:space="preserve">  от </w:t>
      </w:r>
      <w:r w:rsidRPr="00C013E2">
        <w:rPr>
          <w:rStyle w:val="1"/>
          <w:rFonts w:ascii="Times New Roman" w:hAnsi="Times New Roman" w:cs="Times New Roman"/>
          <w:color w:val="000000"/>
          <w:sz w:val="26"/>
          <w:szCs w:val="26"/>
        </w:rPr>
        <w:t>06.04.2011 № 64-ФЗ в виде запрещения выезда за пределы территории муниципального образования «Канашский муниципальный округ» Чувашской Республики. -</w:t>
      </w:r>
    </w:p>
    <w:p w:rsidR="00B971CC" w:rsidRPr="00C013E2" w:rsidRDefault="00B971CC" w:rsidP="00C013E2">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35263B" w:rsidRPr="00C013E2" w:rsidRDefault="0035263B" w:rsidP="00C013E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C013E2">
        <w:rPr>
          <w:rFonts w:ascii="Times New Roman" w:eastAsia="Times New Roman" w:hAnsi="Times New Roman" w:cs="Times New Roman"/>
          <w:sz w:val="26"/>
          <w:szCs w:val="26"/>
          <w:lang w:eastAsia="ru-RU"/>
        </w:rPr>
        <w:t>По делу № 2а-840/2024.</w:t>
      </w:r>
    </w:p>
    <w:p w:rsidR="0035263B" w:rsidRPr="00C013E2" w:rsidRDefault="0035263B" w:rsidP="00C013E2">
      <w:pPr>
        <w:spacing w:after="0" w:line="240" w:lineRule="auto"/>
        <w:ind w:firstLine="708"/>
        <w:jc w:val="both"/>
        <w:rPr>
          <w:rFonts w:ascii="Times New Roman" w:hAnsi="Times New Roman" w:cs="Times New Roman"/>
          <w:sz w:val="26"/>
          <w:szCs w:val="26"/>
        </w:rPr>
      </w:pPr>
      <w:r w:rsidRPr="00C013E2">
        <w:rPr>
          <w:rFonts w:ascii="Times New Roman" w:hAnsi="Times New Roman" w:cs="Times New Roman"/>
          <w:sz w:val="26"/>
          <w:szCs w:val="26"/>
        </w:rPr>
        <w:t>Отдел МВД России по г. Канашу Чувашской Республики обратился в суд с административным иском к А.В. о помещении в Центр временного содержания несовершеннолетних правонарушителей МВД по Чувашской Республике сроком до 30 суток.</w:t>
      </w:r>
    </w:p>
    <w:p w:rsidR="000E2CC7" w:rsidRPr="00C013E2" w:rsidRDefault="000E2CC7" w:rsidP="00C013E2">
      <w:pPr>
        <w:spacing w:after="0" w:line="240" w:lineRule="auto"/>
        <w:ind w:firstLine="708"/>
        <w:jc w:val="both"/>
        <w:rPr>
          <w:rStyle w:val="1"/>
          <w:rFonts w:ascii="Times New Roman" w:hAnsi="Times New Roman" w:cs="Times New Roman"/>
          <w:sz w:val="26"/>
          <w:szCs w:val="26"/>
          <w:shd w:val="clear" w:color="auto" w:fill="auto"/>
        </w:rPr>
      </w:pPr>
      <w:r w:rsidRPr="00C013E2">
        <w:rPr>
          <w:rStyle w:val="1"/>
          <w:rFonts w:ascii="Times New Roman" w:hAnsi="Times New Roman" w:cs="Times New Roman"/>
          <w:color w:val="000000"/>
          <w:sz w:val="26"/>
          <w:szCs w:val="26"/>
        </w:rPr>
        <w:lastRenderedPageBreak/>
        <w:t>Решением Канашского районного суда Чувашской Республики от 27 мая 2024 года административный иск Отдела МВД России по г</w:t>
      </w:r>
      <w:proofErr w:type="gramStart"/>
      <w:r w:rsidRPr="00C013E2">
        <w:rPr>
          <w:rStyle w:val="1"/>
          <w:rFonts w:ascii="Times New Roman" w:hAnsi="Times New Roman" w:cs="Times New Roman"/>
          <w:color w:val="000000"/>
          <w:sz w:val="26"/>
          <w:szCs w:val="26"/>
        </w:rPr>
        <w:t>.К</w:t>
      </w:r>
      <w:proofErr w:type="gramEnd"/>
      <w:r w:rsidRPr="00C013E2">
        <w:rPr>
          <w:rStyle w:val="1"/>
          <w:rFonts w:ascii="Times New Roman" w:hAnsi="Times New Roman" w:cs="Times New Roman"/>
          <w:color w:val="000000"/>
          <w:sz w:val="26"/>
          <w:szCs w:val="26"/>
        </w:rPr>
        <w:t>анаш Чувашской Республики удовлетворен, и несовершеннолетний А.В. помещен в ЦВСНП МВД по Чувашской Республике сроком до 30 суток с немедленным исполнением решения суда.</w:t>
      </w:r>
    </w:p>
    <w:p w:rsidR="003C4BBE" w:rsidRPr="00C013E2" w:rsidRDefault="00660039" w:rsidP="00C013E2">
      <w:pPr>
        <w:pStyle w:val="a5"/>
        <w:shd w:val="clear" w:color="auto" w:fill="auto"/>
        <w:spacing w:after="0" w:line="240" w:lineRule="auto"/>
        <w:ind w:right="120" w:firstLine="708"/>
        <w:jc w:val="both"/>
        <w:rPr>
          <w:rFonts w:ascii="Times New Roman" w:hAnsi="Times New Roman" w:cs="Times New Roman"/>
          <w:sz w:val="26"/>
          <w:szCs w:val="26"/>
        </w:rPr>
      </w:pPr>
      <w:proofErr w:type="gramStart"/>
      <w:r w:rsidRPr="00C013E2">
        <w:rPr>
          <w:rStyle w:val="Exact0"/>
          <w:color w:val="000000"/>
          <w:sz w:val="26"/>
          <w:szCs w:val="26"/>
        </w:rPr>
        <w:t>Судебная коллегия по гражданским делам Верховного Суда Чувашской Республики резолютивную часть решения Канашского районного суда Чувашской Республики изложи</w:t>
      </w:r>
      <w:r w:rsidR="002D65B4" w:rsidRPr="00C013E2">
        <w:rPr>
          <w:rStyle w:val="Exact0"/>
          <w:color w:val="000000"/>
          <w:sz w:val="26"/>
          <w:szCs w:val="26"/>
        </w:rPr>
        <w:t>ла</w:t>
      </w:r>
      <w:r w:rsidRPr="00C013E2">
        <w:rPr>
          <w:rStyle w:val="Exact0"/>
          <w:color w:val="000000"/>
          <w:sz w:val="26"/>
          <w:szCs w:val="26"/>
        </w:rPr>
        <w:t xml:space="preserve"> в другой редакции, уточнив сро</w:t>
      </w:r>
      <w:r w:rsidR="00122D6A" w:rsidRPr="00C013E2">
        <w:rPr>
          <w:rStyle w:val="Exact0"/>
          <w:color w:val="000000"/>
          <w:sz w:val="26"/>
          <w:szCs w:val="26"/>
        </w:rPr>
        <w:t xml:space="preserve">к помещения несовершеннолетнего </w:t>
      </w:r>
      <w:r w:rsidRPr="00C013E2">
        <w:rPr>
          <w:rStyle w:val="Exact0"/>
          <w:color w:val="000000"/>
          <w:sz w:val="26"/>
          <w:szCs w:val="26"/>
        </w:rPr>
        <w:t>А.В. в Центр временного содержания для несовершеннолетних правонарушителей МВД по Чувашской Республике - не более 30 суток, поскольку на основании п. 6 ст. 22 ФЗ «Об основах системы профилактики безнадзорности и правонарушений несовершеннолетних», несовершеннолетние могут</w:t>
      </w:r>
      <w:proofErr w:type="gramEnd"/>
      <w:r w:rsidRPr="00C013E2">
        <w:rPr>
          <w:rStyle w:val="Exact0"/>
          <w:color w:val="000000"/>
          <w:sz w:val="26"/>
          <w:szCs w:val="26"/>
        </w:rPr>
        <w:t xml:space="preserve">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w:t>
      </w:r>
      <w:r w:rsidRPr="00C013E2">
        <w:rPr>
          <w:rFonts w:ascii="Times New Roman" w:eastAsia="Times New Roman" w:hAnsi="Times New Roman" w:cs="Times New Roman"/>
          <w:sz w:val="26"/>
          <w:szCs w:val="26"/>
          <w:lang w:eastAsia="ru-RU"/>
        </w:rPr>
        <w:t>.</w:t>
      </w:r>
    </w:p>
    <w:p w:rsidR="001225E1" w:rsidRPr="00C013E2" w:rsidRDefault="001225E1" w:rsidP="00C013E2">
      <w:pPr>
        <w:pStyle w:val="a5"/>
        <w:shd w:val="clear" w:color="auto" w:fill="auto"/>
        <w:spacing w:after="0" w:line="240" w:lineRule="auto"/>
        <w:ind w:left="40" w:firstLine="540"/>
        <w:jc w:val="both"/>
        <w:rPr>
          <w:rStyle w:val="1"/>
          <w:rFonts w:ascii="Times New Roman" w:hAnsi="Times New Roman" w:cs="Times New Roman"/>
          <w:color w:val="000000"/>
          <w:sz w:val="26"/>
          <w:szCs w:val="26"/>
        </w:rPr>
      </w:pPr>
    </w:p>
    <w:p w:rsidR="00761696" w:rsidRPr="00C013E2" w:rsidRDefault="0075495B" w:rsidP="00C013E2">
      <w:pPr>
        <w:spacing w:after="0" w:line="240" w:lineRule="auto"/>
        <w:ind w:firstLine="708"/>
        <w:jc w:val="both"/>
        <w:rPr>
          <w:rFonts w:ascii="Times New Roman" w:hAnsi="Times New Roman" w:cs="Times New Roman"/>
          <w:sz w:val="26"/>
          <w:szCs w:val="26"/>
        </w:rPr>
      </w:pPr>
      <w:r w:rsidRPr="00C013E2">
        <w:rPr>
          <w:rFonts w:ascii="Times New Roman" w:hAnsi="Times New Roman" w:cs="Times New Roman"/>
          <w:sz w:val="26"/>
          <w:szCs w:val="26"/>
        </w:rPr>
        <w:t>Обобщение показало, что судьями Канашского районного суда Чувашской Республики допускаются нарушения процессуальных норм, регулирующих порядок разрешения и рассмотрения гражд</w:t>
      </w:r>
      <w:r w:rsidR="00761696" w:rsidRPr="00C013E2">
        <w:rPr>
          <w:rFonts w:ascii="Times New Roman" w:hAnsi="Times New Roman" w:cs="Times New Roman"/>
          <w:sz w:val="26"/>
          <w:szCs w:val="26"/>
        </w:rPr>
        <w:t xml:space="preserve">анских и административных дел, </w:t>
      </w:r>
      <w:r w:rsidRPr="00C013E2">
        <w:rPr>
          <w:rFonts w:ascii="Times New Roman" w:hAnsi="Times New Roman" w:cs="Times New Roman"/>
          <w:sz w:val="26"/>
          <w:szCs w:val="26"/>
        </w:rPr>
        <w:t xml:space="preserve"> норм материального права, что указывает на дальнейшую необходимость постоянного и глубокого изучения действующего законодательства и судебной практики в целях единообразного применения норм законодательства Российской Федерации.</w:t>
      </w:r>
    </w:p>
    <w:p w:rsidR="00761696" w:rsidRPr="00C013E2" w:rsidRDefault="00761696" w:rsidP="00C013E2">
      <w:pPr>
        <w:spacing w:after="0" w:line="240" w:lineRule="auto"/>
        <w:ind w:firstLine="708"/>
        <w:jc w:val="both"/>
        <w:rPr>
          <w:rFonts w:ascii="Times New Roman" w:hAnsi="Times New Roman" w:cs="Times New Roman"/>
          <w:sz w:val="26"/>
          <w:szCs w:val="26"/>
        </w:rPr>
      </w:pPr>
    </w:p>
    <w:p w:rsidR="00761696" w:rsidRPr="00C013E2" w:rsidRDefault="00761696" w:rsidP="00C013E2">
      <w:pPr>
        <w:spacing w:after="0" w:line="240" w:lineRule="auto"/>
        <w:ind w:firstLine="708"/>
        <w:jc w:val="both"/>
        <w:rPr>
          <w:rFonts w:ascii="Times New Roman" w:hAnsi="Times New Roman" w:cs="Times New Roman"/>
          <w:sz w:val="26"/>
          <w:szCs w:val="26"/>
        </w:rPr>
      </w:pPr>
    </w:p>
    <w:p w:rsidR="001225E1" w:rsidRPr="00C013E2" w:rsidRDefault="001225E1" w:rsidP="00C013E2">
      <w:pPr>
        <w:spacing w:after="0" w:line="240" w:lineRule="auto"/>
        <w:ind w:firstLine="708"/>
        <w:jc w:val="both"/>
        <w:rPr>
          <w:rFonts w:ascii="Times New Roman" w:hAnsi="Times New Roman" w:cs="Times New Roman"/>
          <w:sz w:val="26"/>
          <w:szCs w:val="26"/>
        </w:rPr>
      </w:pPr>
      <w:r w:rsidRPr="00C013E2">
        <w:rPr>
          <w:rFonts w:ascii="Times New Roman" w:hAnsi="Times New Roman" w:cs="Times New Roman"/>
          <w:sz w:val="26"/>
          <w:szCs w:val="26"/>
        </w:rPr>
        <w:t>Судья</w:t>
      </w:r>
      <w:r w:rsidRPr="00C013E2">
        <w:rPr>
          <w:rFonts w:ascii="Times New Roman" w:hAnsi="Times New Roman" w:cs="Times New Roman"/>
          <w:sz w:val="26"/>
          <w:szCs w:val="26"/>
        </w:rPr>
        <w:tab/>
      </w:r>
      <w:r w:rsidRPr="00C013E2">
        <w:rPr>
          <w:rFonts w:ascii="Times New Roman" w:hAnsi="Times New Roman" w:cs="Times New Roman"/>
          <w:sz w:val="26"/>
          <w:szCs w:val="26"/>
        </w:rPr>
        <w:tab/>
      </w:r>
      <w:r w:rsidRPr="00C013E2">
        <w:rPr>
          <w:rFonts w:ascii="Times New Roman" w:hAnsi="Times New Roman" w:cs="Times New Roman"/>
          <w:sz w:val="26"/>
          <w:szCs w:val="26"/>
        </w:rPr>
        <w:tab/>
      </w:r>
      <w:r w:rsidRPr="00C013E2">
        <w:rPr>
          <w:rFonts w:ascii="Times New Roman" w:hAnsi="Times New Roman" w:cs="Times New Roman"/>
          <w:sz w:val="26"/>
          <w:szCs w:val="26"/>
        </w:rPr>
        <w:tab/>
      </w:r>
      <w:r w:rsidRPr="00C013E2">
        <w:rPr>
          <w:rFonts w:ascii="Times New Roman" w:hAnsi="Times New Roman" w:cs="Times New Roman"/>
          <w:sz w:val="26"/>
          <w:szCs w:val="26"/>
        </w:rPr>
        <w:tab/>
      </w:r>
      <w:r w:rsidRPr="00C013E2">
        <w:rPr>
          <w:rFonts w:ascii="Times New Roman" w:hAnsi="Times New Roman" w:cs="Times New Roman"/>
          <w:sz w:val="26"/>
          <w:szCs w:val="26"/>
        </w:rPr>
        <w:tab/>
      </w:r>
      <w:r w:rsidRPr="00C013E2">
        <w:rPr>
          <w:rFonts w:ascii="Times New Roman" w:hAnsi="Times New Roman" w:cs="Times New Roman"/>
          <w:sz w:val="26"/>
          <w:szCs w:val="26"/>
        </w:rPr>
        <w:tab/>
      </w:r>
      <w:r w:rsidR="00761696" w:rsidRPr="00C013E2">
        <w:rPr>
          <w:rFonts w:ascii="Times New Roman" w:hAnsi="Times New Roman" w:cs="Times New Roman"/>
          <w:sz w:val="26"/>
          <w:szCs w:val="26"/>
        </w:rPr>
        <w:tab/>
      </w:r>
      <w:r w:rsidR="00761696" w:rsidRPr="00C013E2">
        <w:rPr>
          <w:rFonts w:ascii="Times New Roman" w:hAnsi="Times New Roman" w:cs="Times New Roman"/>
          <w:sz w:val="26"/>
          <w:szCs w:val="26"/>
        </w:rPr>
        <w:tab/>
      </w:r>
      <w:r w:rsidR="00761696" w:rsidRPr="00C013E2">
        <w:rPr>
          <w:rFonts w:ascii="Times New Roman" w:hAnsi="Times New Roman" w:cs="Times New Roman"/>
          <w:sz w:val="26"/>
          <w:szCs w:val="26"/>
        </w:rPr>
        <w:tab/>
      </w:r>
      <w:proofErr w:type="spellStart"/>
      <w:r w:rsidR="00445F84" w:rsidRPr="00C013E2">
        <w:rPr>
          <w:rFonts w:ascii="Times New Roman" w:hAnsi="Times New Roman" w:cs="Times New Roman"/>
          <w:sz w:val="26"/>
          <w:szCs w:val="26"/>
        </w:rPr>
        <w:t>Т.А.Акимова</w:t>
      </w:r>
      <w:proofErr w:type="spellEnd"/>
    </w:p>
    <w:p w:rsidR="00A33FE3" w:rsidRPr="00C013E2" w:rsidRDefault="00A33FE3" w:rsidP="00C013E2">
      <w:pPr>
        <w:spacing w:after="0" w:line="240" w:lineRule="auto"/>
        <w:rPr>
          <w:rFonts w:ascii="Times New Roman" w:hAnsi="Times New Roman" w:cs="Times New Roman"/>
          <w:sz w:val="26"/>
          <w:szCs w:val="26"/>
        </w:rPr>
      </w:pPr>
    </w:p>
    <w:sectPr w:rsidR="00A33FE3" w:rsidRPr="00C013E2" w:rsidSect="00761696">
      <w:headerReference w:type="default" r:id="rId8"/>
      <w:pgSz w:w="11906" w:h="16838"/>
      <w:pgMar w:top="992"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97B" w:rsidRDefault="00B3497B">
      <w:pPr>
        <w:spacing w:after="0" w:line="240" w:lineRule="auto"/>
      </w:pPr>
      <w:r>
        <w:separator/>
      </w:r>
    </w:p>
  </w:endnote>
  <w:endnote w:type="continuationSeparator" w:id="0">
    <w:p w:rsidR="00B3497B" w:rsidRDefault="00B34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97B" w:rsidRDefault="00B3497B">
      <w:pPr>
        <w:spacing w:after="0" w:line="240" w:lineRule="auto"/>
      </w:pPr>
      <w:r>
        <w:separator/>
      </w:r>
    </w:p>
  </w:footnote>
  <w:footnote w:type="continuationSeparator" w:id="0">
    <w:p w:rsidR="00B3497B" w:rsidRDefault="00B349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82673755"/>
      <w:docPartObj>
        <w:docPartGallery w:val="Page Numbers (Top of Page)"/>
        <w:docPartUnique/>
      </w:docPartObj>
    </w:sdtPr>
    <w:sdtEndPr/>
    <w:sdtContent>
      <w:p w:rsidR="00462CE3" w:rsidRPr="00761696" w:rsidRDefault="00462CE3">
        <w:pPr>
          <w:pStyle w:val="a3"/>
          <w:jc w:val="center"/>
          <w:rPr>
            <w:rFonts w:ascii="Times New Roman" w:hAnsi="Times New Roman" w:cs="Times New Roman"/>
          </w:rPr>
        </w:pPr>
        <w:r w:rsidRPr="00761696">
          <w:rPr>
            <w:rFonts w:ascii="Times New Roman" w:hAnsi="Times New Roman" w:cs="Times New Roman"/>
          </w:rPr>
          <w:fldChar w:fldCharType="begin"/>
        </w:r>
        <w:r w:rsidRPr="00761696">
          <w:rPr>
            <w:rFonts w:ascii="Times New Roman" w:hAnsi="Times New Roman" w:cs="Times New Roman"/>
          </w:rPr>
          <w:instrText>PAGE   \* MERGEFORMAT</w:instrText>
        </w:r>
        <w:r w:rsidRPr="00761696">
          <w:rPr>
            <w:rFonts w:ascii="Times New Roman" w:hAnsi="Times New Roman" w:cs="Times New Roman"/>
          </w:rPr>
          <w:fldChar w:fldCharType="separate"/>
        </w:r>
        <w:r w:rsidR="00801D0A">
          <w:rPr>
            <w:rFonts w:ascii="Times New Roman" w:hAnsi="Times New Roman" w:cs="Times New Roman"/>
            <w:noProof/>
          </w:rPr>
          <w:t>27</w:t>
        </w:r>
        <w:r w:rsidRPr="00761696">
          <w:rPr>
            <w:rFonts w:ascii="Times New Roman" w:hAnsi="Times New Roman" w:cs="Times New Roman"/>
          </w:rPr>
          <w:fldChar w:fldCharType="end"/>
        </w:r>
      </w:p>
    </w:sdtContent>
  </w:sdt>
  <w:p w:rsidR="00462CE3" w:rsidRPr="00761696" w:rsidRDefault="00462CE3">
    <w:pPr>
      <w:pStyle w:val="a3"/>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8"/>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bullet"/>
      <w:lvlText w:val="-"/>
      <w:lvlJc w:val="left"/>
      <w:rPr>
        <w:rFonts w:ascii="Sylfaen" w:hAnsi="Sylfaen" w:cs="Sylfaen"/>
        <w:b w:val="0"/>
        <w:bCs w:val="0"/>
        <w:i w:val="0"/>
        <w:iCs w:val="0"/>
        <w:smallCaps w:val="0"/>
        <w:strike w:val="0"/>
        <w:color w:val="000000"/>
        <w:spacing w:val="0"/>
        <w:w w:val="100"/>
        <w:position w:val="0"/>
        <w:sz w:val="28"/>
        <w:szCs w:val="28"/>
        <w:u w:val="none"/>
      </w:rPr>
    </w:lvl>
    <w:lvl w:ilvl="1">
      <w:start w:val="1"/>
      <w:numFmt w:val="bullet"/>
      <w:lvlText w:val="-"/>
      <w:lvlJc w:val="left"/>
      <w:rPr>
        <w:rFonts w:ascii="Sylfaen" w:hAnsi="Sylfaen" w:cs="Sylfaen"/>
        <w:b w:val="0"/>
        <w:bCs w:val="0"/>
        <w:i w:val="0"/>
        <w:iCs w:val="0"/>
        <w:smallCaps w:val="0"/>
        <w:strike w:val="0"/>
        <w:color w:val="000000"/>
        <w:spacing w:val="0"/>
        <w:w w:val="100"/>
        <w:position w:val="0"/>
        <w:sz w:val="28"/>
        <w:szCs w:val="28"/>
        <w:u w:val="none"/>
      </w:rPr>
    </w:lvl>
    <w:lvl w:ilvl="2">
      <w:start w:val="1"/>
      <w:numFmt w:val="bullet"/>
      <w:lvlText w:val="-"/>
      <w:lvlJc w:val="left"/>
      <w:rPr>
        <w:rFonts w:ascii="Sylfaen" w:hAnsi="Sylfaen" w:cs="Sylfaen"/>
        <w:b w:val="0"/>
        <w:bCs w:val="0"/>
        <w:i w:val="0"/>
        <w:iCs w:val="0"/>
        <w:smallCaps w:val="0"/>
        <w:strike w:val="0"/>
        <w:color w:val="000000"/>
        <w:spacing w:val="0"/>
        <w:w w:val="100"/>
        <w:position w:val="0"/>
        <w:sz w:val="28"/>
        <w:szCs w:val="28"/>
        <w:u w:val="none"/>
      </w:rPr>
    </w:lvl>
    <w:lvl w:ilvl="3">
      <w:start w:val="1"/>
      <w:numFmt w:val="bullet"/>
      <w:lvlText w:val="-"/>
      <w:lvlJc w:val="left"/>
      <w:rPr>
        <w:rFonts w:ascii="Sylfaen" w:hAnsi="Sylfaen" w:cs="Sylfaen"/>
        <w:b w:val="0"/>
        <w:bCs w:val="0"/>
        <w:i w:val="0"/>
        <w:iCs w:val="0"/>
        <w:smallCaps w:val="0"/>
        <w:strike w:val="0"/>
        <w:color w:val="000000"/>
        <w:spacing w:val="0"/>
        <w:w w:val="100"/>
        <w:position w:val="0"/>
        <w:sz w:val="28"/>
        <w:szCs w:val="28"/>
        <w:u w:val="none"/>
      </w:rPr>
    </w:lvl>
    <w:lvl w:ilvl="4">
      <w:start w:val="1"/>
      <w:numFmt w:val="bullet"/>
      <w:lvlText w:val="-"/>
      <w:lvlJc w:val="left"/>
      <w:rPr>
        <w:rFonts w:ascii="Sylfaen" w:hAnsi="Sylfaen" w:cs="Sylfaen"/>
        <w:b w:val="0"/>
        <w:bCs w:val="0"/>
        <w:i w:val="0"/>
        <w:iCs w:val="0"/>
        <w:smallCaps w:val="0"/>
        <w:strike w:val="0"/>
        <w:color w:val="000000"/>
        <w:spacing w:val="0"/>
        <w:w w:val="100"/>
        <w:position w:val="0"/>
        <w:sz w:val="28"/>
        <w:szCs w:val="28"/>
        <w:u w:val="none"/>
      </w:rPr>
    </w:lvl>
    <w:lvl w:ilvl="5">
      <w:start w:val="1"/>
      <w:numFmt w:val="bullet"/>
      <w:lvlText w:val="-"/>
      <w:lvlJc w:val="left"/>
      <w:rPr>
        <w:rFonts w:ascii="Sylfaen" w:hAnsi="Sylfaen" w:cs="Sylfaen"/>
        <w:b w:val="0"/>
        <w:bCs w:val="0"/>
        <w:i w:val="0"/>
        <w:iCs w:val="0"/>
        <w:smallCaps w:val="0"/>
        <w:strike w:val="0"/>
        <w:color w:val="000000"/>
        <w:spacing w:val="0"/>
        <w:w w:val="100"/>
        <w:position w:val="0"/>
        <w:sz w:val="28"/>
        <w:szCs w:val="28"/>
        <w:u w:val="none"/>
      </w:rPr>
    </w:lvl>
    <w:lvl w:ilvl="6">
      <w:start w:val="1"/>
      <w:numFmt w:val="bullet"/>
      <w:lvlText w:val="-"/>
      <w:lvlJc w:val="left"/>
      <w:rPr>
        <w:rFonts w:ascii="Sylfaen" w:hAnsi="Sylfaen" w:cs="Sylfaen"/>
        <w:b w:val="0"/>
        <w:bCs w:val="0"/>
        <w:i w:val="0"/>
        <w:iCs w:val="0"/>
        <w:smallCaps w:val="0"/>
        <w:strike w:val="0"/>
        <w:color w:val="000000"/>
        <w:spacing w:val="0"/>
        <w:w w:val="100"/>
        <w:position w:val="0"/>
        <w:sz w:val="28"/>
        <w:szCs w:val="28"/>
        <w:u w:val="none"/>
      </w:rPr>
    </w:lvl>
    <w:lvl w:ilvl="7">
      <w:start w:val="1"/>
      <w:numFmt w:val="bullet"/>
      <w:lvlText w:val="-"/>
      <w:lvlJc w:val="left"/>
      <w:rPr>
        <w:rFonts w:ascii="Sylfaen" w:hAnsi="Sylfaen" w:cs="Sylfaen"/>
        <w:b w:val="0"/>
        <w:bCs w:val="0"/>
        <w:i w:val="0"/>
        <w:iCs w:val="0"/>
        <w:smallCaps w:val="0"/>
        <w:strike w:val="0"/>
        <w:color w:val="000000"/>
        <w:spacing w:val="0"/>
        <w:w w:val="100"/>
        <w:position w:val="0"/>
        <w:sz w:val="28"/>
        <w:szCs w:val="28"/>
        <w:u w:val="none"/>
      </w:rPr>
    </w:lvl>
    <w:lvl w:ilvl="8">
      <w:start w:val="1"/>
      <w:numFmt w:val="bullet"/>
      <w:lvlText w:val="-"/>
      <w:lvlJc w:val="left"/>
      <w:rPr>
        <w:rFonts w:ascii="Sylfaen" w:hAnsi="Sylfaen" w:cs="Sylfae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2"/>
      <w:numFmt w:val="decimal"/>
      <w:lvlText w:val="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2"/>
      <w:numFmt w:val="decimal"/>
      <w:lvlText w:val="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2"/>
      <w:numFmt w:val="decimal"/>
      <w:lvlText w:val="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2"/>
      <w:numFmt w:val="decimal"/>
      <w:lvlText w:val="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2"/>
      <w:numFmt w:val="decimal"/>
      <w:lvlText w:val="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2"/>
      <w:numFmt w:val="decimal"/>
      <w:lvlText w:val="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2"/>
      <w:numFmt w:val="decimal"/>
      <w:lvlText w:val="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2"/>
      <w:numFmt w:val="decimal"/>
      <w:lvlText w:val="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2"/>
      <w:numFmt w:val="decimal"/>
      <w:lvlText w:val="8.%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07"/>
    <w:multiLevelType w:val="multilevel"/>
    <w:tmpl w:val="00000006"/>
    <w:lvl w:ilvl="0">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nsid w:val="0000000B"/>
    <w:multiLevelType w:val="multilevel"/>
    <w:tmpl w:val="0000000A"/>
    <w:lvl w:ilvl="0">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gt;"/>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nsid w:val="0000000F"/>
    <w:multiLevelType w:val="multilevel"/>
    <w:tmpl w:val="0000000E"/>
    <w:lvl w:ilvl="0">
      <w:start w:val="201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01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01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01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01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01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01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01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01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nsid w:val="00000015"/>
    <w:multiLevelType w:val="multilevel"/>
    <w:tmpl w:val="00000014"/>
    <w:lvl w:ilvl="0">
      <w:start w:val="201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01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01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01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01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01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01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01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01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nsid w:val="127262EE"/>
    <w:multiLevelType w:val="hybridMultilevel"/>
    <w:tmpl w:val="EC5ACF7C"/>
    <w:lvl w:ilvl="0" w:tplc="0A580C7C">
      <w:start w:val="13"/>
      <w:numFmt w:val="decimal"/>
      <w:lvlText w:val="%1."/>
      <w:lvlJc w:val="left"/>
      <w:pPr>
        <w:ind w:left="801" w:hanging="375"/>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2EB77FF"/>
    <w:multiLevelType w:val="hybridMultilevel"/>
    <w:tmpl w:val="0CA69EE2"/>
    <w:lvl w:ilvl="0" w:tplc="EB9AF6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D2C32B7"/>
    <w:multiLevelType w:val="hybridMultilevel"/>
    <w:tmpl w:val="DB5CDCA4"/>
    <w:lvl w:ilvl="0" w:tplc="926E1DEA">
      <w:start w:val="13"/>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4EDF783A"/>
    <w:multiLevelType w:val="hybridMultilevel"/>
    <w:tmpl w:val="80B4DB8E"/>
    <w:lvl w:ilvl="0" w:tplc="F9501E44">
      <w:start w:val="1"/>
      <w:numFmt w:val="decimal"/>
      <w:lvlText w:val="%1."/>
      <w:lvlJc w:val="left"/>
      <w:pPr>
        <w:ind w:left="786"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2">
    <w:nsid w:val="560B2614"/>
    <w:multiLevelType w:val="hybridMultilevel"/>
    <w:tmpl w:val="80B4DB8E"/>
    <w:lvl w:ilvl="0" w:tplc="F9501E44">
      <w:start w:val="1"/>
      <w:numFmt w:val="decimal"/>
      <w:lvlText w:val="%1."/>
      <w:lvlJc w:val="left"/>
      <w:pPr>
        <w:ind w:left="1211"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13">
    <w:nsid w:val="63034889"/>
    <w:multiLevelType w:val="hybridMultilevel"/>
    <w:tmpl w:val="DB5CDCA4"/>
    <w:lvl w:ilvl="0" w:tplc="926E1DEA">
      <w:start w:val="13"/>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9"/>
  </w:num>
  <w:num w:numId="2">
    <w:abstractNumId w:val="12"/>
  </w:num>
  <w:num w:numId="3">
    <w:abstractNumId w:val="0"/>
  </w:num>
  <w:num w:numId="4">
    <w:abstractNumId w:val="1"/>
  </w:num>
  <w:num w:numId="5">
    <w:abstractNumId w:val="7"/>
  </w:num>
  <w:num w:numId="6">
    <w:abstractNumId w:val="6"/>
  </w:num>
  <w:num w:numId="7">
    <w:abstractNumId w:val="5"/>
  </w:num>
  <w:num w:numId="8">
    <w:abstractNumId w:val="11"/>
  </w:num>
  <w:num w:numId="9">
    <w:abstractNumId w:val="2"/>
  </w:num>
  <w:num w:numId="10">
    <w:abstractNumId w:val="8"/>
  </w:num>
  <w:num w:numId="11">
    <w:abstractNumId w:val="10"/>
  </w:num>
  <w:num w:numId="12">
    <w:abstractNumId w:val="13"/>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8"/>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E604AA"/>
    <w:rsid w:val="00030D97"/>
    <w:rsid w:val="00042B6D"/>
    <w:rsid w:val="0004668C"/>
    <w:rsid w:val="00060454"/>
    <w:rsid w:val="000751DC"/>
    <w:rsid w:val="00084978"/>
    <w:rsid w:val="00084EAC"/>
    <w:rsid w:val="000A34D3"/>
    <w:rsid w:val="000B24E6"/>
    <w:rsid w:val="000B31E7"/>
    <w:rsid w:val="000B35C6"/>
    <w:rsid w:val="000C0F5F"/>
    <w:rsid w:val="000C4B86"/>
    <w:rsid w:val="000D7082"/>
    <w:rsid w:val="000D7AB0"/>
    <w:rsid w:val="000E2CC7"/>
    <w:rsid w:val="000E7B92"/>
    <w:rsid w:val="000F0F9A"/>
    <w:rsid w:val="0010062F"/>
    <w:rsid w:val="0010222A"/>
    <w:rsid w:val="00104167"/>
    <w:rsid w:val="00105626"/>
    <w:rsid w:val="00116A48"/>
    <w:rsid w:val="001225E1"/>
    <w:rsid w:val="00122D6A"/>
    <w:rsid w:val="00125FF6"/>
    <w:rsid w:val="00126B21"/>
    <w:rsid w:val="00133404"/>
    <w:rsid w:val="001344E5"/>
    <w:rsid w:val="00135395"/>
    <w:rsid w:val="00141395"/>
    <w:rsid w:val="001478A5"/>
    <w:rsid w:val="001505BC"/>
    <w:rsid w:val="0015509C"/>
    <w:rsid w:val="00156C06"/>
    <w:rsid w:val="00161515"/>
    <w:rsid w:val="0016456C"/>
    <w:rsid w:val="00165752"/>
    <w:rsid w:val="001701E0"/>
    <w:rsid w:val="00170DB6"/>
    <w:rsid w:val="0019052C"/>
    <w:rsid w:val="0019118B"/>
    <w:rsid w:val="001976D1"/>
    <w:rsid w:val="001A5087"/>
    <w:rsid w:val="001A6114"/>
    <w:rsid w:val="001B2FC7"/>
    <w:rsid w:val="001B3195"/>
    <w:rsid w:val="001B56B5"/>
    <w:rsid w:val="001B5C58"/>
    <w:rsid w:val="001C0E4D"/>
    <w:rsid w:val="001D4EFF"/>
    <w:rsid w:val="001E532C"/>
    <w:rsid w:val="001F58C5"/>
    <w:rsid w:val="002007E2"/>
    <w:rsid w:val="00220249"/>
    <w:rsid w:val="00220AF5"/>
    <w:rsid w:val="00225D33"/>
    <w:rsid w:val="002323E3"/>
    <w:rsid w:val="00233E2D"/>
    <w:rsid w:val="00235ED0"/>
    <w:rsid w:val="00237518"/>
    <w:rsid w:val="002620AF"/>
    <w:rsid w:val="002623BC"/>
    <w:rsid w:val="002731EF"/>
    <w:rsid w:val="0027536C"/>
    <w:rsid w:val="00292218"/>
    <w:rsid w:val="002A0DFA"/>
    <w:rsid w:val="002A3B1B"/>
    <w:rsid w:val="002A4CF0"/>
    <w:rsid w:val="002A7DEA"/>
    <w:rsid w:val="002D65B4"/>
    <w:rsid w:val="002E2F28"/>
    <w:rsid w:val="002F298D"/>
    <w:rsid w:val="002F3CB9"/>
    <w:rsid w:val="00300203"/>
    <w:rsid w:val="00304514"/>
    <w:rsid w:val="00313F81"/>
    <w:rsid w:val="00315DB5"/>
    <w:rsid w:val="00315FF8"/>
    <w:rsid w:val="003312BA"/>
    <w:rsid w:val="003359DB"/>
    <w:rsid w:val="0035263B"/>
    <w:rsid w:val="00364615"/>
    <w:rsid w:val="00367DF3"/>
    <w:rsid w:val="00382641"/>
    <w:rsid w:val="00390563"/>
    <w:rsid w:val="0039086F"/>
    <w:rsid w:val="00392F2C"/>
    <w:rsid w:val="00394033"/>
    <w:rsid w:val="003A6D23"/>
    <w:rsid w:val="003B4B08"/>
    <w:rsid w:val="003B4CCC"/>
    <w:rsid w:val="003C4BBE"/>
    <w:rsid w:val="003D7157"/>
    <w:rsid w:val="003D74A5"/>
    <w:rsid w:val="003E18CC"/>
    <w:rsid w:val="00407D61"/>
    <w:rsid w:val="004137E6"/>
    <w:rsid w:val="00415138"/>
    <w:rsid w:val="00424F2F"/>
    <w:rsid w:val="00426F04"/>
    <w:rsid w:val="004314C7"/>
    <w:rsid w:val="00432C10"/>
    <w:rsid w:val="00433990"/>
    <w:rsid w:val="0044121D"/>
    <w:rsid w:val="004424D9"/>
    <w:rsid w:val="00443970"/>
    <w:rsid w:val="00445F84"/>
    <w:rsid w:val="00451C2C"/>
    <w:rsid w:val="00451D52"/>
    <w:rsid w:val="004577B4"/>
    <w:rsid w:val="00460582"/>
    <w:rsid w:val="004618C5"/>
    <w:rsid w:val="00462CE3"/>
    <w:rsid w:val="004642AD"/>
    <w:rsid w:val="00474020"/>
    <w:rsid w:val="00474647"/>
    <w:rsid w:val="00493A2B"/>
    <w:rsid w:val="004A0EB2"/>
    <w:rsid w:val="004A3827"/>
    <w:rsid w:val="004A3EAF"/>
    <w:rsid w:val="004A7703"/>
    <w:rsid w:val="004C1FF9"/>
    <w:rsid w:val="004C7F46"/>
    <w:rsid w:val="004E51FF"/>
    <w:rsid w:val="00503C9A"/>
    <w:rsid w:val="00512D56"/>
    <w:rsid w:val="00514EB7"/>
    <w:rsid w:val="005215DB"/>
    <w:rsid w:val="00525473"/>
    <w:rsid w:val="00542F89"/>
    <w:rsid w:val="00544D31"/>
    <w:rsid w:val="00546024"/>
    <w:rsid w:val="00564CA3"/>
    <w:rsid w:val="00566498"/>
    <w:rsid w:val="00575EBE"/>
    <w:rsid w:val="00587C31"/>
    <w:rsid w:val="00593DCE"/>
    <w:rsid w:val="005A0FB2"/>
    <w:rsid w:val="005B06BE"/>
    <w:rsid w:val="005B111C"/>
    <w:rsid w:val="005C31D3"/>
    <w:rsid w:val="005C3597"/>
    <w:rsid w:val="005C65E4"/>
    <w:rsid w:val="005D481B"/>
    <w:rsid w:val="005E4E0E"/>
    <w:rsid w:val="005F52C9"/>
    <w:rsid w:val="005F6B8F"/>
    <w:rsid w:val="00601409"/>
    <w:rsid w:val="006077F7"/>
    <w:rsid w:val="006100D3"/>
    <w:rsid w:val="006167CF"/>
    <w:rsid w:val="0061707C"/>
    <w:rsid w:val="006201D3"/>
    <w:rsid w:val="006218C3"/>
    <w:rsid w:val="00641DCE"/>
    <w:rsid w:val="00643FEA"/>
    <w:rsid w:val="00645606"/>
    <w:rsid w:val="00646B57"/>
    <w:rsid w:val="00653D88"/>
    <w:rsid w:val="00657802"/>
    <w:rsid w:val="00660039"/>
    <w:rsid w:val="006602FE"/>
    <w:rsid w:val="00660C47"/>
    <w:rsid w:val="0066366C"/>
    <w:rsid w:val="00666E04"/>
    <w:rsid w:val="0067017B"/>
    <w:rsid w:val="006714E8"/>
    <w:rsid w:val="006720B6"/>
    <w:rsid w:val="0067643E"/>
    <w:rsid w:val="006A5BCE"/>
    <w:rsid w:val="006B756C"/>
    <w:rsid w:val="006C0A69"/>
    <w:rsid w:val="006D0022"/>
    <w:rsid w:val="006D049E"/>
    <w:rsid w:val="006D26C5"/>
    <w:rsid w:val="006E055A"/>
    <w:rsid w:val="006E1F45"/>
    <w:rsid w:val="006E4772"/>
    <w:rsid w:val="006F0352"/>
    <w:rsid w:val="007018D5"/>
    <w:rsid w:val="007146D1"/>
    <w:rsid w:val="007359AC"/>
    <w:rsid w:val="00745616"/>
    <w:rsid w:val="00746BAB"/>
    <w:rsid w:val="007471E6"/>
    <w:rsid w:val="0075495B"/>
    <w:rsid w:val="007569E0"/>
    <w:rsid w:val="00756CB6"/>
    <w:rsid w:val="00761696"/>
    <w:rsid w:val="00770F4E"/>
    <w:rsid w:val="00780841"/>
    <w:rsid w:val="007A3ECD"/>
    <w:rsid w:val="007B2554"/>
    <w:rsid w:val="007C423F"/>
    <w:rsid w:val="007D110C"/>
    <w:rsid w:val="007D3B09"/>
    <w:rsid w:val="007D50D9"/>
    <w:rsid w:val="007E3968"/>
    <w:rsid w:val="007E3DEE"/>
    <w:rsid w:val="007E3DF7"/>
    <w:rsid w:val="007E4FE0"/>
    <w:rsid w:val="007F5DA4"/>
    <w:rsid w:val="00801D0A"/>
    <w:rsid w:val="00802429"/>
    <w:rsid w:val="008070A7"/>
    <w:rsid w:val="00810AD5"/>
    <w:rsid w:val="008124F5"/>
    <w:rsid w:val="00817364"/>
    <w:rsid w:val="008201A4"/>
    <w:rsid w:val="00823D4E"/>
    <w:rsid w:val="00844969"/>
    <w:rsid w:val="00857707"/>
    <w:rsid w:val="00867814"/>
    <w:rsid w:val="0087022A"/>
    <w:rsid w:val="00877B7B"/>
    <w:rsid w:val="0088075E"/>
    <w:rsid w:val="00881693"/>
    <w:rsid w:val="008B0191"/>
    <w:rsid w:val="008B069D"/>
    <w:rsid w:val="008B67FD"/>
    <w:rsid w:val="008C055E"/>
    <w:rsid w:val="008C7B45"/>
    <w:rsid w:val="008F58B5"/>
    <w:rsid w:val="00902ACA"/>
    <w:rsid w:val="00905F66"/>
    <w:rsid w:val="009179B1"/>
    <w:rsid w:val="00920625"/>
    <w:rsid w:val="0092206E"/>
    <w:rsid w:val="00933A69"/>
    <w:rsid w:val="00944175"/>
    <w:rsid w:val="00947472"/>
    <w:rsid w:val="0095029D"/>
    <w:rsid w:val="009505A3"/>
    <w:rsid w:val="00955098"/>
    <w:rsid w:val="00957CFB"/>
    <w:rsid w:val="009611A8"/>
    <w:rsid w:val="0096339B"/>
    <w:rsid w:val="00972C7E"/>
    <w:rsid w:val="00991ACE"/>
    <w:rsid w:val="00997E3E"/>
    <w:rsid w:val="009A3CE6"/>
    <w:rsid w:val="009B1C83"/>
    <w:rsid w:val="009B5989"/>
    <w:rsid w:val="009B7B4F"/>
    <w:rsid w:val="009C655B"/>
    <w:rsid w:val="009D5AFD"/>
    <w:rsid w:val="009E268B"/>
    <w:rsid w:val="009E5563"/>
    <w:rsid w:val="00A03B52"/>
    <w:rsid w:val="00A138B0"/>
    <w:rsid w:val="00A1700E"/>
    <w:rsid w:val="00A2277B"/>
    <w:rsid w:val="00A32820"/>
    <w:rsid w:val="00A33FE3"/>
    <w:rsid w:val="00A36361"/>
    <w:rsid w:val="00A52FA8"/>
    <w:rsid w:val="00A61044"/>
    <w:rsid w:val="00A72080"/>
    <w:rsid w:val="00A76A9F"/>
    <w:rsid w:val="00A86005"/>
    <w:rsid w:val="00A94C1E"/>
    <w:rsid w:val="00A9696A"/>
    <w:rsid w:val="00AA5D10"/>
    <w:rsid w:val="00AA7207"/>
    <w:rsid w:val="00AB03A7"/>
    <w:rsid w:val="00AE3728"/>
    <w:rsid w:val="00B14077"/>
    <w:rsid w:val="00B16309"/>
    <w:rsid w:val="00B21357"/>
    <w:rsid w:val="00B24CB8"/>
    <w:rsid w:val="00B3453B"/>
    <w:rsid w:val="00B3497B"/>
    <w:rsid w:val="00B34FF3"/>
    <w:rsid w:val="00B53AE2"/>
    <w:rsid w:val="00B7746A"/>
    <w:rsid w:val="00B77BDF"/>
    <w:rsid w:val="00B801E5"/>
    <w:rsid w:val="00B837CC"/>
    <w:rsid w:val="00B9082A"/>
    <w:rsid w:val="00B9268A"/>
    <w:rsid w:val="00B971CC"/>
    <w:rsid w:val="00BA0030"/>
    <w:rsid w:val="00BA4ED3"/>
    <w:rsid w:val="00BC0873"/>
    <w:rsid w:val="00BD0D77"/>
    <w:rsid w:val="00BD2081"/>
    <w:rsid w:val="00BD4379"/>
    <w:rsid w:val="00BD534F"/>
    <w:rsid w:val="00BF1381"/>
    <w:rsid w:val="00BF7F0B"/>
    <w:rsid w:val="00C013E2"/>
    <w:rsid w:val="00C108FD"/>
    <w:rsid w:val="00C122AA"/>
    <w:rsid w:val="00C16270"/>
    <w:rsid w:val="00C167C7"/>
    <w:rsid w:val="00C306D8"/>
    <w:rsid w:val="00C3403B"/>
    <w:rsid w:val="00C3725D"/>
    <w:rsid w:val="00C45C9E"/>
    <w:rsid w:val="00C50345"/>
    <w:rsid w:val="00C51B0C"/>
    <w:rsid w:val="00C52695"/>
    <w:rsid w:val="00C54D8E"/>
    <w:rsid w:val="00C65C65"/>
    <w:rsid w:val="00C7276B"/>
    <w:rsid w:val="00C8446F"/>
    <w:rsid w:val="00C84EA5"/>
    <w:rsid w:val="00C8563B"/>
    <w:rsid w:val="00C957EC"/>
    <w:rsid w:val="00CA236B"/>
    <w:rsid w:val="00CA76F2"/>
    <w:rsid w:val="00CB18B3"/>
    <w:rsid w:val="00CB232E"/>
    <w:rsid w:val="00CB3AFE"/>
    <w:rsid w:val="00CC06C7"/>
    <w:rsid w:val="00CC5A98"/>
    <w:rsid w:val="00CD3473"/>
    <w:rsid w:val="00CD51C3"/>
    <w:rsid w:val="00CF3099"/>
    <w:rsid w:val="00CF5A96"/>
    <w:rsid w:val="00D01624"/>
    <w:rsid w:val="00D06D70"/>
    <w:rsid w:val="00D108E4"/>
    <w:rsid w:val="00D10C6A"/>
    <w:rsid w:val="00D11B12"/>
    <w:rsid w:val="00D1755F"/>
    <w:rsid w:val="00D32118"/>
    <w:rsid w:val="00D36E99"/>
    <w:rsid w:val="00D44526"/>
    <w:rsid w:val="00D54C53"/>
    <w:rsid w:val="00D55AA9"/>
    <w:rsid w:val="00D60B6F"/>
    <w:rsid w:val="00D61D4A"/>
    <w:rsid w:val="00D6698F"/>
    <w:rsid w:val="00D73383"/>
    <w:rsid w:val="00D80714"/>
    <w:rsid w:val="00D918EF"/>
    <w:rsid w:val="00D93EE8"/>
    <w:rsid w:val="00DA3D11"/>
    <w:rsid w:val="00DB4C31"/>
    <w:rsid w:val="00DD388A"/>
    <w:rsid w:val="00DE4E28"/>
    <w:rsid w:val="00DF0C8D"/>
    <w:rsid w:val="00E0066C"/>
    <w:rsid w:val="00E008EB"/>
    <w:rsid w:val="00E112B6"/>
    <w:rsid w:val="00E15E1A"/>
    <w:rsid w:val="00E27A2C"/>
    <w:rsid w:val="00E27B93"/>
    <w:rsid w:val="00E604AA"/>
    <w:rsid w:val="00E62F78"/>
    <w:rsid w:val="00E6301E"/>
    <w:rsid w:val="00E64E59"/>
    <w:rsid w:val="00E71905"/>
    <w:rsid w:val="00E742E2"/>
    <w:rsid w:val="00E74467"/>
    <w:rsid w:val="00E74924"/>
    <w:rsid w:val="00E96512"/>
    <w:rsid w:val="00EA3E04"/>
    <w:rsid w:val="00EA7273"/>
    <w:rsid w:val="00EB1A01"/>
    <w:rsid w:val="00EB6344"/>
    <w:rsid w:val="00EC099A"/>
    <w:rsid w:val="00EC440D"/>
    <w:rsid w:val="00ED7D29"/>
    <w:rsid w:val="00EF583D"/>
    <w:rsid w:val="00F0437A"/>
    <w:rsid w:val="00F05A7C"/>
    <w:rsid w:val="00F06F1F"/>
    <w:rsid w:val="00F55226"/>
    <w:rsid w:val="00F55733"/>
    <w:rsid w:val="00F56D9A"/>
    <w:rsid w:val="00F62196"/>
    <w:rsid w:val="00F833C7"/>
    <w:rsid w:val="00F854D2"/>
    <w:rsid w:val="00F968E1"/>
    <w:rsid w:val="00FA290D"/>
    <w:rsid w:val="00FA2D12"/>
    <w:rsid w:val="00FB559C"/>
    <w:rsid w:val="00FD6AB5"/>
    <w:rsid w:val="00FE07B0"/>
    <w:rsid w:val="00FE2DD4"/>
    <w:rsid w:val="00FE3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25E1"/>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25E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25E1"/>
    <w:rPr>
      <w:rFonts w:cstheme="minorBidi"/>
    </w:rPr>
  </w:style>
  <w:style w:type="character" w:customStyle="1" w:styleId="1">
    <w:name w:val="Основной текст Знак1"/>
    <w:basedOn w:val="a0"/>
    <w:link w:val="a5"/>
    <w:uiPriority w:val="99"/>
    <w:rsid w:val="001225E1"/>
    <w:rPr>
      <w:rFonts w:ascii="Bookman Old Style" w:hAnsi="Bookman Old Style" w:cs="Bookman Old Style"/>
      <w:sz w:val="20"/>
      <w:szCs w:val="20"/>
      <w:shd w:val="clear" w:color="auto" w:fill="FFFFFF"/>
    </w:rPr>
  </w:style>
  <w:style w:type="paragraph" w:styleId="a5">
    <w:name w:val="Body Text"/>
    <w:basedOn w:val="a"/>
    <w:link w:val="1"/>
    <w:uiPriority w:val="99"/>
    <w:rsid w:val="001225E1"/>
    <w:pPr>
      <w:widowControl w:val="0"/>
      <w:shd w:val="clear" w:color="auto" w:fill="FFFFFF"/>
      <w:spacing w:after="240" w:line="278" w:lineRule="exact"/>
      <w:ind w:hanging="200"/>
    </w:pPr>
    <w:rPr>
      <w:rFonts w:ascii="Bookman Old Style" w:hAnsi="Bookman Old Style" w:cs="Bookman Old Style"/>
      <w:sz w:val="20"/>
      <w:szCs w:val="20"/>
    </w:rPr>
  </w:style>
  <w:style w:type="character" w:customStyle="1" w:styleId="a6">
    <w:name w:val="Основной текст Знак"/>
    <w:basedOn w:val="a0"/>
    <w:uiPriority w:val="99"/>
    <w:semiHidden/>
    <w:rsid w:val="001225E1"/>
    <w:rPr>
      <w:rFonts w:cstheme="minorBidi"/>
    </w:rPr>
  </w:style>
  <w:style w:type="paragraph" w:styleId="a7">
    <w:name w:val="List Paragraph"/>
    <w:basedOn w:val="a"/>
    <w:uiPriority w:val="34"/>
    <w:qFormat/>
    <w:rsid w:val="00A76A9F"/>
    <w:pPr>
      <w:ind w:left="720"/>
      <w:contextualSpacing/>
    </w:pPr>
  </w:style>
  <w:style w:type="character" w:customStyle="1" w:styleId="3">
    <w:name w:val="Основной текст (3)_"/>
    <w:basedOn w:val="a0"/>
    <w:link w:val="31"/>
    <w:uiPriority w:val="99"/>
    <w:rsid w:val="00877B7B"/>
    <w:rPr>
      <w:rFonts w:ascii="Times New Roman" w:hAnsi="Times New Roman"/>
      <w:b/>
      <w:bCs/>
      <w:spacing w:val="-10"/>
      <w:sz w:val="23"/>
      <w:szCs w:val="23"/>
      <w:shd w:val="clear" w:color="auto" w:fill="FFFFFF"/>
    </w:rPr>
  </w:style>
  <w:style w:type="character" w:customStyle="1" w:styleId="30">
    <w:name w:val="Основной текст (3)"/>
    <w:basedOn w:val="3"/>
    <w:uiPriority w:val="99"/>
    <w:rsid w:val="00877B7B"/>
    <w:rPr>
      <w:rFonts w:ascii="Times New Roman" w:hAnsi="Times New Roman"/>
      <w:b/>
      <w:bCs/>
      <w:spacing w:val="-10"/>
      <w:sz w:val="23"/>
      <w:szCs w:val="23"/>
      <w:shd w:val="clear" w:color="auto" w:fill="FFFFFF"/>
    </w:rPr>
  </w:style>
  <w:style w:type="paragraph" w:customStyle="1" w:styleId="31">
    <w:name w:val="Основной текст (3)1"/>
    <w:basedOn w:val="a"/>
    <w:link w:val="3"/>
    <w:uiPriority w:val="99"/>
    <w:rsid w:val="00877B7B"/>
    <w:pPr>
      <w:widowControl w:val="0"/>
      <w:shd w:val="clear" w:color="auto" w:fill="FFFFFF"/>
      <w:spacing w:after="0" w:line="240" w:lineRule="atLeast"/>
    </w:pPr>
    <w:rPr>
      <w:rFonts w:ascii="Times New Roman" w:hAnsi="Times New Roman" w:cs="Times New Roman"/>
      <w:b/>
      <w:bCs/>
      <w:spacing w:val="-10"/>
      <w:sz w:val="23"/>
      <w:szCs w:val="23"/>
    </w:rPr>
  </w:style>
  <w:style w:type="character" w:customStyle="1" w:styleId="a8">
    <w:name w:val="Основной текст + Курсив"/>
    <w:aliases w:val="Интервал -3 pt"/>
    <w:basedOn w:val="1"/>
    <w:uiPriority w:val="99"/>
    <w:rsid w:val="0095029D"/>
    <w:rPr>
      <w:rFonts w:ascii="Sylfaen" w:hAnsi="Sylfaen" w:cs="Sylfaen"/>
      <w:i/>
      <w:iCs/>
      <w:spacing w:val="-60"/>
      <w:sz w:val="28"/>
      <w:szCs w:val="28"/>
      <w:u w:val="none"/>
      <w:shd w:val="clear" w:color="auto" w:fill="FFFFFF"/>
    </w:rPr>
  </w:style>
  <w:style w:type="character" w:customStyle="1" w:styleId="0pt">
    <w:name w:val="Основной текст + Интервал 0 pt"/>
    <w:basedOn w:val="1"/>
    <w:uiPriority w:val="99"/>
    <w:rsid w:val="001C0E4D"/>
    <w:rPr>
      <w:rFonts w:ascii="Sylfaen" w:hAnsi="Sylfaen" w:cs="Sylfaen"/>
      <w:spacing w:val="-10"/>
      <w:sz w:val="28"/>
      <w:szCs w:val="28"/>
      <w:u w:val="none"/>
      <w:shd w:val="clear" w:color="auto" w:fill="FFFFFF"/>
    </w:rPr>
  </w:style>
  <w:style w:type="paragraph" w:styleId="a9">
    <w:name w:val="footer"/>
    <w:basedOn w:val="a"/>
    <w:link w:val="aa"/>
    <w:uiPriority w:val="99"/>
    <w:unhideWhenUsed/>
    <w:rsid w:val="00B24CB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24CB8"/>
    <w:rPr>
      <w:rFonts w:cstheme="minorBidi"/>
    </w:rPr>
  </w:style>
  <w:style w:type="character" w:customStyle="1" w:styleId="11">
    <w:name w:val="Основной текст + 11"/>
    <w:aliases w:val="5 pt,Курсив,Интервал -1 pt,Основной текст + Constantia,11,Полужирный1,Интервал 0 pt,Основной текст + 12,Курсив5,Основной текст + 10,Основной текст + Sylfaen,13"/>
    <w:basedOn w:val="1"/>
    <w:uiPriority w:val="99"/>
    <w:rsid w:val="004A7703"/>
    <w:rPr>
      <w:rFonts w:ascii="Times New Roman" w:hAnsi="Times New Roman" w:cs="Times New Roman"/>
      <w:i/>
      <w:iCs/>
      <w:spacing w:val="-30"/>
      <w:sz w:val="23"/>
      <w:szCs w:val="23"/>
      <w:u w:val="none"/>
      <w:shd w:val="clear" w:color="auto" w:fill="FFFFFF"/>
    </w:rPr>
  </w:style>
  <w:style w:type="character" w:customStyle="1" w:styleId="ab">
    <w:name w:val="Колонтитул_"/>
    <w:basedOn w:val="a0"/>
    <w:link w:val="10"/>
    <w:uiPriority w:val="99"/>
    <w:rsid w:val="00432C10"/>
    <w:rPr>
      <w:rFonts w:ascii="Times New Roman" w:hAnsi="Times New Roman"/>
      <w:noProof/>
      <w:shd w:val="clear" w:color="auto" w:fill="FFFFFF"/>
    </w:rPr>
  </w:style>
  <w:style w:type="paragraph" w:customStyle="1" w:styleId="10">
    <w:name w:val="Колонтитул1"/>
    <w:basedOn w:val="a"/>
    <w:link w:val="ab"/>
    <w:uiPriority w:val="99"/>
    <w:rsid w:val="00432C10"/>
    <w:pPr>
      <w:widowControl w:val="0"/>
      <w:shd w:val="clear" w:color="auto" w:fill="FFFFFF"/>
      <w:spacing w:after="0" w:line="240" w:lineRule="atLeast"/>
      <w:jc w:val="right"/>
    </w:pPr>
    <w:rPr>
      <w:rFonts w:ascii="Times New Roman" w:hAnsi="Times New Roman" w:cs="Times New Roman"/>
      <w:noProof/>
    </w:rPr>
  </w:style>
  <w:style w:type="paragraph" w:styleId="ac">
    <w:name w:val="Normal (Web)"/>
    <w:basedOn w:val="a"/>
    <w:uiPriority w:val="99"/>
    <w:unhideWhenUsed/>
    <w:rsid w:val="00D93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act">
    <w:name w:val="Подпись к картинке Exact"/>
    <w:basedOn w:val="a0"/>
    <w:link w:val="ad"/>
    <w:uiPriority w:val="99"/>
    <w:rsid w:val="00BD4379"/>
    <w:rPr>
      <w:rFonts w:ascii="Times New Roman" w:hAnsi="Times New Roman"/>
      <w:shd w:val="clear" w:color="auto" w:fill="FFFFFF"/>
    </w:rPr>
  </w:style>
  <w:style w:type="paragraph" w:customStyle="1" w:styleId="ad">
    <w:name w:val="Подпись к картинке"/>
    <w:basedOn w:val="a"/>
    <w:link w:val="Exact"/>
    <w:uiPriority w:val="99"/>
    <w:rsid w:val="00BD4379"/>
    <w:pPr>
      <w:widowControl w:val="0"/>
      <w:shd w:val="clear" w:color="auto" w:fill="FFFFFF"/>
      <w:spacing w:after="0" w:line="240" w:lineRule="atLeast"/>
    </w:pPr>
    <w:rPr>
      <w:rFonts w:ascii="Times New Roman" w:hAnsi="Times New Roman" w:cs="Times New Roman"/>
    </w:rPr>
  </w:style>
  <w:style w:type="character" w:customStyle="1" w:styleId="2Exact">
    <w:name w:val="Подпись к картинке (2) Exact"/>
    <w:basedOn w:val="a0"/>
    <w:link w:val="2"/>
    <w:uiPriority w:val="99"/>
    <w:rsid w:val="001F58C5"/>
    <w:rPr>
      <w:rFonts w:ascii="Times New Roman" w:hAnsi="Times New Roman"/>
      <w:spacing w:val="5"/>
      <w:shd w:val="clear" w:color="auto" w:fill="FFFFFF"/>
    </w:rPr>
  </w:style>
  <w:style w:type="paragraph" w:customStyle="1" w:styleId="2">
    <w:name w:val="Подпись к картинке (2)"/>
    <w:basedOn w:val="a"/>
    <w:link w:val="2Exact"/>
    <w:uiPriority w:val="99"/>
    <w:rsid w:val="001F58C5"/>
    <w:pPr>
      <w:widowControl w:val="0"/>
      <w:shd w:val="clear" w:color="auto" w:fill="FFFFFF"/>
      <w:spacing w:after="120" w:line="240" w:lineRule="atLeast"/>
    </w:pPr>
    <w:rPr>
      <w:rFonts w:ascii="Times New Roman" w:hAnsi="Times New Roman" w:cs="Times New Roman"/>
      <w:spacing w:val="5"/>
    </w:rPr>
  </w:style>
  <w:style w:type="character" w:customStyle="1" w:styleId="Exact0">
    <w:name w:val="Основной текст Exact"/>
    <w:basedOn w:val="a0"/>
    <w:uiPriority w:val="99"/>
    <w:rsid w:val="001976D1"/>
    <w:rPr>
      <w:rFonts w:ascii="Times New Roman" w:hAnsi="Times New Roman" w:cs="Times New Roman"/>
      <w:spacing w:val="3"/>
      <w:u w:val="none"/>
    </w:rPr>
  </w:style>
  <w:style w:type="character" w:customStyle="1" w:styleId="9pt">
    <w:name w:val="Основной текст + 9 pt"/>
    <w:aliases w:val="Полужирный,Колонтитул + Century Gothic,10 pt"/>
    <w:basedOn w:val="1"/>
    <w:uiPriority w:val="99"/>
    <w:rsid w:val="003C4BBE"/>
    <w:rPr>
      <w:rFonts w:ascii="Times New Roman" w:hAnsi="Times New Roman" w:cs="Times New Roman"/>
      <w:b/>
      <w:bCs/>
      <w:sz w:val="18"/>
      <w:szCs w:val="18"/>
      <w:u w:val="none"/>
      <w:shd w:val="clear" w:color="auto" w:fill="FFFFFF"/>
    </w:rPr>
  </w:style>
  <w:style w:type="character" w:customStyle="1" w:styleId="9pt1">
    <w:name w:val="Основной текст + 9 pt1"/>
    <w:basedOn w:val="1"/>
    <w:uiPriority w:val="99"/>
    <w:rsid w:val="003C4BBE"/>
    <w:rPr>
      <w:rFonts w:ascii="Times New Roman" w:hAnsi="Times New Roman" w:cs="Times New Roman"/>
      <w:noProof/>
      <w:sz w:val="18"/>
      <w:szCs w:val="18"/>
      <w:u w:val="none"/>
      <w:shd w:val="clear" w:color="auto" w:fill="FFFFFF"/>
    </w:rPr>
  </w:style>
  <w:style w:type="character" w:customStyle="1" w:styleId="11pt">
    <w:name w:val="Основной текст + 11 pt"/>
    <w:basedOn w:val="1"/>
    <w:uiPriority w:val="99"/>
    <w:rsid w:val="003C4BBE"/>
    <w:rPr>
      <w:rFonts w:ascii="Times New Roman" w:hAnsi="Times New Roman" w:cs="Times New Roman"/>
      <w:sz w:val="22"/>
      <w:szCs w:val="22"/>
      <w:u w:val="none"/>
      <w:shd w:val="clear" w:color="auto" w:fill="FFFFFF"/>
    </w:rPr>
  </w:style>
  <w:style w:type="character" w:customStyle="1" w:styleId="12pt">
    <w:name w:val="Основной текст + 12 pt"/>
    <w:aliases w:val="Не полужирный12,Курсив7"/>
    <w:basedOn w:val="1"/>
    <w:uiPriority w:val="99"/>
    <w:rsid w:val="0019118B"/>
    <w:rPr>
      <w:rFonts w:ascii="Garamond" w:hAnsi="Garamond" w:cs="Garamond"/>
      <w:i/>
      <w:iCs/>
      <w:sz w:val="24"/>
      <w:szCs w:val="24"/>
      <w:u w:val="none"/>
      <w:shd w:val="clear" w:color="auto" w:fill="FFFFFF"/>
    </w:rPr>
  </w:style>
  <w:style w:type="character" w:customStyle="1" w:styleId="4">
    <w:name w:val="Основной текст (4)"/>
    <w:basedOn w:val="a0"/>
    <w:uiPriority w:val="99"/>
    <w:rsid w:val="005F52C9"/>
    <w:rPr>
      <w:rFonts w:ascii="Times New Roman" w:hAnsi="Times New Roman" w:cs="Times New Roman"/>
      <w:b/>
      <w:bCs/>
      <w:noProof/>
      <w:w w:val="50"/>
      <w:sz w:val="37"/>
      <w:szCs w:val="37"/>
      <w:u w:val="none"/>
    </w:rPr>
  </w:style>
  <w:style w:type="character" w:customStyle="1" w:styleId="10pt">
    <w:name w:val="Основной текст + 10 pt"/>
    <w:aliases w:val="Курсив1,Интервал -1 pt1"/>
    <w:basedOn w:val="1"/>
    <w:uiPriority w:val="99"/>
    <w:rsid w:val="00A2277B"/>
    <w:rPr>
      <w:rFonts w:ascii="Times New Roman" w:hAnsi="Times New Roman" w:cs="Times New Roman"/>
      <w:i/>
      <w:iCs/>
      <w:spacing w:val="-30"/>
      <w:sz w:val="20"/>
      <w:szCs w:val="20"/>
      <w:u w:val="none"/>
      <w:shd w:val="clear" w:color="auto" w:fill="FFFFFF"/>
    </w:rPr>
  </w:style>
  <w:style w:type="character" w:customStyle="1" w:styleId="10pt1">
    <w:name w:val="Основной текст + 10 pt1"/>
    <w:basedOn w:val="1"/>
    <w:uiPriority w:val="99"/>
    <w:rsid w:val="00A2277B"/>
    <w:rPr>
      <w:rFonts w:ascii="Times New Roman" w:hAnsi="Times New Roman" w:cs="Times New Roman"/>
      <w:noProof/>
      <w:sz w:val="20"/>
      <w:szCs w:val="20"/>
      <w:u w:val="none"/>
      <w:shd w:val="clear" w:color="auto" w:fill="FFFFFF"/>
    </w:rPr>
  </w:style>
  <w:style w:type="character" w:customStyle="1" w:styleId="5">
    <w:name w:val="Основной текст (5)_"/>
    <w:basedOn w:val="a0"/>
    <w:link w:val="50"/>
    <w:uiPriority w:val="99"/>
    <w:rsid w:val="006D0022"/>
    <w:rPr>
      <w:rFonts w:ascii="Verdana" w:hAnsi="Verdana" w:cs="Verdana"/>
      <w:noProof/>
      <w:sz w:val="8"/>
      <w:szCs w:val="8"/>
      <w:shd w:val="clear" w:color="auto" w:fill="FFFFFF"/>
    </w:rPr>
  </w:style>
  <w:style w:type="paragraph" w:customStyle="1" w:styleId="50">
    <w:name w:val="Основной текст (5)"/>
    <w:basedOn w:val="a"/>
    <w:link w:val="5"/>
    <w:uiPriority w:val="99"/>
    <w:rsid w:val="006D0022"/>
    <w:pPr>
      <w:widowControl w:val="0"/>
      <w:shd w:val="clear" w:color="auto" w:fill="FFFFFF"/>
      <w:spacing w:after="0" w:line="240" w:lineRule="atLeast"/>
    </w:pPr>
    <w:rPr>
      <w:rFonts w:ascii="Verdana" w:hAnsi="Verdana" w:cs="Verdana"/>
      <w:noProof/>
      <w:sz w:val="8"/>
      <w:szCs w:val="8"/>
    </w:rPr>
  </w:style>
  <w:style w:type="character" w:customStyle="1" w:styleId="Candara">
    <w:name w:val="Основной текст + Candara"/>
    <w:aliases w:val="Не полужирный2,Интервал 0 pt1"/>
    <w:basedOn w:val="1"/>
    <w:uiPriority w:val="99"/>
    <w:rsid w:val="002F3CB9"/>
    <w:rPr>
      <w:rFonts w:ascii="Candara" w:hAnsi="Candara" w:cs="Candara"/>
      <w:noProof/>
      <w:spacing w:val="0"/>
      <w:sz w:val="26"/>
      <w:szCs w:val="26"/>
      <w:u w:val="none"/>
      <w:shd w:val="clear" w:color="auto" w:fill="FFFFFF"/>
    </w:rPr>
  </w:style>
  <w:style w:type="paragraph" w:styleId="ae">
    <w:name w:val="Balloon Text"/>
    <w:basedOn w:val="a"/>
    <w:link w:val="af"/>
    <w:uiPriority w:val="99"/>
    <w:semiHidden/>
    <w:unhideWhenUsed/>
    <w:rsid w:val="0052547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254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4008</TotalTime>
  <Pages>27</Pages>
  <Words>12262</Words>
  <Characters>69899</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Канашский р.с.</Company>
  <LinksUpToDate>false</LinksUpToDate>
  <CharactersWithSpaces>81998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Петрова О.В.</dc:creator>
  <cp:keywords/>
  <dc:description/>
  <cp:lastModifiedBy>user</cp:lastModifiedBy>
  <cp:revision>200</cp:revision>
  <cp:lastPrinted>2026-03-19T12:31:00Z</cp:lastPrinted>
  <dcterms:created xsi:type="dcterms:W3CDTF">2024-09-27T08:47:00Z</dcterms:created>
  <dcterms:modified xsi:type="dcterms:W3CDTF">2026-05-18T06:12:00Z</dcterms:modified>
</cp:coreProperties>
</file>