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49" w:rsidRPr="004F3100" w:rsidRDefault="00312849" w:rsidP="00AF6C05">
      <w:pPr>
        <w:pStyle w:val="a3"/>
        <w:shd w:val="clear" w:color="auto" w:fill="FFFFFF"/>
        <w:spacing w:before="80"/>
        <w:jc w:val="center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4F3100">
        <w:rPr>
          <w:rFonts w:ascii="Arial" w:hAnsi="Arial" w:cs="Arial"/>
          <w:bCs/>
          <w:color w:val="000000"/>
          <w:sz w:val="22"/>
          <w:szCs w:val="22"/>
          <w:u w:val="single"/>
        </w:rPr>
        <w:t>Перечень документов:</w:t>
      </w:r>
    </w:p>
    <w:p w:rsidR="00312849" w:rsidRPr="004F3100" w:rsidRDefault="00312849" w:rsidP="00AF6C05">
      <w:pPr>
        <w:pStyle w:val="a3"/>
        <w:shd w:val="clear" w:color="auto" w:fill="FFFFFF"/>
        <w:spacing w:before="80"/>
        <w:jc w:val="center"/>
        <w:rPr>
          <w:rFonts w:ascii="Arial" w:hAnsi="Arial" w:cs="Arial"/>
          <w:color w:val="000000"/>
          <w:sz w:val="22"/>
          <w:szCs w:val="22"/>
        </w:rPr>
      </w:pPr>
    </w:p>
    <w:p w:rsidR="00A42617" w:rsidRPr="004F3100" w:rsidRDefault="00AF6C05" w:rsidP="00A4261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80"/>
        <w:ind w:left="0" w:firstLine="709"/>
        <w:jc w:val="both"/>
        <w:rPr>
          <w:rFonts w:ascii="Arial" w:hAnsi="Arial" w:cs="Arial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Личное заявление;</w:t>
      </w:r>
    </w:p>
    <w:p w:rsidR="00312849" w:rsidRPr="004F3100" w:rsidRDefault="00E36C32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Анкета</w:t>
      </w:r>
      <w:r w:rsidR="00A42617" w:rsidRPr="004F31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(в соответствии с </w:t>
      </w:r>
      <w:r w:rsidR="00A42617" w:rsidRPr="004F3100">
        <w:rPr>
          <w:rFonts w:ascii="Arial" w:hAnsi="Arial" w:cs="Arial"/>
          <w:sz w:val="22"/>
          <w:szCs w:val="22"/>
        </w:rPr>
        <w:t>Указом Президента РФ от 10 октября 2024 г. N 870 заполняется с применением специального программного обеспечения "Анкета ГС (МС)" личного кабинета на портале госслужбы или информационных систем, используемых органами публичной власти в кадровой работе)</w:t>
      </w:r>
      <w:r w:rsidR="00A42617" w:rsidRPr="004F3100">
        <w:rPr>
          <w:rFonts w:ascii="Arial" w:hAnsi="Arial" w:cs="Arial"/>
          <w:color w:val="000000"/>
          <w:sz w:val="22"/>
          <w:szCs w:val="22"/>
        </w:rPr>
        <w:t>;</w:t>
      </w:r>
      <w:proofErr w:type="gramEnd"/>
      <w:r w:rsidR="00A42617" w:rsidRPr="004F310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42617" w:rsidRPr="004F3100">
        <w:rPr>
          <w:rFonts w:ascii="Arial" w:hAnsi="Arial" w:cs="Arial"/>
          <w:sz w:val="22"/>
          <w:szCs w:val="22"/>
        </w:rPr>
        <w:t xml:space="preserve">цифровая фотография, прилагаемая к указанной анкете </w:t>
      </w:r>
      <w:r w:rsidR="00C11E8B" w:rsidRPr="004F3100">
        <w:rPr>
          <w:rFonts w:ascii="Arial" w:hAnsi="Arial" w:cs="Arial"/>
          <w:sz w:val="22"/>
          <w:szCs w:val="22"/>
        </w:rPr>
        <w:t xml:space="preserve">оформляется </w:t>
      </w:r>
      <w:r w:rsidR="00A42617" w:rsidRPr="004F3100">
        <w:rPr>
          <w:rFonts w:ascii="Arial" w:hAnsi="Arial" w:cs="Arial"/>
          <w:sz w:val="22"/>
          <w:szCs w:val="22"/>
        </w:rPr>
        <w:t>в соответствии с требованиями</w:t>
      </w:r>
      <w:r w:rsidR="00C11E8B" w:rsidRPr="004F3100">
        <w:rPr>
          <w:rFonts w:ascii="Arial" w:hAnsi="Arial" w:cs="Arial"/>
          <w:sz w:val="22"/>
          <w:szCs w:val="22"/>
        </w:rPr>
        <w:t>,</w:t>
      </w:r>
      <w:r w:rsidR="00A42617" w:rsidRPr="004F3100">
        <w:rPr>
          <w:rFonts w:ascii="Arial" w:hAnsi="Arial" w:cs="Arial"/>
          <w:sz w:val="22"/>
          <w:szCs w:val="22"/>
        </w:rPr>
        <w:t xml:space="preserve"> утвержденными Постановлением Правительства РФ от 04.07.2025 N 1012 «О формате хранен</w:t>
      </w:r>
      <w:bookmarkStart w:id="0" w:name="_GoBack"/>
      <w:bookmarkEnd w:id="0"/>
      <w:r w:rsidR="00A42617" w:rsidRPr="004F3100">
        <w:rPr>
          <w:rFonts w:ascii="Arial" w:hAnsi="Arial" w:cs="Arial"/>
          <w:sz w:val="22"/>
          <w:szCs w:val="22"/>
        </w:rPr>
        <w:t>ия сведений в электронном виде, содержащихся в анкете для поступления на государственную службу Российской Федерации и муниципальную службу в Российской Федерации и сообщении об изменении сведений, содержащихся в ней, а также требованиях к цифровой фотографии, прилагаемой к анкете для</w:t>
      </w:r>
      <w:proofErr w:type="gramEnd"/>
      <w:r w:rsidR="00A42617" w:rsidRPr="004F3100">
        <w:rPr>
          <w:rFonts w:ascii="Arial" w:hAnsi="Arial" w:cs="Arial"/>
          <w:sz w:val="22"/>
          <w:szCs w:val="22"/>
        </w:rPr>
        <w:t xml:space="preserve"> поступления на государственную службу Российской Федерации и муниципальную службу в Российской Федерации»;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Автобиография (заполняется собственноручно);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Копия паспорта или заменяющего его документа (соответствующий документ предъявляется лично по </w:t>
      </w:r>
      <w:proofErr w:type="gramStart"/>
      <w:r w:rsidRPr="004F3100">
        <w:rPr>
          <w:rFonts w:ascii="Arial" w:hAnsi="Arial" w:cs="Arial"/>
          <w:color w:val="000000"/>
          <w:sz w:val="22"/>
          <w:szCs w:val="22"/>
        </w:rPr>
        <w:t>прибытии</w:t>
      </w:r>
      <w:proofErr w:type="gramEnd"/>
      <w:r w:rsidRPr="004F3100">
        <w:rPr>
          <w:rFonts w:ascii="Arial" w:hAnsi="Arial" w:cs="Arial"/>
          <w:color w:val="000000"/>
          <w:sz w:val="22"/>
          <w:szCs w:val="22"/>
        </w:rPr>
        <w:t xml:space="preserve"> на конкурс), 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F3100">
        <w:rPr>
          <w:rFonts w:ascii="Arial" w:hAnsi="Arial" w:cs="Arial"/>
          <w:b/>
          <w:color w:val="000000"/>
          <w:sz w:val="22"/>
          <w:szCs w:val="22"/>
          <w:u w:val="single"/>
        </w:rPr>
        <w:t>заверенную нотариально или кадровой службой по месту работы (службы)</w:t>
      </w:r>
      <w:r w:rsidRPr="004F3100">
        <w:rPr>
          <w:rFonts w:ascii="Arial" w:hAnsi="Arial" w:cs="Arial"/>
          <w:color w:val="000000"/>
          <w:sz w:val="22"/>
          <w:szCs w:val="22"/>
          <w:u w:val="single"/>
        </w:rPr>
        <w:t>,</w:t>
      </w:r>
      <w:r w:rsidRPr="004F3100">
        <w:rPr>
          <w:rFonts w:ascii="Arial" w:hAnsi="Arial" w:cs="Arial"/>
          <w:color w:val="000000"/>
          <w:sz w:val="22"/>
          <w:szCs w:val="22"/>
        </w:rPr>
        <w:t xml:space="preserve"> или иные документы, подтверждающие трудовую (служебную) деятельность гражданина;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Копии документов об образовании </w:t>
      </w:r>
      <w:proofErr w:type="gramStart"/>
      <w:r w:rsidRPr="004F3100">
        <w:rPr>
          <w:rFonts w:ascii="Arial" w:hAnsi="Arial" w:cs="Arial"/>
          <w:color w:val="000000"/>
          <w:sz w:val="22"/>
          <w:szCs w:val="22"/>
        </w:rPr>
        <w:t>и</w:t>
      </w:r>
      <w:proofErr w:type="gramEnd"/>
      <w:r w:rsidRPr="004F3100">
        <w:rPr>
          <w:rFonts w:ascii="Arial" w:hAnsi="Arial" w:cs="Arial"/>
          <w:color w:val="000000"/>
          <w:sz w:val="22"/>
          <w:szCs w:val="22"/>
        </w:rPr>
        <w:t xml:space="preserve"> о квалификации</w:t>
      </w:r>
      <w:r w:rsidR="003B3E8E" w:rsidRPr="004F310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F3100">
        <w:rPr>
          <w:rFonts w:ascii="Arial" w:hAnsi="Arial" w:cs="Arial"/>
          <w:color w:val="000000"/>
          <w:sz w:val="22"/>
          <w:szCs w:val="22"/>
        </w:rPr>
        <w:t xml:space="preserve">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F3100">
        <w:rPr>
          <w:rFonts w:ascii="Arial" w:hAnsi="Arial" w:cs="Arial"/>
          <w:b/>
          <w:color w:val="000000"/>
          <w:sz w:val="22"/>
          <w:szCs w:val="22"/>
          <w:u w:val="single"/>
        </w:rPr>
        <w:t>заверенные нотариально</w:t>
      </w:r>
      <w:r w:rsidRPr="004F3100">
        <w:rPr>
          <w:rFonts w:ascii="Arial" w:hAnsi="Arial" w:cs="Arial"/>
          <w:color w:val="000000"/>
          <w:sz w:val="22"/>
          <w:szCs w:val="22"/>
        </w:rPr>
        <w:t xml:space="preserve"> или кадровой службой по месту работы (службы);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Заключение медицинского учреждения об отсутствии у гражданина заболевания, препятствующего поступлению на гражданскую службу или ее прохождение (по форме № 001-ГС/у, утвержденной приказом Министерства здравоохранения и социального развития РФ от 14.12.2009 года № 984-н, с заключением нарколога и психиатра);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Копия свидетельства о постановке физического лица на учёт в налоговом органе по месту жительства на территории РФ (ИНН);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Копия страхового свидетельства обязательного пенсионного страхования (СНИЛС);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Документы воинского учета для граждан, пребывающих в </w:t>
      </w:r>
      <w:proofErr w:type="gramStart"/>
      <w:r w:rsidRPr="004F3100">
        <w:rPr>
          <w:rFonts w:ascii="Arial" w:hAnsi="Arial" w:cs="Arial"/>
          <w:color w:val="000000"/>
          <w:sz w:val="22"/>
          <w:szCs w:val="22"/>
        </w:rPr>
        <w:t>запасе</w:t>
      </w:r>
      <w:proofErr w:type="gramEnd"/>
      <w:r w:rsidRPr="004F3100">
        <w:rPr>
          <w:rFonts w:ascii="Arial" w:hAnsi="Arial" w:cs="Arial"/>
          <w:color w:val="000000"/>
          <w:sz w:val="22"/>
          <w:szCs w:val="22"/>
        </w:rPr>
        <w:t xml:space="preserve">, и лиц, подлежащих призыву на военную службу; 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Копия свидетельства о перемене фамилии, имени, отчества;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Копия свидетельства о браке, о расторжении брака; 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Копия свидетельства о рождении детей; 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 w:rsidRPr="004F3100">
        <w:rPr>
          <w:rFonts w:ascii="Arial" w:hAnsi="Arial" w:cs="Arial"/>
          <w:color w:val="000000"/>
          <w:sz w:val="22"/>
          <w:szCs w:val="22"/>
          <w:u w:val="single"/>
        </w:rPr>
        <w:t>гражданина, претендующего на замещение должности</w:t>
      </w:r>
      <w:r w:rsidRPr="004F3100">
        <w:rPr>
          <w:rFonts w:ascii="Arial" w:hAnsi="Arial" w:cs="Arial"/>
          <w:color w:val="000000"/>
          <w:sz w:val="22"/>
          <w:szCs w:val="22"/>
        </w:rPr>
        <w:t xml:space="preserve"> федеральной государственной службы, по форме, утвержденной Указом Президента РФ от 23.06.2014 № 460; 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bCs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 w:rsidRPr="004F3100">
        <w:rPr>
          <w:rFonts w:ascii="Arial" w:hAnsi="Arial" w:cs="Arial"/>
          <w:color w:val="000000"/>
          <w:sz w:val="22"/>
          <w:szCs w:val="22"/>
          <w:u w:val="single"/>
        </w:rPr>
        <w:t>супруги (супруга), и несовершеннолетних детей гражданина, претендующего на замещение должности</w:t>
      </w:r>
      <w:r w:rsidRPr="004F3100">
        <w:rPr>
          <w:rFonts w:ascii="Arial" w:hAnsi="Arial" w:cs="Arial"/>
          <w:color w:val="000000"/>
          <w:sz w:val="22"/>
          <w:szCs w:val="22"/>
        </w:rPr>
        <w:t xml:space="preserve"> федеральной государственной службы, по форме, утвержденной Указом Президента РФ от 23.06.2014 № 460. 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sz w:val="22"/>
          <w:szCs w:val="22"/>
        </w:rPr>
      </w:pPr>
      <w:r w:rsidRPr="004F3100">
        <w:rPr>
          <w:rFonts w:ascii="Arial" w:hAnsi="Arial" w:cs="Arial"/>
          <w:sz w:val="22"/>
          <w:szCs w:val="22"/>
        </w:rPr>
        <w:t xml:space="preserve">Сведения о размещении </w:t>
      </w:r>
      <w:r w:rsidRPr="004F3100">
        <w:rPr>
          <w:rFonts w:ascii="Arial" w:hAnsi="Arial" w:cs="Arial"/>
          <w:sz w:val="22"/>
          <w:szCs w:val="22"/>
          <w:u w:val="single"/>
        </w:rPr>
        <w:t>за последние три календарных года</w:t>
      </w:r>
      <w:r w:rsidRPr="004F3100">
        <w:rPr>
          <w:rFonts w:ascii="Arial" w:hAnsi="Arial" w:cs="Arial"/>
          <w:sz w:val="22"/>
          <w:szCs w:val="22"/>
        </w:rPr>
        <w:t>, предшествующих году пост</w:t>
      </w:r>
      <w:r w:rsidR="00073075" w:rsidRPr="004F3100">
        <w:rPr>
          <w:rFonts w:ascii="Arial" w:hAnsi="Arial" w:cs="Arial"/>
          <w:sz w:val="22"/>
          <w:szCs w:val="22"/>
        </w:rPr>
        <w:t xml:space="preserve">упления на гражданскую службу, </w:t>
      </w:r>
      <w:r w:rsidRPr="004F3100">
        <w:rPr>
          <w:rFonts w:ascii="Arial" w:hAnsi="Arial" w:cs="Arial"/>
          <w:sz w:val="22"/>
          <w:szCs w:val="22"/>
        </w:rPr>
        <w:t>информации в информационно-телекоммуникационной</w:t>
      </w:r>
      <w:r w:rsidR="0077108C" w:rsidRPr="004F3100">
        <w:rPr>
          <w:rFonts w:ascii="Arial" w:hAnsi="Arial" w:cs="Arial"/>
          <w:sz w:val="22"/>
          <w:szCs w:val="22"/>
        </w:rPr>
        <w:t xml:space="preserve"> сети «Интернет»</w:t>
      </w:r>
      <w:r w:rsidRPr="004F3100">
        <w:rPr>
          <w:rFonts w:ascii="Arial" w:hAnsi="Arial" w:cs="Arial"/>
          <w:sz w:val="22"/>
          <w:szCs w:val="22"/>
        </w:rPr>
        <w:t xml:space="preserve"> по форме, утвержденной распоряжением Правительства Российской Федерации</w:t>
      </w:r>
      <w:r w:rsidR="003846B5" w:rsidRPr="004F3100">
        <w:rPr>
          <w:rFonts w:ascii="Arial" w:hAnsi="Arial" w:cs="Arial"/>
          <w:sz w:val="22"/>
          <w:szCs w:val="22"/>
        </w:rPr>
        <w:t xml:space="preserve"> </w:t>
      </w:r>
      <w:r w:rsidRPr="004F3100">
        <w:rPr>
          <w:rFonts w:ascii="Arial" w:hAnsi="Arial" w:cs="Arial"/>
          <w:sz w:val="22"/>
          <w:szCs w:val="22"/>
        </w:rPr>
        <w:t>от 28 декабря 2016 г. № 2867-р.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Справка из налогового органа по месту жительства (ИФНС) об отсутствии регистрации в качестве индивидуального предпринимателя и учредителя юридического лица;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sz w:val="22"/>
          <w:szCs w:val="22"/>
        </w:rPr>
      </w:pPr>
      <w:r w:rsidRPr="004F3100">
        <w:rPr>
          <w:rFonts w:ascii="Arial" w:hAnsi="Arial" w:cs="Arial"/>
          <w:sz w:val="22"/>
          <w:szCs w:val="22"/>
        </w:rPr>
        <w:t>Характеристика (с последнего места работы или учебы);</w:t>
      </w:r>
    </w:p>
    <w:p w:rsidR="00312849" w:rsidRPr="004F3100" w:rsidRDefault="002F7404" w:rsidP="00AF6C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80"/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4F3100">
        <w:rPr>
          <w:rFonts w:ascii="Arial" w:hAnsi="Arial" w:cs="Arial"/>
          <w:sz w:val="22"/>
          <w:szCs w:val="22"/>
        </w:rPr>
        <w:t xml:space="preserve">Справка о доходах физического лица за текущий год с последнего места работы (утверждена приказом Федеральной налоговой службы России </w:t>
      </w:r>
      <w:r w:rsidRPr="004F3100">
        <w:rPr>
          <w:rFonts w:ascii="Arial" w:eastAsia="Calibri" w:hAnsi="Arial" w:cs="Arial"/>
          <w:sz w:val="22"/>
          <w:szCs w:val="22"/>
        </w:rPr>
        <w:t>от 19.09.2023 N ЕД-7-11/649@</w:t>
      </w:r>
      <w:r w:rsidRPr="004F3100">
        <w:rPr>
          <w:rFonts w:ascii="Arial" w:hAnsi="Arial" w:cs="Arial"/>
          <w:sz w:val="22"/>
          <w:szCs w:val="22"/>
        </w:rPr>
        <w:t>) (2 НДФЛ);</w:t>
      </w:r>
    </w:p>
    <w:p w:rsidR="00312849" w:rsidRPr="004F3100" w:rsidRDefault="00312849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sz w:val="22"/>
          <w:szCs w:val="22"/>
        </w:rPr>
      </w:pPr>
      <w:r w:rsidRPr="004F3100">
        <w:rPr>
          <w:rFonts w:ascii="Arial" w:hAnsi="Arial" w:cs="Arial"/>
          <w:sz w:val="22"/>
          <w:szCs w:val="22"/>
        </w:rPr>
        <w:t>Копия заграничного па</w:t>
      </w:r>
      <w:r w:rsidR="00B61AF2" w:rsidRPr="004F3100">
        <w:rPr>
          <w:rFonts w:ascii="Arial" w:hAnsi="Arial" w:cs="Arial"/>
          <w:sz w:val="22"/>
          <w:szCs w:val="22"/>
        </w:rPr>
        <w:t xml:space="preserve">спорта (если имеется в </w:t>
      </w:r>
      <w:proofErr w:type="gramStart"/>
      <w:r w:rsidR="00B61AF2" w:rsidRPr="004F3100">
        <w:rPr>
          <w:rFonts w:ascii="Arial" w:hAnsi="Arial" w:cs="Arial"/>
          <w:sz w:val="22"/>
          <w:szCs w:val="22"/>
        </w:rPr>
        <w:t>наличии</w:t>
      </w:r>
      <w:proofErr w:type="gramEnd"/>
      <w:r w:rsidR="00B61AF2" w:rsidRPr="004F3100">
        <w:rPr>
          <w:rFonts w:ascii="Arial" w:hAnsi="Arial" w:cs="Arial"/>
          <w:sz w:val="22"/>
          <w:szCs w:val="22"/>
        </w:rPr>
        <w:t>);</w:t>
      </w:r>
    </w:p>
    <w:p w:rsidR="00B61AF2" w:rsidRPr="004F3100" w:rsidRDefault="00B61AF2" w:rsidP="00AF6C05">
      <w:pPr>
        <w:numPr>
          <w:ilvl w:val="0"/>
          <w:numId w:val="1"/>
        </w:numPr>
        <w:shd w:val="clear" w:color="auto" w:fill="FFFFFF"/>
        <w:spacing w:before="80"/>
        <w:ind w:left="0" w:firstLine="709"/>
        <w:jc w:val="both"/>
        <w:rPr>
          <w:rFonts w:ascii="Arial" w:hAnsi="Arial" w:cs="Arial"/>
          <w:sz w:val="22"/>
          <w:szCs w:val="22"/>
        </w:rPr>
      </w:pPr>
      <w:r w:rsidRPr="004F3100">
        <w:rPr>
          <w:rFonts w:ascii="Arial" w:hAnsi="Arial" w:cs="Arial"/>
          <w:sz w:val="22"/>
          <w:szCs w:val="22"/>
        </w:rPr>
        <w:t>Копия медицинского полиса.</w:t>
      </w:r>
    </w:p>
    <w:p w:rsidR="00DB0CE8" w:rsidRPr="004F3100" w:rsidRDefault="00DB0CE8" w:rsidP="00DB0CE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lastRenderedPageBreak/>
        <w:t>По вопросам трудоустройства обращаться по телефону 8(42142)3-10-34</w:t>
      </w:r>
    </w:p>
    <w:p w:rsidR="00DB0CE8" w:rsidRPr="004F3100" w:rsidRDefault="00DB0CE8" w:rsidP="00DB0CE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>Начальник общего отдела - Кулик Юлия Александровна,</w:t>
      </w:r>
    </w:p>
    <w:p w:rsidR="00DB0CE8" w:rsidRPr="004F3100" w:rsidRDefault="00DB0CE8" w:rsidP="004F3100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F3100">
        <w:rPr>
          <w:rFonts w:ascii="Arial" w:hAnsi="Arial" w:cs="Arial"/>
          <w:color w:val="000000"/>
          <w:sz w:val="22"/>
          <w:szCs w:val="22"/>
        </w:rPr>
        <w:t xml:space="preserve">Начальник отдела обеспечения судопроизводства – </w:t>
      </w:r>
      <w:proofErr w:type="spellStart"/>
      <w:r w:rsidRPr="004F3100">
        <w:rPr>
          <w:rFonts w:ascii="Arial" w:hAnsi="Arial" w:cs="Arial"/>
          <w:color w:val="000000"/>
          <w:sz w:val="22"/>
          <w:szCs w:val="22"/>
        </w:rPr>
        <w:t>Грицан</w:t>
      </w:r>
      <w:proofErr w:type="spellEnd"/>
      <w:r w:rsidRPr="004F3100">
        <w:rPr>
          <w:rFonts w:ascii="Arial" w:hAnsi="Arial" w:cs="Arial"/>
          <w:color w:val="000000"/>
          <w:sz w:val="22"/>
          <w:szCs w:val="22"/>
        </w:rPr>
        <w:t xml:space="preserve"> Екатерина Борисовна</w:t>
      </w:r>
      <w:r w:rsidR="004F3100">
        <w:rPr>
          <w:rFonts w:ascii="Arial" w:hAnsi="Arial" w:cs="Arial"/>
          <w:color w:val="000000"/>
          <w:sz w:val="22"/>
          <w:szCs w:val="22"/>
        </w:rPr>
        <w:t>.</w:t>
      </w:r>
    </w:p>
    <w:sectPr w:rsidR="00DB0CE8" w:rsidRPr="004F3100" w:rsidSect="000541FC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006CB"/>
    <w:multiLevelType w:val="multilevel"/>
    <w:tmpl w:val="7C72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49"/>
    <w:rsid w:val="000541FC"/>
    <w:rsid w:val="00073075"/>
    <w:rsid w:val="000D44D7"/>
    <w:rsid w:val="000F101E"/>
    <w:rsid w:val="001A1CAB"/>
    <w:rsid w:val="002A124B"/>
    <w:rsid w:val="002F7404"/>
    <w:rsid w:val="00312849"/>
    <w:rsid w:val="003846B5"/>
    <w:rsid w:val="00391E1A"/>
    <w:rsid w:val="003B3E8E"/>
    <w:rsid w:val="0045782E"/>
    <w:rsid w:val="004F3100"/>
    <w:rsid w:val="005812FA"/>
    <w:rsid w:val="005B3FA6"/>
    <w:rsid w:val="00620C4D"/>
    <w:rsid w:val="00677537"/>
    <w:rsid w:val="0077108C"/>
    <w:rsid w:val="00903D33"/>
    <w:rsid w:val="00966F44"/>
    <w:rsid w:val="009A3B83"/>
    <w:rsid w:val="009A5F85"/>
    <w:rsid w:val="00A42617"/>
    <w:rsid w:val="00AF6C05"/>
    <w:rsid w:val="00B61AF2"/>
    <w:rsid w:val="00BA4B54"/>
    <w:rsid w:val="00BE4071"/>
    <w:rsid w:val="00C11E8B"/>
    <w:rsid w:val="00DB0CE8"/>
    <w:rsid w:val="00DF6F78"/>
    <w:rsid w:val="00E36C32"/>
    <w:rsid w:val="00F72677"/>
    <w:rsid w:val="00F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8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2849"/>
    <w:pPr>
      <w:spacing w:before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F97542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4">
    <w:name w:val="Balloon Text"/>
    <w:basedOn w:val="a"/>
    <w:link w:val="a5"/>
    <w:rsid w:val="00B61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61A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0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8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2849"/>
    <w:pPr>
      <w:spacing w:before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F97542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4">
    <w:name w:val="Balloon Text"/>
    <w:basedOn w:val="a"/>
    <w:link w:val="a5"/>
    <w:rsid w:val="00B61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61A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0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 Ю.А.</dc:creator>
  <cp:lastModifiedBy>Amursk_sud</cp:lastModifiedBy>
  <cp:revision>29</cp:revision>
  <cp:lastPrinted>2025-04-03T06:32:00Z</cp:lastPrinted>
  <dcterms:created xsi:type="dcterms:W3CDTF">2024-11-15T05:39:00Z</dcterms:created>
  <dcterms:modified xsi:type="dcterms:W3CDTF">2026-01-19T05:03:00Z</dcterms:modified>
</cp:coreProperties>
</file>