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B5" w:rsidRPr="000859C6" w:rsidRDefault="005F06B5" w:rsidP="000859C6">
      <w:pPr>
        <w:pStyle w:val="ConsPlusNormal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31 мая 2001 года                                                                                    </w:t>
      </w:r>
      <w:r w:rsidRPr="000859C6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0859C6">
        <w:rPr>
          <w:rFonts w:ascii="Arial" w:hAnsi="Arial" w:cs="Arial"/>
          <w:sz w:val="20"/>
          <w:szCs w:val="20"/>
        </w:rPr>
        <w:t xml:space="preserve">            N 149-ОЗ-2</w:t>
      </w:r>
    </w:p>
    <w:p w:rsidR="005F06B5" w:rsidRPr="000859C6" w:rsidRDefault="005F06B5" w:rsidP="000859C6">
      <w:pPr>
        <w:pStyle w:val="ConsPlusNormal"/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ЗАКОНОДАТЕЛЬНОЕ СОБРАНИЕ ТВЕРСКОЙ ОБЛАСТИ</w:t>
      </w:r>
    </w:p>
    <w:p w:rsidR="005F06B5" w:rsidRPr="000859C6" w:rsidRDefault="005F06B5" w:rsidP="000859C6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ЗАКОН ТВЕРСКОЙ ОБЛАСТИ</w:t>
      </w:r>
    </w:p>
    <w:p w:rsidR="005F06B5" w:rsidRPr="000859C6" w:rsidRDefault="005F06B5" w:rsidP="000859C6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О ПОРЯДКЕ НАЗНАЧЕНИЯ И ДЕЯТЕЛЬНОСТИ МИРОВЫХ СУДЕЙ</w:t>
      </w:r>
    </w:p>
    <w:p w:rsidR="005F06B5" w:rsidRPr="000859C6" w:rsidRDefault="005F06B5" w:rsidP="000859C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ТВЕРСКОЙ ОБЛАСТИ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Принят</w:t>
      </w: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Постановлением Законодательного Собрания</w:t>
      </w: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Тверской области</w:t>
      </w: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31 мая </w:t>
      </w:r>
      <w:smartTag w:uri="urn:schemas-microsoft-com:office:smarttags" w:element="metricconverter">
        <w:smartTagPr>
          <w:attr w:name="ProductID" w:val="2001 г"/>
        </w:smartTagPr>
        <w:r w:rsidRPr="000859C6">
          <w:rPr>
            <w:rFonts w:ascii="Arial" w:hAnsi="Arial" w:cs="Arial"/>
            <w:sz w:val="20"/>
            <w:szCs w:val="20"/>
          </w:rPr>
          <w:t>2001 г</w:t>
        </w:r>
      </w:smartTag>
      <w:r w:rsidRPr="000859C6">
        <w:rPr>
          <w:rFonts w:ascii="Arial" w:hAnsi="Arial" w:cs="Arial"/>
          <w:sz w:val="20"/>
          <w:szCs w:val="20"/>
        </w:rPr>
        <w:t>. N 739-П-2</w:t>
      </w:r>
    </w:p>
    <w:p w:rsidR="005F06B5" w:rsidRPr="000859C6" w:rsidRDefault="005F06B5" w:rsidP="000859C6">
      <w:pPr>
        <w:pStyle w:val="ConsPlusNormal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(в ред. Законов Тверской области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08.07.2002 </w:t>
      </w:r>
      <w:hyperlink r:id="rId4">
        <w:r w:rsidRPr="000859C6">
          <w:rPr>
            <w:rFonts w:ascii="Arial" w:hAnsi="Arial" w:cs="Arial"/>
            <w:sz w:val="20"/>
            <w:szCs w:val="20"/>
          </w:rPr>
          <w:t>N 57-ЗО</w:t>
        </w:r>
      </w:hyperlink>
      <w:r w:rsidRPr="000859C6">
        <w:rPr>
          <w:rFonts w:ascii="Arial" w:hAnsi="Arial" w:cs="Arial"/>
          <w:sz w:val="20"/>
          <w:szCs w:val="20"/>
        </w:rPr>
        <w:t xml:space="preserve"> (ред. 25.02.2005), от 14.03.2003 </w:t>
      </w:r>
      <w:hyperlink r:id="rId5">
        <w:r w:rsidRPr="000859C6">
          <w:rPr>
            <w:rFonts w:ascii="Arial" w:hAnsi="Arial" w:cs="Arial"/>
            <w:sz w:val="20"/>
            <w:szCs w:val="20"/>
          </w:rPr>
          <w:t>N 15-ЗО</w:t>
        </w:r>
      </w:hyperlink>
      <w:r w:rsidRPr="000859C6">
        <w:rPr>
          <w:rFonts w:ascii="Arial" w:hAnsi="Arial" w:cs="Arial"/>
          <w:sz w:val="20"/>
          <w:szCs w:val="20"/>
        </w:rPr>
        <w:t>,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25.02.2005 </w:t>
      </w:r>
      <w:hyperlink r:id="rId6">
        <w:r w:rsidRPr="000859C6">
          <w:rPr>
            <w:rFonts w:ascii="Arial" w:hAnsi="Arial" w:cs="Arial"/>
            <w:sz w:val="20"/>
            <w:szCs w:val="20"/>
          </w:rPr>
          <w:t>N 15-ЗО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12.04.2007 </w:t>
      </w:r>
      <w:hyperlink r:id="rId7">
        <w:r w:rsidRPr="000859C6">
          <w:rPr>
            <w:rFonts w:ascii="Arial" w:hAnsi="Arial" w:cs="Arial"/>
            <w:sz w:val="20"/>
            <w:szCs w:val="20"/>
          </w:rPr>
          <w:t>N 25-ЗО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14.11.2007 </w:t>
      </w:r>
      <w:hyperlink r:id="rId8">
        <w:r w:rsidRPr="000859C6">
          <w:rPr>
            <w:rFonts w:ascii="Arial" w:hAnsi="Arial" w:cs="Arial"/>
            <w:sz w:val="20"/>
            <w:szCs w:val="20"/>
          </w:rPr>
          <w:t>N 138-ЗО</w:t>
        </w:r>
      </w:hyperlink>
      <w:r w:rsidRPr="000859C6">
        <w:rPr>
          <w:rFonts w:ascii="Arial" w:hAnsi="Arial" w:cs="Arial"/>
          <w:sz w:val="20"/>
          <w:szCs w:val="20"/>
        </w:rPr>
        <w:t>,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09.06.2009 </w:t>
      </w:r>
      <w:hyperlink r:id="rId9">
        <w:r w:rsidRPr="000859C6">
          <w:rPr>
            <w:rFonts w:ascii="Arial" w:hAnsi="Arial" w:cs="Arial"/>
            <w:sz w:val="20"/>
            <w:szCs w:val="20"/>
          </w:rPr>
          <w:t>N 44-ЗО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09.03.2011 </w:t>
      </w:r>
      <w:hyperlink r:id="rId10">
        <w:r w:rsidRPr="000859C6">
          <w:rPr>
            <w:rFonts w:ascii="Arial" w:hAnsi="Arial" w:cs="Arial"/>
            <w:sz w:val="20"/>
            <w:szCs w:val="20"/>
          </w:rPr>
          <w:t>N 8-ЗО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08.07.2011 </w:t>
      </w:r>
      <w:hyperlink r:id="rId11">
        <w:r w:rsidRPr="000859C6">
          <w:rPr>
            <w:rFonts w:ascii="Arial" w:hAnsi="Arial" w:cs="Arial"/>
            <w:sz w:val="20"/>
            <w:szCs w:val="20"/>
          </w:rPr>
          <w:t>N 35-ЗО</w:t>
        </w:r>
      </w:hyperlink>
      <w:r w:rsidRPr="000859C6">
        <w:rPr>
          <w:rFonts w:ascii="Arial" w:hAnsi="Arial" w:cs="Arial"/>
          <w:sz w:val="20"/>
          <w:szCs w:val="20"/>
        </w:rPr>
        <w:t>,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26.03.2012 </w:t>
      </w:r>
      <w:hyperlink r:id="rId12">
        <w:r w:rsidRPr="000859C6">
          <w:rPr>
            <w:rFonts w:ascii="Arial" w:hAnsi="Arial" w:cs="Arial"/>
            <w:sz w:val="20"/>
            <w:szCs w:val="20"/>
          </w:rPr>
          <w:t>N 19-ЗО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09.10.2012 </w:t>
      </w:r>
      <w:hyperlink r:id="rId13">
        <w:r w:rsidRPr="000859C6">
          <w:rPr>
            <w:rFonts w:ascii="Arial" w:hAnsi="Arial" w:cs="Arial"/>
            <w:sz w:val="20"/>
            <w:szCs w:val="20"/>
          </w:rPr>
          <w:t>N 92-ЗО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07.12.2012 </w:t>
      </w:r>
      <w:hyperlink r:id="rId14">
        <w:r w:rsidRPr="000859C6">
          <w:rPr>
            <w:rFonts w:ascii="Arial" w:hAnsi="Arial" w:cs="Arial"/>
            <w:sz w:val="20"/>
            <w:szCs w:val="20"/>
          </w:rPr>
          <w:t>N 119-ЗО</w:t>
        </w:r>
      </w:hyperlink>
      <w:r w:rsidRPr="000859C6">
        <w:rPr>
          <w:rFonts w:ascii="Arial" w:hAnsi="Arial" w:cs="Arial"/>
          <w:sz w:val="20"/>
          <w:szCs w:val="20"/>
        </w:rPr>
        <w:t>,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11.03.2013 </w:t>
      </w:r>
      <w:hyperlink r:id="rId15">
        <w:r w:rsidRPr="000859C6">
          <w:rPr>
            <w:rFonts w:ascii="Arial" w:hAnsi="Arial" w:cs="Arial"/>
            <w:sz w:val="20"/>
            <w:szCs w:val="20"/>
          </w:rPr>
          <w:t>N 7-ЗО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10.06.2013 </w:t>
      </w:r>
      <w:hyperlink r:id="rId16">
        <w:r w:rsidRPr="000859C6">
          <w:rPr>
            <w:rFonts w:ascii="Arial" w:hAnsi="Arial" w:cs="Arial"/>
            <w:sz w:val="20"/>
            <w:szCs w:val="20"/>
          </w:rPr>
          <w:t>N 35-ЗО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24.12.2013 </w:t>
      </w:r>
      <w:hyperlink r:id="rId17">
        <w:r w:rsidRPr="000859C6">
          <w:rPr>
            <w:rFonts w:ascii="Arial" w:hAnsi="Arial" w:cs="Arial"/>
            <w:sz w:val="20"/>
            <w:szCs w:val="20"/>
          </w:rPr>
          <w:t>N 126-ЗО</w:t>
        </w:r>
      </w:hyperlink>
      <w:r w:rsidRPr="000859C6">
        <w:rPr>
          <w:rFonts w:ascii="Arial" w:hAnsi="Arial" w:cs="Arial"/>
          <w:sz w:val="20"/>
          <w:szCs w:val="20"/>
        </w:rPr>
        <w:t>,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от 24.12.2014 </w:t>
      </w:r>
      <w:hyperlink r:id="rId18">
        <w:r w:rsidRPr="000859C6">
          <w:rPr>
            <w:rFonts w:ascii="Arial" w:hAnsi="Arial" w:cs="Arial"/>
            <w:sz w:val="20"/>
            <w:szCs w:val="20"/>
          </w:rPr>
          <w:t>N 114-ЗО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28.12.2018 </w:t>
      </w:r>
      <w:hyperlink r:id="rId19">
        <w:r w:rsidRPr="000859C6">
          <w:rPr>
            <w:rFonts w:ascii="Arial" w:hAnsi="Arial" w:cs="Arial"/>
            <w:sz w:val="20"/>
            <w:szCs w:val="20"/>
          </w:rPr>
          <w:t>N 79-ЗО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03.03.2020 </w:t>
      </w:r>
      <w:hyperlink r:id="rId20">
        <w:r w:rsidRPr="000859C6">
          <w:rPr>
            <w:rFonts w:ascii="Arial" w:hAnsi="Arial" w:cs="Arial"/>
            <w:sz w:val="20"/>
            <w:szCs w:val="20"/>
          </w:rPr>
          <w:t>N 6-ЗО</w:t>
        </w:r>
      </w:hyperlink>
      <w:r w:rsidRPr="000859C6">
        <w:rPr>
          <w:rFonts w:ascii="Arial" w:hAnsi="Arial" w:cs="Arial"/>
          <w:sz w:val="20"/>
          <w:szCs w:val="20"/>
        </w:rPr>
        <w:t>,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  <w:lang w:val="en-US"/>
        </w:rPr>
      </w:pPr>
      <w:r w:rsidRPr="000859C6">
        <w:rPr>
          <w:rFonts w:ascii="Arial" w:hAnsi="Arial" w:cs="Arial"/>
          <w:sz w:val="20"/>
          <w:szCs w:val="20"/>
        </w:rPr>
        <w:t xml:space="preserve">от 25.06.2021 </w:t>
      </w:r>
      <w:hyperlink r:id="rId21">
        <w:r w:rsidRPr="000859C6">
          <w:rPr>
            <w:rFonts w:ascii="Arial" w:hAnsi="Arial" w:cs="Arial"/>
            <w:sz w:val="20"/>
            <w:szCs w:val="20"/>
          </w:rPr>
          <w:t>N 40-ЗО</w:t>
        </w:r>
      </w:hyperlink>
      <w:r w:rsidRPr="000859C6">
        <w:rPr>
          <w:rFonts w:ascii="Arial" w:hAnsi="Arial" w:cs="Arial"/>
          <w:sz w:val="20"/>
          <w:szCs w:val="20"/>
        </w:rPr>
        <w:t>)</w:t>
      </w:r>
    </w:p>
    <w:p w:rsidR="005F06B5" w:rsidRPr="000859C6" w:rsidRDefault="005F06B5" w:rsidP="000859C6">
      <w:pPr>
        <w:pStyle w:val="ConsPlusNormal"/>
        <w:jc w:val="center"/>
        <w:rPr>
          <w:rFonts w:ascii="Arial" w:hAnsi="Arial" w:cs="Arial"/>
          <w:sz w:val="20"/>
          <w:szCs w:val="20"/>
          <w:lang w:val="en-US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1. Мировые судьи Тверской области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Мировые судьи Тверской области (далее - мировые судьи) являются судьями общей юрисдикции Тверской области и входят в единую судебную систему Российской Федерации.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1 в ред. </w:t>
      </w:r>
      <w:hyperlink r:id="rId22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09.03.2011 N 8-ЗО)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Мировые судьи осуществляют правосудие именем Российской Федерации. Порядок осуществления правосудия мировыми судьями устанавливается федеральным законом.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Законов Тверской области от 08.07.2002 </w:t>
      </w:r>
      <w:hyperlink r:id="rId23">
        <w:r w:rsidRPr="000859C6">
          <w:rPr>
            <w:rFonts w:ascii="Arial" w:hAnsi="Arial" w:cs="Arial"/>
            <w:sz w:val="20"/>
            <w:szCs w:val="20"/>
          </w:rPr>
          <w:t>N 57-ЗО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25.02.2005 </w:t>
      </w:r>
      <w:hyperlink r:id="rId24">
        <w:r w:rsidRPr="000859C6">
          <w:rPr>
            <w:rFonts w:ascii="Arial" w:hAnsi="Arial" w:cs="Arial"/>
            <w:sz w:val="20"/>
            <w:szCs w:val="20"/>
          </w:rPr>
          <w:t>N 15-ЗО</w:t>
        </w:r>
      </w:hyperlink>
      <w:r w:rsidRPr="000859C6">
        <w:rPr>
          <w:rFonts w:ascii="Arial" w:hAnsi="Arial" w:cs="Arial"/>
          <w:sz w:val="20"/>
          <w:szCs w:val="20"/>
        </w:rPr>
        <w:t>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2. Судебные участки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1. Мировые судьи осуществляют свою деятельность в пределах судебного района на судебных участках, созданных в соответствии с Федеральным </w:t>
      </w:r>
      <w:hyperlink r:id="rId25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"Об общем числе мировых судей и количестве судебных участков в субъектах Российской Федерации", </w:t>
      </w:r>
      <w:hyperlink r:id="rId26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"О создании и упразднении судебных участков и установлении количества мировых судей Тверской области".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Законов Тверской области от 26.03.2012 </w:t>
      </w:r>
      <w:hyperlink r:id="rId27">
        <w:r w:rsidRPr="000859C6">
          <w:rPr>
            <w:rFonts w:ascii="Arial" w:hAnsi="Arial" w:cs="Arial"/>
            <w:sz w:val="20"/>
            <w:szCs w:val="20"/>
          </w:rPr>
          <w:t>N 19-ЗО</w:t>
        </w:r>
      </w:hyperlink>
      <w:r w:rsidRPr="000859C6">
        <w:rPr>
          <w:rFonts w:ascii="Arial" w:hAnsi="Arial" w:cs="Arial"/>
          <w:sz w:val="20"/>
          <w:szCs w:val="20"/>
        </w:rPr>
        <w:t xml:space="preserve">, от 10.06.2013 </w:t>
      </w:r>
      <w:hyperlink r:id="rId28">
        <w:r w:rsidRPr="000859C6">
          <w:rPr>
            <w:rFonts w:ascii="Arial" w:hAnsi="Arial" w:cs="Arial"/>
            <w:sz w:val="20"/>
            <w:szCs w:val="20"/>
          </w:rPr>
          <w:t>N 35-ЗО</w:t>
        </w:r>
      </w:hyperlink>
      <w:r w:rsidRPr="000859C6">
        <w:rPr>
          <w:rFonts w:ascii="Arial" w:hAnsi="Arial" w:cs="Arial"/>
          <w:sz w:val="20"/>
          <w:szCs w:val="20"/>
        </w:rPr>
        <w:t>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Судебный участок или должность мирового судьи не могут быть упразднены, если отнесенные к компетенции этого мирового судьи дела не были одновременно переданы в юрисдикцию другого судьи или суда.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3. Требования, предъявляемые к мировым судьям и кандидатам на должность мировых судей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29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09.03.2011 N 8-ЗО)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К мировым судьям и кандидатам на должность мировых судей предъявляются требования, которые в соответствии с </w:t>
      </w:r>
      <w:hyperlink r:id="rId30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Российской Федерации "О статусе судей в Российской Федерации" предъявляются к судьям и кандидатам на должность судей, с учетом положений Федерального </w:t>
      </w:r>
      <w:hyperlink r:id="rId31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"О мировых судьях в Российской Федерации".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4. Отбор кандидатов на должность мирового судьи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32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26.03.2012 N 19-ЗО)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Отбор кандидатов на должность мирового судьи осуществляется в порядке, предусмотренном федеральным законодательством.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33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09.10.2012 N 92-ЗО)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2. Утратил силу. - </w:t>
      </w:r>
      <w:hyperlink r:id="rId34">
        <w:r w:rsidRPr="000859C6">
          <w:rPr>
            <w:rFonts w:ascii="Arial" w:hAnsi="Arial" w:cs="Arial"/>
            <w:sz w:val="20"/>
            <w:szCs w:val="20"/>
          </w:rPr>
          <w:t>Закон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09.10.2012 N 92-ЗО.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5. Порядок наделения мировых судей полномочиями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35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11.03.2013 N 7-ЗО)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Назначение на должность мирового судьи осуществляется Законодательным Собранием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Представление председателя Тверского областного суда о назначении гражданина на должность мирового судьи, основанное на положительном решении квалификационной коллегии судей Тверской области (за исключением случаев, предусмотренных федеральным законодательством), направляется в Законодательное Собрание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К представлению прилагаются: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заключение квалификационной коллегии судей Тверской области о рекомендации кандидата на должность мирового судьи конкретного судебного участка (за исключением случаев, предусмотренных федеральным законодательством);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заявление кандидата о представлении его к назначению на должность мирового судьи конкретного судебного участка на имя председателя Тверского областного суда;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документы, указанные в </w:t>
      </w:r>
      <w:hyperlink r:id="rId36">
        <w:r w:rsidRPr="000859C6">
          <w:rPr>
            <w:rFonts w:ascii="Arial" w:hAnsi="Arial" w:cs="Arial"/>
            <w:sz w:val="20"/>
            <w:szCs w:val="20"/>
          </w:rPr>
          <w:t>пункте 6 статьи 5</w:t>
        </w:r>
      </w:hyperlink>
      <w:r w:rsidRPr="000859C6">
        <w:rPr>
          <w:rFonts w:ascii="Arial" w:hAnsi="Arial" w:cs="Arial"/>
          <w:sz w:val="20"/>
          <w:szCs w:val="20"/>
        </w:rPr>
        <w:t xml:space="preserve"> Закона Российской Федерации "О статусе судей в Российской Федерации";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заверенная копия удостоверения о сдаче квалификационного экзамена (для кандидатов, которые должны сдавать такой экзамен).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3. Законодательное Собрание Тверской области в соответствии с </w:t>
      </w:r>
      <w:hyperlink r:id="rId37">
        <w:r w:rsidRPr="000859C6">
          <w:rPr>
            <w:rFonts w:ascii="Arial" w:hAnsi="Arial" w:cs="Arial"/>
            <w:sz w:val="20"/>
            <w:szCs w:val="20"/>
          </w:rPr>
          <w:t>Регламентом</w:t>
        </w:r>
      </w:hyperlink>
      <w:r w:rsidRPr="000859C6">
        <w:rPr>
          <w:rFonts w:ascii="Arial" w:hAnsi="Arial" w:cs="Arial"/>
          <w:sz w:val="20"/>
          <w:szCs w:val="20"/>
        </w:rPr>
        <w:t xml:space="preserve"> Законодательного Собрания Тверской области принимает решение о назначении либо об отказе в назначении на должность мирового судьи.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Законодательное Собрание Тверской области информирует Губернатора Тверской области о решении в течение семи рабочих дней со дня его принятия.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6. Исполнение обязанностей мирового судьи</w:t>
      </w:r>
    </w:p>
    <w:p w:rsidR="005F06B5" w:rsidRPr="000859C6" w:rsidRDefault="005F06B5" w:rsidP="000859C6">
      <w:pPr>
        <w:pStyle w:val="ConsPlusNormal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38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08.07.2011 N 35-ЗО)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Исполнение обязанностей мирового судьи осуществляется в случаях и порядке, предусмотренных федеральным законодательством.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7. Присяга мирового судьи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Мировой судья, впервые назначенный на должность, приносит в торжественной обстановке присягу следующего содержания: "Торжественно клянусь честно и добросовестно исполнять свои обязанности, осуществлять правосудие, подчиняясь только закону, быть беспристрастным и справедливым, как велят мне долг мирового судьи и моя совесть".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Присяга приносится мировым судьей перед Государственным флагом Российской Федерации и флагом Тверской област на конференции (собрании) судей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39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09.06.2009 N 44-ЗО)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8. Недопустимость вмешательства в деятельность мирового судьи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Всякое вмешательство в деятельность мирового судьи по осуществлению правосудия преследуется по закону.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Мировой судья не обязан давать каких-либо объяснений по существу рассмотренных или находящихся в производстве дел, а также представлять их кому бы то ни было для ознакомления, иначе как в случаях и порядке, предусмотренных федеральным законодательством.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9. Срок полномочий мирового судьи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40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25.06.2021 N 40-ЗО)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Мировой судья в первый раз назначается на должность сроком на три года. По истечении указанного срока лицо, занимавшее должность мирового судьи, вправе снова выдвинуть свою кандидатуру для назначения на данную должность.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При повторном назначении на должность мировой судья назначается на соответствующую должность без ограничения срока полномочий. Предельный возраст пребывания в должности мирового судьи - 70 лет.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9.1. Дополнительное профессиональное образование мировых судей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41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24.12.2013 N 126-ЗО)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Мировой судья, впервые назначенный на должность мирового судьи,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Срок обучения по программе профессиональной переподготовки мировых судей в очной форме не может превышать одного месяца.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Срок обучения по программе профессиональной переподготовки мировых судей в форме стажировки в суде не может превышать двух недель.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По результатам прохождения профессиональной переподготовки мировому судье, впервые назначенному на должность мирового судьи, присваивается квалификационный класс.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Повышение квалификации мировых судей осуществляется по мере необходимости, но не реже одного раза в три года,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Повышение квалификации мировых судей осуществляется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Срок повышения квалификации мировых судей не может превышать одного месяца.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3. Организация дополнительного профессионального образования мировых судей осуществляется уполномоченным Правительством Тверской области областным исполнительным органом государственной власти Тверской области в сфере обеспечения создания на территории Тверской области надлежащих условий для полного и независимого осуществления правосудия мировыми судьями (далее - уполномоченный орган).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10. Организационное обеспечение деятельности мировых судей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42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(в ред. </w:t>
      </w:r>
      <w:hyperlink r:id="rId43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26.03.2012 N 19-ЗО)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К организационному обеспечению деятельности мировых судей относятся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Организационное обеспечение деятельности мировых судей осуществляется уполномоченным органом.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3. Деятельность мирового судьи обеспечивается его аппаратом.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Структура и предельная штатная численность аппарата мирового судьи устанавливаются Правительством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Штатное расписание аппарата мирового судьи и Положение об аппарате мирового судьи утверждаются уполномоченным органом.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Работники аппарата мирового судьи являются государственными гражданскими служащими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Руководство деятельностью аппарата мирового судьи осуществляет мировой судья соответствующего судебного участка.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44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Перемещение работника аппарата мирового судьи на иную должность, применение к нему мер поощрения и взыскания, а также утверждение графика отпусков работников аппарата мирового судьи осуществляются уполномоченным органом по согласованию с мировым судьей соответствующего судебного участка.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45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118"/>
      <w:bookmarkEnd w:id="0"/>
      <w:r w:rsidRPr="000859C6">
        <w:rPr>
          <w:rFonts w:ascii="Arial" w:hAnsi="Arial" w:cs="Arial"/>
          <w:sz w:val="20"/>
          <w:szCs w:val="20"/>
        </w:rPr>
        <w:t>4. В целях технического обеспечения деятельности мирового судьи вводятся должности, не являющиеся должностями государственной гражданской службы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Квалификационные требования, условия оплаты труда, социальные гарантии лиц, замещающих должности, указанные в </w:t>
      </w:r>
      <w:hyperlink w:anchor="P118">
        <w:r w:rsidRPr="000859C6">
          <w:rPr>
            <w:rFonts w:ascii="Arial" w:hAnsi="Arial" w:cs="Arial"/>
            <w:sz w:val="20"/>
            <w:szCs w:val="20"/>
          </w:rPr>
          <w:t>абзаце первом</w:t>
        </w:r>
      </w:hyperlink>
      <w:r w:rsidRPr="000859C6">
        <w:rPr>
          <w:rFonts w:ascii="Arial" w:hAnsi="Arial" w:cs="Arial"/>
          <w:sz w:val="20"/>
          <w:szCs w:val="20"/>
        </w:rPr>
        <w:t xml:space="preserve"> настоящего пункта, а также порядок формирования фонда оплаты труда в отношении указанных лиц определяются постановлением Губернатора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Финансовое обеспечение расходов на оплату труда лиц, замещающих должности, указанные в абзаце первом настоящего пункта, осуществляется в рамках организационного обеспечения деятельности мировых судей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46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5. 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и оплата труда работников аппарата мировых судей осуществляются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Порядок и размер возмещения мировым судьям расходов, связанных со служебными командировками, определяются Правительством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47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03.03.2020 N 6-ЗО)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5 в ред. </w:t>
      </w:r>
      <w:hyperlink r:id="rId48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6.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системам, необходимым для осуществления правосудия, а также организации доступа к информации о деятельности мировых судей.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6 введен </w:t>
      </w:r>
      <w:hyperlink r:id="rId49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Статьи 11 - 12. Утратили силу. - </w:t>
      </w:r>
      <w:hyperlink r:id="rId50">
        <w:r w:rsidRPr="000859C6">
          <w:rPr>
            <w:rFonts w:ascii="Arial" w:hAnsi="Arial" w:cs="Arial"/>
            <w:sz w:val="20"/>
            <w:szCs w:val="20"/>
          </w:rPr>
          <w:t>Закон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26.03.2012 N 19-ЗО.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13. Органы судейского сообщества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Мировые судьи Тверской области, как носители судебной власти, принимают участие в формировании и деятельности органов судейского сообщества.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Органы государственной власти Тверской области взаимодействуют с органами судейского сообщества Тверской области по вопросам организации деятельности мировых судей.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51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14.11.2007 N 138-ЗО)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Правительство Тверской области взаимодействует с Советом судей Тверской области при разработке проекта областного бюджета Тверской области в части расходов на материально-техническое обеспечение деятельности мировых судей и оплату труда работников аппарата мировых судей в соответствии с федеральным законодательством.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52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53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более чем на 5 процентов может осуществляться только с согласия конференции судей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(абзац введен </w:t>
      </w:r>
      <w:hyperlink r:id="rId54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28.12.2018 N 79-ЗО)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14. Символы судебной власти мировых судей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1.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Федерации, а также устанавливается флаг и помещается изображение герба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2. При осуществлении правосудия мировой судья заседает в мантии и имеет отличительный знак своей должности. Положение об отличительном знаке мирового судьи и его описание утверждаются Законодательным Собранием Тверской области. Отличительный знак выдается Председателем Законодательного Собрания Тверской области.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3. Мировой судья имеет удостоверение, которое подписывается и вручается Председателем Законодательного Собрания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3 в ред. </w:t>
      </w:r>
      <w:hyperlink r:id="rId55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03.03.2020 N 6-ЗО)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3.1. Мировой судья, пребывающий в отставке, имеет удостоверение, которое подписывается и вручается Председателем Законодательного Собрания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3.1 введен </w:t>
      </w:r>
      <w:hyperlink r:id="rId56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03.03.2020 N 6-ЗО)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3.2. Положения об удостоверениях мирового судьи Тверской области и мирового судьи Тверской области, пребывающего в отставке, а также описания удостоверений утверждаются Законодательным Собранием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3.2 введен </w:t>
      </w:r>
      <w:hyperlink r:id="rId57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03.03.2020 N 6-ЗО)</w:t>
      </w: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4. Изготовление отличительного знака мирового судьи и удостоверения мирового судьи, в том числе пребывающего в отставке, осуществляется Законодательным Собранием Тверской области за счет средств областного бюджета Тверской области.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 xml:space="preserve">(п. 4 введен </w:t>
      </w:r>
      <w:hyperlink r:id="rId58">
        <w:r w:rsidRPr="000859C6">
          <w:rPr>
            <w:rFonts w:ascii="Arial" w:hAnsi="Arial" w:cs="Arial"/>
            <w:sz w:val="20"/>
            <w:szCs w:val="20"/>
          </w:rPr>
          <w:t>Законом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09.06.2009 N 44-ЗО; в ред. </w:t>
      </w:r>
      <w:hyperlink r:id="rId59">
        <w:r w:rsidRPr="000859C6">
          <w:rPr>
            <w:rFonts w:ascii="Arial" w:hAnsi="Arial" w:cs="Arial"/>
            <w:sz w:val="20"/>
            <w:szCs w:val="20"/>
          </w:rPr>
          <w:t>Закона</w:t>
        </w:r>
      </w:hyperlink>
      <w:r w:rsidRPr="000859C6">
        <w:rPr>
          <w:rFonts w:ascii="Arial" w:hAnsi="Arial" w:cs="Arial"/>
          <w:sz w:val="20"/>
          <w:szCs w:val="20"/>
        </w:rPr>
        <w:t xml:space="preserve"> Тверской области от 03.03.2020 N 6-ЗО)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15. Заключительные положения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Настоящий Закон вступает в силу со дня его официального опубликования.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Статья 16. Переходные положения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Назначение мировых судей и организация их деятельности проводится поэтапно в течение нескольких лет в пределах ассигнований, утвержденных Законодательным Собранием на соответствующий финансовый год. При этом организация деятельности мирового судьи осуществляется в полном объеме, предусмотренном для конкретного судебного участка.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Председатель</w:t>
      </w: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Законодательного Собрания</w:t>
      </w: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Тверской области</w:t>
      </w:r>
    </w:p>
    <w:p w:rsidR="005F06B5" w:rsidRPr="000859C6" w:rsidRDefault="005F06B5" w:rsidP="000859C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В.А.МИРОНОВ</w:t>
      </w:r>
    </w:p>
    <w:p w:rsidR="005F06B5" w:rsidRPr="000859C6" w:rsidRDefault="005F06B5" w:rsidP="000859C6">
      <w:pPr>
        <w:pStyle w:val="ConsPlusNormal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г. Тверь</w:t>
      </w:r>
    </w:p>
    <w:p w:rsidR="005F06B5" w:rsidRPr="000859C6" w:rsidRDefault="005F06B5" w:rsidP="000859C6">
      <w:pPr>
        <w:pStyle w:val="ConsPlusNormal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31 мая 2001 года</w:t>
      </w:r>
    </w:p>
    <w:p w:rsidR="005F06B5" w:rsidRPr="000859C6" w:rsidRDefault="005F06B5" w:rsidP="000859C6">
      <w:pPr>
        <w:pStyle w:val="ConsPlusNormal"/>
        <w:rPr>
          <w:rFonts w:ascii="Arial" w:hAnsi="Arial" w:cs="Arial"/>
          <w:sz w:val="20"/>
          <w:szCs w:val="20"/>
        </w:rPr>
      </w:pPr>
      <w:r w:rsidRPr="000859C6">
        <w:rPr>
          <w:rFonts w:ascii="Arial" w:hAnsi="Arial" w:cs="Arial"/>
          <w:sz w:val="20"/>
          <w:szCs w:val="20"/>
        </w:rPr>
        <w:t>N 149-ОЗ-2</w:t>
      </w: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pStyle w:val="ConsPlusNormal"/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</w:p>
    <w:p w:rsidR="005F06B5" w:rsidRPr="000859C6" w:rsidRDefault="005F06B5" w:rsidP="000859C6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5F06B5" w:rsidRPr="000859C6" w:rsidSect="0022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0B2"/>
    <w:rsid w:val="0001662A"/>
    <w:rsid w:val="000340A8"/>
    <w:rsid w:val="000859C6"/>
    <w:rsid w:val="000D261C"/>
    <w:rsid w:val="001554FB"/>
    <w:rsid w:val="0016309A"/>
    <w:rsid w:val="0022501E"/>
    <w:rsid w:val="002B561D"/>
    <w:rsid w:val="003A30B2"/>
    <w:rsid w:val="003E538D"/>
    <w:rsid w:val="0052027A"/>
    <w:rsid w:val="005F06B5"/>
    <w:rsid w:val="006B1179"/>
    <w:rsid w:val="0073741D"/>
    <w:rsid w:val="007C48D4"/>
    <w:rsid w:val="00AD0876"/>
    <w:rsid w:val="00C33CD0"/>
    <w:rsid w:val="00D8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7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30B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3A30B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uiPriority w:val="99"/>
    <w:rsid w:val="003A30B2"/>
    <w:pPr>
      <w:widowControl w:val="0"/>
      <w:autoSpaceDE w:val="0"/>
      <w:autoSpaceDN w:val="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41813&amp;dst=100008" TargetMode="External"/><Relationship Id="rId18" Type="http://schemas.openxmlformats.org/officeDocument/2006/relationships/hyperlink" Target="https://login.consultant.ru/link/?req=doc&amp;base=RLAW436&amp;n=57541&amp;dst=100008" TargetMode="External"/><Relationship Id="rId26" Type="http://schemas.openxmlformats.org/officeDocument/2006/relationships/hyperlink" Target="https://login.consultant.ru/link/?req=doc&amp;base=RLAW436&amp;n=91010" TargetMode="External"/><Relationship Id="rId39" Type="http://schemas.openxmlformats.org/officeDocument/2006/relationships/hyperlink" Target="https://login.consultant.ru/link/?req=doc&amp;base=RLAW436&amp;n=21728&amp;dst=100017" TargetMode="External"/><Relationship Id="rId21" Type="http://schemas.openxmlformats.org/officeDocument/2006/relationships/hyperlink" Target="https://login.consultant.ru/link/?req=doc&amp;base=RLAW436&amp;n=103861&amp;dst=100008" TargetMode="External"/><Relationship Id="rId34" Type="http://schemas.openxmlformats.org/officeDocument/2006/relationships/hyperlink" Target="https://login.consultant.ru/link/?req=doc&amp;base=RLAW436&amp;n=41813&amp;dst=100011" TargetMode="External"/><Relationship Id="rId42" Type="http://schemas.openxmlformats.org/officeDocument/2006/relationships/hyperlink" Target="https://login.consultant.ru/link/?req=doc&amp;base=RLAW436&amp;n=87864&amp;dst=100010" TargetMode="External"/><Relationship Id="rId47" Type="http://schemas.openxmlformats.org/officeDocument/2006/relationships/hyperlink" Target="https://login.consultant.ru/link/?req=doc&amp;base=RLAW436&amp;n=95884&amp;dst=100009" TargetMode="External"/><Relationship Id="rId50" Type="http://schemas.openxmlformats.org/officeDocument/2006/relationships/hyperlink" Target="https://login.consultant.ru/link/?req=doc&amp;base=RLAW436&amp;n=37820&amp;dst=100035" TargetMode="External"/><Relationship Id="rId55" Type="http://schemas.openxmlformats.org/officeDocument/2006/relationships/hyperlink" Target="https://login.consultant.ru/link/?req=doc&amp;base=RLAW436&amp;n=95884&amp;dst=100012" TargetMode="External"/><Relationship Id="rId7" Type="http://schemas.openxmlformats.org/officeDocument/2006/relationships/hyperlink" Target="https://login.consultant.ru/link/?req=doc&amp;base=RLAW436&amp;n=13396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46267&amp;dst=100008" TargetMode="External"/><Relationship Id="rId20" Type="http://schemas.openxmlformats.org/officeDocument/2006/relationships/hyperlink" Target="https://login.consultant.ru/link/?req=doc&amp;base=RLAW436&amp;n=95884&amp;dst=100008" TargetMode="External"/><Relationship Id="rId29" Type="http://schemas.openxmlformats.org/officeDocument/2006/relationships/hyperlink" Target="https://login.consultant.ru/link/?req=doc&amp;base=RLAW436&amp;n=30435&amp;dst=100011" TargetMode="External"/><Relationship Id="rId41" Type="http://schemas.openxmlformats.org/officeDocument/2006/relationships/hyperlink" Target="https://login.consultant.ru/link/?req=doc&amp;base=RLAW436&amp;n=50189&amp;dst=100008" TargetMode="External"/><Relationship Id="rId54" Type="http://schemas.openxmlformats.org/officeDocument/2006/relationships/hyperlink" Target="https://login.consultant.ru/link/?req=doc&amp;base=RLAW436&amp;n=87864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8728&amp;dst=100007" TargetMode="External"/><Relationship Id="rId11" Type="http://schemas.openxmlformats.org/officeDocument/2006/relationships/hyperlink" Target="https://login.consultant.ru/link/?req=doc&amp;base=RLAW436&amp;n=32808&amp;dst=100008" TargetMode="External"/><Relationship Id="rId24" Type="http://schemas.openxmlformats.org/officeDocument/2006/relationships/hyperlink" Target="https://login.consultant.ru/link/?req=doc&amp;base=RLAW436&amp;n=8728&amp;dst=100008" TargetMode="External"/><Relationship Id="rId32" Type="http://schemas.openxmlformats.org/officeDocument/2006/relationships/hyperlink" Target="https://login.consultant.ru/link/?req=doc&amp;base=RLAW436&amp;n=37820&amp;dst=100010" TargetMode="External"/><Relationship Id="rId37" Type="http://schemas.openxmlformats.org/officeDocument/2006/relationships/hyperlink" Target="https://login.consultant.ru/link/?req=doc&amp;base=RLAW436&amp;n=123414&amp;dst=100009" TargetMode="External"/><Relationship Id="rId40" Type="http://schemas.openxmlformats.org/officeDocument/2006/relationships/hyperlink" Target="https://login.consultant.ru/link/?req=doc&amp;base=RLAW436&amp;n=103861&amp;dst=100008" TargetMode="External"/><Relationship Id="rId45" Type="http://schemas.openxmlformats.org/officeDocument/2006/relationships/hyperlink" Target="https://login.consultant.ru/link/?req=doc&amp;base=RLAW436&amp;n=87864&amp;dst=100014" TargetMode="External"/><Relationship Id="rId53" Type="http://schemas.openxmlformats.org/officeDocument/2006/relationships/hyperlink" Target="https://login.consultant.ru/link/?req=doc&amp;base=RLAW436&amp;n=87864&amp;dst=100023" TargetMode="External"/><Relationship Id="rId58" Type="http://schemas.openxmlformats.org/officeDocument/2006/relationships/hyperlink" Target="https://login.consultant.ru/link/?req=doc&amp;base=RLAW436&amp;n=21728&amp;dst=100023" TargetMode="External"/><Relationship Id="rId5" Type="http://schemas.openxmlformats.org/officeDocument/2006/relationships/hyperlink" Target="https://login.consultant.ru/link/?req=doc&amp;base=RLAW436&amp;n=5738&amp;dst=100007" TargetMode="External"/><Relationship Id="rId15" Type="http://schemas.openxmlformats.org/officeDocument/2006/relationships/hyperlink" Target="https://login.consultant.ru/link/?req=doc&amp;base=RLAW436&amp;n=44600&amp;dst=100008" TargetMode="External"/><Relationship Id="rId23" Type="http://schemas.openxmlformats.org/officeDocument/2006/relationships/hyperlink" Target="https://login.consultant.ru/link/?req=doc&amp;base=RLAW436&amp;n=13062&amp;dst=100008" TargetMode="External"/><Relationship Id="rId28" Type="http://schemas.openxmlformats.org/officeDocument/2006/relationships/hyperlink" Target="https://login.consultant.ru/link/?req=doc&amp;base=RLAW436&amp;n=46267&amp;dst=100008" TargetMode="External"/><Relationship Id="rId36" Type="http://schemas.openxmlformats.org/officeDocument/2006/relationships/hyperlink" Target="https://login.consultant.ru/link/?req=doc&amp;base=LAW&amp;n=451742&amp;dst=100339" TargetMode="External"/><Relationship Id="rId49" Type="http://schemas.openxmlformats.org/officeDocument/2006/relationships/hyperlink" Target="https://login.consultant.ru/link/?req=doc&amp;base=RLAW436&amp;n=87864&amp;dst=100019" TargetMode="External"/><Relationship Id="rId57" Type="http://schemas.openxmlformats.org/officeDocument/2006/relationships/hyperlink" Target="https://login.consultant.ru/link/?req=doc&amp;base=RLAW436&amp;n=95884&amp;dst=10001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30435&amp;dst=100008" TargetMode="External"/><Relationship Id="rId19" Type="http://schemas.openxmlformats.org/officeDocument/2006/relationships/hyperlink" Target="https://login.consultant.ru/link/?req=doc&amp;base=RLAW436&amp;n=87864&amp;dst=100008" TargetMode="External"/><Relationship Id="rId31" Type="http://schemas.openxmlformats.org/officeDocument/2006/relationships/hyperlink" Target="https://login.consultant.ru/link/?req=doc&amp;base=LAW&amp;n=389131&amp;dst=12" TargetMode="External"/><Relationship Id="rId44" Type="http://schemas.openxmlformats.org/officeDocument/2006/relationships/hyperlink" Target="https://login.consultant.ru/link/?req=doc&amp;base=RLAW436&amp;n=87864&amp;dst=100012" TargetMode="External"/><Relationship Id="rId52" Type="http://schemas.openxmlformats.org/officeDocument/2006/relationships/hyperlink" Target="https://login.consultant.ru/link/?req=doc&amp;base=RLAW436&amp;n=87864&amp;dst=100021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6&amp;n=13062&amp;dst=100007" TargetMode="External"/><Relationship Id="rId9" Type="http://schemas.openxmlformats.org/officeDocument/2006/relationships/hyperlink" Target="https://login.consultant.ru/link/?req=doc&amp;base=RLAW436&amp;n=21728&amp;dst=100008" TargetMode="External"/><Relationship Id="rId14" Type="http://schemas.openxmlformats.org/officeDocument/2006/relationships/hyperlink" Target="https://login.consultant.ru/link/?req=doc&amp;base=RLAW436&amp;n=42947&amp;dst=100008" TargetMode="External"/><Relationship Id="rId22" Type="http://schemas.openxmlformats.org/officeDocument/2006/relationships/hyperlink" Target="https://login.consultant.ru/link/?req=doc&amp;base=RLAW436&amp;n=30435&amp;dst=100009" TargetMode="External"/><Relationship Id="rId27" Type="http://schemas.openxmlformats.org/officeDocument/2006/relationships/hyperlink" Target="https://login.consultant.ru/link/?req=doc&amp;base=RLAW436&amp;n=37820&amp;dst=100009" TargetMode="External"/><Relationship Id="rId30" Type="http://schemas.openxmlformats.org/officeDocument/2006/relationships/hyperlink" Target="https://login.consultant.ru/link/?req=doc&amp;base=LAW&amp;n=451742&amp;dst=100321" TargetMode="External"/><Relationship Id="rId35" Type="http://schemas.openxmlformats.org/officeDocument/2006/relationships/hyperlink" Target="https://login.consultant.ru/link/?req=doc&amp;base=RLAW436&amp;n=44600&amp;dst=100009" TargetMode="External"/><Relationship Id="rId43" Type="http://schemas.openxmlformats.org/officeDocument/2006/relationships/hyperlink" Target="https://login.consultant.ru/link/?req=doc&amp;base=RLAW436&amp;n=37820&amp;dst=100024" TargetMode="External"/><Relationship Id="rId48" Type="http://schemas.openxmlformats.org/officeDocument/2006/relationships/hyperlink" Target="https://login.consultant.ru/link/?req=doc&amp;base=RLAW436&amp;n=87864&amp;dst=100017" TargetMode="External"/><Relationship Id="rId56" Type="http://schemas.openxmlformats.org/officeDocument/2006/relationships/hyperlink" Target="https://login.consultant.ru/link/?req=doc&amp;base=RLAW436&amp;n=95884&amp;dst=100014" TargetMode="External"/><Relationship Id="rId8" Type="http://schemas.openxmlformats.org/officeDocument/2006/relationships/hyperlink" Target="https://login.consultant.ru/link/?req=doc&amp;base=RLAW436&amp;n=14941&amp;dst=100007" TargetMode="External"/><Relationship Id="rId51" Type="http://schemas.openxmlformats.org/officeDocument/2006/relationships/hyperlink" Target="https://login.consultant.ru/link/?req=doc&amp;base=RLAW436&amp;n=14941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37820&amp;dst=100008" TargetMode="External"/><Relationship Id="rId17" Type="http://schemas.openxmlformats.org/officeDocument/2006/relationships/hyperlink" Target="https://login.consultant.ru/link/?req=doc&amp;base=RLAW436&amp;n=50189&amp;dst=100008" TargetMode="External"/><Relationship Id="rId25" Type="http://schemas.openxmlformats.org/officeDocument/2006/relationships/hyperlink" Target="https://login.consultant.ru/link/?req=doc&amp;base=LAW&amp;n=482703" TargetMode="External"/><Relationship Id="rId33" Type="http://schemas.openxmlformats.org/officeDocument/2006/relationships/hyperlink" Target="https://login.consultant.ru/link/?req=doc&amp;base=RLAW436&amp;n=41813&amp;dst=100010" TargetMode="External"/><Relationship Id="rId38" Type="http://schemas.openxmlformats.org/officeDocument/2006/relationships/hyperlink" Target="https://login.consultant.ru/link/?req=doc&amp;base=RLAW436&amp;n=32808&amp;dst=100009" TargetMode="External"/><Relationship Id="rId46" Type="http://schemas.openxmlformats.org/officeDocument/2006/relationships/hyperlink" Target="https://login.consultant.ru/link/?req=doc&amp;base=RLAW436&amp;n=87864&amp;dst=100015" TargetMode="External"/><Relationship Id="rId59" Type="http://schemas.openxmlformats.org/officeDocument/2006/relationships/hyperlink" Target="https://login.consultant.ru/link/?req=doc&amp;base=RLAW436&amp;n=95884&amp;dst=10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3113</Words>
  <Characters>17747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мая 2001 года                                                                                                           N 149-ОЗ-2</dc:title>
  <dc:subject/>
  <dc:creator>admin</dc:creator>
  <cp:keywords/>
  <dc:description/>
  <cp:lastModifiedBy>Tihomirov</cp:lastModifiedBy>
  <cp:revision>2</cp:revision>
  <dcterms:created xsi:type="dcterms:W3CDTF">2025-07-30T10:25:00Z</dcterms:created>
  <dcterms:modified xsi:type="dcterms:W3CDTF">2025-07-30T10:25:00Z</dcterms:modified>
</cp:coreProperties>
</file>