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4B" w:rsidRDefault="004C4AA3" w:rsidP="008B4C4B">
      <w:pPr>
        <w:pStyle w:val="a3"/>
        <w:ind w:left="5752"/>
        <w:jc w:val="right"/>
        <w:rPr>
          <w:w w:val="89"/>
          <w:sz w:val="28"/>
          <w:szCs w:val="28"/>
        </w:rPr>
      </w:pPr>
      <w:r w:rsidRPr="004C4AA3">
        <w:rPr>
          <w:w w:val="89"/>
          <w:sz w:val="28"/>
          <w:szCs w:val="28"/>
        </w:rPr>
        <w:t xml:space="preserve">УТВЕРЖДЕНЫ </w:t>
      </w:r>
    </w:p>
    <w:p w:rsidR="00170FC4" w:rsidRPr="004C4AA3" w:rsidRDefault="004C4AA3" w:rsidP="008B4C4B">
      <w:pPr>
        <w:pStyle w:val="a3"/>
        <w:ind w:left="5752"/>
        <w:jc w:val="right"/>
        <w:rPr>
          <w:w w:val="89"/>
          <w:sz w:val="28"/>
          <w:szCs w:val="28"/>
        </w:rPr>
      </w:pPr>
      <w:r w:rsidRPr="004C4AA3">
        <w:rPr>
          <w:w w:val="89"/>
          <w:sz w:val="28"/>
          <w:szCs w:val="28"/>
        </w:rPr>
        <w:t>Приказом</w:t>
      </w:r>
    </w:p>
    <w:p w:rsidR="008B4C4B" w:rsidRDefault="00702D19" w:rsidP="008B4C4B">
      <w:pPr>
        <w:pStyle w:val="a3"/>
        <w:ind w:left="5752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4C4AA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602391" w:rsidRPr="00602391">
        <w:rPr>
          <w:sz w:val="28"/>
          <w:szCs w:val="28"/>
        </w:rPr>
        <w:t xml:space="preserve"> Качканарского городского суда Свердловской области </w:t>
      </w:r>
    </w:p>
    <w:p w:rsidR="008B4C4B" w:rsidRDefault="00602391" w:rsidP="008B4C4B">
      <w:pPr>
        <w:pStyle w:val="a3"/>
        <w:ind w:left="5752"/>
        <w:jc w:val="right"/>
        <w:rPr>
          <w:sz w:val="28"/>
          <w:szCs w:val="28"/>
        </w:rPr>
      </w:pPr>
      <w:r w:rsidRPr="00602391">
        <w:rPr>
          <w:sz w:val="28"/>
          <w:szCs w:val="28"/>
        </w:rPr>
        <w:t>А.В.</w:t>
      </w:r>
      <w:r w:rsidR="008B4C4B">
        <w:rPr>
          <w:sz w:val="28"/>
          <w:szCs w:val="28"/>
        </w:rPr>
        <w:t xml:space="preserve"> </w:t>
      </w:r>
      <w:r w:rsidRPr="00602391">
        <w:rPr>
          <w:sz w:val="28"/>
          <w:szCs w:val="28"/>
        </w:rPr>
        <w:t>Козлов</w:t>
      </w:r>
      <w:r w:rsidR="008B4C4B">
        <w:rPr>
          <w:sz w:val="28"/>
          <w:szCs w:val="28"/>
        </w:rPr>
        <w:t xml:space="preserve">ой </w:t>
      </w:r>
      <w:r w:rsidR="004C4AA3">
        <w:rPr>
          <w:sz w:val="28"/>
          <w:szCs w:val="28"/>
        </w:rPr>
        <w:t xml:space="preserve"> </w:t>
      </w:r>
    </w:p>
    <w:p w:rsidR="00702D19" w:rsidRPr="00602391" w:rsidRDefault="004C4AA3" w:rsidP="008B4C4B">
      <w:pPr>
        <w:pStyle w:val="a3"/>
        <w:ind w:left="5752"/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8B4C4B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6/ОД от 06.03.2024</w:t>
      </w:r>
    </w:p>
    <w:p w:rsidR="00C10D7F" w:rsidRPr="00602391" w:rsidRDefault="00C10D7F" w:rsidP="00C10D7F">
      <w:pPr>
        <w:pStyle w:val="a3"/>
        <w:ind w:left="2563" w:right="2842" w:firstLine="547"/>
        <w:jc w:val="center"/>
        <w:rPr>
          <w:sz w:val="28"/>
          <w:szCs w:val="28"/>
        </w:rPr>
      </w:pPr>
    </w:p>
    <w:p w:rsidR="00C10D7F" w:rsidRPr="00602391" w:rsidRDefault="00C10D7F" w:rsidP="00C10D7F">
      <w:pPr>
        <w:pStyle w:val="a3"/>
        <w:ind w:left="2563" w:right="2842" w:firstLine="547"/>
        <w:jc w:val="center"/>
        <w:rPr>
          <w:sz w:val="28"/>
          <w:szCs w:val="28"/>
        </w:rPr>
      </w:pPr>
    </w:p>
    <w:p w:rsidR="00C10D7F" w:rsidRPr="00602391" w:rsidRDefault="006A0027" w:rsidP="00C10D7F">
      <w:pPr>
        <w:pStyle w:val="a3"/>
        <w:ind w:right="566" w:firstLine="142"/>
        <w:jc w:val="center"/>
        <w:rPr>
          <w:b/>
          <w:sz w:val="28"/>
          <w:szCs w:val="28"/>
        </w:rPr>
      </w:pPr>
      <w:r w:rsidRPr="00602391">
        <w:rPr>
          <w:b/>
          <w:sz w:val="28"/>
          <w:szCs w:val="28"/>
        </w:rPr>
        <w:t xml:space="preserve">ПРАВИЛА </w:t>
      </w:r>
    </w:p>
    <w:p w:rsidR="006A0027" w:rsidRPr="00602391" w:rsidRDefault="006A0027" w:rsidP="00C10D7F">
      <w:pPr>
        <w:pStyle w:val="a3"/>
        <w:ind w:right="566" w:firstLine="142"/>
        <w:jc w:val="center"/>
        <w:rPr>
          <w:b/>
          <w:sz w:val="28"/>
          <w:szCs w:val="28"/>
        </w:rPr>
      </w:pPr>
      <w:r w:rsidRPr="00602391">
        <w:rPr>
          <w:b/>
          <w:sz w:val="28"/>
          <w:szCs w:val="28"/>
        </w:rPr>
        <w:t>пребывания посетителей в</w:t>
      </w:r>
      <w:r w:rsidR="00602391" w:rsidRPr="00602391">
        <w:rPr>
          <w:b/>
          <w:sz w:val="28"/>
          <w:szCs w:val="28"/>
        </w:rPr>
        <w:t xml:space="preserve"> Качканарском городском суде Свердловской области</w:t>
      </w:r>
    </w:p>
    <w:p w:rsidR="00C10D7F" w:rsidRPr="00602391" w:rsidRDefault="00C10D7F" w:rsidP="00C10D7F">
      <w:pPr>
        <w:pStyle w:val="a3"/>
        <w:ind w:right="566" w:firstLine="142"/>
        <w:jc w:val="center"/>
        <w:rPr>
          <w:b/>
          <w:sz w:val="28"/>
          <w:szCs w:val="28"/>
        </w:rPr>
      </w:pPr>
    </w:p>
    <w:p w:rsidR="006A0027" w:rsidRPr="00602391" w:rsidRDefault="006A0027" w:rsidP="00C10D7F">
      <w:pPr>
        <w:pStyle w:val="a3"/>
        <w:ind w:right="6"/>
        <w:jc w:val="center"/>
        <w:rPr>
          <w:b/>
          <w:sz w:val="28"/>
          <w:szCs w:val="28"/>
        </w:rPr>
      </w:pPr>
      <w:r w:rsidRPr="00602391">
        <w:rPr>
          <w:b/>
          <w:sz w:val="28"/>
          <w:szCs w:val="28"/>
        </w:rPr>
        <w:t xml:space="preserve"> 1. Общие положения</w:t>
      </w:r>
    </w:p>
    <w:p w:rsidR="00C10D7F" w:rsidRPr="00602391" w:rsidRDefault="00C10D7F" w:rsidP="00C10D7F">
      <w:pPr>
        <w:pStyle w:val="a3"/>
        <w:ind w:right="6"/>
        <w:jc w:val="center"/>
        <w:rPr>
          <w:b/>
          <w:sz w:val="28"/>
          <w:szCs w:val="28"/>
        </w:rPr>
      </w:pPr>
    </w:p>
    <w:p w:rsidR="006A0027" w:rsidRPr="00602391" w:rsidRDefault="006A0027" w:rsidP="00C10D7F">
      <w:pPr>
        <w:pStyle w:val="a3"/>
        <w:ind w:right="193" w:firstLine="540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1.1. </w:t>
      </w:r>
      <w:r w:rsidR="00602391" w:rsidRPr="00602391">
        <w:rPr>
          <w:sz w:val="28"/>
          <w:szCs w:val="28"/>
        </w:rPr>
        <w:t>П</w:t>
      </w:r>
      <w:r w:rsidRPr="00602391">
        <w:rPr>
          <w:sz w:val="28"/>
          <w:szCs w:val="28"/>
        </w:rPr>
        <w:t xml:space="preserve">равила пребывания временно </w:t>
      </w:r>
      <w:proofErr w:type="gramStart"/>
      <w:r w:rsidRPr="00602391">
        <w:rPr>
          <w:sz w:val="28"/>
          <w:szCs w:val="28"/>
        </w:rPr>
        <w:t>находящихся</w:t>
      </w:r>
      <w:proofErr w:type="gramEnd"/>
      <w:r w:rsidRPr="00602391">
        <w:rPr>
          <w:sz w:val="28"/>
          <w:szCs w:val="28"/>
        </w:rPr>
        <w:t xml:space="preserve"> в здании (помещении) </w:t>
      </w:r>
      <w:r w:rsidR="00602391" w:rsidRPr="00602391">
        <w:rPr>
          <w:sz w:val="28"/>
          <w:szCs w:val="28"/>
        </w:rPr>
        <w:t xml:space="preserve">Качканарского городского суда Свердловской области </w:t>
      </w:r>
      <w:r w:rsidRPr="00602391">
        <w:rPr>
          <w:sz w:val="28"/>
          <w:szCs w:val="28"/>
        </w:rPr>
        <w:t xml:space="preserve"> (далее - </w:t>
      </w:r>
      <w:r w:rsidR="00602391" w:rsidRPr="00602391">
        <w:rPr>
          <w:sz w:val="28"/>
          <w:szCs w:val="28"/>
        </w:rPr>
        <w:t>Правила</w:t>
      </w:r>
      <w:r w:rsidRPr="00602391">
        <w:rPr>
          <w:sz w:val="28"/>
          <w:szCs w:val="28"/>
        </w:rPr>
        <w:t xml:space="preserve">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</w:t>
      </w:r>
      <w:r w:rsidR="00602391" w:rsidRPr="00602391">
        <w:rPr>
          <w:sz w:val="28"/>
          <w:szCs w:val="28"/>
        </w:rPr>
        <w:t>суда</w:t>
      </w:r>
      <w:r w:rsidRPr="00602391">
        <w:rPr>
          <w:sz w:val="28"/>
          <w:szCs w:val="28"/>
        </w:rPr>
        <w:t xml:space="preserve">. </w:t>
      </w:r>
    </w:p>
    <w:p w:rsidR="006A0027" w:rsidRPr="00602391" w:rsidRDefault="00602391" w:rsidP="00C10D7F">
      <w:pPr>
        <w:pStyle w:val="a3"/>
        <w:ind w:left="568" w:right="-1"/>
        <w:rPr>
          <w:sz w:val="28"/>
          <w:szCs w:val="28"/>
        </w:rPr>
      </w:pPr>
      <w:r w:rsidRPr="00602391">
        <w:rPr>
          <w:sz w:val="28"/>
          <w:szCs w:val="28"/>
        </w:rPr>
        <w:t>П</w:t>
      </w:r>
      <w:r w:rsidR="006A0027" w:rsidRPr="00602391">
        <w:rPr>
          <w:sz w:val="28"/>
          <w:szCs w:val="28"/>
        </w:rPr>
        <w:t>рави</w:t>
      </w:r>
      <w:r w:rsidRPr="00602391">
        <w:rPr>
          <w:sz w:val="28"/>
          <w:szCs w:val="28"/>
        </w:rPr>
        <w:t>ла пребывания посетителей в суде</w:t>
      </w:r>
      <w:r w:rsidR="006A0027" w:rsidRPr="00602391">
        <w:rPr>
          <w:sz w:val="28"/>
          <w:szCs w:val="28"/>
        </w:rPr>
        <w:t xml:space="preserve"> направлены на: реализацию конституционного права граждан на судебную защиту; обеспечение установленного порядка деятельности судов; </w:t>
      </w:r>
    </w:p>
    <w:p w:rsidR="006A0027" w:rsidRPr="00602391" w:rsidRDefault="006A0027" w:rsidP="00602391">
      <w:pPr>
        <w:pStyle w:val="a3"/>
        <w:ind w:firstLine="568"/>
        <w:jc w:val="both"/>
        <w:rPr>
          <w:w w:val="90"/>
          <w:sz w:val="28"/>
          <w:szCs w:val="28"/>
        </w:rPr>
      </w:pPr>
      <w:r w:rsidRPr="00602391">
        <w:rPr>
          <w:sz w:val="28"/>
          <w:szCs w:val="28"/>
        </w:rPr>
        <w:t>поддержание общественного порядка в здании (помещении) суда и осуществление его охраны</w:t>
      </w:r>
      <w:r w:rsidRPr="00602391">
        <w:rPr>
          <w:w w:val="90"/>
          <w:sz w:val="28"/>
          <w:szCs w:val="28"/>
        </w:rPr>
        <w:t xml:space="preserve">; </w:t>
      </w:r>
    </w:p>
    <w:p w:rsidR="006A0027" w:rsidRPr="00602391" w:rsidRDefault="00602391" w:rsidP="00C10D7F">
      <w:pPr>
        <w:pStyle w:val="a3"/>
        <w:ind w:left="72" w:right="150" w:firstLine="316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   </w:t>
      </w:r>
      <w:r w:rsidR="006A0027" w:rsidRPr="00602391">
        <w:rPr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Pr="00602391">
        <w:rPr>
          <w:sz w:val="28"/>
          <w:szCs w:val="28"/>
        </w:rPr>
        <w:t>а</w:t>
      </w:r>
      <w:r w:rsidR="006A0027" w:rsidRPr="00602391">
        <w:rPr>
          <w:sz w:val="28"/>
          <w:szCs w:val="28"/>
        </w:rPr>
        <w:t xml:space="preserve"> суд</w:t>
      </w:r>
      <w:r w:rsidRPr="00602391">
        <w:rPr>
          <w:sz w:val="28"/>
          <w:szCs w:val="28"/>
        </w:rPr>
        <w:t>а</w:t>
      </w:r>
      <w:r w:rsidR="006A0027" w:rsidRPr="00602391">
        <w:rPr>
          <w:sz w:val="28"/>
          <w:szCs w:val="28"/>
        </w:rPr>
        <w:t xml:space="preserve"> и иных участников судебного процесса; </w:t>
      </w:r>
    </w:p>
    <w:p w:rsidR="006A0027" w:rsidRPr="00602391" w:rsidRDefault="006A0027" w:rsidP="00C10D7F">
      <w:pPr>
        <w:pStyle w:val="a3"/>
        <w:ind w:firstLine="388"/>
        <w:jc w:val="both"/>
        <w:rPr>
          <w:sz w:val="28"/>
          <w:szCs w:val="28"/>
        </w:rPr>
      </w:pPr>
      <w:r w:rsidRPr="00602391">
        <w:rPr>
          <w:sz w:val="28"/>
          <w:szCs w:val="28"/>
        </w:rPr>
        <w:t>обеспечение гласности и открытости судопроизводства, реализацию права</w:t>
      </w:r>
      <w:proofErr w:type="gramStart"/>
      <w:r w:rsidRPr="00602391">
        <w:rPr>
          <w:sz w:val="28"/>
          <w:szCs w:val="28"/>
        </w:rPr>
        <w:t>.</w:t>
      </w:r>
      <w:proofErr w:type="gramEnd"/>
      <w:r w:rsidRPr="00602391">
        <w:rPr>
          <w:sz w:val="28"/>
          <w:szCs w:val="28"/>
        </w:rPr>
        <w:t xml:space="preserve"> </w:t>
      </w:r>
      <w:proofErr w:type="gramStart"/>
      <w:r w:rsidRPr="00602391">
        <w:rPr>
          <w:sz w:val="28"/>
          <w:szCs w:val="28"/>
        </w:rPr>
        <w:t>н</w:t>
      </w:r>
      <w:proofErr w:type="gramEnd"/>
      <w:r w:rsidRPr="00602391">
        <w:rPr>
          <w:sz w:val="28"/>
          <w:szCs w:val="28"/>
        </w:rPr>
        <w:t>а доступ к информации о деятельности суд</w:t>
      </w:r>
      <w:r w:rsidR="00602391" w:rsidRPr="00602391">
        <w:rPr>
          <w:sz w:val="28"/>
          <w:szCs w:val="28"/>
        </w:rPr>
        <w:t>а</w:t>
      </w:r>
      <w:r w:rsidRPr="00602391">
        <w:rPr>
          <w:sz w:val="28"/>
          <w:szCs w:val="28"/>
        </w:rPr>
        <w:t xml:space="preserve">; </w:t>
      </w:r>
    </w:p>
    <w:p w:rsidR="006A0027" w:rsidRPr="00602391" w:rsidRDefault="006A0027" w:rsidP="00C10D7F">
      <w:pPr>
        <w:pStyle w:val="a3"/>
        <w:ind w:left="93" w:firstLine="532"/>
        <w:jc w:val="both"/>
        <w:rPr>
          <w:sz w:val="28"/>
          <w:szCs w:val="28"/>
        </w:rPr>
      </w:pPr>
      <w:r w:rsidRPr="00602391">
        <w:rPr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6A0027" w:rsidRPr="00602391" w:rsidRDefault="006A0027" w:rsidP="00602391">
      <w:pPr>
        <w:pStyle w:val="a3"/>
        <w:ind w:right="6" w:firstLine="65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>1.2. Проход в здание (помещение)</w:t>
      </w:r>
      <w:r w:rsidR="00602391" w:rsidRPr="00602391">
        <w:rPr>
          <w:sz w:val="28"/>
          <w:szCs w:val="28"/>
        </w:rPr>
        <w:t xml:space="preserve"> Качканарского городского</w:t>
      </w:r>
      <w:r w:rsidRPr="00602391">
        <w:rPr>
          <w:sz w:val="28"/>
          <w:szCs w:val="28"/>
        </w:rPr>
        <w:t xml:space="preserve"> суда </w:t>
      </w:r>
      <w:r w:rsidR="00602391" w:rsidRPr="00602391">
        <w:rPr>
          <w:sz w:val="28"/>
          <w:szCs w:val="28"/>
        </w:rPr>
        <w:t xml:space="preserve"> Свердловской области </w:t>
      </w:r>
      <w:r w:rsidRPr="00602391">
        <w:rPr>
          <w:sz w:val="28"/>
          <w:szCs w:val="28"/>
        </w:rPr>
        <w:t xml:space="preserve">осуществляется по следующим </w:t>
      </w:r>
      <w:r w:rsidRPr="00602391">
        <w:rPr>
          <w:sz w:val="28"/>
          <w:szCs w:val="28"/>
        </w:rPr>
        <w:tab/>
        <w:t xml:space="preserve">документам: </w:t>
      </w:r>
    </w:p>
    <w:p w:rsidR="006A0027" w:rsidRPr="00602391" w:rsidRDefault="006A0027" w:rsidP="00C10D7F">
      <w:pPr>
        <w:pStyle w:val="a3"/>
        <w:ind w:left="655" w:right="6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паспорт гражданина Российской Федерации; </w:t>
      </w:r>
    </w:p>
    <w:p w:rsidR="006A0027" w:rsidRPr="00602391" w:rsidRDefault="006A0027" w:rsidP="00C10D7F">
      <w:pPr>
        <w:pStyle w:val="a3"/>
        <w:ind w:left="655" w:right="6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временное удостоверение личности гражданина Российской Федерации </w:t>
      </w:r>
    </w:p>
    <w:p w:rsidR="006A0027" w:rsidRPr="00602391" w:rsidRDefault="006A0027" w:rsidP="00C10D7F">
      <w:pPr>
        <w:pStyle w:val="a3"/>
        <w:ind w:left="100" w:right="6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(форма № 2); </w:t>
      </w:r>
    </w:p>
    <w:p w:rsidR="006A0027" w:rsidRPr="00602391" w:rsidRDefault="006A0027" w:rsidP="00C10D7F">
      <w:pPr>
        <w:pStyle w:val="a3"/>
        <w:ind w:left="655" w:right="6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паспорт гражданина Российской Федерации, удостоверяющий личность </w:t>
      </w:r>
    </w:p>
    <w:p w:rsidR="006A0027" w:rsidRPr="00602391" w:rsidRDefault="006A0027" w:rsidP="00C10D7F">
      <w:pPr>
        <w:pStyle w:val="a3"/>
        <w:ind w:left="129" w:right="99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гражданина Российской Федерации за пределами территории Российской Федерации; </w:t>
      </w:r>
    </w:p>
    <w:p w:rsidR="00B67EE7" w:rsidRPr="00602391" w:rsidRDefault="006A0027" w:rsidP="00602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391">
        <w:rPr>
          <w:rFonts w:ascii="Times New Roman" w:hAnsi="Times New Roman" w:cs="Times New Roman"/>
          <w:sz w:val="28"/>
          <w:szCs w:val="28"/>
        </w:rPr>
        <w:t>дипломатический паспорт гражданина Российской Федерации;</w:t>
      </w:r>
    </w:p>
    <w:p w:rsidR="006A0027" w:rsidRPr="00602391" w:rsidRDefault="006A0027" w:rsidP="00602391">
      <w:pPr>
        <w:pStyle w:val="a3"/>
        <w:ind w:left="708" w:right="-1"/>
        <w:jc w:val="both"/>
        <w:rPr>
          <w:sz w:val="28"/>
          <w:szCs w:val="28"/>
        </w:rPr>
      </w:pPr>
      <w:r w:rsidRPr="00602391">
        <w:rPr>
          <w:sz w:val="28"/>
          <w:szCs w:val="28"/>
        </w:rPr>
        <w:lastRenderedPageBreak/>
        <w:t xml:space="preserve">служебный паспорт гражданина Российской Федерации; </w:t>
      </w:r>
    </w:p>
    <w:p w:rsidR="006A0027" w:rsidRPr="00602391" w:rsidRDefault="006A0027" w:rsidP="00602391">
      <w:pPr>
        <w:pStyle w:val="a3"/>
        <w:ind w:left="21" w:right="77" w:firstLine="687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удостоверение личности военнослужащего Российской Федерации или военный билет; </w:t>
      </w:r>
    </w:p>
    <w:p w:rsidR="006A0027" w:rsidRPr="00602391" w:rsidRDefault="006A0027" w:rsidP="00C10D7F">
      <w:pPr>
        <w:pStyle w:val="a3"/>
        <w:ind w:left="525" w:right="-1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удостоверение личности моряка; </w:t>
      </w:r>
    </w:p>
    <w:p w:rsidR="006A0027" w:rsidRPr="00602391" w:rsidRDefault="006A0027" w:rsidP="00602391">
      <w:pPr>
        <w:pStyle w:val="a3"/>
        <w:ind w:left="525" w:right="-1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свидетельство о рождении (для граждан Российской Федерации до 14 лет); </w:t>
      </w:r>
    </w:p>
    <w:p w:rsidR="00C10D7F" w:rsidRPr="00602391" w:rsidRDefault="006A0027" w:rsidP="00C10D7F">
      <w:pPr>
        <w:pStyle w:val="a3"/>
        <w:ind w:left="540" w:right="-1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водительское </w:t>
      </w:r>
      <w:r w:rsidR="00C10D7F" w:rsidRPr="00602391">
        <w:rPr>
          <w:sz w:val="28"/>
          <w:szCs w:val="28"/>
        </w:rPr>
        <w:t>у</w:t>
      </w:r>
      <w:r w:rsidRPr="00602391">
        <w:rPr>
          <w:sz w:val="28"/>
          <w:szCs w:val="28"/>
        </w:rPr>
        <w:t xml:space="preserve">достоверение; </w:t>
      </w:r>
    </w:p>
    <w:p w:rsidR="00C10D7F" w:rsidRPr="00602391" w:rsidRDefault="006A0027" w:rsidP="00C10D7F">
      <w:pPr>
        <w:pStyle w:val="a3"/>
        <w:ind w:left="540" w:right="-1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служебное удостоверение; </w:t>
      </w:r>
    </w:p>
    <w:p w:rsidR="006A0027" w:rsidRPr="00602391" w:rsidRDefault="006A0027" w:rsidP="00C10D7F">
      <w:pPr>
        <w:pStyle w:val="a3"/>
        <w:ind w:left="540" w:right="-1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удостоверение адвоката; </w:t>
      </w:r>
    </w:p>
    <w:p w:rsidR="006A0027" w:rsidRPr="00602391" w:rsidRDefault="006A0027" w:rsidP="00C10D7F">
      <w:pPr>
        <w:pStyle w:val="a3"/>
        <w:ind w:left="57" w:right="12" w:firstLine="518"/>
        <w:jc w:val="both"/>
        <w:rPr>
          <w:sz w:val="28"/>
          <w:szCs w:val="28"/>
        </w:rPr>
      </w:pPr>
      <w:r w:rsidRPr="00602391">
        <w:rPr>
          <w:sz w:val="28"/>
          <w:szCs w:val="28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</w:t>
      </w:r>
      <w:r w:rsidR="00C10D7F" w:rsidRPr="00602391">
        <w:rPr>
          <w:sz w:val="28"/>
          <w:szCs w:val="28"/>
        </w:rPr>
        <w:t>й Ф</w:t>
      </w:r>
      <w:r w:rsidRPr="00602391">
        <w:rPr>
          <w:sz w:val="28"/>
          <w:szCs w:val="28"/>
        </w:rPr>
        <w:t xml:space="preserve">едерации; </w:t>
      </w:r>
    </w:p>
    <w:p w:rsidR="006A0027" w:rsidRPr="00602391" w:rsidRDefault="006A0027" w:rsidP="00C10D7F">
      <w:pPr>
        <w:pStyle w:val="a3"/>
        <w:ind w:left="57" w:right="12" w:firstLine="518"/>
        <w:jc w:val="both"/>
        <w:rPr>
          <w:sz w:val="28"/>
          <w:szCs w:val="28"/>
        </w:rPr>
      </w:pPr>
      <w:r w:rsidRPr="00602391">
        <w:rPr>
          <w:sz w:val="28"/>
          <w:szCs w:val="28"/>
        </w:rPr>
        <w:t>паспорт иностранного гражданин</w:t>
      </w:r>
      <w:r w:rsidR="00C10D7F" w:rsidRPr="00602391">
        <w:rPr>
          <w:sz w:val="28"/>
          <w:szCs w:val="28"/>
        </w:rPr>
        <w:t>а</w:t>
      </w:r>
      <w:r w:rsidRPr="00602391">
        <w:rPr>
          <w:sz w:val="28"/>
          <w:szCs w:val="28"/>
        </w:rPr>
        <w:t xml:space="preserve"> или иной документ, установленный федеральны</w:t>
      </w:r>
      <w:r w:rsidR="00C10D7F" w:rsidRPr="00602391">
        <w:rPr>
          <w:sz w:val="28"/>
          <w:szCs w:val="28"/>
        </w:rPr>
        <w:t>м</w:t>
      </w:r>
      <w:r w:rsidRPr="00602391">
        <w:rPr>
          <w:sz w:val="28"/>
          <w:szCs w:val="28"/>
        </w:rPr>
        <w:t xml:space="preserve"> законом или признаваемый в соответстви</w:t>
      </w:r>
      <w:r w:rsidR="00C10D7F" w:rsidRPr="00602391">
        <w:rPr>
          <w:sz w:val="28"/>
          <w:szCs w:val="28"/>
        </w:rPr>
        <w:t>и</w:t>
      </w:r>
      <w:r w:rsidRPr="00602391">
        <w:rPr>
          <w:sz w:val="28"/>
          <w:szCs w:val="28"/>
        </w:rPr>
        <w:t xml:space="preserve"> с - международным договором Российской Федерации в </w:t>
      </w:r>
      <w:proofErr w:type="gramStart"/>
      <w:r w:rsidRPr="00602391">
        <w:rPr>
          <w:sz w:val="28"/>
          <w:szCs w:val="28"/>
        </w:rPr>
        <w:t>-к</w:t>
      </w:r>
      <w:proofErr w:type="gramEnd"/>
      <w:r w:rsidRPr="00602391">
        <w:rPr>
          <w:sz w:val="28"/>
          <w:szCs w:val="28"/>
        </w:rPr>
        <w:t xml:space="preserve">ачестве документа, удостоверяющего личность иностранного гражданина; </w:t>
      </w:r>
    </w:p>
    <w:p w:rsidR="006A0027" w:rsidRPr="00602391" w:rsidRDefault="006A0027" w:rsidP="00C10D7F">
      <w:pPr>
        <w:pStyle w:val="a3"/>
        <w:ind w:left="21" w:right="77" w:firstLine="511"/>
        <w:jc w:val="both"/>
        <w:rPr>
          <w:sz w:val="28"/>
          <w:szCs w:val="28"/>
        </w:rPr>
      </w:pPr>
      <w:r w:rsidRPr="00602391">
        <w:rPr>
          <w:sz w:val="28"/>
          <w:szCs w:val="28"/>
        </w:rPr>
        <w:t>удостоверение беженца, свидете</w:t>
      </w:r>
      <w:r w:rsidR="00C10D7F" w:rsidRPr="00602391">
        <w:rPr>
          <w:sz w:val="28"/>
          <w:szCs w:val="28"/>
        </w:rPr>
        <w:t>льство</w:t>
      </w:r>
      <w:r w:rsidRPr="00602391">
        <w:rPr>
          <w:sz w:val="28"/>
          <w:szCs w:val="28"/>
        </w:rPr>
        <w:t xml:space="preserve"> о рассмотрении ходатайства о признании беженцем на территории Российской Федерации по существу; </w:t>
      </w:r>
    </w:p>
    <w:p w:rsidR="006A0027" w:rsidRPr="00602391" w:rsidRDefault="006A0027" w:rsidP="00C10D7F">
      <w:pPr>
        <w:pStyle w:val="a3"/>
        <w:ind w:left="57" w:right="12" w:firstLine="518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 </w:t>
      </w:r>
    </w:p>
    <w:p w:rsidR="006A0027" w:rsidRPr="00602391" w:rsidRDefault="006A0027" w:rsidP="00C10D7F">
      <w:pPr>
        <w:pStyle w:val="a3"/>
        <w:ind w:left="57" w:right="12" w:firstLine="518"/>
        <w:jc w:val="both"/>
        <w:rPr>
          <w:sz w:val="28"/>
          <w:szCs w:val="28"/>
        </w:rPr>
      </w:pPr>
      <w:r w:rsidRPr="00602391">
        <w:rPr>
          <w:sz w:val="28"/>
          <w:szCs w:val="28"/>
        </w:rPr>
        <w:t>Проход в здание (помещение) суда не может ставиться в зависимость</w:t>
      </w:r>
      <w:r w:rsidR="00C10D7F" w:rsidRPr="00602391">
        <w:rPr>
          <w:sz w:val="28"/>
          <w:szCs w:val="28"/>
        </w:rPr>
        <w:t xml:space="preserve"> от</w:t>
      </w:r>
      <w:r w:rsidRPr="00602391">
        <w:rPr>
          <w:i/>
          <w:iCs/>
          <w:w w:val="71"/>
          <w:sz w:val="28"/>
          <w:szCs w:val="28"/>
        </w:rPr>
        <w:t xml:space="preserve"> </w:t>
      </w:r>
      <w:r w:rsidRPr="00602391">
        <w:rPr>
          <w:sz w:val="28"/>
          <w:szCs w:val="28"/>
        </w:rPr>
        <w:t xml:space="preserve">предъявления каких-либо иных документов, в том числе обосновывающих необходимость посещения суда, </w:t>
      </w:r>
      <w:proofErr w:type="gramStart"/>
      <w:r w:rsidRPr="00602391">
        <w:rPr>
          <w:sz w:val="28"/>
          <w:szCs w:val="28"/>
        </w:rPr>
        <w:t>помимо</w:t>
      </w:r>
      <w:proofErr w:type="gramEnd"/>
      <w:r w:rsidRPr="00602391">
        <w:rPr>
          <w:sz w:val="28"/>
          <w:szCs w:val="28"/>
        </w:rPr>
        <w:t xml:space="preserve"> указанных в настоящем пункте. </w:t>
      </w:r>
    </w:p>
    <w:p w:rsidR="00C10D7F" w:rsidRPr="00602391" w:rsidRDefault="00C10D7F" w:rsidP="00C10D7F">
      <w:pPr>
        <w:pStyle w:val="a3"/>
        <w:ind w:left="57" w:right="12" w:firstLine="518"/>
        <w:jc w:val="both"/>
        <w:rPr>
          <w:sz w:val="28"/>
          <w:szCs w:val="28"/>
        </w:rPr>
      </w:pPr>
    </w:p>
    <w:p w:rsidR="006A0027" w:rsidRPr="00602391" w:rsidRDefault="006A0027" w:rsidP="00C10D7F">
      <w:pPr>
        <w:pStyle w:val="a3"/>
        <w:ind w:left="1180" w:right="-1"/>
        <w:jc w:val="both"/>
        <w:rPr>
          <w:b/>
          <w:sz w:val="28"/>
          <w:szCs w:val="28"/>
        </w:rPr>
      </w:pPr>
      <w:r w:rsidRPr="00602391">
        <w:rPr>
          <w:b/>
          <w:sz w:val="28"/>
          <w:szCs w:val="28"/>
        </w:rPr>
        <w:t xml:space="preserve">2. Организация допуска посетителей в здание (помещение) </w:t>
      </w:r>
      <w:r w:rsidR="00602391" w:rsidRPr="00602391">
        <w:rPr>
          <w:b/>
          <w:sz w:val="28"/>
          <w:szCs w:val="28"/>
        </w:rPr>
        <w:t xml:space="preserve">Качканарского городского суда Свердловской области </w:t>
      </w:r>
      <w:r w:rsidRPr="00602391">
        <w:rPr>
          <w:b/>
          <w:sz w:val="28"/>
          <w:szCs w:val="28"/>
        </w:rPr>
        <w:t xml:space="preserve"> </w:t>
      </w:r>
    </w:p>
    <w:p w:rsidR="00C10D7F" w:rsidRPr="00602391" w:rsidRDefault="00C10D7F" w:rsidP="00C10D7F">
      <w:pPr>
        <w:pStyle w:val="a3"/>
        <w:ind w:left="1180" w:right="-1"/>
        <w:jc w:val="both"/>
        <w:rPr>
          <w:b/>
          <w:sz w:val="28"/>
          <w:szCs w:val="28"/>
        </w:rPr>
      </w:pPr>
    </w:p>
    <w:p w:rsidR="006A0027" w:rsidRDefault="006A0027" w:rsidP="00C10D7F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602391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602391">
        <w:rPr>
          <w:rFonts w:ascii="Times New Roman" w:hAnsi="Times New Roman" w:cs="Times New Roman"/>
          <w:sz w:val="28"/>
          <w:szCs w:val="28"/>
        </w:rPr>
        <w:t xml:space="preserve"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</w:t>
      </w:r>
      <w:r w:rsidR="00C10D7F" w:rsidRPr="00602391">
        <w:rPr>
          <w:rFonts w:ascii="Times New Roman" w:hAnsi="Times New Roman" w:cs="Times New Roman"/>
          <w:sz w:val="28"/>
          <w:szCs w:val="28"/>
        </w:rPr>
        <w:t xml:space="preserve"> № </w:t>
      </w:r>
      <w:r w:rsidRPr="00602391">
        <w:rPr>
          <w:rFonts w:ascii="Times New Roman" w:hAnsi="Times New Roman" w:cs="Times New Roman"/>
          <w:sz w:val="28"/>
          <w:szCs w:val="28"/>
        </w:rPr>
        <w:t xml:space="preserve">1-ФКЗ «О военных судах Российской Федерации», Федеральный конституционный закон от 07.02.2011 </w:t>
      </w:r>
      <w:r w:rsidR="00C10D7F" w:rsidRPr="00602391">
        <w:rPr>
          <w:rFonts w:ascii="Times New Roman" w:hAnsi="Times New Roman" w:cs="Times New Roman"/>
          <w:sz w:val="28"/>
          <w:szCs w:val="28"/>
        </w:rPr>
        <w:t xml:space="preserve">№ </w:t>
      </w:r>
      <w:r w:rsidRPr="00602391">
        <w:rPr>
          <w:rFonts w:ascii="Times New Roman" w:hAnsi="Times New Roman" w:cs="Times New Roman"/>
          <w:sz w:val="28"/>
          <w:szCs w:val="28"/>
        </w:rPr>
        <w:t xml:space="preserve"> 1-ФКЗ «О судах общей юрисдикции в Российской Федерации», Закон Российской Федерации от 26.06.1992 </w:t>
      </w:r>
      <w:r w:rsidR="00C10D7F" w:rsidRPr="00602391">
        <w:rPr>
          <w:rFonts w:ascii="Times New Roman" w:hAnsi="Times New Roman" w:cs="Times New Roman"/>
          <w:sz w:val="28"/>
          <w:szCs w:val="28"/>
        </w:rPr>
        <w:t xml:space="preserve">№ </w:t>
      </w:r>
      <w:r w:rsidRPr="00602391">
        <w:rPr>
          <w:rFonts w:ascii="Times New Roman" w:hAnsi="Times New Roman" w:cs="Times New Roman"/>
          <w:sz w:val="28"/>
          <w:szCs w:val="28"/>
        </w:rPr>
        <w:t xml:space="preserve"> 3132-1 «О статусе</w:t>
      </w:r>
      <w:proofErr w:type="gramEnd"/>
      <w:r w:rsidRPr="00602391">
        <w:rPr>
          <w:rFonts w:ascii="Times New Roman" w:hAnsi="Times New Roman" w:cs="Times New Roman"/>
          <w:sz w:val="28"/>
          <w:szCs w:val="28"/>
        </w:rPr>
        <w:t xml:space="preserve">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</w:t>
      </w:r>
      <w:r w:rsidRPr="00602391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обеспечению установленного порядка деятельности судов применяются технические средства охраны и </w:t>
      </w:r>
      <w:proofErr w:type="gramStart"/>
      <w:r w:rsidRPr="00602391">
        <w:rPr>
          <w:rFonts w:ascii="Times New Roman" w:hAnsi="Times New Roman" w:cs="Times New Roman"/>
          <w:sz w:val="28"/>
          <w:szCs w:val="28"/>
        </w:rPr>
        <w:t>досмотра</w:t>
      </w:r>
      <w:proofErr w:type="gramEnd"/>
      <w:r w:rsidRPr="00602391">
        <w:rPr>
          <w:rFonts w:ascii="Times New Roman" w:hAnsi="Times New Roman" w:cs="Times New Roman"/>
          <w:sz w:val="28"/>
          <w:szCs w:val="28"/>
        </w:rPr>
        <w:t xml:space="preserve"> и осуществляется учет</w:t>
      </w:r>
      <w:r w:rsidR="00C10D7F" w:rsidRPr="00602391">
        <w:rPr>
          <w:rFonts w:ascii="Times New Roman" w:hAnsi="Times New Roman" w:cs="Times New Roman"/>
          <w:sz w:val="28"/>
          <w:szCs w:val="28"/>
        </w:rPr>
        <w:t xml:space="preserve"> </w:t>
      </w:r>
      <w:r w:rsidRPr="00602391">
        <w:rPr>
          <w:rFonts w:ascii="Times New Roman" w:hAnsi="Times New Roman" w:cs="Times New Roman"/>
          <w:sz w:val="28"/>
          <w:szCs w:val="28"/>
        </w:rPr>
        <w:t xml:space="preserve">(регистрация) входящих в здание (помещение) суда посетителей, за </w:t>
      </w:r>
      <w:r w:rsidR="00C10D7F" w:rsidRPr="00602391">
        <w:rPr>
          <w:rFonts w:ascii="Times New Roman" w:hAnsi="Times New Roman" w:cs="Times New Roman"/>
          <w:sz w:val="28"/>
          <w:szCs w:val="28"/>
        </w:rPr>
        <w:t>исключе</w:t>
      </w:r>
      <w:r w:rsidRPr="00602391">
        <w:rPr>
          <w:rFonts w:ascii="Times New Roman" w:hAnsi="Times New Roman" w:cs="Times New Roman"/>
          <w:sz w:val="28"/>
          <w:szCs w:val="28"/>
        </w:rPr>
        <w:t xml:space="preserve">нием лиц, указанных в </w:t>
      </w:r>
      <w:r w:rsidR="00C10D7F" w:rsidRPr="00602391">
        <w:rPr>
          <w:rFonts w:ascii="Times New Roman" w:hAnsi="Times New Roman" w:cs="Times New Roman"/>
          <w:sz w:val="28"/>
          <w:szCs w:val="28"/>
        </w:rPr>
        <w:t>пунктах</w:t>
      </w:r>
      <w:r w:rsidRPr="00602391">
        <w:rPr>
          <w:rFonts w:ascii="Times New Roman" w:hAnsi="Times New Roman" w:cs="Times New Roman"/>
          <w:sz w:val="28"/>
          <w:szCs w:val="28"/>
        </w:rPr>
        <w:t xml:space="preserve"> 2.3 и 2.4 </w:t>
      </w:r>
      <w:r w:rsidR="00602391">
        <w:rPr>
          <w:rFonts w:ascii="Times New Roman" w:hAnsi="Times New Roman" w:cs="Times New Roman"/>
          <w:sz w:val="28"/>
          <w:szCs w:val="28"/>
        </w:rPr>
        <w:t>П</w:t>
      </w:r>
      <w:r w:rsidRPr="00602391">
        <w:rPr>
          <w:rFonts w:ascii="Times New Roman" w:hAnsi="Times New Roman" w:cs="Times New Roman"/>
          <w:sz w:val="28"/>
          <w:szCs w:val="28"/>
        </w:rPr>
        <w:t xml:space="preserve">равил. </w:t>
      </w:r>
    </w:p>
    <w:p w:rsidR="006A0027" w:rsidRPr="00602391" w:rsidRDefault="006A0027" w:rsidP="00C10D7F">
      <w:pPr>
        <w:pStyle w:val="a3"/>
        <w:ind w:left="36" w:right="215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2.2. 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судебные приставы) в соответствии с законодательством Российской Федерации. </w:t>
      </w:r>
    </w:p>
    <w:p w:rsidR="006A0027" w:rsidRPr="00602391" w:rsidRDefault="006A0027" w:rsidP="00C10D7F">
      <w:pPr>
        <w:pStyle w:val="a3"/>
        <w:ind w:left="36" w:right="215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>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</w:t>
      </w:r>
      <w:r w:rsidR="00C10D7F" w:rsidRPr="00602391">
        <w:rPr>
          <w:sz w:val="28"/>
          <w:szCs w:val="28"/>
        </w:rPr>
        <w:t xml:space="preserve"> №</w:t>
      </w:r>
      <w:r w:rsidRPr="00602391">
        <w:rPr>
          <w:w w:val="71"/>
          <w:sz w:val="28"/>
          <w:szCs w:val="28"/>
        </w:rPr>
        <w:t xml:space="preserve"> </w:t>
      </w:r>
      <w:r w:rsidRPr="00602391">
        <w:rPr>
          <w:sz w:val="28"/>
          <w:szCs w:val="28"/>
        </w:rPr>
        <w:t xml:space="preserve">57-ФЗ «О государственной охране». </w:t>
      </w:r>
    </w:p>
    <w:p w:rsidR="006A0027" w:rsidRPr="00602391" w:rsidRDefault="006A0027" w:rsidP="00C10D7F">
      <w:pPr>
        <w:pStyle w:val="a3"/>
        <w:ind w:left="51" w:right="215" w:firstLine="518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2.4. При предъявлении служебного удостоверения в здание (помещение) суда проходят: </w:t>
      </w:r>
    </w:p>
    <w:p w:rsidR="006A0027" w:rsidRPr="00602391" w:rsidRDefault="006A0027" w:rsidP="00C10D7F">
      <w:pPr>
        <w:pStyle w:val="a3"/>
        <w:ind w:left="576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судьи, в том числе пребывающие в отставке; </w:t>
      </w:r>
    </w:p>
    <w:p w:rsidR="006A0027" w:rsidRPr="00602391" w:rsidRDefault="006A0027" w:rsidP="00C10D7F">
      <w:pPr>
        <w:pStyle w:val="a3"/>
        <w:ind w:left="51" w:right="215" w:firstLine="518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сенаторы Российской Федерации и депутаты Государственной Думы Федерального Собрания Российской Федерации; </w:t>
      </w:r>
    </w:p>
    <w:p w:rsidR="006A0027" w:rsidRPr="00602391" w:rsidRDefault="00C10D7F" w:rsidP="00C10D7F">
      <w:pPr>
        <w:pStyle w:val="a3"/>
        <w:ind w:left="51" w:right="200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>руководители</w:t>
      </w:r>
      <w:r w:rsidR="006A0027" w:rsidRPr="00602391">
        <w:rPr>
          <w:sz w:val="28"/>
          <w:szCs w:val="28"/>
        </w:rPr>
        <w:t xml:space="preserve">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 </w:t>
      </w:r>
    </w:p>
    <w:p w:rsidR="006A0027" w:rsidRPr="00602391" w:rsidRDefault="006A0027" w:rsidP="00C10D7F">
      <w:pPr>
        <w:pStyle w:val="a3"/>
        <w:ind w:left="51" w:right="200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 </w:t>
      </w:r>
    </w:p>
    <w:p w:rsidR="006A0027" w:rsidRPr="00602391" w:rsidRDefault="006A0027" w:rsidP="00C10D7F">
      <w:pPr>
        <w:pStyle w:val="a3"/>
        <w:ind w:left="576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государственные гражданские служащие Верховного Суда </w:t>
      </w:r>
      <w:proofErr w:type="gramStart"/>
      <w:r w:rsidRPr="00602391">
        <w:rPr>
          <w:sz w:val="28"/>
          <w:szCs w:val="28"/>
        </w:rPr>
        <w:t>Российской</w:t>
      </w:r>
      <w:proofErr w:type="gramEnd"/>
      <w:r w:rsidRPr="00602391">
        <w:rPr>
          <w:sz w:val="28"/>
          <w:szCs w:val="28"/>
        </w:rPr>
        <w:t xml:space="preserve">. </w:t>
      </w:r>
    </w:p>
    <w:p w:rsidR="006A0027" w:rsidRPr="00602391" w:rsidRDefault="006A0027" w:rsidP="00C10D7F">
      <w:pPr>
        <w:pStyle w:val="a3"/>
        <w:ind w:left="58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Федерации; </w:t>
      </w:r>
    </w:p>
    <w:p w:rsidR="006A0027" w:rsidRPr="00602391" w:rsidRDefault="006A0027" w:rsidP="00C10D7F">
      <w:pPr>
        <w:pStyle w:val="a3"/>
        <w:ind w:left="51" w:right="215" w:firstLine="518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работники системы Судебного департамента при Верховном Суде Российской Федерации; </w:t>
      </w:r>
    </w:p>
    <w:p w:rsidR="006A0027" w:rsidRPr="00602391" w:rsidRDefault="006A0027" w:rsidP="00C10D7F">
      <w:pPr>
        <w:pStyle w:val="a3"/>
        <w:ind w:left="51" w:right="215" w:firstLine="518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государственные гражданские служащие федеральных судов и мировых судей субъектов Российской Федерации; </w:t>
      </w:r>
    </w:p>
    <w:p w:rsidR="006A0027" w:rsidRPr="00602391" w:rsidRDefault="006A0027" w:rsidP="00C10D7F">
      <w:pPr>
        <w:pStyle w:val="a3"/>
        <w:ind w:left="51" w:right="200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 </w:t>
      </w:r>
    </w:p>
    <w:p w:rsidR="006A0027" w:rsidRPr="00602391" w:rsidRDefault="006A0027" w:rsidP="00C10D7F">
      <w:pPr>
        <w:pStyle w:val="a3"/>
        <w:ind w:left="51" w:right="215" w:firstLine="518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депутаты законодательных (представительных) органов государственной власти субъектов Российской Федерации; </w:t>
      </w:r>
    </w:p>
    <w:p w:rsidR="006A0027" w:rsidRPr="00602391" w:rsidRDefault="006A0027" w:rsidP="00C10D7F">
      <w:pPr>
        <w:pStyle w:val="a3"/>
        <w:ind w:left="51" w:right="200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главы муниципальных образований, руководители органов местного самоуправления и их заместители, депутаты </w:t>
      </w:r>
      <w:r w:rsidR="00C10D7F" w:rsidRPr="00602391">
        <w:rPr>
          <w:sz w:val="28"/>
          <w:szCs w:val="28"/>
        </w:rPr>
        <w:t>представительных</w:t>
      </w:r>
      <w:r w:rsidRPr="00602391">
        <w:rPr>
          <w:sz w:val="28"/>
          <w:szCs w:val="28"/>
        </w:rPr>
        <w:t xml:space="preserve"> органов муниц</w:t>
      </w:r>
      <w:r w:rsidR="00C10D7F" w:rsidRPr="00602391">
        <w:rPr>
          <w:sz w:val="28"/>
          <w:szCs w:val="28"/>
        </w:rPr>
        <w:t>и</w:t>
      </w:r>
      <w:r w:rsidRPr="00602391">
        <w:rPr>
          <w:sz w:val="28"/>
          <w:szCs w:val="28"/>
        </w:rPr>
        <w:t xml:space="preserve">пальных образований, члены выборных органов местного самоуправления, выборные должностные лица местного самоуправления; </w:t>
      </w:r>
    </w:p>
    <w:p w:rsidR="006A0027" w:rsidRPr="00602391" w:rsidRDefault="006A0027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391">
        <w:rPr>
          <w:rFonts w:ascii="Times New Roman" w:hAnsi="Times New Roman" w:cs="Times New Roman"/>
          <w:sz w:val="28"/>
          <w:szCs w:val="28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6A0027" w:rsidRPr="00602391" w:rsidRDefault="006A0027" w:rsidP="00C10D7F">
      <w:pPr>
        <w:pStyle w:val="a3"/>
        <w:ind w:right="150" w:firstLine="511"/>
        <w:jc w:val="both"/>
        <w:rPr>
          <w:sz w:val="28"/>
          <w:szCs w:val="28"/>
        </w:rPr>
      </w:pPr>
      <w:r w:rsidRPr="00602391">
        <w:rPr>
          <w:sz w:val="28"/>
          <w:szCs w:val="28"/>
        </w:rPr>
        <w:lastRenderedPageBreak/>
        <w:t xml:space="preserve">При предъявлении удостоверения проходят в здание (помещение) суда адвокаты. </w:t>
      </w:r>
    </w:p>
    <w:p w:rsidR="006A0027" w:rsidRPr="00602391" w:rsidRDefault="006A0027" w:rsidP="00C10D7F">
      <w:pPr>
        <w:pStyle w:val="a3"/>
        <w:ind w:right="128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 </w:t>
      </w:r>
    </w:p>
    <w:p w:rsidR="006A0027" w:rsidRPr="00602391" w:rsidRDefault="006A0027" w:rsidP="00C10D7F">
      <w:pPr>
        <w:pStyle w:val="a3"/>
        <w:ind w:left="15" w:right="35" w:firstLine="511"/>
        <w:jc w:val="both"/>
        <w:rPr>
          <w:sz w:val="28"/>
          <w:szCs w:val="28"/>
        </w:rPr>
      </w:pPr>
      <w:r w:rsidRPr="00602391">
        <w:rPr>
          <w:sz w:val="28"/>
          <w:szCs w:val="28"/>
        </w:rPr>
        <w:t>2.5. 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</w:t>
      </w:r>
      <w:r w:rsidR="00C10D7F" w:rsidRPr="00602391">
        <w:rPr>
          <w:sz w:val="28"/>
          <w:szCs w:val="28"/>
        </w:rPr>
        <w:t xml:space="preserve"> </w:t>
      </w:r>
      <w:r w:rsidRPr="00602391">
        <w:rPr>
          <w:sz w:val="28"/>
          <w:szCs w:val="28"/>
        </w:rPr>
        <w:t xml:space="preserve"> судебных приставов или сотрудников служб, осущ</w:t>
      </w:r>
      <w:r w:rsidR="00C10D7F" w:rsidRPr="00602391">
        <w:rPr>
          <w:sz w:val="28"/>
          <w:szCs w:val="28"/>
        </w:rPr>
        <w:t>е</w:t>
      </w:r>
      <w:r w:rsidRPr="00602391">
        <w:rPr>
          <w:sz w:val="28"/>
          <w:szCs w:val="28"/>
        </w:rPr>
        <w:t>ствляющих охрану здания (помещения) суда.</w:t>
      </w:r>
    </w:p>
    <w:p w:rsidR="00602391" w:rsidRDefault="006A0027" w:rsidP="00C10D7F">
      <w:pPr>
        <w:pStyle w:val="a3"/>
        <w:ind w:left="15" w:right="13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>О нахождении в здании суда медицинских работников судебными приставами или сотрудниками служб, осуществляющих охрану, здания (помещения) суда, незамедлительно доклад</w:t>
      </w:r>
      <w:r w:rsidR="00C10D7F" w:rsidRPr="00602391">
        <w:rPr>
          <w:sz w:val="28"/>
          <w:szCs w:val="28"/>
        </w:rPr>
        <w:t>ыв</w:t>
      </w:r>
      <w:r w:rsidRPr="00602391">
        <w:rPr>
          <w:sz w:val="28"/>
          <w:szCs w:val="28"/>
        </w:rPr>
        <w:t>ается председателю суда</w:t>
      </w:r>
      <w:r w:rsidR="00602391">
        <w:rPr>
          <w:sz w:val="28"/>
          <w:szCs w:val="28"/>
        </w:rPr>
        <w:t>.</w:t>
      </w:r>
    </w:p>
    <w:p w:rsidR="006A0027" w:rsidRPr="00602391" w:rsidRDefault="006A0027" w:rsidP="00C10D7F">
      <w:pPr>
        <w:pStyle w:val="a3"/>
        <w:ind w:left="554" w:right="114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2.6. Доступ в здание (помещение) суда предоставляется: </w:t>
      </w:r>
    </w:p>
    <w:p w:rsidR="006A0027" w:rsidRPr="00602391" w:rsidRDefault="006A0027" w:rsidP="00C10D7F">
      <w:pPr>
        <w:pStyle w:val="a3"/>
        <w:ind w:left="22" w:right="128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 </w:t>
      </w:r>
    </w:p>
    <w:p w:rsidR="006A0027" w:rsidRPr="00602391" w:rsidRDefault="006A0027" w:rsidP="00602391">
      <w:pPr>
        <w:pStyle w:val="a3"/>
        <w:ind w:left="29" w:right="114" w:firstLine="518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арбитражным заседателям на основании соответствующего определения суда; работникам строительных (подрядных) или </w:t>
      </w:r>
      <w:proofErr w:type="spellStart"/>
      <w:r w:rsidRPr="00602391">
        <w:rPr>
          <w:sz w:val="28"/>
          <w:szCs w:val="28"/>
        </w:rPr>
        <w:t>клининговых</w:t>
      </w:r>
      <w:proofErr w:type="spellEnd"/>
      <w:r w:rsidRPr="00602391">
        <w:rPr>
          <w:sz w:val="28"/>
          <w:szCs w:val="28"/>
        </w:rPr>
        <w:t xml:space="preserve"> организаций на основании списков, представляемых руководителем аппарата - администратором суда и находящихся на посту охраны. </w:t>
      </w:r>
    </w:p>
    <w:p w:rsidR="006A0027" w:rsidRPr="00602391" w:rsidRDefault="00602391" w:rsidP="00602391">
      <w:pPr>
        <w:pStyle w:val="a3"/>
        <w:ind w:left="29" w:right="1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0027" w:rsidRPr="00602391">
        <w:rPr>
          <w:sz w:val="28"/>
          <w:szCs w:val="28"/>
        </w:rPr>
        <w:t xml:space="preserve">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 </w:t>
      </w:r>
    </w:p>
    <w:p w:rsidR="006A0027" w:rsidRDefault="006A0027" w:rsidP="00C10D7F">
      <w:pPr>
        <w:pStyle w:val="a3"/>
        <w:ind w:left="22" w:right="128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При ликвидации чрезвычайной ситуации или производстве </w:t>
      </w:r>
      <w:proofErr w:type="spellStart"/>
      <w:r w:rsidRPr="00602391">
        <w:rPr>
          <w:sz w:val="28"/>
          <w:szCs w:val="28"/>
        </w:rPr>
        <w:t>аварийно</w:t>
      </w:r>
      <w:r w:rsidRPr="00602391">
        <w:rPr>
          <w:sz w:val="28"/>
          <w:szCs w:val="28"/>
        </w:rPr>
        <w:softHyphen/>
        <w:t>восстановительных</w:t>
      </w:r>
      <w:proofErr w:type="spellEnd"/>
      <w:r w:rsidRPr="00602391">
        <w:rPr>
          <w:sz w:val="28"/>
          <w:szCs w:val="28"/>
        </w:rPr>
        <w:t xml:space="preserve"> работ присутствует лицо, осуществляющее охрану здания (помещения) суда, или уполномоченный работник суда. </w:t>
      </w:r>
    </w:p>
    <w:p w:rsidR="006A0027" w:rsidRPr="00602391" w:rsidRDefault="00602391" w:rsidP="00602391">
      <w:pPr>
        <w:pStyle w:val="a3"/>
        <w:ind w:left="22" w:right="128" w:firstLine="5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0027" w:rsidRPr="00602391">
        <w:rPr>
          <w:sz w:val="28"/>
          <w:szCs w:val="28"/>
        </w:rPr>
        <w:t>2.8.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6A0027" w:rsidRPr="00602391" w:rsidRDefault="00602391" w:rsidP="00602391">
      <w:pPr>
        <w:pStyle w:val="a3"/>
        <w:ind w:left="7" w:right="34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A0027" w:rsidRPr="00602391">
        <w:rPr>
          <w:sz w:val="28"/>
          <w:szCs w:val="28"/>
        </w:rPr>
        <w:t xml:space="preserve"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 </w:t>
      </w:r>
    </w:p>
    <w:p w:rsidR="006A0027" w:rsidRPr="00602391" w:rsidRDefault="006A0027" w:rsidP="00C10D7F">
      <w:pPr>
        <w:pStyle w:val="a3"/>
        <w:ind w:left="22" w:right="35" w:firstLine="532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2.10. При возникновении чрезвычайной ситуации допуск посетителей в здание (помещение) суда прекращается. Посетители, находящиеся в здании </w:t>
      </w:r>
      <w:r w:rsidRPr="00602391">
        <w:rPr>
          <w:sz w:val="28"/>
          <w:szCs w:val="28"/>
        </w:rPr>
        <w:lastRenderedPageBreak/>
        <w:t xml:space="preserve">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 </w:t>
      </w:r>
    </w:p>
    <w:p w:rsidR="006A0027" w:rsidRPr="00602391" w:rsidRDefault="006A0027" w:rsidP="00C10D7F">
      <w:pPr>
        <w:pStyle w:val="a3"/>
        <w:ind w:left="29" w:right="215" w:firstLine="532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2.11. При срабатывании </w:t>
      </w:r>
      <w:proofErr w:type="spellStart"/>
      <w:r w:rsidRPr="00602391">
        <w:rPr>
          <w:sz w:val="28"/>
          <w:szCs w:val="28"/>
        </w:rPr>
        <w:t>металлодетектора</w:t>
      </w:r>
      <w:proofErr w:type="spellEnd"/>
      <w:r w:rsidRPr="00602391">
        <w:rPr>
          <w:sz w:val="28"/>
          <w:szCs w:val="28"/>
        </w:rPr>
        <w:t xml:space="preserve"> или наличии личных вещей' у посетителя судебный пристав вправе предложить посетителю предъявить личные вещи для осмотра. </w:t>
      </w:r>
      <w:proofErr w:type="gramStart"/>
      <w:r w:rsidRPr="00602391">
        <w:rPr>
          <w:sz w:val="28"/>
          <w:szCs w:val="28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</w:t>
      </w:r>
      <w:r w:rsidR="00602391">
        <w:rPr>
          <w:sz w:val="28"/>
          <w:szCs w:val="28"/>
        </w:rPr>
        <w:t>с</w:t>
      </w:r>
      <w:r w:rsidRPr="00602391">
        <w:rPr>
          <w:sz w:val="28"/>
          <w:szCs w:val="28"/>
        </w:rPr>
        <w:t>тав вправе осуществить личный досмотр, досмотр вещей, находящихся при физическом лице, либо запретить доступ указанного лица_ в здание суда (ст. 11 Федерального закона от 21.07.1997</w:t>
      </w:r>
      <w:r w:rsidR="008A5200" w:rsidRPr="00602391">
        <w:rPr>
          <w:sz w:val="28"/>
          <w:szCs w:val="28"/>
        </w:rPr>
        <w:t xml:space="preserve"> №</w:t>
      </w:r>
      <w:r w:rsidRPr="00602391">
        <w:rPr>
          <w:i/>
          <w:iCs/>
          <w:w w:val="78"/>
          <w:sz w:val="28"/>
          <w:szCs w:val="28"/>
        </w:rPr>
        <w:t xml:space="preserve"> </w:t>
      </w:r>
      <w:r w:rsidRPr="00602391">
        <w:rPr>
          <w:sz w:val="28"/>
          <w:szCs w:val="28"/>
        </w:rPr>
        <w:t xml:space="preserve">118-ФЗ «Об органах принудительного исполнения Российской Федерации»). </w:t>
      </w:r>
      <w:proofErr w:type="gramEnd"/>
    </w:p>
    <w:p w:rsidR="006A0027" w:rsidRPr="00602391" w:rsidRDefault="006A0027" w:rsidP="008A5200">
      <w:pPr>
        <w:pStyle w:val="a3"/>
        <w:ind w:right="330" w:firstLine="561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2.12. Основаниями для отказа в допуске в здание (помещение) суда являются: отсутствие или отказ предъявить документы, удостоверяющие личность; отказ от прохождения проверки с использованием стационарного или переносного </w:t>
      </w:r>
      <w:proofErr w:type="spellStart"/>
      <w:r w:rsidRPr="00602391">
        <w:rPr>
          <w:sz w:val="28"/>
          <w:szCs w:val="28"/>
        </w:rPr>
        <w:t>металлодетектора</w:t>
      </w:r>
      <w:proofErr w:type="spellEnd"/>
      <w:r w:rsidRPr="00602391">
        <w:rPr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 </w:t>
      </w:r>
    </w:p>
    <w:p w:rsidR="006A0027" w:rsidRPr="00602391" w:rsidRDefault="006A0027" w:rsidP="00C10D7F">
      <w:pPr>
        <w:pStyle w:val="a3"/>
        <w:ind w:left="29" w:right="201" w:firstLine="532"/>
        <w:jc w:val="both"/>
        <w:rPr>
          <w:sz w:val="28"/>
          <w:szCs w:val="28"/>
        </w:rPr>
      </w:pPr>
      <w:r w:rsidRPr="00602391">
        <w:rPr>
          <w:sz w:val="28"/>
          <w:szCs w:val="28"/>
        </w:rPr>
        <w:t>прибытие в суд лиц, имеющих вне</w:t>
      </w:r>
      <w:r w:rsidR="008A5200" w:rsidRPr="00602391">
        <w:rPr>
          <w:sz w:val="28"/>
          <w:szCs w:val="28"/>
        </w:rPr>
        <w:t>шний</w:t>
      </w:r>
      <w:r w:rsidRPr="00602391">
        <w:rPr>
          <w:sz w:val="28"/>
          <w:szCs w:val="28"/>
        </w:rPr>
        <w:t xml:space="preserve"> вид, не отвечающий санитарн</w:t>
      </w:r>
      <w:proofErr w:type="gramStart"/>
      <w:r w:rsidRPr="00602391">
        <w:rPr>
          <w:sz w:val="28"/>
          <w:szCs w:val="28"/>
        </w:rPr>
        <w:t>о-</w:t>
      </w:r>
      <w:proofErr w:type="gramEnd"/>
      <w:r w:rsidRPr="00602391">
        <w:rPr>
          <w:sz w:val="28"/>
          <w:szCs w:val="28"/>
        </w:rPr>
        <w:t xml:space="preserve"> </w:t>
      </w:r>
      <w:r w:rsidRPr="00602391">
        <w:rPr>
          <w:sz w:val="28"/>
          <w:szCs w:val="28"/>
        </w:rPr>
        <w:softHyphen/>
        <w:t>гигиеническим требованиям; лиц в спортивной или пляжной одежде и обуви, в шортах вы</w:t>
      </w:r>
      <w:r w:rsidR="008A5200" w:rsidRPr="00602391">
        <w:rPr>
          <w:sz w:val="28"/>
          <w:szCs w:val="28"/>
        </w:rPr>
        <w:t>ш</w:t>
      </w:r>
      <w:r w:rsidRPr="00602391">
        <w:rPr>
          <w:sz w:val="28"/>
          <w:szCs w:val="28"/>
        </w:rPr>
        <w:t>е колен; лиц в одежде и обуви, имеющей надписи и рисунки, оскорбляющие человеческое достои</w:t>
      </w:r>
      <w:r w:rsidR="008A5200" w:rsidRPr="00602391">
        <w:rPr>
          <w:sz w:val="28"/>
          <w:szCs w:val="28"/>
        </w:rPr>
        <w:t>н</w:t>
      </w:r>
      <w:r w:rsidRPr="00602391">
        <w:rPr>
          <w:sz w:val="28"/>
          <w:szCs w:val="28"/>
        </w:rPr>
        <w:t xml:space="preserve">ство или свидетельствующие о явном неуважении к обществу и суду, в одежде, не позволяющей идентифицировать личность; </w:t>
      </w:r>
    </w:p>
    <w:p w:rsidR="006A0027" w:rsidRPr="00602391" w:rsidRDefault="006A0027" w:rsidP="00C10D7F">
      <w:pPr>
        <w:pStyle w:val="a3"/>
        <w:ind w:left="29" w:right="201" w:firstLine="532"/>
        <w:jc w:val="both"/>
        <w:rPr>
          <w:sz w:val="28"/>
          <w:szCs w:val="28"/>
        </w:rPr>
      </w:pPr>
      <w:r w:rsidRPr="00602391">
        <w:rPr>
          <w:sz w:val="28"/>
          <w:szCs w:val="28"/>
        </w:rPr>
        <w:t>прибытие в суд лиц в состоянии алкогол</w:t>
      </w:r>
      <w:r w:rsidR="00602391">
        <w:rPr>
          <w:sz w:val="28"/>
          <w:szCs w:val="28"/>
        </w:rPr>
        <w:t>ьного, наркотического или иного</w:t>
      </w:r>
      <w:r w:rsidRPr="00602391">
        <w:rPr>
          <w:sz w:val="28"/>
          <w:szCs w:val="28"/>
        </w:rPr>
        <w:t xml:space="preserve"> токсического опьянения; </w:t>
      </w:r>
    </w:p>
    <w:p w:rsidR="006A0027" w:rsidRPr="00602391" w:rsidRDefault="006A0027" w:rsidP="00C10D7F">
      <w:pPr>
        <w:pStyle w:val="a3"/>
        <w:ind w:left="29" w:right="330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 </w:t>
      </w:r>
    </w:p>
    <w:p w:rsidR="006A0027" w:rsidRPr="00602391" w:rsidRDefault="006A0027" w:rsidP="008A5200">
      <w:pPr>
        <w:pStyle w:val="a3"/>
        <w:ind w:left="29" w:right="330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 </w:t>
      </w:r>
    </w:p>
    <w:p w:rsidR="006A0027" w:rsidRPr="00602391" w:rsidRDefault="006A0027" w:rsidP="008A5200">
      <w:pPr>
        <w:spacing w:after="0" w:line="240" w:lineRule="auto"/>
        <w:ind w:firstLine="532"/>
        <w:jc w:val="both"/>
        <w:rPr>
          <w:rFonts w:ascii="Times New Roman" w:hAnsi="Times New Roman" w:cs="Times New Roman"/>
          <w:sz w:val="28"/>
          <w:szCs w:val="28"/>
        </w:rPr>
      </w:pPr>
      <w:r w:rsidRPr="00602391">
        <w:rPr>
          <w:rFonts w:ascii="Times New Roman" w:hAnsi="Times New Roman" w:cs="Times New Roman"/>
          <w:sz w:val="28"/>
          <w:szCs w:val="28"/>
        </w:rPr>
        <w:t xml:space="preserve"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</w:t>
      </w:r>
      <w:r w:rsidR="008A5200" w:rsidRPr="00602391">
        <w:rPr>
          <w:rFonts w:ascii="Times New Roman" w:hAnsi="Times New Roman" w:cs="Times New Roman"/>
          <w:sz w:val="28"/>
          <w:szCs w:val="28"/>
        </w:rPr>
        <w:t>процесса</w:t>
      </w:r>
      <w:r w:rsidRPr="00602391">
        <w:rPr>
          <w:rFonts w:ascii="Times New Roman" w:hAnsi="Times New Roman" w:cs="Times New Roman"/>
          <w:sz w:val="28"/>
          <w:szCs w:val="28"/>
        </w:rPr>
        <w:t>.</w:t>
      </w:r>
    </w:p>
    <w:p w:rsidR="009962E3" w:rsidRPr="00170FC4" w:rsidRDefault="009962E3" w:rsidP="00847FE0">
      <w:pPr>
        <w:pStyle w:val="4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70FC4">
        <w:rPr>
          <w:color w:val="000000"/>
          <w:sz w:val="28"/>
          <w:szCs w:val="28"/>
        </w:rPr>
        <w:t>2.13.    Посетители суда обязаны:</w:t>
      </w:r>
    </w:p>
    <w:p w:rsidR="009962E3" w:rsidRPr="00170FC4" w:rsidRDefault="009962E3" w:rsidP="00847FE0">
      <w:pPr>
        <w:pStyle w:val="4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70FC4">
        <w:rPr>
          <w:color w:val="000000"/>
          <w:sz w:val="28"/>
          <w:szCs w:val="28"/>
        </w:rPr>
        <w:t>при входе в здание суда сообщать судебному приставу о цели своего пребывания;</w:t>
      </w:r>
    </w:p>
    <w:p w:rsidR="009962E3" w:rsidRPr="00170FC4" w:rsidRDefault="009962E3" w:rsidP="00847FE0">
      <w:pPr>
        <w:pStyle w:val="4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70FC4">
        <w:rPr>
          <w:color w:val="000000"/>
          <w:sz w:val="28"/>
          <w:szCs w:val="28"/>
        </w:rPr>
        <w:t>передать судебному приставу документ, удостоверяющий личность, в развернутом виде для регистрации;</w:t>
      </w:r>
    </w:p>
    <w:p w:rsidR="009962E3" w:rsidRPr="00170FC4" w:rsidRDefault="009962E3" w:rsidP="00847FE0">
      <w:pPr>
        <w:pStyle w:val="4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70FC4">
        <w:rPr>
          <w:color w:val="000000"/>
          <w:sz w:val="28"/>
          <w:szCs w:val="28"/>
        </w:rPr>
        <w:t>проходить осмотр с использованием технических средств, проводимый судебными приставами, и предъявить им для проверки ручную кладь (сумки, папки и т.п.);</w:t>
      </w:r>
    </w:p>
    <w:p w:rsidR="009962E3" w:rsidRPr="00170FC4" w:rsidRDefault="009962E3" w:rsidP="00847FE0">
      <w:pPr>
        <w:pStyle w:val="4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70FC4">
        <w:rPr>
          <w:color w:val="000000"/>
          <w:sz w:val="28"/>
          <w:szCs w:val="28"/>
        </w:rPr>
        <w:lastRenderedPageBreak/>
        <w:t>до приглашения в зал судебного заседания находиться в месте, указанном работником суда или судебным приставом;</w:t>
      </w:r>
    </w:p>
    <w:p w:rsidR="009962E3" w:rsidRPr="00170FC4" w:rsidRDefault="009962E3" w:rsidP="00847FE0">
      <w:pPr>
        <w:pStyle w:val="4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70FC4">
        <w:rPr>
          <w:color w:val="000000"/>
          <w:sz w:val="28"/>
          <w:szCs w:val="28"/>
        </w:rPr>
        <w:t>покидать зал судебного заседания по требованию судьи, работника суда или судебного пристава;</w:t>
      </w:r>
    </w:p>
    <w:p w:rsidR="009962E3" w:rsidRPr="00170FC4" w:rsidRDefault="009962E3" w:rsidP="00847FE0">
      <w:pPr>
        <w:pStyle w:val="4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70FC4">
        <w:rPr>
          <w:color w:val="000000"/>
          <w:sz w:val="28"/>
          <w:szCs w:val="28"/>
        </w:rPr>
        <w:t>выполнять требования и распоряжения председателя суда, судей, администратора суда, работников суда, судебных приставов, не допуская проявлений неуважительного отношения к ним и посетителям суда;</w:t>
      </w:r>
    </w:p>
    <w:p w:rsidR="009962E3" w:rsidRPr="00170FC4" w:rsidRDefault="009962E3" w:rsidP="00847FE0">
      <w:pPr>
        <w:pStyle w:val="4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70FC4">
        <w:rPr>
          <w:color w:val="000000"/>
          <w:sz w:val="28"/>
          <w:szCs w:val="28"/>
        </w:rPr>
        <w:t>соблюдать очередность в приемную суда;</w:t>
      </w:r>
    </w:p>
    <w:p w:rsidR="009962E3" w:rsidRPr="00170FC4" w:rsidRDefault="009962E3" w:rsidP="00847FE0">
      <w:pPr>
        <w:pStyle w:val="4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70FC4">
        <w:rPr>
          <w:color w:val="000000"/>
          <w:sz w:val="28"/>
          <w:szCs w:val="28"/>
        </w:rPr>
        <w:t>бережно относиться к имуществу суда, соблюдать чистоту, тишину и порядок в здании суда.</w:t>
      </w:r>
    </w:p>
    <w:p w:rsidR="009962E3" w:rsidRPr="00170FC4" w:rsidRDefault="009962E3" w:rsidP="008A5200">
      <w:pPr>
        <w:spacing w:after="0" w:line="240" w:lineRule="auto"/>
        <w:ind w:firstLine="532"/>
        <w:jc w:val="both"/>
        <w:rPr>
          <w:rFonts w:ascii="Times New Roman" w:hAnsi="Times New Roman" w:cs="Times New Roman"/>
          <w:sz w:val="28"/>
          <w:szCs w:val="28"/>
        </w:rPr>
      </w:pPr>
    </w:p>
    <w:p w:rsidR="008A5200" w:rsidRPr="00602391" w:rsidRDefault="008A5200" w:rsidP="008A5200">
      <w:pPr>
        <w:spacing w:after="0" w:line="240" w:lineRule="auto"/>
        <w:ind w:firstLine="532"/>
        <w:jc w:val="both"/>
        <w:rPr>
          <w:rFonts w:ascii="Times New Roman" w:hAnsi="Times New Roman" w:cs="Times New Roman"/>
          <w:sz w:val="28"/>
          <w:szCs w:val="28"/>
        </w:rPr>
      </w:pPr>
    </w:p>
    <w:p w:rsidR="008A5200" w:rsidRPr="00602391" w:rsidRDefault="008A5200" w:rsidP="008A5200">
      <w:pPr>
        <w:spacing w:after="0" w:line="240" w:lineRule="auto"/>
        <w:ind w:firstLine="5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91">
        <w:rPr>
          <w:rFonts w:ascii="Times New Roman" w:hAnsi="Times New Roman" w:cs="Times New Roman"/>
          <w:b/>
          <w:sz w:val="28"/>
          <w:szCs w:val="28"/>
        </w:rPr>
        <w:t>3. Меры  безопасности в суде</w:t>
      </w:r>
    </w:p>
    <w:p w:rsidR="006A0027" w:rsidRPr="00602391" w:rsidRDefault="006A0027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27" w:rsidRPr="00602391" w:rsidRDefault="006A0027" w:rsidP="00C10D7F">
      <w:pPr>
        <w:pStyle w:val="a3"/>
        <w:ind w:left="7" w:right="128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 </w:t>
      </w:r>
    </w:p>
    <w:p w:rsidR="006A0027" w:rsidRPr="00602391" w:rsidRDefault="006A0027" w:rsidP="00C10D7F">
      <w:pPr>
        <w:pStyle w:val="a3"/>
        <w:ind w:left="7" w:right="128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проносить в здание и служебные помещения суда предметы, перечисленные в приложении к настоящим </w:t>
      </w:r>
      <w:r w:rsidR="00847FE0">
        <w:rPr>
          <w:sz w:val="28"/>
          <w:szCs w:val="28"/>
        </w:rPr>
        <w:t>П</w:t>
      </w:r>
      <w:r w:rsidRPr="00602391">
        <w:rPr>
          <w:sz w:val="28"/>
          <w:szCs w:val="28"/>
        </w:rPr>
        <w:t>равилам, а также предметы и</w:t>
      </w:r>
      <w:r w:rsidR="008A5200" w:rsidRPr="00602391">
        <w:rPr>
          <w:sz w:val="28"/>
          <w:szCs w:val="28"/>
        </w:rPr>
        <w:t xml:space="preserve"> средства,</w:t>
      </w:r>
      <w:r w:rsidRPr="00602391">
        <w:rPr>
          <w:sz w:val="28"/>
          <w:szCs w:val="28"/>
        </w:rPr>
        <w:t xml:space="preserve"> наличие которых у посетителя либо их применение (использование) может представлять угрозу для безопасности окружающих; </w:t>
      </w:r>
    </w:p>
    <w:p w:rsidR="006A0027" w:rsidRPr="00602391" w:rsidRDefault="006A0027" w:rsidP="00C10D7F">
      <w:pPr>
        <w:pStyle w:val="a3"/>
        <w:ind w:left="14" w:right="128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находиться в служебных помещениях суда без разрешения судей, работников аппарата суда и судебных приставов; </w:t>
      </w:r>
    </w:p>
    <w:p w:rsidR="006A0027" w:rsidRPr="00602391" w:rsidRDefault="006A0027" w:rsidP="008A5200">
      <w:pPr>
        <w:pStyle w:val="a3"/>
        <w:ind w:left="7" w:right="128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производить кино- </w:t>
      </w:r>
      <w:r w:rsidR="008A5200" w:rsidRPr="00602391">
        <w:rPr>
          <w:sz w:val="28"/>
          <w:szCs w:val="28"/>
        </w:rPr>
        <w:t>и</w:t>
      </w:r>
      <w:r w:rsidRPr="00602391">
        <w:rPr>
          <w:sz w:val="28"/>
          <w:szCs w:val="28"/>
        </w:rPr>
        <w:t xml:space="preserve"> фотосъемку, видеозапись, трансляцию судебного заседания по радио, телевидению и в информ</w:t>
      </w:r>
      <w:r w:rsidR="008A5200" w:rsidRPr="00602391">
        <w:rPr>
          <w:sz w:val="28"/>
          <w:szCs w:val="28"/>
        </w:rPr>
        <w:t>ац</w:t>
      </w:r>
      <w:r w:rsidRPr="00602391">
        <w:rPr>
          <w:sz w:val="28"/>
          <w:szCs w:val="28"/>
        </w:rPr>
        <w:t xml:space="preserve">ионно-телекоммуникационной сети </w:t>
      </w:r>
      <w:r w:rsidR="008A5200" w:rsidRPr="00602391">
        <w:rPr>
          <w:sz w:val="28"/>
          <w:szCs w:val="28"/>
        </w:rPr>
        <w:t>«</w:t>
      </w:r>
      <w:r w:rsidRPr="00602391">
        <w:rPr>
          <w:sz w:val="28"/>
          <w:szCs w:val="28"/>
        </w:rPr>
        <w:t>Интернет» в нарушение порядка, установленного процессуальным законодательством Российской Федерации. В. иных случаях фото- и видеосъем</w:t>
      </w:r>
      <w:r w:rsidR="008A5200" w:rsidRPr="00602391">
        <w:rPr>
          <w:sz w:val="28"/>
          <w:szCs w:val="28"/>
        </w:rPr>
        <w:t>ка</w:t>
      </w:r>
      <w:r w:rsidRPr="00602391">
        <w:rPr>
          <w:sz w:val="28"/>
          <w:szCs w:val="28"/>
        </w:rPr>
        <w:t xml:space="preserve"> в здании суда может производиться по согласованию с председателем суда, с лицом, его замещающим, либо с иным уполномоченным лицом; </w:t>
      </w:r>
    </w:p>
    <w:p w:rsidR="006A0027" w:rsidRPr="00602391" w:rsidRDefault="006A0027" w:rsidP="00C10D7F">
      <w:pPr>
        <w:pStyle w:val="a3"/>
        <w:ind w:left="14" w:right="128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выносить из здания или служебных помещений суда, портить или уничтожать документы, полученные для ознакомления, а также имущество суда; </w:t>
      </w:r>
    </w:p>
    <w:p w:rsidR="006A0027" w:rsidRPr="00602391" w:rsidRDefault="006A0027" w:rsidP="00C10D7F">
      <w:pPr>
        <w:pStyle w:val="a3"/>
        <w:ind w:left="14" w:right="128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изымать образцы судебных документов с информационных стендов суда либо размещать на них объявления личного и рекламного характера; </w:t>
      </w:r>
    </w:p>
    <w:p w:rsidR="006A0027" w:rsidRPr="00602391" w:rsidRDefault="006A0027" w:rsidP="00C10D7F">
      <w:pPr>
        <w:pStyle w:val="a3"/>
        <w:ind w:left="554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курить; </w:t>
      </w:r>
    </w:p>
    <w:p w:rsidR="009962E3" w:rsidRPr="00170FC4" w:rsidRDefault="009962E3" w:rsidP="00847FE0">
      <w:pPr>
        <w:shd w:val="clear" w:color="auto" w:fill="FFFFFF"/>
        <w:spacing w:after="0" w:line="240" w:lineRule="auto"/>
        <w:ind w:firstLine="5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FC4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мобильными телефонами и другими средствами связи в зале судебного заседания, за исключением функц</w:t>
      </w:r>
      <w:proofErr w:type="gramStart"/>
      <w:r w:rsidRPr="00170FC4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170FC4">
        <w:rPr>
          <w:rFonts w:ascii="Times New Roman" w:eastAsia="Times New Roman" w:hAnsi="Times New Roman" w:cs="Times New Roman"/>
          <w:color w:val="000000"/>
          <w:sz w:val="28"/>
          <w:szCs w:val="28"/>
        </w:rPr>
        <w:t>диозаписи;</w:t>
      </w:r>
    </w:p>
    <w:p w:rsidR="009962E3" w:rsidRPr="00170FC4" w:rsidRDefault="009962E3" w:rsidP="00847FE0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FC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оставлять без присмотра личные вещи и документы;</w:t>
      </w:r>
    </w:p>
    <w:p w:rsidR="006A0027" w:rsidRPr="00602391" w:rsidRDefault="006A0027" w:rsidP="00C10D7F">
      <w:pPr>
        <w:pStyle w:val="a3"/>
        <w:ind w:left="14" w:right="128" w:firstLine="525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осуществлять несанкционированную торговлю и (или) распространение печатной и иной продукции, в том числе рекламного характера. </w:t>
      </w:r>
    </w:p>
    <w:p w:rsidR="009962E3" w:rsidRPr="00170FC4" w:rsidRDefault="009962E3" w:rsidP="009962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FC4">
        <w:rPr>
          <w:rFonts w:ascii="Times New Roman" w:eastAsia="Times New Roman" w:hAnsi="Times New Roman" w:cs="Times New Roman"/>
          <w:color w:val="000000"/>
          <w:sz w:val="28"/>
          <w:szCs w:val="28"/>
        </w:rPr>
        <w:t>3.2. Посетители суда, в том числе представители средств массовой информации, обязаны:</w:t>
      </w:r>
    </w:p>
    <w:p w:rsidR="009962E3" w:rsidRPr="00170FC4" w:rsidRDefault="009962E3" w:rsidP="009962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F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допускать проявлений неуважительного отношения к судьям, работникам аппарата суда, судебным пристава и другим посетителям суда;</w:t>
      </w:r>
    </w:p>
    <w:p w:rsidR="009962E3" w:rsidRPr="00170FC4" w:rsidRDefault="009962E3" w:rsidP="009962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FC4">
        <w:rPr>
          <w:rFonts w:ascii="Times New Roman" w:eastAsia="Times New Roman" w:hAnsi="Times New Roman" w:cs="Times New Roman"/>
          <w:color w:val="000000"/>
          <w:sz w:val="28"/>
          <w:szCs w:val="28"/>
        </w:rPr>
        <w:t> не препятствовать надлежащему исполнению судьями, работниками аппарата суда и судебными приставами служебных обязанностей, выполнять их законные требования и распоряжения;</w:t>
      </w:r>
    </w:p>
    <w:p w:rsidR="009962E3" w:rsidRPr="00170FC4" w:rsidRDefault="009962E3" w:rsidP="009962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FC4">
        <w:rPr>
          <w:rFonts w:ascii="Times New Roman" w:eastAsia="Times New Roman" w:hAnsi="Times New Roman" w:cs="Times New Roman"/>
          <w:color w:val="000000"/>
          <w:sz w:val="28"/>
          <w:szCs w:val="28"/>
        </w:rPr>
        <w:t>без разрешения судьи не вступать в разговоры с лицами, содержащимися под стражей.</w:t>
      </w:r>
    </w:p>
    <w:p w:rsidR="009962E3" w:rsidRPr="00170FC4" w:rsidRDefault="009962E3" w:rsidP="009962E3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70FC4">
        <w:rPr>
          <w:rFonts w:ascii="Times New Roman" w:eastAsia="Times New Roman" w:hAnsi="Times New Roman" w:cs="Times New Roman"/>
          <w:color w:val="000000"/>
          <w:sz w:val="28"/>
          <w:szCs w:val="28"/>
        </w:rPr>
        <w:t>3.3. Нахождение посетителей в здании суда после окончания рабочего времени допустимо только с разрешения председателя суда, судей или администратора суда, и контролируется судебными приставами.</w:t>
      </w:r>
    </w:p>
    <w:p w:rsidR="008A5200" w:rsidRPr="00602391" w:rsidRDefault="008A5200" w:rsidP="00C10D7F">
      <w:pPr>
        <w:pStyle w:val="a3"/>
        <w:ind w:left="14" w:right="128" w:firstLine="525"/>
        <w:jc w:val="both"/>
        <w:rPr>
          <w:sz w:val="28"/>
          <w:szCs w:val="28"/>
        </w:rPr>
      </w:pPr>
    </w:p>
    <w:p w:rsidR="006A0027" w:rsidRPr="00602391" w:rsidRDefault="006A0027" w:rsidP="00C10D7F">
      <w:pPr>
        <w:pStyle w:val="a3"/>
        <w:ind w:left="2771" w:right="14"/>
        <w:jc w:val="both"/>
        <w:rPr>
          <w:b/>
          <w:bCs/>
          <w:sz w:val="28"/>
          <w:szCs w:val="28"/>
        </w:rPr>
      </w:pPr>
      <w:r w:rsidRPr="00602391">
        <w:rPr>
          <w:b/>
          <w:bCs/>
          <w:sz w:val="28"/>
          <w:szCs w:val="28"/>
        </w:rPr>
        <w:t xml:space="preserve">4. Ответственность посетителей суда </w:t>
      </w:r>
    </w:p>
    <w:p w:rsidR="008A5200" w:rsidRPr="00602391" w:rsidRDefault="008A5200" w:rsidP="00C10D7F">
      <w:pPr>
        <w:pStyle w:val="a3"/>
        <w:ind w:left="2771" w:right="14"/>
        <w:jc w:val="both"/>
        <w:rPr>
          <w:b/>
          <w:bCs/>
          <w:sz w:val="28"/>
          <w:szCs w:val="28"/>
        </w:rPr>
      </w:pPr>
    </w:p>
    <w:p w:rsidR="006A0027" w:rsidRPr="00602391" w:rsidRDefault="006A0027" w:rsidP="00F65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391">
        <w:rPr>
          <w:rFonts w:ascii="Times New Roman" w:hAnsi="Times New Roman" w:cs="Times New Roman"/>
          <w:sz w:val="28"/>
          <w:szCs w:val="28"/>
        </w:rPr>
        <w:t>4.1. При совершении противоправных действий (бездействии) посетитель несет установленную законодательством Российской Федерации ответственность</w:t>
      </w:r>
      <w:r w:rsidR="008A5200" w:rsidRPr="00602391">
        <w:rPr>
          <w:rFonts w:ascii="Times New Roman" w:hAnsi="Times New Roman" w:cs="Times New Roman"/>
          <w:sz w:val="28"/>
          <w:szCs w:val="28"/>
        </w:rPr>
        <w:t>.</w:t>
      </w:r>
    </w:p>
    <w:p w:rsidR="009962E3" w:rsidRPr="00170FC4" w:rsidRDefault="009962E3" w:rsidP="009962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FC4">
        <w:rPr>
          <w:rFonts w:ascii="Times New Roman" w:eastAsia="Times New Roman" w:hAnsi="Times New Roman" w:cs="Times New Roman"/>
          <w:color w:val="000000"/>
          <w:sz w:val="28"/>
          <w:szCs w:val="28"/>
        </w:rPr>
        <w:t>4.2.      В случае нарушения настоящих правил администратор суда и судебные приставы вправе делать посетителям суда замечания и применять меры воздействия, предусмотренные законодательством Российской Федерации.</w:t>
      </w:r>
    </w:p>
    <w:p w:rsidR="009962E3" w:rsidRPr="00170FC4" w:rsidRDefault="009962E3" w:rsidP="009962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FC4">
        <w:rPr>
          <w:rFonts w:ascii="Times New Roman" w:eastAsia="Times New Roman" w:hAnsi="Times New Roman" w:cs="Times New Roman"/>
          <w:color w:val="000000"/>
          <w:sz w:val="28"/>
          <w:szCs w:val="28"/>
        </w:rPr>
        <w:t>4.3.      Злоупотребление посетителями, представителями средств массовой информации правом на присутствие в судебном заседании и правом на фиксацию его хода, а равно осуществление фиксации хода судебного разбирательства без разрешения суда, когда такое разрешение необходимо в силу закона, являются нарушением порядка в судебном заседании. В этом случае судебные приставы вправе применить меры воздействия, предусмотренные законодательством Российской Федерации.</w:t>
      </w:r>
    </w:p>
    <w:p w:rsidR="006A0027" w:rsidRPr="00170FC4" w:rsidRDefault="006A0027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27" w:rsidRPr="00170FC4" w:rsidRDefault="006A0027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27" w:rsidRPr="00602391" w:rsidRDefault="006A0027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27" w:rsidRPr="00602391" w:rsidRDefault="006A0027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27" w:rsidRPr="00602391" w:rsidRDefault="006A0027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27" w:rsidRPr="00602391" w:rsidRDefault="006A0027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27" w:rsidRPr="00602391" w:rsidRDefault="006A0027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27" w:rsidRPr="00602391" w:rsidRDefault="006A0027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27" w:rsidRPr="00602391" w:rsidRDefault="006A0027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27" w:rsidRPr="00602391" w:rsidRDefault="006A0027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27" w:rsidRPr="00602391" w:rsidRDefault="006A0027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27" w:rsidRPr="00602391" w:rsidRDefault="006A0027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27" w:rsidRPr="00602391" w:rsidRDefault="006A0027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00" w:rsidRPr="00602391" w:rsidRDefault="008A5200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00" w:rsidRPr="00602391" w:rsidRDefault="008A5200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00" w:rsidRPr="00602391" w:rsidRDefault="008A5200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00" w:rsidRDefault="008A5200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00" w:rsidRPr="00602391" w:rsidRDefault="008A5200" w:rsidP="00C1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27" w:rsidRPr="00602391" w:rsidRDefault="00F6500E" w:rsidP="008A5200">
      <w:pPr>
        <w:pStyle w:val="a3"/>
        <w:ind w:left="1454" w:right="114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6A0027" w:rsidRPr="00602391">
        <w:rPr>
          <w:b/>
          <w:bCs/>
          <w:sz w:val="28"/>
          <w:szCs w:val="28"/>
        </w:rPr>
        <w:t>римерный перече</w:t>
      </w:r>
      <w:r w:rsidR="008A5200" w:rsidRPr="00602391">
        <w:rPr>
          <w:b/>
          <w:bCs/>
          <w:sz w:val="28"/>
          <w:szCs w:val="28"/>
        </w:rPr>
        <w:t>н</w:t>
      </w:r>
      <w:r w:rsidR="006A0027" w:rsidRPr="00602391">
        <w:rPr>
          <w:b/>
          <w:bCs/>
          <w:sz w:val="28"/>
          <w:szCs w:val="28"/>
        </w:rPr>
        <w:t>ь предметов, запрещен</w:t>
      </w:r>
      <w:r w:rsidR="008A5200" w:rsidRPr="00602391">
        <w:rPr>
          <w:b/>
          <w:bCs/>
          <w:sz w:val="28"/>
          <w:szCs w:val="28"/>
        </w:rPr>
        <w:t>н</w:t>
      </w:r>
      <w:r w:rsidR="006A0027" w:rsidRPr="00602391">
        <w:rPr>
          <w:b/>
          <w:bCs/>
          <w:sz w:val="28"/>
          <w:szCs w:val="28"/>
        </w:rPr>
        <w:t xml:space="preserve">ых к вносу в здание (помещение) </w:t>
      </w:r>
      <w:r w:rsidR="006A0027" w:rsidRPr="00602391">
        <w:rPr>
          <w:b/>
          <w:sz w:val="28"/>
          <w:szCs w:val="28"/>
        </w:rPr>
        <w:t>суда</w:t>
      </w:r>
    </w:p>
    <w:p w:rsidR="006A0027" w:rsidRPr="00602391" w:rsidRDefault="006A0027" w:rsidP="008A5200">
      <w:pPr>
        <w:pStyle w:val="a3"/>
        <w:numPr>
          <w:ilvl w:val="0"/>
          <w:numId w:val="4"/>
        </w:numPr>
        <w:ind w:right="171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 </w:t>
      </w:r>
    </w:p>
    <w:p w:rsidR="006A0027" w:rsidRPr="00602391" w:rsidRDefault="008A5200" w:rsidP="008A5200">
      <w:pPr>
        <w:pStyle w:val="a3"/>
        <w:numPr>
          <w:ilvl w:val="0"/>
          <w:numId w:val="1"/>
        </w:numPr>
        <w:ind w:left="784" w:hanging="259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  </w:t>
      </w:r>
      <w:r w:rsidR="006A0027" w:rsidRPr="00602391">
        <w:rPr>
          <w:sz w:val="28"/>
          <w:szCs w:val="28"/>
        </w:rPr>
        <w:t xml:space="preserve">Взрывчатые вещества, взрывные устройства. </w:t>
      </w:r>
    </w:p>
    <w:p w:rsidR="006A0027" w:rsidRPr="00602391" w:rsidRDefault="008A5200" w:rsidP="008A5200">
      <w:pPr>
        <w:pStyle w:val="a3"/>
        <w:numPr>
          <w:ilvl w:val="0"/>
          <w:numId w:val="1"/>
        </w:numPr>
        <w:spacing w:line="302" w:lineRule="exact"/>
        <w:ind w:left="784" w:hanging="259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  </w:t>
      </w:r>
      <w:r w:rsidR="006A0027" w:rsidRPr="00602391">
        <w:rPr>
          <w:sz w:val="28"/>
          <w:szCs w:val="28"/>
        </w:rPr>
        <w:t xml:space="preserve">Наркотические средства, психотропные вещества и их аналоги. </w:t>
      </w:r>
    </w:p>
    <w:p w:rsidR="006A0027" w:rsidRPr="00602391" w:rsidRDefault="008A5200" w:rsidP="008A5200">
      <w:pPr>
        <w:pStyle w:val="a3"/>
        <w:numPr>
          <w:ilvl w:val="0"/>
          <w:numId w:val="1"/>
        </w:numPr>
        <w:spacing w:line="302" w:lineRule="exact"/>
        <w:ind w:left="784" w:hanging="259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  </w:t>
      </w:r>
      <w:r w:rsidR="006A0027" w:rsidRPr="00602391">
        <w:rPr>
          <w:sz w:val="28"/>
          <w:szCs w:val="28"/>
        </w:rPr>
        <w:t xml:space="preserve">Токсические (ядовитые), радиоактивные вещества. </w:t>
      </w:r>
    </w:p>
    <w:p w:rsidR="006A0027" w:rsidRPr="00602391" w:rsidRDefault="008A5200" w:rsidP="008A5200">
      <w:pPr>
        <w:pStyle w:val="a3"/>
        <w:numPr>
          <w:ilvl w:val="0"/>
          <w:numId w:val="1"/>
        </w:numPr>
        <w:spacing w:line="302" w:lineRule="exact"/>
        <w:ind w:left="784" w:hanging="259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  </w:t>
      </w:r>
      <w:r w:rsidR="006A0027" w:rsidRPr="00602391">
        <w:rPr>
          <w:sz w:val="28"/>
          <w:szCs w:val="28"/>
        </w:rPr>
        <w:t>Легковос</w:t>
      </w:r>
      <w:r w:rsidRPr="00602391">
        <w:rPr>
          <w:sz w:val="28"/>
          <w:szCs w:val="28"/>
        </w:rPr>
        <w:t>п</w:t>
      </w:r>
      <w:r w:rsidR="006A0027" w:rsidRPr="00602391">
        <w:rPr>
          <w:sz w:val="28"/>
          <w:szCs w:val="28"/>
        </w:rPr>
        <w:t xml:space="preserve">ламеняющиеся вещества (жидкости). </w:t>
      </w:r>
    </w:p>
    <w:p w:rsidR="006A0027" w:rsidRPr="00602391" w:rsidRDefault="008A5200" w:rsidP="008A5200">
      <w:pPr>
        <w:pStyle w:val="a3"/>
        <w:numPr>
          <w:ilvl w:val="0"/>
          <w:numId w:val="1"/>
        </w:numPr>
        <w:spacing w:line="302" w:lineRule="exact"/>
        <w:ind w:left="784" w:hanging="259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  </w:t>
      </w:r>
      <w:r w:rsidR="006A0027" w:rsidRPr="00602391">
        <w:rPr>
          <w:sz w:val="28"/>
          <w:szCs w:val="28"/>
        </w:rPr>
        <w:t xml:space="preserve">Бытовые газовые баллоны. </w:t>
      </w:r>
    </w:p>
    <w:p w:rsidR="006A0027" w:rsidRPr="00602391" w:rsidRDefault="008A5200" w:rsidP="008A5200">
      <w:pPr>
        <w:pStyle w:val="a3"/>
        <w:numPr>
          <w:ilvl w:val="0"/>
          <w:numId w:val="1"/>
        </w:numPr>
        <w:spacing w:line="302" w:lineRule="exact"/>
        <w:ind w:left="784" w:hanging="259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 </w:t>
      </w:r>
      <w:r w:rsidR="006A0027" w:rsidRPr="00602391">
        <w:rPr>
          <w:sz w:val="28"/>
          <w:szCs w:val="28"/>
        </w:rPr>
        <w:t xml:space="preserve">Алкогольная и спиртосодержащая продукция. </w:t>
      </w:r>
    </w:p>
    <w:p w:rsidR="006A0027" w:rsidRPr="00602391" w:rsidRDefault="008A5200" w:rsidP="008A5200">
      <w:pPr>
        <w:pStyle w:val="a3"/>
        <w:numPr>
          <w:ilvl w:val="0"/>
          <w:numId w:val="2"/>
        </w:numPr>
        <w:spacing w:line="295" w:lineRule="exact"/>
        <w:ind w:firstLine="532"/>
        <w:jc w:val="both"/>
        <w:rPr>
          <w:sz w:val="28"/>
          <w:szCs w:val="28"/>
        </w:rPr>
      </w:pPr>
      <w:r w:rsidRPr="00602391">
        <w:rPr>
          <w:sz w:val="28"/>
          <w:szCs w:val="28"/>
        </w:rPr>
        <w:t xml:space="preserve">  </w:t>
      </w:r>
      <w:r w:rsidR="006A0027" w:rsidRPr="00602391">
        <w:rPr>
          <w:sz w:val="28"/>
          <w:szCs w:val="28"/>
        </w:rPr>
        <w:t xml:space="preserve">Велосипеды и иные транспортные средства, за исключением специальных средств для передвижения (кресла-коляски), ориентирования, общения и </w:t>
      </w:r>
      <w:proofErr w:type="gramStart"/>
      <w:r w:rsidR="006A0027" w:rsidRPr="00602391">
        <w:rPr>
          <w:sz w:val="28"/>
          <w:szCs w:val="28"/>
        </w:rPr>
        <w:t>обмен</w:t>
      </w:r>
      <w:proofErr w:type="gramEnd"/>
      <w:r w:rsidR="006A0027" w:rsidRPr="00602391">
        <w:rPr>
          <w:sz w:val="28"/>
          <w:szCs w:val="28"/>
        </w:rPr>
        <w:t xml:space="preserve">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 </w:t>
      </w:r>
    </w:p>
    <w:p w:rsidR="006A0027" w:rsidRPr="00602391" w:rsidRDefault="006A0027" w:rsidP="008A5200">
      <w:pPr>
        <w:pStyle w:val="a3"/>
        <w:spacing w:line="309" w:lineRule="exact"/>
        <w:ind w:left="14" w:right="143" w:firstLine="532"/>
        <w:jc w:val="both"/>
        <w:rPr>
          <w:sz w:val="28"/>
          <w:szCs w:val="28"/>
        </w:rPr>
      </w:pPr>
      <w:r w:rsidRPr="00602391">
        <w:rPr>
          <w:sz w:val="28"/>
          <w:szCs w:val="28"/>
        </w:rPr>
        <w:t>9. Предметы, материалы агитацион</w:t>
      </w:r>
      <w:r w:rsidR="008A5200" w:rsidRPr="00602391">
        <w:rPr>
          <w:sz w:val="28"/>
          <w:szCs w:val="28"/>
        </w:rPr>
        <w:t>н</w:t>
      </w:r>
      <w:r w:rsidRPr="00602391">
        <w:rPr>
          <w:sz w:val="28"/>
          <w:szCs w:val="28"/>
        </w:rPr>
        <w:t xml:space="preserve">ого характера (плакаты, транспаранты, флаги, листовки). </w:t>
      </w:r>
    </w:p>
    <w:p w:rsidR="006A0027" w:rsidRPr="00602391" w:rsidRDefault="006A0027" w:rsidP="00F6500E">
      <w:pPr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602391">
        <w:rPr>
          <w:rFonts w:ascii="Times New Roman" w:hAnsi="Times New Roman" w:cs="Times New Roman"/>
          <w:sz w:val="28"/>
          <w:szCs w:val="28"/>
        </w:rPr>
        <w:t>10. Иные предметы, вещества и средства, представляющие угрозу для безопасности окружающих</w:t>
      </w:r>
    </w:p>
    <w:sectPr w:rsidR="006A0027" w:rsidRPr="00602391" w:rsidSect="00702D19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27" w:rsidRDefault="00032527" w:rsidP="00F6500E">
      <w:pPr>
        <w:spacing w:after="0" w:line="240" w:lineRule="auto"/>
      </w:pPr>
      <w:r>
        <w:separator/>
      </w:r>
    </w:p>
  </w:endnote>
  <w:endnote w:type="continuationSeparator" w:id="0">
    <w:p w:rsidR="00032527" w:rsidRDefault="00032527" w:rsidP="00F6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3016"/>
      <w:docPartObj>
        <w:docPartGallery w:val="Page Numbers (Bottom of Page)"/>
        <w:docPartUnique/>
      </w:docPartObj>
    </w:sdtPr>
    <w:sdtEndPr/>
    <w:sdtContent>
      <w:p w:rsidR="00F6500E" w:rsidRDefault="0003252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C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500E" w:rsidRDefault="00F650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27" w:rsidRDefault="00032527" w:rsidP="00F6500E">
      <w:pPr>
        <w:spacing w:after="0" w:line="240" w:lineRule="auto"/>
      </w:pPr>
      <w:r>
        <w:separator/>
      </w:r>
    </w:p>
  </w:footnote>
  <w:footnote w:type="continuationSeparator" w:id="0">
    <w:p w:rsidR="00032527" w:rsidRDefault="00032527" w:rsidP="00F65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D1964"/>
    <w:multiLevelType w:val="singleLevel"/>
    <w:tmpl w:val="D9F881A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1C4416B8"/>
    <w:multiLevelType w:val="hybridMultilevel"/>
    <w:tmpl w:val="C1CEAAEA"/>
    <w:lvl w:ilvl="0" w:tplc="AF8CFF40">
      <w:start w:val="1"/>
      <w:numFmt w:val="decimal"/>
      <w:lvlText w:val="%1."/>
      <w:lvlJc w:val="left"/>
      <w:pPr>
        <w:ind w:left="1646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390875"/>
    <w:multiLevelType w:val="hybridMultilevel"/>
    <w:tmpl w:val="DF88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8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0027"/>
    <w:rsid w:val="00032527"/>
    <w:rsid w:val="00170FC4"/>
    <w:rsid w:val="001E0FCE"/>
    <w:rsid w:val="003A0BE5"/>
    <w:rsid w:val="004C4AA3"/>
    <w:rsid w:val="00602391"/>
    <w:rsid w:val="006A0027"/>
    <w:rsid w:val="006F4111"/>
    <w:rsid w:val="00702D19"/>
    <w:rsid w:val="0073649C"/>
    <w:rsid w:val="00847FE0"/>
    <w:rsid w:val="008A5200"/>
    <w:rsid w:val="008B4C4B"/>
    <w:rsid w:val="009962E3"/>
    <w:rsid w:val="00A7405A"/>
    <w:rsid w:val="00B27288"/>
    <w:rsid w:val="00B50A46"/>
    <w:rsid w:val="00B67EE7"/>
    <w:rsid w:val="00C10D7F"/>
    <w:rsid w:val="00C9461A"/>
    <w:rsid w:val="00CB0FC3"/>
    <w:rsid w:val="00DF7C7A"/>
    <w:rsid w:val="00E62071"/>
    <w:rsid w:val="00F2483E"/>
    <w:rsid w:val="00F6500E"/>
    <w:rsid w:val="00F72A95"/>
    <w:rsid w:val="00FC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A0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">
    <w:name w:val="41"/>
    <w:basedOn w:val="a"/>
    <w:rsid w:val="0099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65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500E"/>
  </w:style>
  <w:style w:type="paragraph" w:styleId="a6">
    <w:name w:val="footer"/>
    <w:basedOn w:val="a"/>
    <w:link w:val="a7"/>
    <w:uiPriority w:val="99"/>
    <w:unhideWhenUsed/>
    <w:rsid w:val="00F65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5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A0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1">
    <w:name w:val="41"/>
    <w:basedOn w:val="a"/>
    <w:rsid w:val="0099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KAB106</cp:lastModifiedBy>
  <cp:revision>4</cp:revision>
  <cp:lastPrinted>2024-04-02T12:20:00Z</cp:lastPrinted>
  <dcterms:created xsi:type="dcterms:W3CDTF">2024-04-10T09:14:00Z</dcterms:created>
  <dcterms:modified xsi:type="dcterms:W3CDTF">2025-06-03T10:52:00Z</dcterms:modified>
</cp:coreProperties>
</file>