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A1" w:rsidRPr="006952A1" w:rsidRDefault="006952A1" w:rsidP="006952A1">
      <w:pPr>
        <w:spacing w:after="0" w:line="240" w:lineRule="auto"/>
        <w:jc w:val="center"/>
        <w:rPr>
          <w:rFonts w:ascii="Times New Roman" w:hAnsi="Times New Roman" w:cs="Times New Roman"/>
          <w:sz w:val="28"/>
          <w:szCs w:val="28"/>
        </w:rPr>
      </w:pPr>
      <w:r w:rsidRPr="006952A1">
        <w:rPr>
          <w:rFonts w:ascii="Times New Roman" w:hAnsi="Times New Roman" w:cs="Times New Roman"/>
          <w:sz w:val="28"/>
          <w:szCs w:val="28"/>
        </w:rPr>
        <w:t>МЕТОДИЧЕСКИЕ РЕКОМЕНДАЦИИ</w:t>
      </w:r>
    </w:p>
    <w:p w:rsidR="006952A1" w:rsidRPr="006952A1" w:rsidRDefault="006952A1" w:rsidP="006952A1">
      <w:pPr>
        <w:spacing w:after="0" w:line="240" w:lineRule="auto"/>
        <w:jc w:val="center"/>
        <w:rPr>
          <w:rFonts w:ascii="Times New Roman" w:hAnsi="Times New Roman" w:cs="Times New Roman"/>
          <w:sz w:val="28"/>
          <w:szCs w:val="28"/>
        </w:rPr>
      </w:pPr>
      <w:r w:rsidRPr="006952A1">
        <w:rPr>
          <w:rFonts w:ascii="Times New Roman" w:hAnsi="Times New Roman" w:cs="Times New Roman"/>
          <w:sz w:val="28"/>
          <w:szCs w:val="28"/>
        </w:rPr>
        <w:t>ПО ВОПРОСАМ ПРЕДСТАВЛЕНИЯ СВЕДЕНИЙ</w:t>
      </w:r>
    </w:p>
    <w:p w:rsidR="006952A1" w:rsidRPr="006952A1" w:rsidRDefault="006952A1" w:rsidP="006952A1">
      <w:pPr>
        <w:spacing w:after="0" w:line="240" w:lineRule="auto"/>
        <w:jc w:val="center"/>
        <w:rPr>
          <w:rFonts w:ascii="Times New Roman" w:hAnsi="Times New Roman" w:cs="Times New Roman"/>
          <w:sz w:val="28"/>
          <w:szCs w:val="28"/>
        </w:rPr>
      </w:pPr>
      <w:r w:rsidRPr="006952A1">
        <w:rPr>
          <w:rFonts w:ascii="Times New Roman" w:hAnsi="Times New Roman" w:cs="Times New Roman"/>
          <w:sz w:val="28"/>
          <w:szCs w:val="28"/>
        </w:rPr>
        <w:t>О ДОХОДАХ, РАСХОДАХ, ОБ ИМУЩЕСТВЕ И ОБЯЗАТЕЛЬСТВАХ ИМУЩЕСТВЕННОГО ХАРАКТЕРА</w:t>
      </w:r>
    </w:p>
    <w:p w:rsidR="006952A1" w:rsidRPr="006952A1" w:rsidRDefault="006952A1" w:rsidP="006952A1">
      <w:pPr>
        <w:spacing w:after="0" w:line="240" w:lineRule="auto"/>
        <w:jc w:val="center"/>
        <w:rPr>
          <w:rFonts w:ascii="Times New Roman" w:hAnsi="Times New Roman" w:cs="Times New Roman"/>
          <w:sz w:val="28"/>
          <w:szCs w:val="28"/>
        </w:rPr>
      </w:pPr>
      <w:r w:rsidRPr="006952A1">
        <w:rPr>
          <w:rFonts w:ascii="Times New Roman" w:hAnsi="Times New Roman" w:cs="Times New Roman"/>
          <w:sz w:val="28"/>
          <w:szCs w:val="28"/>
        </w:rPr>
        <w:t>И ЗАПОЛНЕНИЯ СООТВЕТСТВУЮЩЕЙ ФОРМЫ СПРАВКИ</w:t>
      </w:r>
    </w:p>
    <w:p w:rsidR="006952A1" w:rsidRPr="006952A1" w:rsidRDefault="006952A1" w:rsidP="006952A1">
      <w:pPr>
        <w:spacing w:after="0" w:line="240" w:lineRule="auto"/>
        <w:jc w:val="center"/>
        <w:rPr>
          <w:rFonts w:ascii="Times New Roman" w:hAnsi="Times New Roman" w:cs="Times New Roman"/>
          <w:sz w:val="28"/>
          <w:szCs w:val="28"/>
        </w:rPr>
      </w:pPr>
      <w:r w:rsidRPr="006952A1">
        <w:rPr>
          <w:rFonts w:ascii="Times New Roman" w:hAnsi="Times New Roman" w:cs="Times New Roman"/>
          <w:sz w:val="28"/>
          <w:szCs w:val="28"/>
        </w:rPr>
        <w:t>в 2025 году (за отчетный 2024 год)</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6952A1">
        <w:rPr>
          <w:rFonts w:ascii="Times New Roman" w:hAnsi="Times New Roman" w:cs="Times New Roman"/>
          <w:sz w:val="28"/>
          <w:szCs w:val="28"/>
        </w:rPr>
        <w:t>,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Pr="006952A1">
        <w:rPr>
          <w:rFonts w:ascii="Times New Roman" w:hAnsi="Times New Roman" w:cs="Times New Roman"/>
          <w:sz w:val="28"/>
          <w:szCs w:val="28"/>
        </w:rPr>
        <w:t xml:space="preserve"> органами, поручено при реализации требований законодательства о противодействии коррупции </w:t>
      </w:r>
      <w:proofErr w:type="gramStart"/>
      <w:r w:rsidRPr="006952A1">
        <w:rPr>
          <w:rFonts w:ascii="Times New Roman" w:hAnsi="Times New Roman" w:cs="Times New Roman"/>
          <w:sz w:val="28"/>
          <w:szCs w:val="28"/>
        </w:rPr>
        <w:t>руководствоваться</w:t>
      </w:r>
      <w:proofErr w:type="gramEnd"/>
      <w:r w:rsidRPr="006952A1">
        <w:rPr>
          <w:rFonts w:ascii="Times New Roman" w:hAnsi="Times New Roman" w:cs="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6952A1">
        <w:rPr>
          <w:rFonts w:ascii="Times New Roman" w:hAnsi="Times New Roman" w:cs="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lastRenderedPageBreak/>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roofErr w:type="gramEnd"/>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w:t>
      </w:r>
      <w:proofErr w:type="gramEnd"/>
      <w:r w:rsidRPr="006952A1">
        <w:rPr>
          <w:rFonts w:ascii="Times New Roman" w:hAnsi="Times New Roman" w:cs="Times New Roman"/>
          <w:sz w:val="28"/>
          <w:szCs w:val="28"/>
        </w:rPr>
        <w:t xml:space="preserve"> консультативную помощь такому подразделению.</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I. Представление сведений о доходах, расходах,</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об имуществе и обязательствах имущественного характера</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Лица, обязанные представлять сведения о доходах, расходах, об имуществе и обязательствах имущественного характера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w:t>
      </w:r>
      <w:r w:rsidRPr="006952A1">
        <w:rPr>
          <w:rFonts w:ascii="Times New Roman" w:hAnsi="Times New Roman" w:cs="Times New Roman"/>
          <w:sz w:val="28"/>
          <w:szCs w:val="28"/>
        </w:rPr>
        <w:tab/>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1)</w:t>
      </w:r>
      <w:r w:rsidRPr="006952A1">
        <w:rPr>
          <w:rFonts w:ascii="Times New Roman" w:hAnsi="Times New Roman" w:cs="Times New Roman"/>
          <w:sz w:val="28"/>
          <w:szCs w:val="28"/>
        </w:rPr>
        <w:tab/>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подпункте 2 настоящего пункта);</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2)</w:t>
      </w:r>
      <w:r w:rsidRPr="006952A1">
        <w:rPr>
          <w:rFonts w:ascii="Times New Roman" w:hAnsi="Times New Roman" w:cs="Times New Roman"/>
          <w:sz w:val="28"/>
          <w:szCs w:val="28"/>
        </w:rPr>
        <w:tab/>
        <w:t>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w:t>
      </w:r>
      <w:proofErr w:type="gramEnd"/>
      <w:r w:rsidRPr="006952A1">
        <w:rPr>
          <w:rFonts w:ascii="Times New Roman" w:hAnsi="Times New Roman" w:cs="Times New Roman"/>
          <w:sz w:val="28"/>
          <w:szCs w:val="28"/>
        </w:rPr>
        <w:t xml:space="preserve"> 3 декабря 2012 г. № 230-ФЗ "О </w:t>
      </w:r>
      <w:proofErr w:type="gramStart"/>
      <w:r w:rsidRPr="006952A1">
        <w:rPr>
          <w:rFonts w:ascii="Times New Roman" w:hAnsi="Times New Roman" w:cs="Times New Roman"/>
          <w:sz w:val="28"/>
          <w:szCs w:val="28"/>
        </w:rPr>
        <w:t>контроле за</w:t>
      </w:r>
      <w:proofErr w:type="gramEnd"/>
      <w:r w:rsidRPr="006952A1">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В случае</w:t>
      </w:r>
      <w:proofErr w:type="gramStart"/>
      <w:r w:rsidRPr="006952A1">
        <w:rPr>
          <w:rFonts w:ascii="Times New Roman" w:hAnsi="Times New Roman" w:cs="Times New Roman"/>
          <w:sz w:val="28"/>
          <w:szCs w:val="28"/>
        </w:rPr>
        <w:t>,</w:t>
      </w:r>
      <w:proofErr w:type="gramEnd"/>
      <w:r w:rsidRPr="006952A1">
        <w:rPr>
          <w:rFonts w:ascii="Times New Roman" w:hAnsi="Times New Roman" w:cs="Times New Roman"/>
          <w:sz w:val="28"/>
          <w:szCs w:val="28"/>
        </w:rPr>
        <w:t xml:space="preserve"> если в течение отчетного периода такие сделки не совершались:</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Дополнительные пояснения содержатся в 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(https://mintrud.gov.ru/ministry/programms/anticorruption/9/instruktivno-metodicheskie-materialy-po-fz).</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w:t>
      </w:r>
      <w:r w:rsidRPr="006952A1">
        <w:rPr>
          <w:rFonts w:ascii="Times New Roman" w:hAnsi="Times New Roman" w:cs="Times New Roman"/>
          <w:sz w:val="28"/>
          <w:szCs w:val="28"/>
        </w:rPr>
        <w:tab/>
        <w:t>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4)</w:t>
      </w:r>
      <w:r w:rsidRPr="006952A1">
        <w:rPr>
          <w:rFonts w:ascii="Times New Roman" w:hAnsi="Times New Roman" w:cs="Times New Roman"/>
          <w:sz w:val="28"/>
          <w:szCs w:val="28"/>
        </w:rPr>
        <w:tab/>
        <w:t>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w:t>
      </w:r>
      <w:proofErr w:type="gramEnd"/>
      <w:r w:rsidRPr="006952A1">
        <w:rPr>
          <w:rFonts w:ascii="Times New Roman" w:hAnsi="Times New Roman" w:cs="Times New Roman"/>
          <w:sz w:val="28"/>
          <w:szCs w:val="28"/>
        </w:rPr>
        <w:t>), организаций, публично-правовых компаний;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5)</w:t>
      </w:r>
      <w:r w:rsidRPr="006952A1">
        <w:rPr>
          <w:rFonts w:ascii="Times New Roman" w:hAnsi="Times New Roman" w:cs="Times New Roman"/>
          <w:sz w:val="28"/>
          <w:szCs w:val="28"/>
        </w:rPr>
        <w:tab/>
        <w:t>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6)</w:t>
      </w:r>
      <w:r w:rsidRPr="006952A1">
        <w:rPr>
          <w:rFonts w:ascii="Times New Roman" w:hAnsi="Times New Roman" w:cs="Times New Roman"/>
          <w:sz w:val="28"/>
          <w:szCs w:val="28"/>
        </w:rPr>
        <w:tab/>
        <w:t>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7)</w:t>
      </w:r>
      <w:r w:rsidRPr="006952A1">
        <w:rPr>
          <w:rFonts w:ascii="Times New Roman" w:hAnsi="Times New Roman" w:cs="Times New Roman"/>
          <w:sz w:val="28"/>
          <w:szCs w:val="28"/>
        </w:rPr>
        <w:tab/>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8)</w:t>
      </w:r>
      <w:r w:rsidRPr="006952A1">
        <w:rPr>
          <w:rFonts w:ascii="Times New Roman" w:hAnsi="Times New Roman" w:cs="Times New Roman"/>
          <w:sz w:val="28"/>
          <w:szCs w:val="28"/>
        </w:rPr>
        <w:tab/>
        <w:t xml:space="preserve">главным финансовым уполномоченным и финансовыми уполномоченными в </w:t>
      </w:r>
      <w:proofErr w:type="gramStart"/>
      <w:r w:rsidRPr="006952A1">
        <w:rPr>
          <w:rFonts w:ascii="Times New Roman" w:hAnsi="Times New Roman" w:cs="Times New Roman"/>
          <w:sz w:val="28"/>
          <w:szCs w:val="28"/>
        </w:rPr>
        <w:t>сферах</w:t>
      </w:r>
      <w:proofErr w:type="gramEnd"/>
      <w:r w:rsidRPr="006952A1">
        <w:rPr>
          <w:rFonts w:ascii="Times New Roman" w:hAnsi="Times New Roman" w:cs="Times New Roman"/>
          <w:sz w:val="28"/>
          <w:szCs w:val="28"/>
        </w:rPr>
        <w:t xml:space="preserve"> финансовых услуг, руководителем службы обеспечения деятельности финансового уполномоченного;</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9)</w:t>
      </w:r>
      <w:r w:rsidRPr="006952A1">
        <w:rPr>
          <w:rFonts w:ascii="Times New Roman" w:hAnsi="Times New Roman" w:cs="Times New Roman"/>
          <w:sz w:val="28"/>
          <w:szCs w:val="28"/>
        </w:rPr>
        <w:tab/>
        <w:t xml:space="preserve">иными лицами в </w:t>
      </w:r>
      <w:proofErr w:type="gramStart"/>
      <w:r w:rsidRPr="006952A1">
        <w:rPr>
          <w:rFonts w:ascii="Times New Roman" w:hAnsi="Times New Roman" w:cs="Times New Roman"/>
          <w:sz w:val="28"/>
          <w:szCs w:val="28"/>
        </w:rPr>
        <w:t>соответствии</w:t>
      </w:r>
      <w:proofErr w:type="gramEnd"/>
      <w:r w:rsidRPr="006952A1">
        <w:rPr>
          <w:rFonts w:ascii="Times New Roman" w:hAnsi="Times New Roman" w:cs="Times New Roman"/>
          <w:sz w:val="28"/>
          <w:szCs w:val="28"/>
        </w:rPr>
        <w:t xml:space="preserve"> с законодательством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w:t>
      </w:r>
      <w:r w:rsidRPr="006952A1">
        <w:rPr>
          <w:rFonts w:ascii="Times New Roman" w:hAnsi="Times New Roman" w:cs="Times New Roman"/>
          <w:sz w:val="28"/>
          <w:szCs w:val="28"/>
        </w:rPr>
        <w:tab/>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w:t>
      </w:r>
      <w:r w:rsidRPr="006952A1">
        <w:rPr>
          <w:rFonts w:ascii="Times New Roman" w:hAnsi="Times New Roman" w:cs="Times New Roman"/>
          <w:sz w:val="28"/>
          <w:szCs w:val="28"/>
        </w:rPr>
        <w:tab/>
        <w:t>государственной должности Российской Федерации, государственной должности субъекта Российской Федерации, муниципальной должности;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w:t>
      </w:r>
      <w:r w:rsidRPr="006952A1">
        <w:rPr>
          <w:rFonts w:ascii="Times New Roman" w:hAnsi="Times New Roman" w:cs="Times New Roman"/>
          <w:sz w:val="28"/>
          <w:szCs w:val="28"/>
        </w:rPr>
        <w:tab/>
        <w:t>любой должности государственной службы Российской Федерации (</w:t>
      </w:r>
      <w:proofErr w:type="gramStart"/>
      <w:r w:rsidRPr="006952A1">
        <w:rPr>
          <w:rFonts w:ascii="Times New Roman" w:hAnsi="Times New Roman" w:cs="Times New Roman"/>
          <w:sz w:val="28"/>
          <w:szCs w:val="28"/>
        </w:rPr>
        <w:t>поступающим</w:t>
      </w:r>
      <w:proofErr w:type="gramEnd"/>
      <w:r w:rsidRPr="006952A1">
        <w:rPr>
          <w:rFonts w:ascii="Times New Roman" w:hAnsi="Times New Roman" w:cs="Times New Roman"/>
          <w:sz w:val="28"/>
          <w:szCs w:val="28"/>
        </w:rPr>
        <w:t xml:space="preserve"> на службу);</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w:t>
      </w:r>
      <w:r w:rsidRPr="006952A1">
        <w:rPr>
          <w:rFonts w:ascii="Times New Roman" w:hAnsi="Times New Roman" w:cs="Times New Roman"/>
          <w:sz w:val="28"/>
          <w:szCs w:val="28"/>
        </w:rPr>
        <w:tab/>
        <w:t>должности муниципальной службы, включенной в перечни, утвержденные нормативными правовыми актами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4)</w:t>
      </w:r>
      <w:r w:rsidRPr="006952A1">
        <w:rPr>
          <w:rFonts w:ascii="Times New Roman" w:hAnsi="Times New Roman" w:cs="Times New Roman"/>
          <w:sz w:val="28"/>
          <w:szCs w:val="28"/>
        </w:rPr>
        <w:tab/>
        <w:t>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w:t>
      </w:r>
      <w:proofErr w:type="gramEnd"/>
      <w:r w:rsidRPr="006952A1">
        <w:rPr>
          <w:rFonts w:ascii="Times New Roman" w:hAnsi="Times New Roman" w:cs="Times New Roman"/>
          <w:sz w:val="28"/>
          <w:szCs w:val="28"/>
        </w:rPr>
        <w:t>, публично-правовых компаний;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w:t>
      </w:r>
      <w:r w:rsidRPr="006952A1">
        <w:rPr>
          <w:rFonts w:ascii="Times New Roman" w:hAnsi="Times New Roman" w:cs="Times New Roman"/>
          <w:sz w:val="28"/>
          <w:szCs w:val="28"/>
        </w:rPr>
        <w:tab/>
        <w:t>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6)</w:t>
      </w:r>
      <w:r w:rsidRPr="006952A1">
        <w:rPr>
          <w:rFonts w:ascii="Times New Roman" w:hAnsi="Times New Roman" w:cs="Times New Roman"/>
          <w:sz w:val="28"/>
          <w:szCs w:val="28"/>
        </w:rPr>
        <w:tab/>
        <w:t>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7)</w:t>
      </w:r>
      <w:r w:rsidRPr="006952A1">
        <w:rPr>
          <w:rFonts w:ascii="Times New Roman" w:hAnsi="Times New Roman" w:cs="Times New Roman"/>
          <w:sz w:val="28"/>
          <w:szCs w:val="28"/>
        </w:rPr>
        <w:tab/>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w:t>
      </w:r>
      <w:r w:rsidRPr="006952A1">
        <w:rPr>
          <w:rFonts w:ascii="Times New Roman" w:hAnsi="Times New Roman" w:cs="Times New Roman"/>
          <w:sz w:val="28"/>
          <w:szCs w:val="28"/>
        </w:rPr>
        <w:lastRenderedPageBreak/>
        <w:t>утверждении атамана войскового казачьего общества) и атамана Всероссийского казачьего общества;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8)</w:t>
      </w:r>
      <w:r w:rsidRPr="006952A1">
        <w:rPr>
          <w:rFonts w:ascii="Times New Roman" w:hAnsi="Times New Roman" w:cs="Times New Roman"/>
          <w:sz w:val="28"/>
          <w:szCs w:val="28"/>
        </w:rPr>
        <w:tab/>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9)</w:t>
      </w:r>
      <w:r w:rsidRPr="006952A1">
        <w:rPr>
          <w:rFonts w:ascii="Times New Roman" w:hAnsi="Times New Roman" w:cs="Times New Roman"/>
          <w:sz w:val="28"/>
          <w:szCs w:val="28"/>
        </w:rPr>
        <w:tab/>
        <w:t>иных должностей в соответствии с законодательством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 xml:space="preserve">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61).</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При заполнении с использованием специального программного обеспечения "Справки БК" (далее – СПО "Справки БК") титульного листа справки в строке "В </w:t>
      </w:r>
      <w:proofErr w:type="gramStart"/>
      <w:r w:rsidRPr="006952A1">
        <w:rPr>
          <w:rFonts w:ascii="Times New Roman" w:hAnsi="Times New Roman" w:cs="Times New Roman"/>
          <w:sz w:val="28"/>
          <w:szCs w:val="28"/>
        </w:rPr>
        <w:t>связи</w:t>
      </w:r>
      <w:proofErr w:type="gramEnd"/>
      <w:r w:rsidRPr="006952A1">
        <w:rPr>
          <w:rFonts w:ascii="Times New Roman" w:hAnsi="Times New Roman" w:cs="Times New Roman"/>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(пункт 4 Положения 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6952A1">
        <w:rPr>
          <w:rFonts w:ascii="Times New Roman" w:hAnsi="Times New Roman" w:cs="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 (далее – Положение, утвержденное Указом Президента Российский Федерации № 61).</w:t>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справки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w:t>
      </w:r>
      <w:proofErr w:type="gramEnd"/>
      <w:r w:rsidRPr="006952A1">
        <w:rPr>
          <w:rFonts w:ascii="Times New Roman" w:hAnsi="Times New Roman" w:cs="Times New Roman"/>
          <w:sz w:val="28"/>
          <w:szCs w:val="28"/>
        </w:rPr>
        <w:t xml:space="preserve">) с момента представления справки по иным основаниям. </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Обязательность представления Сведений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перечнем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6952A1">
        <w:rPr>
          <w:rFonts w:ascii="Times New Roman" w:hAnsi="Times New Roman" w:cs="Times New Roman"/>
          <w:sz w:val="28"/>
          <w:szCs w:val="28"/>
        </w:rPr>
        <w:t xml:space="preserve">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6.</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w:t>
      </w:r>
      <w:proofErr w:type="gramEnd"/>
      <w:r w:rsidRPr="006952A1">
        <w:rPr>
          <w:rFonts w:ascii="Times New Roman" w:hAnsi="Times New Roman" w:cs="Times New Roman"/>
          <w:sz w:val="28"/>
          <w:szCs w:val="28"/>
        </w:rPr>
        <w:t xml:space="preserve"> должностей, и претендующие на замещение должностей федеральной государственной службы, предусмотренных таким перечнем, не представляют Сведения в </w:t>
      </w:r>
      <w:proofErr w:type="gramStart"/>
      <w:r w:rsidRPr="006952A1">
        <w:rPr>
          <w:rFonts w:ascii="Times New Roman" w:hAnsi="Times New Roman" w:cs="Times New Roman"/>
          <w:sz w:val="28"/>
          <w:szCs w:val="28"/>
        </w:rPr>
        <w:t>случае</w:t>
      </w:r>
      <w:proofErr w:type="gramEnd"/>
      <w:r w:rsidRPr="006952A1">
        <w:rPr>
          <w:rFonts w:ascii="Times New Roman" w:hAnsi="Times New Roman" w:cs="Times New Roman"/>
          <w:sz w:val="28"/>
          <w:szCs w:val="28"/>
        </w:rPr>
        <w:t xml:space="preserve"> если: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1)</w:t>
      </w:r>
      <w:r w:rsidRPr="006952A1">
        <w:rPr>
          <w:rFonts w:ascii="Times New Roman" w:hAnsi="Times New Roman" w:cs="Times New Roman"/>
          <w:sz w:val="28"/>
          <w:szCs w:val="28"/>
        </w:rPr>
        <w:tab/>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w:t>
      </w:r>
      <w:r w:rsidRPr="006952A1">
        <w:rPr>
          <w:rFonts w:ascii="Times New Roman" w:hAnsi="Times New Roman" w:cs="Times New Roman"/>
          <w:sz w:val="28"/>
          <w:szCs w:val="28"/>
        </w:rPr>
        <w:tab/>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Pr="006952A1">
        <w:rPr>
          <w:rFonts w:ascii="Times New Roman" w:hAnsi="Times New Roman" w:cs="Times New Roman"/>
          <w:sz w:val="28"/>
          <w:szCs w:val="28"/>
        </w:rPr>
        <w:t>, Херсонской области и Украины.</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Дополнительные пояснения содержатся в Инструктивно-методических </w:t>
      </w:r>
      <w:proofErr w:type="gramStart"/>
      <w:r w:rsidRPr="006952A1">
        <w:rPr>
          <w:rFonts w:ascii="Times New Roman" w:hAnsi="Times New Roman" w:cs="Times New Roman"/>
          <w:sz w:val="28"/>
          <w:szCs w:val="28"/>
        </w:rPr>
        <w:t>материалах</w:t>
      </w:r>
      <w:proofErr w:type="gramEnd"/>
      <w:r w:rsidRPr="006952A1">
        <w:rPr>
          <w:rFonts w:ascii="Times New Roman" w:hAnsi="Times New Roman" w:cs="Times New Roman"/>
          <w:sz w:val="28"/>
          <w:szCs w:val="28"/>
        </w:rPr>
        <w:t xml:space="preserve">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7.</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8.</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w:t>
      </w:r>
      <w:proofErr w:type="gramEnd"/>
      <w:r w:rsidRPr="006952A1">
        <w:rPr>
          <w:rFonts w:ascii="Times New Roman" w:hAnsi="Times New Roman" w:cs="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 xml:space="preserve">Вышеуказанные лица не представляют Сведения в рамках декларационной кампании 2025 года в случае, если они принимали участие в специальной военной </w:t>
      </w:r>
      <w:r w:rsidRPr="006952A1">
        <w:rPr>
          <w:rFonts w:ascii="Times New Roman" w:hAnsi="Times New Roman" w:cs="Times New Roman"/>
          <w:sz w:val="28"/>
          <w:szCs w:val="28"/>
        </w:rPr>
        <w:lastRenderedPageBreak/>
        <w:t>операции или непосредственно выполняли задачи, связанные с ее проведением, на указанных территориях, в том числе, например, в ноябре 2022 года.</w:t>
      </w:r>
      <w:proofErr w:type="gramEnd"/>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Дополнительные пояснения содержатся в Инструктивно-методических </w:t>
      </w:r>
      <w:proofErr w:type="gramStart"/>
      <w:r w:rsidRPr="006952A1">
        <w:rPr>
          <w:rFonts w:ascii="Times New Roman" w:hAnsi="Times New Roman" w:cs="Times New Roman"/>
          <w:sz w:val="28"/>
          <w:szCs w:val="28"/>
        </w:rPr>
        <w:t>материалах</w:t>
      </w:r>
      <w:proofErr w:type="gramEnd"/>
      <w:r w:rsidRPr="006952A1">
        <w:rPr>
          <w:rFonts w:ascii="Times New Roman" w:hAnsi="Times New Roman" w:cs="Times New Roman"/>
          <w:sz w:val="28"/>
          <w:szCs w:val="28"/>
        </w:rPr>
        <w:t xml:space="preserve">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9.</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10.</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6952A1">
        <w:rPr>
          <w:rFonts w:ascii="Times New Roman" w:hAnsi="Times New Roman" w:cs="Times New Roman"/>
          <w:sz w:val="28"/>
          <w:szCs w:val="28"/>
        </w:rPr>
        <w:t xml:space="preserve">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11.</w:t>
      </w:r>
      <w:r w:rsidRPr="006952A1">
        <w:rPr>
          <w:rFonts w:ascii="Times New Roman" w:hAnsi="Times New Roman" w:cs="Times New Roman"/>
          <w:sz w:val="28"/>
          <w:szCs w:val="28"/>
        </w:rPr>
        <w:tab/>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13 настоящих Методических рекомендаций.</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Сроки представления Сведений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12.</w:t>
      </w:r>
      <w:r w:rsidRPr="006952A1">
        <w:rPr>
          <w:rFonts w:ascii="Times New Roman" w:hAnsi="Times New Roman" w:cs="Times New Roman"/>
          <w:sz w:val="28"/>
          <w:szCs w:val="28"/>
        </w:rPr>
        <w:tab/>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Участие гражданина в </w:t>
      </w:r>
      <w:proofErr w:type="gramStart"/>
      <w:r w:rsidRPr="006952A1">
        <w:rPr>
          <w:rFonts w:ascii="Times New Roman" w:hAnsi="Times New Roman" w:cs="Times New Roman"/>
          <w:sz w:val="28"/>
          <w:szCs w:val="28"/>
        </w:rPr>
        <w:t>конкурсе</w:t>
      </w:r>
      <w:proofErr w:type="gramEnd"/>
      <w:r w:rsidRPr="006952A1">
        <w:rPr>
          <w:rFonts w:ascii="Times New Roman" w:hAnsi="Times New Roman" w:cs="Times New Roman"/>
          <w:sz w:val="28"/>
          <w:szCs w:val="28"/>
        </w:rPr>
        <w:t xml:space="preserve">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13.</w:t>
      </w:r>
      <w:r w:rsidRPr="006952A1">
        <w:rPr>
          <w:rFonts w:ascii="Times New Roman" w:hAnsi="Times New Roman" w:cs="Times New Roman"/>
          <w:sz w:val="28"/>
          <w:szCs w:val="28"/>
        </w:rPr>
        <w:tab/>
        <w:t>Служащие (работники) представляют Сведения ежегодно в следующие сроки:</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1)</w:t>
      </w:r>
      <w:r w:rsidRPr="006952A1">
        <w:rPr>
          <w:rFonts w:ascii="Times New Roman" w:hAnsi="Times New Roman" w:cs="Times New Roman"/>
          <w:sz w:val="28"/>
          <w:szCs w:val="28"/>
        </w:rPr>
        <w:tab/>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2)</w:t>
      </w:r>
      <w:r w:rsidRPr="006952A1">
        <w:rPr>
          <w:rFonts w:ascii="Times New Roman" w:hAnsi="Times New Roman" w:cs="Times New Roman"/>
          <w:sz w:val="28"/>
          <w:szCs w:val="28"/>
        </w:rPr>
        <w:tab/>
        <w:t>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14.</w:t>
      </w:r>
      <w:r w:rsidRPr="006952A1">
        <w:rPr>
          <w:rFonts w:ascii="Times New Roman" w:hAnsi="Times New Roman" w:cs="Times New Roman"/>
          <w:sz w:val="28"/>
          <w:szCs w:val="28"/>
        </w:rPr>
        <w:tab/>
        <w:t xml:space="preserve">Сведения могут быть представлены служащим (работником) в любое время, начиная с 1 января года, следующего </w:t>
      </w:r>
      <w:proofErr w:type="gramStart"/>
      <w:r w:rsidRPr="006952A1">
        <w:rPr>
          <w:rFonts w:ascii="Times New Roman" w:hAnsi="Times New Roman" w:cs="Times New Roman"/>
          <w:sz w:val="28"/>
          <w:szCs w:val="28"/>
        </w:rPr>
        <w:t>за</w:t>
      </w:r>
      <w:proofErr w:type="gramEnd"/>
      <w:r w:rsidRPr="006952A1">
        <w:rPr>
          <w:rFonts w:ascii="Times New Roman" w:hAnsi="Times New Roman" w:cs="Times New Roman"/>
          <w:sz w:val="28"/>
          <w:szCs w:val="28"/>
        </w:rPr>
        <w:t xml:space="preserve"> отчетным.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15.</w:t>
      </w:r>
      <w:r w:rsidRPr="006952A1">
        <w:rPr>
          <w:rFonts w:ascii="Times New Roman" w:hAnsi="Times New Roman" w:cs="Times New Roman"/>
          <w:sz w:val="28"/>
          <w:szCs w:val="28"/>
        </w:rPr>
        <w:tab/>
        <w:t xml:space="preserve">Откладывать представление Сведений до апреля не рекомендуется, особенно в </w:t>
      </w:r>
      <w:proofErr w:type="gramStart"/>
      <w:r w:rsidRPr="006952A1">
        <w:rPr>
          <w:rFonts w:ascii="Times New Roman" w:hAnsi="Times New Roman" w:cs="Times New Roman"/>
          <w:sz w:val="28"/>
          <w:szCs w:val="28"/>
        </w:rPr>
        <w:t>случае</w:t>
      </w:r>
      <w:proofErr w:type="gramEnd"/>
      <w:r w:rsidRPr="006952A1">
        <w:rPr>
          <w:rFonts w:ascii="Times New Roman" w:hAnsi="Times New Roman" w:cs="Times New Roman"/>
          <w:sz w:val="28"/>
          <w:szCs w:val="28"/>
        </w:rPr>
        <w:t xml:space="preserve"> планируемого длительного отсутствия служащего (работника), например, убытия в служебную командировку или отпуск.</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16.</w:t>
      </w:r>
      <w:r w:rsidRPr="006952A1">
        <w:rPr>
          <w:rFonts w:ascii="Times New Roman" w:hAnsi="Times New Roman" w:cs="Times New Roman"/>
          <w:sz w:val="28"/>
          <w:szCs w:val="28"/>
        </w:rPr>
        <w:tab/>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11 настоящих Методический рекомендаций.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Нерабочий день не является основанием для переноса срока представления Сведений.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17.</w:t>
      </w:r>
      <w:r w:rsidRPr="006952A1">
        <w:rPr>
          <w:rFonts w:ascii="Times New Roman" w:hAnsi="Times New Roman" w:cs="Times New Roman"/>
          <w:sz w:val="28"/>
          <w:szCs w:val="28"/>
        </w:rPr>
        <w:tab/>
        <w:t xml:space="preserve">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w:t>
      </w:r>
      <w:proofErr w:type="gramStart"/>
      <w:r w:rsidRPr="006952A1">
        <w:rPr>
          <w:rFonts w:ascii="Times New Roman" w:hAnsi="Times New Roman" w:cs="Times New Roman"/>
          <w:sz w:val="28"/>
          <w:szCs w:val="28"/>
        </w:rPr>
        <w:t>также</w:t>
      </w:r>
      <w:proofErr w:type="gramEnd"/>
      <w:r w:rsidRPr="006952A1">
        <w:rPr>
          <w:rFonts w:ascii="Times New Roman" w:hAnsi="Times New Roman" w:cs="Times New Roman"/>
          <w:sz w:val="28"/>
          <w:szCs w:val="28"/>
        </w:rPr>
        <w:t xml:space="preserve"> если он назначен на эту должность в период, в течение которого Сведения должны быть представлены в </w:t>
      </w:r>
      <w:proofErr w:type="gramStart"/>
      <w:r w:rsidRPr="006952A1">
        <w:rPr>
          <w:rFonts w:ascii="Times New Roman" w:hAnsi="Times New Roman" w:cs="Times New Roman"/>
          <w:sz w:val="28"/>
          <w:szCs w:val="28"/>
        </w:rPr>
        <w:t>соответствии</w:t>
      </w:r>
      <w:proofErr w:type="gramEnd"/>
      <w:r w:rsidRPr="006952A1">
        <w:rPr>
          <w:rFonts w:ascii="Times New Roman" w:hAnsi="Times New Roman" w:cs="Times New Roman"/>
          <w:sz w:val="28"/>
          <w:szCs w:val="28"/>
        </w:rPr>
        <w:t xml:space="preserve"> 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Лица,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которых представляются Сведения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18.</w:t>
      </w:r>
      <w:r w:rsidRPr="006952A1">
        <w:rPr>
          <w:rFonts w:ascii="Times New Roman" w:hAnsi="Times New Roman" w:cs="Times New Roman"/>
          <w:sz w:val="28"/>
          <w:szCs w:val="28"/>
        </w:rPr>
        <w:tab/>
        <w:t>Сведения представляются отдельно:</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1)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служащего (работника),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2)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его супруги (супруга),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 xml:space="preserve">3)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каждого несовершеннолетнего ребенка служащего (работника).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19.</w:t>
      </w:r>
      <w:r w:rsidRPr="006952A1">
        <w:rPr>
          <w:rFonts w:ascii="Times New Roman" w:hAnsi="Times New Roman" w:cs="Times New Roman"/>
          <w:sz w:val="28"/>
          <w:szCs w:val="28"/>
        </w:rPr>
        <w:tab/>
        <w:t>Отчетный период и отчетная дата представления Сведений, установленные для граждан и служащих (работников), различны:</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w:t>
      </w:r>
      <w:r w:rsidRPr="006952A1">
        <w:rPr>
          <w:rFonts w:ascii="Times New Roman" w:hAnsi="Times New Roman" w:cs="Times New Roman"/>
          <w:sz w:val="28"/>
          <w:szCs w:val="28"/>
        </w:rPr>
        <w:tab/>
        <w:t>гражданин представляет:</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6952A1">
        <w:rPr>
          <w:rFonts w:ascii="Times New Roman" w:hAnsi="Times New Roman" w:cs="Times New Roman"/>
          <w:sz w:val="28"/>
          <w:szCs w:val="28"/>
        </w:rPr>
        <w:t xml:space="preserve"> периода в </w:t>
      </w:r>
      <w:proofErr w:type="gramStart"/>
      <w:r w:rsidRPr="006952A1">
        <w:rPr>
          <w:rFonts w:ascii="Times New Roman" w:hAnsi="Times New Roman" w:cs="Times New Roman"/>
          <w:sz w:val="28"/>
          <w:szCs w:val="28"/>
        </w:rPr>
        <w:t>результате</w:t>
      </w:r>
      <w:proofErr w:type="gramEnd"/>
      <w:r w:rsidRPr="006952A1">
        <w:rPr>
          <w:rFonts w:ascii="Times New Roman" w:hAnsi="Times New Roman" w:cs="Times New Roman"/>
          <w:sz w:val="28"/>
          <w:szCs w:val="28"/>
        </w:rPr>
        <w:t xml:space="preserve"> безвозмездной сделки;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w:t>
      </w:r>
      <w:r w:rsidRPr="006952A1">
        <w:rPr>
          <w:rFonts w:ascii="Times New Roman" w:hAnsi="Times New Roman" w:cs="Times New Roman"/>
          <w:sz w:val="28"/>
          <w:szCs w:val="28"/>
        </w:rPr>
        <w:tab/>
        <w:t>служащий (работник) представляет ежегодно:</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отчужденных</w:t>
      </w:r>
      <w:proofErr w:type="gramEnd"/>
      <w:r w:rsidRPr="006952A1">
        <w:rPr>
          <w:rFonts w:ascii="Times New Roman" w:hAnsi="Times New Roman" w:cs="Times New Roman"/>
          <w:sz w:val="28"/>
          <w:szCs w:val="28"/>
        </w:rPr>
        <w:t xml:space="preserve"> в течение указанного периода в результате безвозмездной сделки;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6952A1">
        <w:rPr>
          <w:rFonts w:ascii="Times New Roman" w:hAnsi="Times New Roman" w:cs="Times New Roman"/>
          <w:sz w:val="28"/>
          <w:szCs w:val="28"/>
        </w:rPr>
        <w:lastRenderedPageBreak/>
        <w:t>бумагах, об обязательствах имущественного характера по состоянию на день назначения.</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20.</w:t>
      </w:r>
      <w:r w:rsidRPr="006952A1">
        <w:rPr>
          <w:rFonts w:ascii="Times New Roman" w:hAnsi="Times New Roman" w:cs="Times New Roman"/>
          <w:sz w:val="28"/>
          <w:szCs w:val="28"/>
        </w:rPr>
        <w:tab/>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справку также в августе 2025 года).</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Замещение конкретной должности на отчетную дату как основание для представления Сведений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21.</w:t>
      </w:r>
      <w:r w:rsidRPr="006952A1">
        <w:rPr>
          <w:rFonts w:ascii="Times New Roman" w:hAnsi="Times New Roman" w:cs="Times New Roman"/>
          <w:sz w:val="28"/>
          <w:szCs w:val="28"/>
        </w:rPr>
        <w:tab/>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w:t>
      </w:r>
      <w:r w:rsidRPr="006952A1">
        <w:rPr>
          <w:rFonts w:ascii="Times New Roman" w:hAnsi="Times New Roman" w:cs="Times New Roman"/>
          <w:sz w:val="28"/>
          <w:szCs w:val="28"/>
        </w:rPr>
        <w:tab/>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Таким образом, в </w:t>
      </w:r>
      <w:proofErr w:type="gramStart"/>
      <w:r w:rsidRPr="006952A1">
        <w:rPr>
          <w:rFonts w:ascii="Times New Roman" w:hAnsi="Times New Roman" w:cs="Times New Roman"/>
          <w:sz w:val="28"/>
          <w:szCs w:val="28"/>
        </w:rPr>
        <w:t>случае</w:t>
      </w:r>
      <w:proofErr w:type="gramEnd"/>
      <w:r w:rsidRPr="006952A1">
        <w:rPr>
          <w:rFonts w:ascii="Times New Roman" w:hAnsi="Times New Roman" w:cs="Times New Roman"/>
          <w:sz w:val="28"/>
          <w:szCs w:val="28"/>
        </w:rPr>
        <w:t>,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w:t>
      </w:r>
      <w:r w:rsidRPr="006952A1">
        <w:rPr>
          <w:rFonts w:ascii="Times New Roman" w:hAnsi="Times New Roman" w:cs="Times New Roman"/>
          <w:sz w:val="28"/>
          <w:szCs w:val="28"/>
        </w:rPr>
        <w:tab/>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6952A1">
        <w:rPr>
          <w:rFonts w:ascii="Times New Roman" w:hAnsi="Times New Roman" w:cs="Times New Roman"/>
          <w:sz w:val="28"/>
          <w:szCs w:val="28"/>
        </w:rPr>
        <w:t xml:space="preserve"> доходах, об имуществе и обязательствах имущественного характера, </w:t>
      </w:r>
      <w:proofErr w:type="gramStart"/>
      <w:r w:rsidRPr="006952A1">
        <w:rPr>
          <w:rFonts w:ascii="Times New Roman" w:hAnsi="Times New Roman" w:cs="Times New Roman"/>
          <w:sz w:val="28"/>
          <w:szCs w:val="28"/>
        </w:rPr>
        <w:t>утвержденное</w:t>
      </w:r>
      <w:proofErr w:type="gramEnd"/>
      <w:r w:rsidRPr="006952A1">
        <w:rPr>
          <w:rFonts w:ascii="Times New Roman" w:hAnsi="Times New Roman" w:cs="Times New Roman"/>
          <w:sz w:val="28"/>
          <w:szCs w:val="28"/>
        </w:rPr>
        <w:t xml:space="preserve"> Указом Президента Российской Федерации от 18 мая 2009 г. № 558).</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22.</w:t>
      </w:r>
      <w:r w:rsidRPr="006952A1">
        <w:rPr>
          <w:rFonts w:ascii="Times New Roman" w:hAnsi="Times New Roman" w:cs="Times New Roman"/>
          <w:sz w:val="28"/>
          <w:szCs w:val="28"/>
        </w:rPr>
        <w:tab/>
        <w:t>Представление Сведений после увольнения служащего (работника) в период с 1 января по 1 (30) апреля 2025 г. не требуется.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23.</w:t>
      </w:r>
      <w:r w:rsidRPr="006952A1">
        <w:rPr>
          <w:rFonts w:ascii="Times New Roman" w:hAnsi="Times New Roman" w:cs="Times New Roman"/>
          <w:sz w:val="28"/>
          <w:szCs w:val="28"/>
        </w:rPr>
        <w:tab/>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w:t>
      </w:r>
      <w:r w:rsidRPr="006952A1">
        <w:rPr>
          <w:rFonts w:ascii="Times New Roman" w:hAnsi="Times New Roman" w:cs="Times New Roman"/>
          <w:sz w:val="28"/>
          <w:szCs w:val="28"/>
        </w:rPr>
        <w:lastRenderedPageBreak/>
        <w:t>обязанность представлять Сведения, то таким работником заполняется одна справка с указанием обеих должностей.</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членов семьи, не меняется. </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Определение круга лиц (членов семьи),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которых необходимо представить Сведения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24.</w:t>
      </w:r>
      <w:r w:rsidRPr="006952A1">
        <w:rPr>
          <w:rFonts w:ascii="Times New Roman" w:hAnsi="Times New Roman" w:cs="Times New Roman"/>
          <w:sz w:val="28"/>
          <w:szCs w:val="28"/>
        </w:rPr>
        <w:tab/>
        <w:t xml:space="preserve">Сведения представляются с учетом семейного положения, в </w:t>
      </w:r>
      <w:proofErr w:type="gramStart"/>
      <w:r w:rsidRPr="006952A1">
        <w:rPr>
          <w:rFonts w:ascii="Times New Roman" w:hAnsi="Times New Roman" w:cs="Times New Roman"/>
          <w:sz w:val="28"/>
          <w:szCs w:val="28"/>
        </w:rPr>
        <w:t>котором</w:t>
      </w:r>
      <w:proofErr w:type="gramEnd"/>
      <w:r w:rsidRPr="006952A1">
        <w:rPr>
          <w:rFonts w:ascii="Times New Roman" w:hAnsi="Times New Roman" w:cs="Times New Roman"/>
          <w:sz w:val="28"/>
          <w:szCs w:val="28"/>
        </w:rPr>
        <w:t xml:space="preserve"> находился гражданин, служащий (работник) по состоянию на отчетную дату.</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Супруги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25.</w:t>
      </w:r>
      <w:r w:rsidRPr="006952A1">
        <w:rPr>
          <w:rFonts w:ascii="Times New Roman" w:hAnsi="Times New Roman" w:cs="Times New Roman"/>
          <w:sz w:val="28"/>
          <w:szCs w:val="28"/>
        </w:rPr>
        <w:tab/>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26.</w:t>
      </w:r>
      <w:r w:rsidRPr="006952A1">
        <w:rPr>
          <w:rFonts w:ascii="Times New Roman" w:hAnsi="Times New Roman" w:cs="Times New Roman"/>
          <w:sz w:val="28"/>
          <w:szCs w:val="28"/>
        </w:rPr>
        <w:tab/>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Перечень ситуаций и рекомендуемые действия (таблица № 1):</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Пример: служащий (работник) представляет Сведения в 2025 году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(за отчетный 2024 год)</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Брак заключен в </w:t>
      </w:r>
      <w:proofErr w:type="gramStart"/>
      <w:r w:rsidRPr="006952A1">
        <w:rPr>
          <w:rFonts w:ascii="Times New Roman" w:hAnsi="Times New Roman" w:cs="Times New Roman"/>
          <w:sz w:val="28"/>
          <w:szCs w:val="28"/>
        </w:rPr>
        <w:t>органах</w:t>
      </w:r>
      <w:proofErr w:type="gramEnd"/>
      <w:r w:rsidRPr="006952A1">
        <w:rPr>
          <w:rFonts w:ascii="Times New Roman" w:hAnsi="Times New Roman" w:cs="Times New Roman"/>
          <w:sz w:val="28"/>
          <w:szCs w:val="28"/>
        </w:rPr>
        <w:t xml:space="preserve"> записи актов гражданского состояния (далее – ЗАГС) в ноябре 2024 года</w:t>
      </w:r>
      <w:r w:rsidRPr="006952A1">
        <w:rPr>
          <w:rFonts w:ascii="Times New Roman" w:hAnsi="Times New Roman" w:cs="Times New Roman"/>
          <w:sz w:val="28"/>
          <w:szCs w:val="28"/>
        </w:rPr>
        <w:tab/>
        <w:t>Сведения в отношении супруги (супруга) представляются, поскольку по состоянию на отчетную дату (31 декабря 2024 года) служащий (работник) состоял в браке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Брак заключен в </w:t>
      </w:r>
      <w:proofErr w:type="spellStart"/>
      <w:r w:rsidRPr="006952A1">
        <w:rPr>
          <w:rFonts w:ascii="Times New Roman" w:hAnsi="Times New Roman" w:cs="Times New Roman"/>
          <w:sz w:val="28"/>
          <w:szCs w:val="28"/>
        </w:rPr>
        <w:t>ЗАГСе</w:t>
      </w:r>
      <w:proofErr w:type="spellEnd"/>
      <w:r w:rsidRPr="006952A1">
        <w:rPr>
          <w:rFonts w:ascii="Times New Roman" w:hAnsi="Times New Roman" w:cs="Times New Roman"/>
          <w:sz w:val="28"/>
          <w:szCs w:val="28"/>
        </w:rPr>
        <w:t xml:space="preserve"> в </w:t>
      </w:r>
      <w:proofErr w:type="gramStart"/>
      <w:r w:rsidRPr="006952A1">
        <w:rPr>
          <w:rFonts w:ascii="Times New Roman" w:hAnsi="Times New Roman" w:cs="Times New Roman"/>
          <w:sz w:val="28"/>
          <w:szCs w:val="28"/>
        </w:rPr>
        <w:t>марте</w:t>
      </w:r>
      <w:proofErr w:type="gramEnd"/>
      <w:r w:rsidRPr="006952A1">
        <w:rPr>
          <w:rFonts w:ascii="Times New Roman" w:hAnsi="Times New Roman" w:cs="Times New Roman"/>
          <w:sz w:val="28"/>
          <w:szCs w:val="28"/>
        </w:rPr>
        <w:t xml:space="preserve"> 2025 года</w:t>
      </w:r>
      <w:r w:rsidRPr="006952A1">
        <w:rPr>
          <w:rFonts w:ascii="Times New Roman" w:hAnsi="Times New Roman" w:cs="Times New Roman"/>
          <w:sz w:val="28"/>
          <w:szCs w:val="28"/>
        </w:rPr>
        <w:tab/>
        <w:t xml:space="preserve">Сведения в отношении супруги (супруга) не представляются, поскольку по состоянию на отчетную дату (31 декабря 2024 года) служащий (работник) не состоял в браке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Пример: гражданин в </w:t>
      </w:r>
      <w:proofErr w:type="gramStart"/>
      <w:r w:rsidRPr="006952A1">
        <w:rPr>
          <w:rFonts w:ascii="Times New Roman" w:hAnsi="Times New Roman" w:cs="Times New Roman"/>
          <w:sz w:val="28"/>
          <w:szCs w:val="28"/>
        </w:rPr>
        <w:t>сентябре</w:t>
      </w:r>
      <w:proofErr w:type="gramEnd"/>
      <w:r w:rsidRPr="006952A1">
        <w:rPr>
          <w:rFonts w:ascii="Times New Roman" w:hAnsi="Times New Roman" w:cs="Times New Roman"/>
          <w:sz w:val="28"/>
          <w:szCs w:val="28"/>
        </w:rPr>
        <w:t xml:space="preserve"> 2025 года представляет Сведения в связи с подачей документов для назначения на должность. Отчетной датой является 1 августа 2025 года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Брак заключен 1 февраля 2025 года</w:t>
      </w:r>
      <w:r w:rsidRPr="006952A1">
        <w:rPr>
          <w:rFonts w:ascii="Times New Roman" w:hAnsi="Times New Roman" w:cs="Times New Roman"/>
          <w:sz w:val="28"/>
          <w:szCs w:val="28"/>
        </w:rPr>
        <w:tab/>
        <w:t xml:space="preserve">Сведения в отношении супруги представляются, поскольку по состоянию на отчетную дату (1 августа 2025 </w:t>
      </w:r>
      <w:proofErr w:type="gramStart"/>
      <w:r w:rsidRPr="006952A1">
        <w:rPr>
          <w:rFonts w:ascii="Times New Roman" w:hAnsi="Times New Roman" w:cs="Times New Roman"/>
          <w:sz w:val="28"/>
          <w:szCs w:val="28"/>
        </w:rPr>
        <w:t xml:space="preserve">года) </w:t>
      </w:r>
      <w:proofErr w:type="gramEnd"/>
      <w:r w:rsidRPr="006952A1">
        <w:rPr>
          <w:rFonts w:ascii="Times New Roman" w:hAnsi="Times New Roman" w:cs="Times New Roman"/>
          <w:sz w:val="28"/>
          <w:szCs w:val="28"/>
        </w:rPr>
        <w:t>гражданин состоял в браке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Брак заключен 2 августа 2025 года</w:t>
      </w:r>
      <w:r w:rsidRPr="006952A1">
        <w:rPr>
          <w:rFonts w:ascii="Times New Roman" w:hAnsi="Times New Roman" w:cs="Times New Roman"/>
          <w:sz w:val="28"/>
          <w:szCs w:val="28"/>
        </w:rPr>
        <w:tab/>
        <w:t xml:space="preserve">Сведения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супруги не представляются, поскольку по состоянию на отчетную дату (1 августа 2025 года) гражданин еще не состоял в браке</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27.</w:t>
      </w:r>
      <w:r w:rsidRPr="006952A1">
        <w:rPr>
          <w:rFonts w:ascii="Times New Roman" w:hAnsi="Times New Roman" w:cs="Times New Roman"/>
          <w:sz w:val="28"/>
          <w:szCs w:val="28"/>
        </w:rPr>
        <w:tab/>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Перечень ситуаций и рекомендуемые действия (таблица № 2)</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Пример: служащий (работник) представляет Сведения в 2025 году (за отчетный 2024 год)</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Брак </w:t>
      </w:r>
      <w:proofErr w:type="gramStart"/>
      <w:r w:rsidRPr="006952A1">
        <w:rPr>
          <w:rFonts w:ascii="Times New Roman" w:hAnsi="Times New Roman" w:cs="Times New Roman"/>
          <w:sz w:val="28"/>
          <w:szCs w:val="28"/>
        </w:rPr>
        <w:t>был</w:t>
      </w:r>
      <w:proofErr w:type="gramEnd"/>
      <w:r w:rsidRPr="006952A1">
        <w:rPr>
          <w:rFonts w:ascii="Times New Roman" w:hAnsi="Times New Roman" w:cs="Times New Roman"/>
          <w:sz w:val="28"/>
          <w:szCs w:val="28"/>
        </w:rPr>
        <w:t xml:space="preserve"> расторгнут в </w:t>
      </w:r>
      <w:proofErr w:type="spellStart"/>
      <w:r w:rsidRPr="006952A1">
        <w:rPr>
          <w:rFonts w:ascii="Times New Roman" w:hAnsi="Times New Roman" w:cs="Times New Roman"/>
          <w:sz w:val="28"/>
          <w:szCs w:val="28"/>
        </w:rPr>
        <w:t>ЗАГСе</w:t>
      </w:r>
      <w:proofErr w:type="spellEnd"/>
      <w:r w:rsidRPr="006952A1">
        <w:rPr>
          <w:rFonts w:ascii="Times New Roman" w:hAnsi="Times New Roman" w:cs="Times New Roman"/>
          <w:sz w:val="28"/>
          <w:szCs w:val="28"/>
        </w:rPr>
        <w:t xml:space="preserve"> в ноябре 2024 года</w:t>
      </w:r>
      <w:r w:rsidRPr="006952A1">
        <w:rPr>
          <w:rFonts w:ascii="Times New Roman" w:hAnsi="Times New Roman" w:cs="Times New Roman"/>
          <w:sz w:val="28"/>
          <w:szCs w:val="28"/>
        </w:rPr>
        <w:tab/>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Окончательное решение о расторжении брака было принято судом 12 декабря 2024 года и </w:t>
      </w:r>
      <w:proofErr w:type="gramStart"/>
      <w:r w:rsidRPr="006952A1">
        <w:rPr>
          <w:rFonts w:ascii="Times New Roman" w:hAnsi="Times New Roman" w:cs="Times New Roman"/>
          <w:sz w:val="28"/>
          <w:szCs w:val="28"/>
        </w:rPr>
        <w:t>вступило в законную силу 12 января 2025 года</w:t>
      </w:r>
      <w:r w:rsidRPr="006952A1">
        <w:rPr>
          <w:rFonts w:ascii="Times New Roman" w:hAnsi="Times New Roman" w:cs="Times New Roman"/>
          <w:sz w:val="28"/>
          <w:szCs w:val="28"/>
        </w:rPr>
        <w:tab/>
        <w:t>Сведения в отношении бывшей супруги представляются</w:t>
      </w:r>
      <w:proofErr w:type="gramEnd"/>
      <w:r w:rsidRPr="006952A1">
        <w:rPr>
          <w:rFonts w:ascii="Times New Roman" w:hAnsi="Times New Roman" w:cs="Times New Roman"/>
          <w:sz w:val="28"/>
          <w:szCs w:val="28"/>
        </w:rPr>
        <w:t xml:space="preserve">,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w:t>
      </w:r>
      <w:proofErr w:type="gramStart"/>
      <w:r w:rsidRPr="006952A1">
        <w:rPr>
          <w:rFonts w:ascii="Times New Roman" w:hAnsi="Times New Roman" w:cs="Times New Roman"/>
          <w:sz w:val="28"/>
          <w:szCs w:val="28"/>
        </w:rPr>
        <w:t>браке</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Брак </w:t>
      </w:r>
      <w:proofErr w:type="gramStart"/>
      <w:r w:rsidRPr="006952A1">
        <w:rPr>
          <w:rFonts w:ascii="Times New Roman" w:hAnsi="Times New Roman" w:cs="Times New Roman"/>
          <w:sz w:val="28"/>
          <w:szCs w:val="28"/>
        </w:rPr>
        <w:t>был</w:t>
      </w:r>
      <w:proofErr w:type="gramEnd"/>
      <w:r w:rsidRPr="006952A1">
        <w:rPr>
          <w:rFonts w:ascii="Times New Roman" w:hAnsi="Times New Roman" w:cs="Times New Roman"/>
          <w:sz w:val="28"/>
          <w:szCs w:val="28"/>
        </w:rPr>
        <w:t xml:space="preserve"> расторгнут в </w:t>
      </w:r>
      <w:proofErr w:type="spellStart"/>
      <w:r w:rsidRPr="006952A1">
        <w:rPr>
          <w:rFonts w:ascii="Times New Roman" w:hAnsi="Times New Roman" w:cs="Times New Roman"/>
          <w:sz w:val="28"/>
          <w:szCs w:val="28"/>
        </w:rPr>
        <w:t>ЗАГСе</w:t>
      </w:r>
      <w:proofErr w:type="spellEnd"/>
      <w:r w:rsidRPr="006952A1">
        <w:rPr>
          <w:rFonts w:ascii="Times New Roman" w:hAnsi="Times New Roman" w:cs="Times New Roman"/>
          <w:sz w:val="28"/>
          <w:szCs w:val="28"/>
        </w:rPr>
        <w:t xml:space="preserve"> в марте 2025 года </w:t>
      </w:r>
      <w:r w:rsidRPr="006952A1">
        <w:rPr>
          <w:rFonts w:ascii="Times New Roman" w:hAnsi="Times New Roman" w:cs="Times New Roman"/>
          <w:sz w:val="28"/>
          <w:szCs w:val="28"/>
        </w:rPr>
        <w:tab/>
        <w:t>Сведения в отношении бывшей супруги представляются, поскольку по состоянию на отчетную дату (31 декабря 2024 года) служащий (работник) состоял в браке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Пример: гражданин в </w:t>
      </w:r>
      <w:proofErr w:type="gramStart"/>
      <w:r w:rsidRPr="006952A1">
        <w:rPr>
          <w:rFonts w:ascii="Times New Roman" w:hAnsi="Times New Roman" w:cs="Times New Roman"/>
          <w:sz w:val="28"/>
          <w:szCs w:val="28"/>
        </w:rPr>
        <w:t>сентябре</w:t>
      </w:r>
      <w:proofErr w:type="gramEnd"/>
      <w:r w:rsidRPr="006952A1">
        <w:rPr>
          <w:rFonts w:ascii="Times New Roman" w:hAnsi="Times New Roman" w:cs="Times New Roman"/>
          <w:sz w:val="28"/>
          <w:szCs w:val="28"/>
        </w:rPr>
        <w:t xml:space="preserve"> 2025 года представляет Сведения в связи с подачей документов для назначения на должность. Отчетной датой является 1 августа 2025 года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Брак </w:t>
      </w:r>
      <w:proofErr w:type="gramStart"/>
      <w:r w:rsidRPr="006952A1">
        <w:rPr>
          <w:rFonts w:ascii="Times New Roman" w:hAnsi="Times New Roman" w:cs="Times New Roman"/>
          <w:sz w:val="28"/>
          <w:szCs w:val="28"/>
        </w:rPr>
        <w:t>был</w:t>
      </w:r>
      <w:proofErr w:type="gramEnd"/>
      <w:r w:rsidRPr="006952A1">
        <w:rPr>
          <w:rFonts w:ascii="Times New Roman" w:hAnsi="Times New Roman" w:cs="Times New Roman"/>
          <w:sz w:val="28"/>
          <w:szCs w:val="28"/>
        </w:rPr>
        <w:t xml:space="preserve"> расторгнут в </w:t>
      </w:r>
      <w:proofErr w:type="spellStart"/>
      <w:r w:rsidRPr="006952A1">
        <w:rPr>
          <w:rFonts w:ascii="Times New Roman" w:hAnsi="Times New Roman" w:cs="Times New Roman"/>
          <w:sz w:val="28"/>
          <w:szCs w:val="28"/>
        </w:rPr>
        <w:t>ЗАГСе</w:t>
      </w:r>
      <w:proofErr w:type="spellEnd"/>
      <w:r w:rsidRPr="006952A1">
        <w:rPr>
          <w:rFonts w:ascii="Times New Roman" w:hAnsi="Times New Roman" w:cs="Times New Roman"/>
          <w:sz w:val="28"/>
          <w:szCs w:val="28"/>
        </w:rPr>
        <w:t xml:space="preserve"> 1 июля 2025 года</w:t>
      </w:r>
      <w:r w:rsidRPr="006952A1">
        <w:rPr>
          <w:rFonts w:ascii="Times New Roman" w:hAnsi="Times New Roman" w:cs="Times New Roman"/>
          <w:sz w:val="28"/>
          <w:szCs w:val="28"/>
        </w:rPr>
        <w:tab/>
        <w:t>Сведения в отношении бывшей супруги не представляются, поскольку по состоянию на отчетную дату (1 августа 2025 года) гражданин не состоял в браке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Брак </w:t>
      </w:r>
      <w:proofErr w:type="gramStart"/>
      <w:r w:rsidRPr="006952A1">
        <w:rPr>
          <w:rFonts w:ascii="Times New Roman" w:hAnsi="Times New Roman" w:cs="Times New Roman"/>
          <w:sz w:val="28"/>
          <w:szCs w:val="28"/>
        </w:rPr>
        <w:t>был</w:t>
      </w:r>
      <w:proofErr w:type="gramEnd"/>
      <w:r w:rsidRPr="006952A1">
        <w:rPr>
          <w:rFonts w:ascii="Times New Roman" w:hAnsi="Times New Roman" w:cs="Times New Roman"/>
          <w:sz w:val="28"/>
          <w:szCs w:val="28"/>
        </w:rPr>
        <w:t xml:space="preserve"> расторгнут в </w:t>
      </w:r>
      <w:proofErr w:type="spellStart"/>
      <w:r w:rsidRPr="006952A1">
        <w:rPr>
          <w:rFonts w:ascii="Times New Roman" w:hAnsi="Times New Roman" w:cs="Times New Roman"/>
          <w:sz w:val="28"/>
          <w:szCs w:val="28"/>
        </w:rPr>
        <w:t>ЗАГСе</w:t>
      </w:r>
      <w:proofErr w:type="spellEnd"/>
      <w:r w:rsidRPr="006952A1">
        <w:rPr>
          <w:rFonts w:ascii="Times New Roman" w:hAnsi="Times New Roman" w:cs="Times New Roman"/>
          <w:sz w:val="28"/>
          <w:szCs w:val="28"/>
        </w:rPr>
        <w:t xml:space="preserve"> 2 августа 2025 года </w:t>
      </w:r>
      <w:r w:rsidRPr="006952A1">
        <w:rPr>
          <w:rFonts w:ascii="Times New Roman" w:hAnsi="Times New Roman" w:cs="Times New Roman"/>
          <w:sz w:val="28"/>
          <w:szCs w:val="28"/>
        </w:rPr>
        <w:tab/>
        <w:t>Сведения в отношении бывшей супруги представляются, поскольку по состоянию на отчетную дату (1 августа 2025 года) гражданин состоял в браке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Окончательное решение о расторжении брака было принято судом 4 июля 2025 года и </w:t>
      </w:r>
      <w:proofErr w:type="gramStart"/>
      <w:r w:rsidRPr="006952A1">
        <w:rPr>
          <w:rFonts w:ascii="Times New Roman" w:hAnsi="Times New Roman" w:cs="Times New Roman"/>
          <w:sz w:val="28"/>
          <w:szCs w:val="28"/>
        </w:rPr>
        <w:t>вступило в законную силу 4 августа 2025 года</w:t>
      </w:r>
      <w:r w:rsidRPr="006952A1">
        <w:rPr>
          <w:rFonts w:ascii="Times New Roman" w:hAnsi="Times New Roman" w:cs="Times New Roman"/>
          <w:sz w:val="28"/>
          <w:szCs w:val="28"/>
        </w:rPr>
        <w:tab/>
        <w:t>Сведения в отношении бывшей супруги представляются</w:t>
      </w:r>
      <w:proofErr w:type="gramEnd"/>
      <w:r w:rsidRPr="006952A1">
        <w:rPr>
          <w:rFonts w:ascii="Times New Roman" w:hAnsi="Times New Roman" w:cs="Times New Roman"/>
          <w:sz w:val="28"/>
          <w:szCs w:val="28"/>
        </w:rPr>
        <w:t xml:space="preserve">,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w:t>
      </w:r>
      <w:proofErr w:type="gramStart"/>
      <w:r w:rsidRPr="006952A1">
        <w:rPr>
          <w:rFonts w:ascii="Times New Roman" w:hAnsi="Times New Roman" w:cs="Times New Roman"/>
          <w:sz w:val="28"/>
          <w:szCs w:val="28"/>
        </w:rPr>
        <w:t>браке</w:t>
      </w:r>
      <w:proofErr w:type="gramEnd"/>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28.</w:t>
      </w:r>
      <w:r w:rsidRPr="006952A1">
        <w:rPr>
          <w:rFonts w:ascii="Times New Roman" w:hAnsi="Times New Roman" w:cs="Times New Roman"/>
          <w:sz w:val="28"/>
          <w:szCs w:val="28"/>
        </w:rPr>
        <w:tab/>
        <w:t xml:space="preserve">Лица, обязанные представлять Сведения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своих супруг (супругов), не представляют такие Сведения, если: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3) их супруги призваны на военную службу по мобилизации в Вооруженные Силы Российской Федерации;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Дополнительные пояснения содержатся в Инструктивно-методических </w:t>
      </w:r>
      <w:proofErr w:type="gramStart"/>
      <w:r w:rsidRPr="006952A1">
        <w:rPr>
          <w:rFonts w:ascii="Times New Roman" w:hAnsi="Times New Roman" w:cs="Times New Roman"/>
          <w:sz w:val="28"/>
          <w:szCs w:val="28"/>
        </w:rPr>
        <w:t>материалах</w:t>
      </w:r>
      <w:proofErr w:type="gramEnd"/>
      <w:r w:rsidRPr="006952A1">
        <w:rPr>
          <w:rFonts w:ascii="Times New Roman" w:hAnsi="Times New Roman" w:cs="Times New Roman"/>
          <w:sz w:val="28"/>
          <w:szCs w:val="28"/>
        </w:rPr>
        <w:t xml:space="preserve">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Несовершеннолетние дети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29.</w:t>
      </w:r>
      <w:r w:rsidRPr="006952A1">
        <w:rPr>
          <w:rFonts w:ascii="Times New Roman" w:hAnsi="Times New Roman" w:cs="Times New Roman"/>
          <w:sz w:val="28"/>
          <w:szCs w:val="28"/>
        </w:rPr>
        <w:tab/>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30.</w:t>
      </w:r>
      <w:r w:rsidRPr="006952A1">
        <w:rPr>
          <w:rFonts w:ascii="Times New Roman" w:hAnsi="Times New Roman" w:cs="Times New Roman"/>
          <w:sz w:val="28"/>
          <w:szCs w:val="28"/>
        </w:rPr>
        <w:tab/>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Перечень ситуаций и рекомендуемые действия (таблица № 3):</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Пример: служащий (работник) представляет Сведения в 2025 году (за отчетный 2024 год)</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Дочери служащего (работника) 21 мая 2024 года </w:t>
      </w:r>
      <w:proofErr w:type="gramStart"/>
      <w:r w:rsidRPr="006952A1">
        <w:rPr>
          <w:rFonts w:ascii="Times New Roman" w:hAnsi="Times New Roman" w:cs="Times New Roman"/>
          <w:sz w:val="28"/>
          <w:szCs w:val="28"/>
        </w:rPr>
        <w:t>исполнилось 18 лет</w:t>
      </w:r>
      <w:r w:rsidRPr="006952A1">
        <w:rPr>
          <w:rFonts w:ascii="Times New Roman" w:hAnsi="Times New Roman" w:cs="Times New Roman"/>
          <w:sz w:val="28"/>
          <w:szCs w:val="28"/>
        </w:rPr>
        <w:tab/>
        <w:t>Сведения в отношении дочери не представляются</w:t>
      </w:r>
      <w:proofErr w:type="gramEnd"/>
      <w:r w:rsidRPr="006952A1">
        <w:rPr>
          <w:rFonts w:ascii="Times New Roman" w:hAnsi="Times New Roman" w:cs="Times New Roman"/>
          <w:sz w:val="28"/>
          <w:szCs w:val="28"/>
        </w:rPr>
        <w:t>, поскольку по состоянию на отчетную дату (31 декабря 2024 года) дочери служащего (работника) уже исполнилось 18 лет, она являлась совершеннолетней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Дочери служащего (работника) 30 декабря 2024 года </w:t>
      </w:r>
      <w:proofErr w:type="gramStart"/>
      <w:r w:rsidRPr="006952A1">
        <w:rPr>
          <w:rFonts w:ascii="Times New Roman" w:hAnsi="Times New Roman" w:cs="Times New Roman"/>
          <w:sz w:val="28"/>
          <w:szCs w:val="28"/>
        </w:rPr>
        <w:t>исполнилось 18 лет</w:t>
      </w:r>
      <w:r w:rsidRPr="006952A1">
        <w:rPr>
          <w:rFonts w:ascii="Times New Roman" w:hAnsi="Times New Roman" w:cs="Times New Roman"/>
          <w:sz w:val="28"/>
          <w:szCs w:val="28"/>
        </w:rPr>
        <w:tab/>
        <w:t>Сведения в отношении дочери не представляются</w:t>
      </w:r>
      <w:proofErr w:type="gramEnd"/>
      <w:r w:rsidRPr="006952A1">
        <w:rPr>
          <w:rFonts w:ascii="Times New Roman" w:hAnsi="Times New Roman" w:cs="Times New Roman"/>
          <w:sz w:val="28"/>
          <w:szCs w:val="28"/>
        </w:rPr>
        <w:t>, поскольку по состоянию на отчетную дату (31 декабря 2024 года) дочери служащего (работника) уже исполнилось 18 лет, она являлась совершеннолетней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 xml:space="preserve">Дочери служащего (работника) 31 декабря 2024 года </w:t>
      </w:r>
      <w:proofErr w:type="gramStart"/>
      <w:r w:rsidRPr="006952A1">
        <w:rPr>
          <w:rFonts w:ascii="Times New Roman" w:hAnsi="Times New Roman" w:cs="Times New Roman"/>
          <w:sz w:val="28"/>
          <w:szCs w:val="28"/>
        </w:rPr>
        <w:t>исполнилось 18 лет</w:t>
      </w:r>
      <w:r w:rsidRPr="006952A1">
        <w:rPr>
          <w:rFonts w:ascii="Times New Roman" w:hAnsi="Times New Roman" w:cs="Times New Roman"/>
          <w:sz w:val="28"/>
          <w:szCs w:val="28"/>
        </w:rPr>
        <w:tab/>
        <w:t>Сведения в отношении дочери представляются</w:t>
      </w:r>
      <w:proofErr w:type="gramEnd"/>
      <w:r w:rsidRPr="006952A1">
        <w:rPr>
          <w:rFonts w:ascii="Times New Roman" w:hAnsi="Times New Roman" w:cs="Times New Roman"/>
          <w:sz w:val="28"/>
          <w:szCs w:val="28"/>
        </w:rPr>
        <w:t>,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Пример: гражданин представляет в </w:t>
      </w:r>
      <w:proofErr w:type="gramStart"/>
      <w:r w:rsidRPr="006952A1">
        <w:rPr>
          <w:rFonts w:ascii="Times New Roman" w:hAnsi="Times New Roman" w:cs="Times New Roman"/>
          <w:sz w:val="28"/>
          <w:szCs w:val="28"/>
        </w:rPr>
        <w:t>сентябре</w:t>
      </w:r>
      <w:proofErr w:type="gramEnd"/>
      <w:r w:rsidRPr="006952A1">
        <w:rPr>
          <w:rFonts w:ascii="Times New Roman" w:hAnsi="Times New Roman" w:cs="Times New Roman"/>
          <w:sz w:val="28"/>
          <w:szCs w:val="28"/>
        </w:rPr>
        <w:t xml:space="preserve"> 2025 года Сведения в связи с назначением на должность. Отчетной датой является 1 августа 2025 года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Сыну гражданина 5 мая 2025 года исполнилось 18 лет</w:t>
      </w:r>
      <w:r w:rsidRPr="006952A1">
        <w:rPr>
          <w:rFonts w:ascii="Times New Roman" w:hAnsi="Times New Roman" w:cs="Times New Roman"/>
          <w:sz w:val="28"/>
          <w:szCs w:val="28"/>
        </w:rPr>
        <w:tab/>
        <w:t xml:space="preserve">Сведения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Сыну гражданина 1 августа 2025 года исполнилось 18 лет</w:t>
      </w:r>
      <w:r w:rsidRPr="006952A1">
        <w:rPr>
          <w:rFonts w:ascii="Times New Roman" w:hAnsi="Times New Roman" w:cs="Times New Roman"/>
          <w:sz w:val="28"/>
          <w:szCs w:val="28"/>
        </w:rPr>
        <w:tab/>
        <w:t xml:space="preserve">Сведения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Сыну гражданина 17 августа 2025 года исполнилось 18 лет</w:t>
      </w:r>
      <w:r w:rsidRPr="006952A1">
        <w:rPr>
          <w:rFonts w:ascii="Times New Roman" w:hAnsi="Times New Roman" w:cs="Times New Roman"/>
          <w:sz w:val="28"/>
          <w:szCs w:val="28"/>
        </w:rPr>
        <w:tab/>
        <w:t xml:space="preserve">Сведения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сына представляются, поскольку по состоянию на отчетную дату (1 августа 2025 года) сын гражданина являлся несовершеннолетним </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31.</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32.</w:t>
      </w:r>
      <w:r w:rsidRPr="006952A1">
        <w:rPr>
          <w:rFonts w:ascii="Times New Roman" w:hAnsi="Times New Roman" w:cs="Times New Roman"/>
          <w:sz w:val="28"/>
          <w:szCs w:val="28"/>
        </w:rPr>
        <w:tab/>
        <w:t xml:space="preserve">Сведения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Уточнение представленных Сведений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33.</w:t>
      </w:r>
      <w:r w:rsidRPr="006952A1">
        <w:rPr>
          <w:rFonts w:ascii="Times New Roman" w:hAnsi="Times New Roman" w:cs="Times New Roman"/>
          <w:sz w:val="28"/>
          <w:szCs w:val="28"/>
        </w:rPr>
        <w:tab/>
        <w:t xml:space="preserve">Гражданин может представить уточненные Сведения в течение одного месяца со дня представления Сведений в </w:t>
      </w:r>
      <w:proofErr w:type="gramStart"/>
      <w:r w:rsidRPr="006952A1">
        <w:rPr>
          <w:rFonts w:ascii="Times New Roman" w:hAnsi="Times New Roman" w:cs="Times New Roman"/>
          <w:sz w:val="28"/>
          <w:szCs w:val="28"/>
        </w:rPr>
        <w:t>соответствии</w:t>
      </w:r>
      <w:proofErr w:type="gramEnd"/>
      <w:r w:rsidRPr="006952A1">
        <w:rPr>
          <w:rFonts w:ascii="Times New Roman" w:hAnsi="Times New Roman" w:cs="Times New Roman"/>
          <w:sz w:val="28"/>
          <w:szCs w:val="28"/>
        </w:rPr>
        <w:t xml:space="preserve"> с законодательством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34.</w:t>
      </w:r>
      <w:r w:rsidRPr="006952A1">
        <w:rPr>
          <w:rFonts w:ascii="Times New Roman" w:hAnsi="Times New Roman" w:cs="Times New Roman"/>
          <w:sz w:val="28"/>
          <w:szCs w:val="28"/>
        </w:rPr>
        <w:tab/>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35.</w:t>
      </w:r>
      <w:r w:rsidRPr="006952A1">
        <w:rPr>
          <w:rFonts w:ascii="Times New Roman" w:hAnsi="Times New Roman" w:cs="Times New Roman"/>
          <w:sz w:val="28"/>
          <w:szCs w:val="28"/>
        </w:rPr>
        <w:tab/>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w:t>
      </w:r>
      <w:proofErr w:type="gramStart"/>
      <w:r w:rsidRPr="006952A1">
        <w:rPr>
          <w:rFonts w:ascii="Times New Roman" w:hAnsi="Times New Roman" w:cs="Times New Roman"/>
          <w:sz w:val="28"/>
          <w:szCs w:val="28"/>
        </w:rPr>
        <w:t>за</w:t>
      </w:r>
      <w:proofErr w:type="gramEnd"/>
      <w:r w:rsidRPr="006952A1">
        <w:rPr>
          <w:rFonts w:ascii="Times New Roman" w:hAnsi="Times New Roman" w:cs="Times New Roman"/>
          <w:sz w:val="28"/>
          <w:szCs w:val="28"/>
        </w:rPr>
        <w:t xml:space="preserve"> отчетным.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36.</w:t>
      </w:r>
      <w:r w:rsidRPr="006952A1">
        <w:rPr>
          <w:rFonts w:ascii="Times New Roman" w:hAnsi="Times New Roman" w:cs="Times New Roman"/>
          <w:sz w:val="28"/>
          <w:szCs w:val="28"/>
        </w:rPr>
        <w:tab/>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37.</w:t>
      </w:r>
      <w:r w:rsidRPr="006952A1">
        <w:rPr>
          <w:rFonts w:ascii="Times New Roman" w:hAnsi="Times New Roman" w:cs="Times New Roman"/>
          <w:sz w:val="28"/>
          <w:szCs w:val="28"/>
        </w:rPr>
        <w:tab/>
        <w:t xml:space="preserve">Представление уточненных Сведений за предыдущие декларационные кампании не предусмотрено. </w:t>
      </w:r>
      <w:proofErr w:type="gramStart"/>
      <w:r w:rsidRPr="006952A1">
        <w:rPr>
          <w:rFonts w:ascii="Times New Roman" w:hAnsi="Times New Roman" w:cs="Times New Roman"/>
          <w:sz w:val="28"/>
          <w:szCs w:val="28"/>
        </w:rPr>
        <w:t xml:space="preserve">В случае выявления служащим (работником), что в </w:t>
      </w:r>
      <w:r w:rsidRPr="006952A1">
        <w:rPr>
          <w:rFonts w:ascii="Times New Roman" w:hAnsi="Times New Roman" w:cs="Times New Roman"/>
          <w:sz w:val="28"/>
          <w:szCs w:val="28"/>
        </w:rPr>
        <w:lastRenderedPageBreak/>
        <w:t>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отрытого в 2023 году, но не отраженного в справке, представленной в рамках декларационной кампании</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 xml:space="preserve">2024 года). </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38.</w:t>
      </w:r>
      <w:r w:rsidRPr="006952A1">
        <w:rPr>
          <w:rFonts w:ascii="Times New Roman" w:hAnsi="Times New Roman" w:cs="Times New Roman"/>
          <w:sz w:val="28"/>
          <w:szCs w:val="28"/>
        </w:rPr>
        <w:tab/>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Рекомендуемые действия при невозможности по объективным причинам представить Сведения в отношении члена семьи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39.</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урегулированию конфликта интересов, утвержденного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6952A1">
        <w:rPr>
          <w:rFonts w:ascii="Times New Roman" w:hAnsi="Times New Roman" w:cs="Times New Roman"/>
          <w:sz w:val="28"/>
          <w:szCs w:val="28"/>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lastRenderedPageBreak/>
        <w:t xml:space="preserve">Заявление может быть подано служащим (работником) также в </w:t>
      </w:r>
      <w:proofErr w:type="gramStart"/>
      <w:r w:rsidRPr="006952A1">
        <w:rPr>
          <w:rFonts w:ascii="Times New Roman" w:hAnsi="Times New Roman" w:cs="Times New Roman"/>
          <w:sz w:val="28"/>
          <w:szCs w:val="28"/>
        </w:rPr>
        <w:t>случае</w:t>
      </w:r>
      <w:proofErr w:type="gramEnd"/>
      <w:r w:rsidRPr="006952A1">
        <w:rPr>
          <w:rFonts w:ascii="Times New Roman" w:hAnsi="Times New Roman" w:cs="Times New Roman"/>
          <w:sz w:val="28"/>
          <w:szCs w:val="28"/>
        </w:rPr>
        <w:t xml:space="preserve"> назначения на должность в ситуации, указанной в пункте 5 настоящих Методических рекомендаций.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Дополнительная информация содержится в </w:t>
      </w:r>
      <w:proofErr w:type="gramStart"/>
      <w:r w:rsidRPr="006952A1">
        <w:rPr>
          <w:rFonts w:ascii="Times New Roman" w:hAnsi="Times New Roman" w:cs="Times New Roman"/>
          <w:sz w:val="28"/>
          <w:szCs w:val="28"/>
        </w:rPr>
        <w:t>Обзоре</w:t>
      </w:r>
      <w:proofErr w:type="gramEnd"/>
      <w:r w:rsidRPr="006952A1">
        <w:rPr>
          <w:rFonts w:ascii="Times New Roman" w:hAnsi="Times New Roman" w:cs="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(https://mintrud.gov.ru/ministry/programms/anticorruption/9/24).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40.</w:t>
      </w:r>
      <w:r w:rsidRPr="006952A1">
        <w:rPr>
          <w:rFonts w:ascii="Times New Roman" w:hAnsi="Times New Roman" w:cs="Times New Roman"/>
          <w:sz w:val="28"/>
          <w:szCs w:val="28"/>
        </w:rPr>
        <w:tab/>
        <w:t xml:space="preserve">Заявление подается в </w:t>
      </w:r>
      <w:proofErr w:type="gramStart"/>
      <w:r w:rsidRPr="006952A1">
        <w:rPr>
          <w:rFonts w:ascii="Times New Roman" w:hAnsi="Times New Roman" w:cs="Times New Roman"/>
          <w:sz w:val="28"/>
          <w:szCs w:val="28"/>
        </w:rPr>
        <w:t>порядке</w:t>
      </w:r>
      <w:proofErr w:type="gramEnd"/>
      <w:r w:rsidRPr="006952A1">
        <w:rPr>
          <w:rFonts w:ascii="Times New Roman" w:hAnsi="Times New Roman" w:cs="Times New Roman"/>
          <w:sz w:val="28"/>
          <w:szCs w:val="28"/>
        </w:rPr>
        <w:t>, установленном нормативным правовым актом органа публичной власти или актом организации.</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41.</w:t>
      </w:r>
      <w:r w:rsidRPr="006952A1">
        <w:rPr>
          <w:rFonts w:ascii="Times New Roman" w:hAnsi="Times New Roman" w:cs="Times New Roman"/>
          <w:sz w:val="28"/>
          <w:szCs w:val="28"/>
        </w:rPr>
        <w:tab/>
        <w:t>Заявление направляется до истечения срока, установленного для представления служащим (работником) Сведений.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Заявление подается (таблица № 4):</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В Управление Президента Российской Федерации по вопросам государственной службы, кадров и  противодействия коррупции</w:t>
      </w:r>
      <w:r w:rsidRPr="006952A1">
        <w:rPr>
          <w:rFonts w:ascii="Times New Roman" w:hAnsi="Times New Roman" w:cs="Times New Roman"/>
          <w:sz w:val="28"/>
          <w:szCs w:val="28"/>
        </w:rPr>
        <w:tab/>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roofErr w:type="gramEnd"/>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 xml:space="preserve">В Департамент кадров Правительства Российской Федерации </w:t>
      </w:r>
      <w:r w:rsidRPr="006952A1">
        <w:rPr>
          <w:rFonts w:ascii="Times New Roman" w:hAnsi="Times New Roman" w:cs="Times New Roman"/>
          <w:sz w:val="28"/>
          <w:szCs w:val="28"/>
        </w:rPr>
        <w:tab/>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r w:rsidRPr="006952A1">
        <w:rPr>
          <w:rFonts w:ascii="Times New Roman" w:hAnsi="Times New Roman" w:cs="Times New Roman"/>
          <w:sz w:val="28"/>
          <w:szCs w:val="28"/>
        </w:rPr>
        <w:tab/>
        <w:t xml:space="preserve">лицами, замещающими должности федеральной государственной службы, включенные в </w:t>
      </w:r>
      <w:r w:rsidRPr="006952A1">
        <w:rPr>
          <w:rFonts w:ascii="Times New Roman" w:hAnsi="Times New Roman" w:cs="Times New Roman"/>
          <w:sz w:val="28"/>
          <w:szCs w:val="28"/>
        </w:rPr>
        <w:lastRenderedPageBreak/>
        <w:t>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w:t>
      </w:r>
      <w:proofErr w:type="gramEnd"/>
      <w:r w:rsidRPr="006952A1">
        <w:rPr>
          <w:rFonts w:ascii="Times New Roman" w:hAnsi="Times New Roman" w:cs="Times New Roman"/>
          <w:sz w:val="28"/>
          <w:szCs w:val="28"/>
        </w:rPr>
        <w:t xml:space="preserve"> или Правительством Российской Федерации) </w:t>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r w:rsidRPr="006952A1">
        <w:rPr>
          <w:rFonts w:ascii="Times New Roman" w:hAnsi="Times New Roman" w:cs="Times New Roman"/>
          <w:sz w:val="28"/>
          <w:szCs w:val="28"/>
        </w:rPr>
        <w:tab/>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roofErr w:type="gramEnd"/>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В подразделение по профилактике коррупционных и иных правонарушений Центрального банка Российской Федерации </w:t>
      </w:r>
      <w:r w:rsidRPr="006952A1">
        <w:rPr>
          <w:rFonts w:ascii="Times New Roman" w:hAnsi="Times New Roman" w:cs="Times New Roman"/>
          <w:sz w:val="28"/>
          <w:szCs w:val="28"/>
        </w:rPr>
        <w:tab/>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r w:rsidRPr="006952A1">
        <w:rPr>
          <w:rFonts w:ascii="Times New Roman" w:hAnsi="Times New Roman" w:cs="Times New Roman"/>
          <w:sz w:val="28"/>
          <w:szCs w:val="28"/>
        </w:rPr>
        <w:tab/>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roofErr w:type="gramEnd"/>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42.</w:t>
      </w:r>
      <w:r w:rsidRPr="006952A1">
        <w:rPr>
          <w:rFonts w:ascii="Times New Roman" w:hAnsi="Times New Roman" w:cs="Times New Roman"/>
          <w:sz w:val="28"/>
          <w:szCs w:val="28"/>
        </w:rPr>
        <w:tab/>
        <w:t>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w:t>
      </w:r>
      <w:proofErr w:type="gramStart"/>
      <w:r w:rsidRPr="006952A1">
        <w:rPr>
          <w:rFonts w:ascii="Times New Roman" w:hAnsi="Times New Roman" w:cs="Times New Roman"/>
          <w:sz w:val="28"/>
          <w:szCs w:val="28"/>
        </w:rPr>
        <w:t>ств сл</w:t>
      </w:r>
      <w:proofErr w:type="gramEnd"/>
      <w:r w:rsidRPr="006952A1">
        <w:rPr>
          <w:rFonts w:ascii="Times New Roman" w:hAnsi="Times New Roman" w:cs="Times New Roman"/>
          <w:sz w:val="28"/>
          <w:szCs w:val="28"/>
        </w:rPr>
        <w:t>едует руководствоваться пунктами 45 и 46 настоящих Методических рекомендаций.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43.</w:t>
      </w:r>
      <w:r w:rsidRPr="006952A1">
        <w:rPr>
          <w:rFonts w:ascii="Times New Roman" w:hAnsi="Times New Roman" w:cs="Times New Roman"/>
          <w:sz w:val="28"/>
          <w:szCs w:val="28"/>
        </w:rPr>
        <w:tab/>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44.</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 xml:space="preserve">имущественного характера, представляемых </w:t>
      </w:r>
      <w:r w:rsidRPr="006952A1">
        <w:rPr>
          <w:rFonts w:ascii="Times New Roman" w:hAnsi="Times New Roman" w:cs="Times New Roman"/>
          <w:sz w:val="28"/>
          <w:szCs w:val="28"/>
        </w:rPr>
        <w:lastRenderedPageBreak/>
        <w:t>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roofErr w:type="gramEnd"/>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45.</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w:t>
      </w:r>
      <w:proofErr w:type="gramEnd"/>
      <w:r w:rsidRPr="006952A1">
        <w:rPr>
          <w:rFonts w:ascii="Times New Roman" w:hAnsi="Times New Roman" w:cs="Times New Roman"/>
          <w:sz w:val="28"/>
          <w:szCs w:val="28"/>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Pr="006952A1">
        <w:rPr>
          <w:rFonts w:ascii="Times New Roman" w:hAnsi="Times New Roman" w:cs="Times New Roman"/>
          <w:sz w:val="28"/>
          <w:szCs w:val="28"/>
        </w:rPr>
        <w:t>,</w:t>
      </w:r>
      <w:proofErr w:type="gramEnd"/>
      <w:r w:rsidRPr="006952A1">
        <w:rPr>
          <w:rFonts w:ascii="Times New Roman" w:hAnsi="Times New Roman" w:cs="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46.</w:t>
      </w:r>
      <w:r w:rsidRPr="006952A1">
        <w:rPr>
          <w:rFonts w:ascii="Times New Roman" w:hAnsi="Times New Roman" w:cs="Times New Roman"/>
          <w:sz w:val="28"/>
          <w:szCs w:val="28"/>
        </w:rPr>
        <w:tab/>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II. Заполнение справки о доходах, расходах,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об имуществе и обязательствах имущественного характера</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47.</w:t>
      </w:r>
      <w:r w:rsidRPr="006952A1">
        <w:rPr>
          <w:rFonts w:ascii="Times New Roman" w:hAnsi="Times New Roman" w:cs="Times New Roman"/>
          <w:sz w:val="28"/>
          <w:szCs w:val="28"/>
        </w:rPr>
        <w:tab/>
        <w:t>Форма справки является унифицированной для всех лиц, на которых распространяется обязанность представлять Сведения.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48.</w:t>
      </w:r>
      <w:r w:rsidRPr="006952A1">
        <w:rPr>
          <w:rFonts w:ascii="Times New Roman" w:hAnsi="Times New Roman" w:cs="Times New Roman"/>
          <w:sz w:val="28"/>
          <w:szCs w:val="28"/>
        </w:rPr>
        <w:tab/>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6952A1">
        <w:rPr>
          <w:rFonts w:ascii="Times New Roman" w:hAnsi="Times New Roman" w:cs="Times New Roman"/>
          <w:sz w:val="28"/>
          <w:szCs w:val="28"/>
        </w:rPr>
        <w:t>некредитными</w:t>
      </w:r>
      <w:proofErr w:type="spellEnd"/>
      <w:r w:rsidRPr="006952A1">
        <w:rPr>
          <w:rFonts w:ascii="Times New Roman" w:hAnsi="Times New Roman" w:cs="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6952A1">
        <w:rPr>
          <w:rFonts w:ascii="Times New Roman" w:hAnsi="Times New Roman" w:cs="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6952A1">
        <w:rPr>
          <w:rFonts w:ascii="Times New Roman" w:hAnsi="Times New Roman" w:cs="Times New Roman"/>
          <w:sz w:val="28"/>
          <w:szCs w:val="28"/>
        </w:rPr>
        <w:t>некредитной</w:t>
      </w:r>
      <w:proofErr w:type="spellEnd"/>
      <w:r w:rsidRPr="006952A1">
        <w:rPr>
          <w:rFonts w:ascii="Times New Roman" w:hAnsi="Times New Roman" w:cs="Times New Roman"/>
          <w:sz w:val="28"/>
          <w:szCs w:val="28"/>
        </w:rPr>
        <w:t xml:space="preserve">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49.</w:t>
      </w:r>
      <w:r w:rsidRPr="006952A1">
        <w:rPr>
          <w:rFonts w:ascii="Times New Roman" w:hAnsi="Times New Roman" w:cs="Times New Roman"/>
          <w:sz w:val="28"/>
          <w:szCs w:val="28"/>
        </w:rPr>
        <w:tab/>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Раздел (подраздел) справки</w:t>
      </w:r>
      <w:r w:rsidRPr="006952A1">
        <w:rPr>
          <w:rFonts w:ascii="Times New Roman" w:hAnsi="Times New Roman" w:cs="Times New Roman"/>
          <w:sz w:val="28"/>
          <w:szCs w:val="28"/>
        </w:rPr>
        <w:tab/>
        <w:t>Источник информации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Сведения о доходах</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Справка</w:t>
      </w:r>
      <w:proofErr w:type="gramEnd"/>
      <w:r w:rsidRPr="006952A1">
        <w:rPr>
          <w:rFonts w:ascii="Times New Roman" w:hAnsi="Times New Roman" w:cs="Times New Roman"/>
          <w:sz w:val="28"/>
          <w:szCs w:val="28"/>
        </w:rPr>
        <w:t xml:space="preserve"> о доходах и суммах налога физического лица, которую можно получить через Личный кабинет налогоплательщика (официальный сайт https://lkfl2.nalog.ru/lkfl)</w:t>
      </w:r>
      <w:r w:rsidRPr="006952A1">
        <w:rPr>
          <w:rFonts w:ascii="Times New Roman" w:hAnsi="Times New Roman" w:cs="Times New Roman"/>
          <w:sz w:val="28"/>
          <w:szCs w:val="28"/>
        </w:rPr>
        <w:cr/>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ab/>
        <w:t>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r w:rsidRPr="006952A1">
        <w:rPr>
          <w:rFonts w:ascii="Times New Roman" w:hAnsi="Times New Roman" w:cs="Times New Roman"/>
          <w:sz w:val="28"/>
          <w:szCs w:val="28"/>
        </w:rPr>
        <w:cr/>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ab/>
        <w:t>Выписка о движении денежных средств по счету</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Сведения о недвижимом имуществе</w:t>
      </w:r>
      <w:r w:rsidRPr="006952A1">
        <w:rPr>
          <w:rFonts w:ascii="Times New Roman" w:hAnsi="Times New Roman" w:cs="Times New Roman"/>
          <w:sz w:val="28"/>
          <w:szCs w:val="28"/>
        </w:rPr>
        <w:tab/>
        <w:t xml:space="preserve">Регистрационные документы.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Вместе с тем, зачастую, такое имущество является объектом налогообложения, в </w:t>
      </w:r>
      <w:proofErr w:type="gramStart"/>
      <w:r w:rsidRPr="006952A1">
        <w:rPr>
          <w:rFonts w:ascii="Times New Roman" w:hAnsi="Times New Roman" w:cs="Times New Roman"/>
          <w:sz w:val="28"/>
          <w:szCs w:val="28"/>
        </w:rPr>
        <w:t>связи</w:t>
      </w:r>
      <w:proofErr w:type="gramEnd"/>
      <w:r w:rsidRPr="006952A1">
        <w:rPr>
          <w:rFonts w:ascii="Times New Roman" w:hAnsi="Times New Roman" w:cs="Times New Roman"/>
          <w:sz w:val="28"/>
          <w:szCs w:val="28"/>
        </w:rPr>
        <w:t xml:space="preserve"> с чем ориентирующая информация может быть получена через Личный кабинет налогоплательщика (официальный сайт https://lkfl2.nalog.ru/lkfl)</w:t>
      </w:r>
      <w:r w:rsidRPr="006952A1">
        <w:rPr>
          <w:rFonts w:ascii="Times New Roman" w:hAnsi="Times New Roman" w:cs="Times New Roman"/>
          <w:sz w:val="28"/>
          <w:szCs w:val="28"/>
        </w:rPr>
        <w:cr/>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Сведения о транспортных средствах</w:t>
      </w:r>
      <w:r w:rsidRPr="006952A1">
        <w:rPr>
          <w:rFonts w:ascii="Times New Roman" w:hAnsi="Times New Roman" w:cs="Times New Roman"/>
          <w:sz w:val="28"/>
          <w:szCs w:val="28"/>
        </w:rPr>
        <w:tab/>
        <w:t>Регистрационные документы.</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Вместе с тем, зачастую, такое имущество является объектом налогообложения, в </w:t>
      </w:r>
      <w:proofErr w:type="gramStart"/>
      <w:r w:rsidRPr="006952A1">
        <w:rPr>
          <w:rFonts w:ascii="Times New Roman" w:hAnsi="Times New Roman" w:cs="Times New Roman"/>
          <w:sz w:val="28"/>
          <w:szCs w:val="28"/>
        </w:rPr>
        <w:t>связи</w:t>
      </w:r>
      <w:proofErr w:type="gramEnd"/>
      <w:r w:rsidRPr="006952A1">
        <w:rPr>
          <w:rFonts w:ascii="Times New Roman" w:hAnsi="Times New Roman" w:cs="Times New Roman"/>
          <w:sz w:val="28"/>
          <w:szCs w:val="28"/>
        </w:rPr>
        <w:t xml:space="preserve"> с чем ориентирующая информация может быть получена через Личный кабинет налогоплательщика (официальный сайт https://lkfl2.nalog.ru/lkfl)</w:t>
      </w:r>
      <w:r w:rsidRPr="006952A1">
        <w:rPr>
          <w:rFonts w:ascii="Times New Roman" w:hAnsi="Times New Roman" w:cs="Times New Roman"/>
          <w:sz w:val="28"/>
          <w:szCs w:val="28"/>
        </w:rPr>
        <w:cr/>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Сведения о счетах в банках и иных кредитных организациях</w:t>
      </w:r>
      <w:r w:rsidRPr="006952A1">
        <w:rPr>
          <w:rFonts w:ascii="Times New Roman" w:hAnsi="Times New Roman" w:cs="Times New Roman"/>
          <w:sz w:val="28"/>
          <w:szCs w:val="28"/>
        </w:rPr>
        <w:tab/>
        <w:t>Ориентирующая информация может быть получена через личный кабинет налогоплательщика (официальный сайт https://lkfl2.nalog.ru/lkfl).</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Сведения о ценных бумагах</w:t>
      </w:r>
      <w:r w:rsidRPr="006952A1">
        <w:rPr>
          <w:rFonts w:ascii="Times New Roman" w:hAnsi="Times New Roman" w:cs="Times New Roman"/>
          <w:sz w:val="28"/>
          <w:szCs w:val="28"/>
        </w:rPr>
        <w:tab/>
        <w:t>Регистрационные документы</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Сведения об объектах недвижимого имущества, находящихся в пользовании</w:t>
      </w:r>
      <w:proofErr w:type="gramStart"/>
      <w:r w:rsidRPr="006952A1">
        <w:rPr>
          <w:rFonts w:ascii="Times New Roman" w:hAnsi="Times New Roman" w:cs="Times New Roman"/>
          <w:sz w:val="28"/>
          <w:szCs w:val="28"/>
        </w:rPr>
        <w:tab/>
        <w:t>П</w:t>
      </w:r>
      <w:proofErr w:type="gramEnd"/>
      <w:r w:rsidRPr="006952A1">
        <w:rPr>
          <w:rFonts w:ascii="Times New Roman" w:hAnsi="Times New Roman" w:cs="Times New Roman"/>
          <w:sz w:val="28"/>
          <w:szCs w:val="28"/>
        </w:rPr>
        <w:t xml:space="preserve">ри наличии письменных оснований пользования – письменные основания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Сведения о срочных обязательствах финансового характера</w:t>
      </w:r>
      <w:proofErr w:type="gramStart"/>
      <w:r w:rsidRPr="006952A1">
        <w:rPr>
          <w:rFonts w:ascii="Times New Roman" w:hAnsi="Times New Roman" w:cs="Times New Roman"/>
          <w:sz w:val="28"/>
          <w:szCs w:val="28"/>
        </w:rPr>
        <w:tab/>
        <w:t>П</w:t>
      </w:r>
      <w:proofErr w:type="gramEnd"/>
      <w:r w:rsidRPr="006952A1">
        <w:rPr>
          <w:rFonts w:ascii="Times New Roman" w:hAnsi="Times New Roman" w:cs="Times New Roman"/>
          <w:sz w:val="28"/>
          <w:szCs w:val="28"/>
        </w:rPr>
        <w:t xml:space="preserve">ри наличии письменных оснований возникновения обязательства – письменные основания.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Ряд сведений также доступен на Портале государственных услуг Российской Федерации (https://www.gosuslugi.ru/).</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50.</w:t>
      </w:r>
      <w:r w:rsidRPr="006952A1">
        <w:rPr>
          <w:rFonts w:ascii="Times New Roman" w:hAnsi="Times New Roman" w:cs="Times New Roman"/>
          <w:sz w:val="28"/>
          <w:szCs w:val="28"/>
        </w:rPr>
        <w:tab/>
        <w:t>Справка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51.</w:t>
      </w:r>
      <w:r w:rsidRPr="006952A1">
        <w:rPr>
          <w:rFonts w:ascii="Times New Roman" w:hAnsi="Times New Roman" w:cs="Times New Roman"/>
          <w:sz w:val="28"/>
          <w:szCs w:val="28"/>
        </w:rPr>
        <w:tab/>
        <w:t>Оценка актуальности версии СПО "Справки БК" осуществляется при приеме справки.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52.</w:t>
      </w:r>
      <w:r w:rsidRPr="006952A1">
        <w:rPr>
          <w:rFonts w:ascii="Times New Roman" w:hAnsi="Times New Roman" w:cs="Times New Roman"/>
          <w:sz w:val="28"/>
          <w:szCs w:val="28"/>
        </w:rPr>
        <w:tab/>
        <w:t>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53.</w:t>
      </w:r>
      <w:r w:rsidRPr="006952A1">
        <w:rPr>
          <w:rFonts w:ascii="Times New Roman" w:hAnsi="Times New Roman" w:cs="Times New Roman"/>
          <w:sz w:val="28"/>
          <w:szCs w:val="28"/>
        </w:rPr>
        <w:tab/>
        <w:t>При заполнении справок с использованием СПО "Справки БК" личной подписью заверяется только последний ли</w:t>
      </w:r>
      <w:proofErr w:type="gramStart"/>
      <w:r w:rsidRPr="006952A1">
        <w:rPr>
          <w:rFonts w:ascii="Times New Roman" w:hAnsi="Times New Roman" w:cs="Times New Roman"/>
          <w:sz w:val="28"/>
          <w:szCs w:val="28"/>
        </w:rPr>
        <w:t>ст спр</w:t>
      </w:r>
      <w:proofErr w:type="gramEnd"/>
      <w:r w:rsidRPr="006952A1">
        <w:rPr>
          <w:rFonts w:ascii="Times New Roman" w:hAnsi="Times New Roman" w:cs="Times New Roman"/>
          <w:sz w:val="28"/>
          <w:szCs w:val="28"/>
        </w:rPr>
        <w:t xml:space="preserve">авки. Наличие подписи на каждом листе (в пустой части страницы) не является нарушением. Лицу, представляющему справки, рекомендуется распечатать, подписать и представить справки в течение одного дня (одной датой).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w:t>
      </w:r>
      <w:proofErr w:type="gramStart"/>
      <w:r w:rsidRPr="006952A1">
        <w:rPr>
          <w:rFonts w:ascii="Times New Roman" w:hAnsi="Times New Roman" w:cs="Times New Roman"/>
          <w:sz w:val="28"/>
          <w:szCs w:val="28"/>
        </w:rPr>
        <w:t>заверения достоверности</w:t>
      </w:r>
      <w:proofErr w:type="gramEnd"/>
      <w:r w:rsidRPr="006952A1">
        <w:rPr>
          <w:rFonts w:ascii="Times New Roman" w:hAnsi="Times New Roman" w:cs="Times New Roman"/>
          <w:sz w:val="28"/>
          <w:szCs w:val="28"/>
        </w:rPr>
        <w:t xml:space="preserve"> и полноты на последнем листе справки.</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 для печати справок используется лазерный принтер, обеспечивающий качественную печать;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 не допускаются дефекты печати в виде полос, пятен (при дефектах барабана или картриджа принтера); </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На последней странице подпись ставится в специально отведенном месте);</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 не допускаются рукописные правки.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Справки не следует прошивать и фиксировать скрепкой.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Печатать справки рекомендуется только на одной стороне листа.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54.</w:t>
      </w:r>
      <w:r w:rsidRPr="006952A1">
        <w:rPr>
          <w:rFonts w:ascii="Times New Roman" w:hAnsi="Times New Roman" w:cs="Times New Roman"/>
          <w:sz w:val="28"/>
          <w:szCs w:val="28"/>
        </w:rPr>
        <w:tab/>
        <w:t xml:space="preserve">В справке применимые сведения, выраженные в иностранной валюте, указываются в рублях по курсу Банка России на соответствующую дату. </w:t>
      </w:r>
      <w:proofErr w:type="gramStart"/>
      <w:r w:rsidRPr="006952A1">
        <w:rPr>
          <w:rFonts w:ascii="Times New Roman" w:hAnsi="Times New Roman" w:cs="Times New Roman"/>
          <w:sz w:val="28"/>
          <w:szCs w:val="28"/>
        </w:rPr>
        <w:t>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ТИТУЛЬНЫЙ ЛИСТ</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55.</w:t>
      </w:r>
      <w:r w:rsidRPr="006952A1">
        <w:rPr>
          <w:rFonts w:ascii="Times New Roman" w:hAnsi="Times New Roman" w:cs="Times New Roman"/>
          <w:sz w:val="28"/>
          <w:szCs w:val="28"/>
        </w:rPr>
        <w:tab/>
        <w:t>При заполнении титульного листа справки рекомендуется обратить внимание на следующее: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2) дата рождения (год рождения) указывается в </w:t>
      </w:r>
      <w:proofErr w:type="gramStart"/>
      <w:r w:rsidRPr="006952A1">
        <w:rPr>
          <w:rFonts w:ascii="Times New Roman" w:hAnsi="Times New Roman" w:cs="Times New Roman"/>
          <w:sz w:val="28"/>
          <w:szCs w:val="28"/>
        </w:rPr>
        <w:t>соответствии</w:t>
      </w:r>
      <w:proofErr w:type="gramEnd"/>
      <w:r w:rsidRPr="006952A1">
        <w:rPr>
          <w:rFonts w:ascii="Times New Roman" w:hAnsi="Times New Roman" w:cs="Times New Roman"/>
          <w:sz w:val="28"/>
          <w:szCs w:val="28"/>
        </w:rPr>
        <w:t xml:space="preserve"> с записью в документе, удостоверяющем личность;</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952A1">
        <w:rPr>
          <w:rFonts w:ascii="Times New Roman" w:hAnsi="Times New Roman" w:cs="Times New Roman"/>
          <w:sz w:val="28"/>
          <w:szCs w:val="28"/>
        </w:rPr>
        <w:lastRenderedPageBreak/>
        <w:t xml:space="preserve">пенсионного страхования" с ноября 2013 года СНИЛС присваивается новорожденным в </w:t>
      </w:r>
      <w:proofErr w:type="spellStart"/>
      <w:r w:rsidRPr="006952A1">
        <w:rPr>
          <w:rFonts w:ascii="Times New Roman" w:hAnsi="Times New Roman" w:cs="Times New Roman"/>
          <w:sz w:val="28"/>
          <w:szCs w:val="28"/>
        </w:rPr>
        <w:t>беззаявительном</w:t>
      </w:r>
      <w:proofErr w:type="spellEnd"/>
      <w:r w:rsidRPr="006952A1">
        <w:rPr>
          <w:rFonts w:ascii="Times New Roman" w:hAnsi="Times New Roman" w:cs="Times New Roman"/>
          <w:sz w:val="28"/>
          <w:szCs w:val="28"/>
        </w:rPr>
        <w:t xml:space="preserve"> порядке;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w:t>
      </w:r>
      <w:proofErr w:type="gramStart"/>
      <w:r w:rsidRPr="006952A1">
        <w:rPr>
          <w:rFonts w:ascii="Times New Roman" w:hAnsi="Times New Roman" w:cs="Times New Roman"/>
          <w:sz w:val="28"/>
          <w:szCs w:val="28"/>
        </w:rPr>
        <w:t xml:space="preserve">занимаемой) </w:t>
      </w:r>
      <w:proofErr w:type="gramEnd"/>
      <w:r w:rsidRPr="006952A1">
        <w:rPr>
          <w:rFonts w:ascii="Times New Roman" w:hAnsi="Times New Roman" w:cs="Times New Roman"/>
          <w:sz w:val="28"/>
          <w:szCs w:val="28"/>
        </w:rPr>
        <w:t xml:space="preserve">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6952A1">
        <w:rPr>
          <w:rFonts w:ascii="Times New Roman" w:hAnsi="Times New Roman" w:cs="Times New Roman"/>
          <w:sz w:val="28"/>
          <w:szCs w:val="28"/>
        </w:rPr>
        <w:t>неработающий</w:t>
      </w:r>
      <w:proofErr w:type="gramEnd"/>
      <w:r w:rsidRPr="006952A1">
        <w:rPr>
          <w:rFonts w:ascii="Times New Roman" w:hAnsi="Times New Roman" w:cs="Times New Roman"/>
          <w:sz w:val="28"/>
          <w:szCs w:val="28"/>
        </w:rPr>
        <w:t>, претендующий на замещение "наименование должности".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Если Сведения представляются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w:t>
      </w:r>
      <w:proofErr w:type="gramStart"/>
      <w:r w:rsidRPr="006952A1">
        <w:rPr>
          <w:rFonts w:ascii="Times New Roman" w:hAnsi="Times New Roman" w:cs="Times New Roman"/>
          <w:sz w:val="28"/>
          <w:szCs w:val="28"/>
        </w:rPr>
        <w:t>случае</w:t>
      </w:r>
      <w:proofErr w:type="gramEnd"/>
      <w:r w:rsidRPr="006952A1">
        <w:rPr>
          <w:rFonts w:ascii="Times New Roman" w:hAnsi="Times New Roman" w:cs="Times New Roman"/>
          <w:sz w:val="28"/>
          <w:szCs w:val="28"/>
        </w:rPr>
        <w:t xml:space="preserve">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Представление депутатом представительного органа муниципального образования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 при наличии на отчетную дату нескольких мест работы на титульном листе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952A1">
        <w:rPr>
          <w:rFonts w:ascii="Times New Roman" w:hAnsi="Times New Roman" w:cs="Times New Roman"/>
          <w:sz w:val="28"/>
          <w:szCs w:val="28"/>
        </w:rPr>
        <w:t>самозанятые</w:t>
      </w:r>
      <w:proofErr w:type="spellEnd"/>
      <w:r w:rsidRPr="006952A1">
        <w:rPr>
          <w:rFonts w:ascii="Times New Roman" w:hAnsi="Times New Roman" w:cs="Times New Roman"/>
          <w:sz w:val="28"/>
          <w:szCs w:val="28"/>
        </w:rPr>
        <w:t xml:space="preserve"> граждане, работающие без трудовой книжки), рекомендуется </w:t>
      </w:r>
      <w:r w:rsidRPr="006952A1">
        <w:rPr>
          <w:rFonts w:ascii="Times New Roman" w:hAnsi="Times New Roman" w:cs="Times New Roman"/>
          <w:sz w:val="28"/>
          <w:szCs w:val="28"/>
        </w:rPr>
        <w:lastRenderedPageBreak/>
        <w:t>указывать "выполнение работ (оказание услуг) в сфере (указывается наименование соответствующей сферы)".</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6)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w:t>
      </w:r>
      <w:proofErr w:type="spellStart"/>
      <w:r w:rsidRPr="006952A1">
        <w:rPr>
          <w:rFonts w:ascii="Times New Roman" w:hAnsi="Times New Roman" w:cs="Times New Roman"/>
          <w:sz w:val="28"/>
          <w:szCs w:val="28"/>
        </w:rPr>
        <w:t>Доп</w:t>
      </w:r>
      <w:proofErr w:type="gramStart"/>
      <w:r w:rsidRPr="006952A1">
        <w:rPr>
          <w:rFonts w:ascii="Times New Roman" w:hAnsi="Times New Roman" w:cs="Times New Roman"/>
          <w:sz w:val="28"/>
          <w:szCs w:val="28"/>
        </w:rPr>
        <w:t>.и</w:t>
      </w:r>
      <w:proofErr w:type="gramEnd"/>
      <w:r w:rsidRPr="006952A1">
        <w:rPr>
          <w:rFonts w:ascii="Times New Roman" w:hAnsi="Times New Roman" w:cs="Times New Roman"/>
          <w:sz w:val="28"/>
          <w:szCs w:val="28"/>
        </w:rPr>
        <w:t>нформация</w:t>
      </w:r>
      <w:proofErr w:type="spellEnd"/>
      <w:r w:rsidRPr="006952A1">
        <w:rPr>
          <w:rFonts w:ascii="Times New Roman" w:hAnsi="Times New Roman" w:cs="Times New Roman"/>
          <w:sz w:val="28"/>
          <w:szCs w:val="28"/>
        </w:rPr>
        <w:t xml:space="preserve">". При отсутствии постоянной регистрации указывается </w:t>
      </w:r>
      <w:proofErr w:type="gramStart"/>
      <w:r w:rsidRPr="006952A1">
        <w:rPr>
          <w:rFonts w:ascii="Times New Roman" w:hAnsi="Times New Roman" w:cs="Times New Roman"/>
          <w:sz w:val="28"/>
          <w:szCs w:val="28"/>
        </w:rPr>
        <w:t>временная</w:t>
      </w:r>
      <w:proofErr w:type="gramEnd"/>
      <w:r w:rsidRPr="006952A1">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Pr="006952A1">
        <w:rPr>
          <w:rFonts w:ascii="Times New Roman" w:hAnsi="Times New Roman" w:cs="Times New Roman"/>
          <w:sz w:val="28"/>
          <w:szCs w:val="28"/>
        </w:rPr>
        <w:t>Доп</w:t>
      </w:r>
      <w:proofErr w:type="gramStart"/>
      <w:r w:rsidRPr="006952A1">
        <w:rPr>
          <w:rFonts w:ascii="Times New Roman" w:hAnsi="Times New Roman" w:cs="Times New Roman"/>
          <w:sz w:val="28"/>
          <w:szCs w:val="28"/>
        </w:rPr>
        <w:t>.и</w:t>
      </w:r>
      <w:proofErr w:type="gramEnd"/>
      <w:r w:rsidRPr="006952A1">
        <w:rPr>
          <w:rFonts w:ascii="Times New Roman" w:hAnsi="Times New Roman" w:cs="Times New Roman"/>
          <w:sz w:val="28"/>
          <w:szCs w:val="28"/>
        </w:rPr>
        <w:t>нформация</w:t>
      </w:r>
      <w:proofErr w:type="spellEnd"/>
      <w:r w:rsidRPr="006952A1">
        <w:rPr>
          <w:rFonts w:ascii="Times New Roman" w:hAnsi="Times New Roman" w:cs="Times New Roman"/>
          <w:sz w:val="28"/>
          <w:szCs w:val="28"/>
        </w:rPr>
        <w:t>" указывается адрес фактического проживания;</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 </w:t>
      </w:r>
      <w:proofErr w:type="gramEnd"/>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РАЗДЕЛ 1. СВЕДЕНИЯ О ДОХОДАХ</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56.</w:t>
      </w:r>
      <w:r w:rsidRPr="006952A1">
        <w:rPr>
          <w:rFonts w:ascii="Times New Roman" w:hAnsi="Times New Roman" w:cs="Times New Roman"/>
          <w:sz w:val="28"/>
          <w:szCs w:val="28"/>
        </w:rPr>
        <w:tab/>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57.</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w:t>
      </w:r>
      <w:proofErr w:type="gramEnd"/>
      <w:r w:rsidRPr="006952A1">
        <w:rPr>
          <w:rFonts w:ascii="Times New Roman" w:hAnsi="Times New Roman" w:cs="Times New Roman"/>
          <w:sz w:val="28"/>
          <w:szCs w:val="28"/>
        </w:rPr>
        <w:t xml:space="preserve"> денежные средства подлежат отражению в рассматриваемом </w:t>
      </w:r>
      <w:proofErr w:type="gramStart"/>
      <w:r w:rsidRPr="006952A1">
        <w:rPr>
          <w:rFonts w:ascii="Times New Roman" w:hAnsi="Times New Roman" w:cs="Times New Roman"/>
          <w:sz w:val="28"/>
          <w:szCs w:val="28"/>
        </w:rPr>
        <w:t>разделе</w:t>
      </w:r>
      <w:proofErr w:type="gramEnd"/>
      <w:r w:rsidRPr="006952A1">
        <w:rPr>
          <w:rFonts w:ascii="Times New Roman" w:hAnsi="Times New Roman" w:cs="Times New Roman"/>
          <w:sz w:val="28"/>
          <w:szCs w:val="28"/>
        </w:rPr>
        <w:t xml:space="preserve"> справки служащего (работника)).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Доход по основному месту работы</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58.</w:t>
      </w:r>
      <w:r w:rsidRPr="006952A1">
        <w:rPr>
          <w:rFonts w:ascii="Times New Roman" w:hAnsi="Times New Roman" w:cs="Times New Roman"/>
          <w:sz w:val="28"/>
          <w:szCs w:val="28"/>
        </w:rPr>
        <w:tab/>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о </w:t>
      </w:r>
      <w:r w:rsidRPr="006952A1">
        <w:rPr>
          <w:rFonts w:ascii="Times New Roman" w:hAnsi="Times New Roman" w:cs="Times New Roman"/>
          <w:sz w:val="28"/>
          <w:szCs w:val="28"/>
        </w:rPr>
        <w:lastRenderedPageBreak/>
        <w:t xml:space="preserve">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"Иные доходы".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Служащий (работник) может представить пояснения, если его доходы, указанные в </w:t>
      </w:r>
      <w:proofErr w:type="gramStart"/>
      <w:r w:rsidRPr="006952A1">
        <w:rPr>
          <w:rFonts w:ascii="Times New Roman" w:hAnsi="Times New Roman" w:cs="Times New Roman"/>
          <w:sz w:val="28"/>
          <w:szCs w:val="28"/>
        </w:rPr>
        <w:t>разделе</w:t>
      </w:r>
      <w:proofErr w:type="gramEnd"/>
      <w:r w:rsidRPr="006952A1">
        <w:rPr>
          <w:rFonts w:ascii="Times New Roman" w:hAnsi="Times New Roman" w:cs="Times New Roman"/>
          <w:sz w:val="28"/>
          <w:szCs w:val="28"/>
        </w:rPr>
        <w:t xml:space="preserve"> 1 справки и в Справке о доходах и суммах налога физического лица, отличаются, и приложить их к справке.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59.</w:t>
      </w:r>
      <w:r w:rsidRPr="006952A1">
        <w:rPr>
          <w:rFonts w:ascii="Times New Roman" w:hAnsi="Times New Roman" w:cs="Times New Roman"/>
          <w:sz w:val="28"/>
          <w:szCs w:val="28"/>
        </w:rPr>
        <w:tab/>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Особенности заполнения данной графы отдельными категориями лиц</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60.</w:t>
      </w:r>
      <w:r w:rsidRPr="006952A1">
        <w:rPr>
          <w:rFonts w:ascii="Times New Roman" w:hAnsi="Times New Roman" w:cs="Times New Roman"/>
          <w:sz w:val="28"/>
          <w:szCs w:val="28"/>
        </w:rPr>
        <w:tab/>
        <w:t xml:space="preserve">Представление Сведений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лица, зарегистрированного в качестве индивидуального предпринимателя, применяющего специальные налоговые режимы:</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w:t>
      </w:r>
      <w:proofErr w:type="gramStart"/>
      <w:r w:rsidRPr="006952A1">
        <w:rPr>
          <w:rFonts w:ascii="Times New Roman" w:hAnsi="Times New Roman" w:cs="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 при применении автоматизированной упрощенной системы налогообложения (</w:t>
      </w:r>
      <w:proofErr w:type="spellStart"/>
      <w:r w:rsidRPr="006952A1">
        <w:rPr>
          <w:rFonts w:ascii="Times New Roman" w:hAnsi="Times New Roman" w:cs="Times New Roman"/>
          <w:sz w:val="28"/>
          <w:szCs w:val="28"/>
        </w:rPr>
        <w:t>АвтоУСН</w:t>
      </w:r>
      <w:proofErr w:type="spellEnd"/>
      <w:r w:rsidRPr="006952A1">
        <w:rPr>
          <w:rFonts w:ascii="Times New Roman" w:hAnsi="Times New Roman" w:cs="Times New Roman"/>
          <w:sz w:val="28"/>
          <w:szCs w:val="28"/>
        </w:rPr>
        <w:t xml:space="preserve">)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от предпринимательской деятельности, </w:t>
      </w:r>
      <w:proofErr w:type="gramStart"/>
      <w:r w:rsidRPr="006952A1">
        <w:rPr>
          <w:rFonts w:ascii="Times New Roman" w:hAnsi="Times New Roman" w:cs="Times New Roman"/>
          <w:sz w:val="28"/>
          <w:szCs w:val="28"/>
        </w:rPr>
        <w:t>полученных</w:t>
      </w:r>
      <w:proofErr w:type="gramEnd"/>
      <w:r w:rsidRPr="006952A1">
        <w:rPr>
          <w:rFonts w:ascii="Times New Roman" w:hAnsi="Times New Roman" w:cs="Times New Roman"/>
          <w:sz w:val="28"/>
          <w:szCs w:val="28"/>
        </w:rPr>
        <w:t xml:space="preserve"> им или членами его семьи,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и приложить их к справке.</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"Иные доходы" отражается доход, полученный от других видов предпринимательской деятельности, </w:t>
      </w:r>
      <w:r w:rsidRPr="006952A1">
        <w:rPr>
          <w:rFonts w:ascii="Times New Roman" w:hAnsi="Times New Roman" w:cs="Times New Roman"/>
          <w:sz w:val="28"/>
          <w:szCs w:val="28"/>
        </w:rPr>
        <w:lastRenderedPageBreak/>
        <w:t>осуществляемой с применением остальных специальных налоговых режимов (с разбивкой по</w:t>
      </w:r>
      <w:proofErr w:type="gramEnd"/>
      <w:r w:rsidRPr="006952A1">
        <w:rPr>
          <w:rFonts w:ascii="Times New Roman" w:hAnsi="Times New Roman" w:cs="Times New Roman"/>
          <w:sz w:val="28"/>
          <w:szCs w:val="28"/>
        </w:rPr>
        <w:t xml:space="preserve"> суммам дохода и указанием применяемого специального налогового режима).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61.</w:t>
      </w:r>
      <w:r w:rsidRPr="006952A1">
        <w:rPr>
          <w:rFonts w:ascii="Times New Roman" w:hAnsi="Times New Roman" w:cs="Times New Roman"/>
          <w:sz w:val="28"/>
          <w:szCs w:val="28"/>
        </w:rPr>
        <w:tab/>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62.</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63.</w:t>
      </w:r>
      <w:r w:rsidRPr="006952A1">
        <w:rPr>
          <w:rFonts w:ascii="Times New Roman" w:hAnsi="Times New Roman" w:cs="Times New Roman"/>
          <w:sz w:val="28"/>
          <w:szCs w:val="28"/>
        </w:rPr>
        <w:tab/>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(https://mintrud.gov.ru/docs/1872).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Доход от педагогической и научной деятельности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64.</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952A1">
        <w:rPr>
          <w:rFonts w:ascii="Times New Roman" w:hAnsi="Times New Roman" w:cs="Times New Roman"/>
          <w:sz w:val="28"/>
          <w:szCs w:val="28"/>
        </w:rPr>
        <w:t xml:space="preserve"> смежных прав и т.д.).</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65.</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"Доход по основному месту работы", а не в строке "Доход от педагогической и научной деятельности".</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Доход от иной творческой деятельности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66.</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67.</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Подлежат указанию в строках "Доход от педагогической и научной деятельности" и "Доход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r w:rsidRPr="006952A1">
        <w:rPr>
          <w:rFonts w:ascii="Times New Roman" w:hAnsi="Times New Roman" w:cs="Times New Roman"/>
          <w:sz w:val="28"/>
          <w:szCs w:val="28"/>
        </w:rPr>
        <w:t>.</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Доход от вкладов в </w:t>
      </w:r>
      <w:proofErr w:type="gramStart"/>
      <w:r w:rsidRPr="006952A1">
        <w:rPr>
          <w:rFonts w:ascii="Times New Roman" w:hAnsi="Times New Roman" w:cs="Times New Roman"/>
          <w:sz w:val="28"/>
          <w:szCs w:val="28"/>
        </w:rPr>
        <w:t>банках</w:t>
      </w:r>
      <w:proofErr w:type="gramEnd"/>
      <w:r w:rsidRPr="006952A1">
        <w:rPr>
          <w:rFonts w:ascii="Times New Roman" w:hAnsi="Times New Roman" w:cs="Times New Roman"/>
          <w:sz w:val="28"/>
          <w:szCs w:val="28"/>
        </w:rPr>
        <w:t xml:space="preserve"> и иных кредитных организациях</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68.</w:t>
      </w:r>
      <w:r w:rsidRPr="006952A1">
        <w:rPr>
          <w:rFonts w:ascii="Times New Roman" w:hAnsi="Times New Roman" w:cs="Times New Roman"/>
          <w:sz w:val="28"/>
          <w:szCs w:val="28"/>
        </w:rPr>
        <w:tab/>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69.</w:t>
      </w:r>
      <w:r w:rsidRPr="006952A1">
        <w:rPr>
          <w:rFonts w:ascii="Times New Roman" w:hAnsi="Times New Roman" w:cs="Times New Roman"/>
          <w:sz w:val="28"/>
          <w:szCs w:val="28"/>
        </w:rPr>
        <w:tab/>
        <w:t>Сведения о наличии соответствующих банковских счетов и вкладов указываются в разделе 4 справки.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70.</w:t>
      </w:r>
      <w:r w:rsidRPr="006952A1">
        <w:rPr>
          <w:rFonts w:ascii="Times New Roman" w:hAnsi="Times New Roman" w:cs="Times New Roman"/>
          <w:sz w:val="28"/>
          <w:szCs w:val="28"/>
        </w:rPr>
        <w:tab/>
        <w:t xml:space="preserve">Доход, полученный в иностранной валюте, указывается в рублях по курсу Банка России на дату получения дохода (с учетом положений пункта 54 настоящих Методических рекомендаций).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71.</w:t>
      </w:r>
      <w:r w:rsidRPr="006952A1">
        <w:rPr>
          <w:rFonts w:ascii="Times New Roman" w:hAnsi="Times New Roman" w:cs="Times New Roman"/>
          <w:sz w:val="28"/>
          <w:szCs w:val="28"/>
        </w:rPr>
        <w:tab/>
        <w:t xml:space="preserve">Датой получения дохода по вкладам в </w:t>
      </w:r>
      <w:proofErr w:type="gramStart"/>
      <w:r w:rsidRPr="006952A1">
        <w:rPr>
          <w:rFonts w:ascii="Times New Roman" w:hAnsi="Times New Roman" w:cs="Times New Roman"/>
          <w:sz w:val="28"/>
          <w:szCs w:val="28"/>
        </w:rPr>
        <w:t>банках</w:t>
      </w:r>
      <w:proofErr w:type="gramEnd"/>
      <w:r w:rsidRPr="006952A1">
        <w:rPr>
          <w:rFonts w:ascii="Times New Roman" w:hAnsi="Times New Roman" w:cs="Times New Roman"/>
          <w:sz w:val="28"/>
          <w:szCs w:val="28"/>
        </w:rPr>
        <w:t xml:space="preserve"> является день выплаты дохода, в том числе день перечисления дохода на счет служащего (работника) либо по его поручению на счета третьих лиц.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72.</w:t>
      </w:r>
      <w:r w:rsidRPr="006952A1">
        <w:rPr>
          <w:rFonts w:ascii="Times New Roman" w:hAnsi="Times New Roman" w:cs="Times New Roman"/>
          <w:sz w:val="28"/>
          <w:szCs w:val="28"/>
        </w:rPr>
        <w:tab/>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пункта 54 настоящих Методических рекомендаций).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73.</w:t>
      </w:r>
      <w:r w:rsidRPr="006952A1">
        <w:rPr>
          <w:rFonts w:ascii="Times New Roman" w:hAnsi="Times New Roman" w:cs="Times New Roman"/>
          <w:sz w:val="28"/>
          <w:szCs w:val="28"/>
        </w:rPr>
        <w:tab/>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в пункте 75 и подпункте 15 пункта 84 настоящих Методических рекомендаций).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74.</w:t>
      </w:r>
      <w:r w:rsidRPr="006952A1">
        <w:rPr>
          <w:rFonts w:ascii="Times New Roman" w:hAnsi="Times New Roman" w:cs="Times New Roman"/>
          <w:sz w:val="28"/>
          <w:szCs w:val="28"/>
        </w:rPr>
        <w:tab/>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75.</w:t>
      </w:r>
      <w:r w:rsidRPr="006952A1">
        <w:rPr>
          <w:rFonts w:ascii="Times New Roman" w:hAnsi="Times New Roman" w:cs="Times New Roman"/>
          <w:sz w:val="28"/>
          <w:szCs w:val="28"/>
        </w:rPr>
        <w:tab/>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Указания Банка России № 5798-У, такие сведения не отражаются в справке.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Доход от ценных бумаг и долей участия в коммерческих </w:t>
      </w:r>
      <w:proofErr w:type="gramStart"/>
      <w:r w:rsidRPr="006952A1">
        <w:rPr>
          <w:rFonts w:ascii="Times New Roman" w:hAnsi="Times New Roman" w:cs="Times New Roman"/>
          <w:sz w:val="28"/>
          <w:szCs w:val="28"/>
        </w:rPr>
        <w:t>организациях</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76.</w:t>
      </w:r>
      <w:r w:rsidRPr="006952A1">
        <w:rPr>
          <w:rFonts w:ascii="Times New Roman" w:hAnsi="Times New Roman" w:cs="Times New Roman"/>
          <w:sz w:val="28"/>
          <w:szCs w:val="28"/>
        </w:rPr>
        <w:tab/>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w:t>
      </w:r>
      <w:r w:rsidRPr="006952A1">
        <w:rPr>
          <w:rFonts w:ascii="Times New Roman" w:hAnsi="Times New Roman" w:cs="Times New Roman"/>
          <w:sz w:val="28"/>
          <w:szCs w:val="28"/>
        </w:rPr>
        <w:lastRenderedPageBreak/>
        <w:t>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3) дисконт, полученный в </w:t>
      </w:r>
      <w:proofErr w:type="gramStart"/>
      <w:r w:rsidRPr="006952A1">
        <w:rPr>
          <w:rFonts w:ascii="Times New Roman" w:hAnsi="Times New Roman" w:cs="Times New Roman"/>
          <w:sz w:val="28"/>
          <w:szCs w:val="28"/>
        </w:rPr>
        <w:t>качестве</w:t>
      </w:r>
      <w:proofErr w:type="gramEnd"/>
      <w:r w:rsidRPr="006952A1">
        <w:rPr>
          <w:rFonts w:ascii="Times New Roman" w:hAnsi="Times New Roman" w:cs="Times New Roman"/>
          <w:sz w:val="28"/>
          <w:szCs w:val="28"/>
        </w:rPr>
        <w:t xml:space="preserve"> дохода по облигациям;</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6952A1">
        <w:rPr>
          <w:rFonts w:ascii="Times New Roman" w:hAnsi="Times New Roman" w:cs="Times New Roman"/>
          <w:sz w:val="28"/>
          <w:szCs w:val="28"/>
        </w:rPr>
        <w:t>репо</w:t>
      </w:r>
      <w:proofErr w:type="spellEnd"/>
      <w:r w:rsidRPr="006952A1">
        <w:rPr>
          <w:rFonts w:ascii="Times New Roman" w:hAnsi="Times New Roman" w:cs="Times New Roman"/>
          <w:sz w:val="28"/>
          <w:szCs w:val="28"/>
        </w:rPr>
        <w:t>,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w:t>
      </w:r>
      <w:proofErr w:type="gramEnd"/>
      <w:r w:rsidRPr="006952A1">
        <w:rPr>
          <w:rFonts w:ascii="Times New Roman" w:hAnsi="Times New Roman" w:cs="Times New Roman"/>
          <w:sz w:val="28"/>
          <w:szCs w:val="28"/>
        </w:rPr>
        <w:t xml:space="preserve">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proofErr w:type="gramStart"/>
      <w:r w:rsidRPr="006952A1">
        <w:rPr>
          <w:rFonts w:ascii="Times New Roman" w:hAnsi="Times New Roman" w:cs="Times New Roman"/>
          <w:sz w:val="28"/>
          <w:szCs w:val="28"/>
        </w:rPr>
        <w:t>разделе</w:t>
      </w:r>
      <w:proofErr w:type="gramEnd"/>
      <w:r w:rsidRPr="006952A1">
        <w:rPr>
          <w:rFonts w:ascii="Times New Roman" w:hAnsi="Times New Roman" w:cs="Times New Roman"/>
          <w:sz w:val="28"/>
          <w:szCs w:val="28"/>
        </w:rPr>
        <w:t xml:space="preserve">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Доход от ценных бумаг и долей участия в коммерческих </w:t>
      </w:r>
      <w:proofErr w:type="gramStart"/>
      <w:r w:rsidRPr="006952A1">
        <w:rPr>
          <w:rFonts w:ascii="Times New Roman" w:hAnsi="Times New Roman" w:cs="Times New Roman"/>
          <w:sz w:val="28"/>
          <w:szCs w:val="28"/>
        </w:rPr>
        <w:t>организациях</w:t>
      </w:r>
      <w:proofErr w:type="gramEnd"/>
      <w:r w:rsidRPr="006952A1">
        <w:rPr>
          <w:rFonts w:ascii="Times New Roman" w:hAnsi="Times New Roman" w:cs="Times New Roman"/>
          <w:sz w:val="28"/>
          <w:szCs w:val="28"/>
        </w:rPr>
        <w:t xml:space="preserve"> указывается единым значением по совокупности соответствующих операций.</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Иные доходы</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77.</w:t>
      </w:r>
      <w:r w:rsidRPr="006952A1">
        <w:rPr>
          <w:rFonts w:ascii="Times New Roman" w:hAnsi="Times New Roman" w:cs="Times New Roman"/>
          <w:sz w:val="28"/>
          <w:szCs w:val="28"/>
        </w:rPr>
        <w:tab/>
        <w:t xml:space="preserve">В данной строке указываются доходы, которые не были отражены в вышеуказанных строках справки.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Так, например, в строке "Иные доходы" могут быть указаны: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w:t>
      </w:r>
      <w:r w:rsidRPr="006952A1">
        <w:rPr>
          <w:rFonts w:ascii="Times New Roman" w:hAnsi="Times New Roman" w:cs="Times New Roman"/>
          <w:sz w:val="28"/>
          <w:szCs w:val="28"/>
        </w:rPr>
        <w:tab/>
        <w:t>государственная и негосударственная пенсии (при этом разные виды пенсий (по возрасту и пенсия военнослужащего) не следует суммировать);</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w:t>
      </w:r>
      <w:r w:rsidRPr="006952A1">
        <w:rPr>
          <w:rFonts w:ascii="Times New Roman" w:hAnsi="Times New Roman" w:cs="Times New Roman"/>
          <w:sz w:val="28"/>
          <w:szCs w:val="28"/>
        </w:rPr>
        <w:tab/>
        <w:t xml:space="preserve">доплаты к пенсиям, выплачиваемые в </w:t>
      </w:r>
      <w:proofErr w:type="gramStart"/>
      <w:r w:rsidRPr="006952A1">
        <w:rPr>
          <w:rFonts w:ascii="Times New Roman" w:hAnsi="Times New Roman" w:cs="Times New Roman"/>
          <w:sz w:val="28"/>
          <w:szCs w:val="28"/>
        </w:rPr>
        <w:t>соответствии</w:t>
      </w:r>
      <w:proofErr w:type="gramEnd"/>
      <w:r w:rsidRPr="006952A1">
        <w:rPr>
          <w:rFonts w:ascii="Times New Roman" w:hAnsi="Times New Roman" w:cs="Times New Roman"/>
          <w:sz w:val="28"/>
          <w:szCs w:val="28"/>
        </w:rPr>
        <w:t xml:space="preserve">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3)</w:t>
      </w:r>
      <w:r w:rsidRPr="006952A1">
        <w:rPr>
          <w:rFonts w:ascii="Times New Roman" w:hAnsi="Times New Roman" w:cs="Times New Roman"/>
          <w:sz w:val="28"/>
          <w:szCs w:val="28"/>
        </w:rPr>
        <w:tab/>
        <w:t>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налога физического лица, выдаваемую</w:t>
      </w:r>
      <w:proofErr w:type="gramEnd"/>
      <w:r w:rsidRPr="006952A1">
        <w:rPr>
          <w:rFonts w:ascii="Times New Roman" w:hAnsi="Times New Roman" w:cs="Times New Roman"/>
          <w:sz w:val="28"/>
          <w:szCs w:val="28"/>
        </w:rPr>
        <w:t xml:space="preserve"> по месту службы (работы).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952A1">
        <w:rPr>
          <w:rFonts w:ascii="Times New Roman" w:hAnsi="Times New Roman" w:cs="Times New Roman"/>
          <w:sz w:val="28"/>
          <w:szCs w:val="28"/>
        </w:rPr>
        <w:t>период</w:t>
      </w:r>
      <w:proofErr w:type="gramEnd"/>
      <w:r w:rsidRPr="006952A1">
        <w:rPr>
          <w:rFonts w:ascii="Times New Roman" w:hAnsi="Times New Roman" w:cs="Times New Roman"/>
          <w:sz w:val="28"/>
          <w:szCs w:val="28"/>
        </w:rPr>
        <w:t xml:space="preserve"> начиная с 4-го дня временной </w:t>
      </w:r>
      <w:r w:rsidRPr="006952A1">
        <w:rPr>
          <w:rFonts w:ascii="Times New Roman" w:hAnsi="Times New Roman" w:cs="Times New Roman"/>
          <w:sz w:val="28"/>
          <w:szCs w:val="28"/>
        </w:rPr>
        <w:lastRenderedPageBreak/>
        <w:t xml:space="preserve">нетрудоспособности за счет средств соответствующего бюджета (статья 3 Федерального закона от 29 декабря 2006 г. № 255-ФЗ "Об обязательном социальном страховании на случай временной нетрудоспособности и в связи с материнством"). </w:t>
      </w:r>
      <w:proofErr w:type="gramStart"/>
      <w:r w:rsidRPr="006952A1">
        <w:rPr>
          <w:rFonts w:ascii="Times New Roman" w:hAnsi="Times New Roman" w:cs="Times New Roman"/>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roofErr w:type="gramEnd"/>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4)</w:t>
      </w:r>
      <w:r w:rsidRPr="006952A1">
        <w:rPr>
          <w:rFonts w:ascii="Times New Roman" w:hAnsi="Times New Roman" w:cs="Times New Roman"/>
          <w:sz w:val="28"/>
          <w:szCs w:val="28"/>
        </w:rPr>
        <w:tab/>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roofErr w:type="gramEnd"/>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5)</w:t>
      </w:r>
      <w:r w:rsidRPr="006952A1">
        <w:rPr>
          <w:rFonts w:ascii="Times New Roman" w:hAnsi="Times New Roman" w:cs="Times New Roman"/>
          <w:sz w:val="28"/>
          <w:szCs w:val="28"/>
        </w:rPr>
        <w:tab/>
        <w:t>суммы, причитающиеся ребенку в качестве алиментов (за исключением алиментов, выплачиваемых в браке, кроме случая, предусмотренного пунктом 39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w:t>
      </w:r>
      <w:proofErr w:type="gramEnd"/>
      <w:r w:rsidRPr="006952A1">
        <w:rPr>
          <w:rFonts w:ascii="Times New Roman" w:hAnsi="Times New Roman" w:cs="Times New Roman"/>
          <w:sz w:val="28"/>
          <w:szCs w:val="28"/>
        </w:rPr>
        <w:t xml:space="preserve"> В случае</w:t>
      </w:r>
      <w:proofErr w:type="gramStart"/>
      <w:r w:rsidRPr="006952A1">
        <w:rPr>
          <w:rFonts w:ascii="Times New Roman" w:hAnsi="Times New Roman" w:cs="Times New Roman"/>
          <w:sz w:val="28"/>
          <w:szCs w:val="28"/>
        </w:rPr>
        <w:t>,</w:t>
      </w:r>
      <w:proofErr w:type="gramEnd"/>
      <w:r w:rsidRPr="006952A1">
        <w:rPr>
          <w:rFonts w:ascii="Times New Roman" w:hAnsi="Times New Roman" w:cs="Times New Roman"/>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"Иные доходы", а сведения о счете – в разделе 4 справки;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6)</w:t>
      </w:r>
      <w:r w:rsidRPr="006952A1">
        <w:rPr>
          <w:rFonts w:ascii="Times New Roman" w:hAnsi="Times New Roman" w:cs="Times New Roman"/>
          <w:sz w:val="28"/>
          <w:szCs w:val="28"/>
        </w:rPr>
        <w:tab/>
        <w:t>стипендия;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7)</w:t>
      </w:r>
      <w:r w:rsidRPr="006952A1">
        <w:rPr>
          <w:rFonts w:ascii="Times New Roman" w:hAnsi="Times New Roman" w:cs="Times New Roman"/>
          <w:sz w:val="28"/>
          <w:szCs w:val="28"/>
        </w:rPr>
        <w:tab/>
        <w:t xml:space="preserve">единовременная субсидия на приобретение жилого помещения (в </w:t>
      </w:r>
      <w:proofErr w:type="gramStart"/>
      <w:r w:rsidRPr="006952A1">
        <w:rPr>
          <w:rFonts w:ascii="Times New Roman" w:hAnsi="Times New Roman" w:cs="Times New Roman"/>
          <w:sz w:val="28"/>
          <w:szCs w:val="28"/>
        </w:rPr>
        <w:t>случае</w:t>
      </w:r>
      <w:proofErr w:type="gramEnd"/>
      <w:r w:rsidRPr="006952A1">
        <w:rPr>
          <w:rFonts w:ascii="Times New Roman" w:hAnsi="Times New Roman" w:cs="Times New Roman"/>
          <w:sz w:val="28"/>
          <w:szCs w:val="28"/>
        </w:rPr>
        <w:t xml:space="preserve"> если в отчетном периоде денежные средства перечислены на банковский счет служащего; </w:t>
      </w:r>
      <w:proofErr w:type="gramStart"/>
      <w:r w:rsidRPr="006952A1">
        <w:rPr>
          <w:rFonts w:ascii="Times New Roman" w:hAnsi="Times New Roman" w:cs="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952A1">
        <w:rPr>
          <w:rFonts w:ascii="Times New Roman" w:hAnsi="Times New Roman" w:cs="Times New Roman"/>
          <w:sz w:val="28"/>
          <w:szCs w:val="28"/>
        </w:rPr>
        <w:t>накопительно</w:t>
      </w:r>
      <w:proofErr w:type="spellEnd"/>
      <w:r w:rsidRPr="006952A1">
        <w:rPr>
          <w:rFonts w:ascii="Times New Roman" w:hAnsi="Times New Roman" w:cs="Times New Roman"/>
          <w:sz w:val="28"/>
          <w:szCs w:val="28"/>
        </w:rPr>
        <w:t xml:space="preserve">-ипотечной системы жилищного обеспечения военнослужащих (данный </w:t>
      </w:r>
      <w:proofErr w:type="spellStart"/>
      <w:r w:rsidRPr="006952A1">
        <w:rPr>
          <w:rFonts w:ascii="Times New Roman" w:hAnsi="Times New Roman" w:cs="Times New Roman"/>
          <w:sz w:val="28"/>
          <w:szCs w:val="28"/>
        </w:rPr>
        <w:t>займ</w:t>
      </w:r>
      <w:proofErr w:type="spellEnd"/>
      <w:r w:rsidRPr="006952A1">
        <w:rPr>
          <w:rFonts w:ascii="Times New Roman" w:hAnsi="Times New Roman" w:cs="Times New Roman"/>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952A1">
        <w:rPr>
          <w:rFonts w:ascii="Times New Roman" w:hAnsi="Times New Roman" w:cs="Times New Roman"/>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952A1">
        <w:rPr>
          <w:rFonts w:ascii="Times New Roman" w:hAnsi="Times New Roman" w:cs="Times New Roman"/>
          <w:sz w:val="28"/>
          <w:szCs w:val="28"/>
        </w:rPr>
        <w:t xml:space="preserve">В иных случаях </w:t>
      </w:r>
      <w:proofErr w:type="spellStart"/>
      <w:r w:rsidRPr="006952A1">
        <w:rPr>
          <w:rFonts w:ascii="Times New Roman" w:hAnsi="Times New Roman" w:cs="Times New Roman"/>
          <w:sz w:val="28"/>
          <w:szCs w:val="28"/>
        </w:rPr>
        <w:t>займ</w:t>
      </w:r>
      <w:proofErr w:type="spellEnd"/>
      <w:r w:rsidRPr="006952A1">
        <w:rPr>
          <w:rFonts w:ascii="Times New Roman" w:hAnsi="Times New Roman" w:cs="Times New Roman"/>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952A1">
        <w:rPr>
          <w:rFonts w:ascii="Times New Roman" w:hAnsi="Times New Roman" w:cs="Times New Roman"/>
          <w:sz w:val="28"/>
          <w:szCs w:val="28"/>
        </w:rPr>
        <w:t xml:space="preserve"> данной выплаты);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8)</w:t>
      </w:r>
      <w:r w:rsidRPr="006952A1">
        <w:rPr>
          <w:rFonts w:ascii="Times New Roman" w:hAnsi="Times New Roman" w:cs="Times New Roman"/>
          <w:sz w:val="28"/>
          <w:szCs w:val="28"/>
        </w:rPr>
        <w:tab/>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9)</w:t>
      </w:r>
      <w:r w:rsidRPr="006952A1">
        <w:rPr>
          <w:rFonts w:ascii="Times New Roman" w:hAnsi="Times New Roman" w:cs="Times New Roman"/>
          <w:sz w:val="28"/>
          <w:szCs w:val="28"/>
        </w:rPr>
        <w:tab/>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w:t>
      </w:r>
      <w:r w:rsidRPr="006952A1">
        <w:rPr>
          <w:rFonts w:ascii="Times New Roman" w:hAnsi="Times New Roman" w:cs="Times New Roman"/>
          <w:sz w:val="28"/>
          <w:szCs w:val="28"/>
        </w:rPr>
        <w:lastRenderedPageBreak/>
        <w:t xml:space="preserve">несовершеннолетним детям (за исключением случая, предусмотренного пунктом 39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w:t>
      </w:r>
      <w:proofErr w:type="gramEnd"/>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w:t>
      </w:r>
      <w:proofErr w:type="gramStart"/>
      <w:r w:rsidRPr="006952A1">
        <w:rPr>
          <w:rFonts w:ascii="Times New Roman" w:hAnsi="Times New Roman" w:cs="Times New Roman"/>
          <w:sz w:val="28"/>
          <w:szCs w:val="28"/>
        </w:rPr>
        <w:t>объеме</w:t>
      </w:r>
      <w:proofErr w:type="gramEnd"/>
      <w:r w:rsidRPr="006952A1">
        <w:rPr>
          <w:rFonts w:ascii="Times New Roman" w:hAnsi="Times New Roman" w:cs="Times New Roman"/>
          <w:sz w:val="28"/>
          <w:szCs w:val="28"/>
        </w:rPr>
        <w:t xml:space="preserve"> без вычета "комиссионных" и иных подобных выплат.</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952A1">
        <w:rPr>
          <w:rFonts w:ascii="Times New Roman" w:hAnsi="Times New Roman" w:cs="Times New Roman"/>
          <w:sz w:val="28"/>
          <w:szCs w:val="28"/>
        </w:rPr>
        <w:t>Сумма в размере 300 000 руб. является доходом и подлежит указанию в строке "Иные доходы").</w:t>
      </w:r>
      <w:proofErr w:type="gramEnd"/>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w:t>
      </w:r>
      <w:proofErr w:type="gramStart"/>
      <w:r w:rsidRPr="006952A1">
        <w:rPr>
          <w:rFonts w:ascii="Times New Roman" w:hAnsi="Times New Roman" w:cs="Times New Roman"/>
          <w:sz w:val="28"/>
          <w:szCs w:val="28"/>
        </w:rPr>
        <w:t>договоре</w:t>
      </w:r>
      <w:proofErr w:type="gramEnd"/>
      <w:r w:rsidRPr="006952A1">
        <w:rPr>
          <w:rFonts w:ascii="Times New Roman" w:hAnsi="Times New Roman" w:cs="Times New Roman"/>
          <w:sz w:val="28"/>
          <w:szCs w:val="28"/>
        </w:rPr>
        <w:t xml:space="preserve">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Аналогично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продажи имущества, находящегося в совместной собственности;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10)</w:t>
      </w:r>
      <w:r w:rsidRPr="006952A1">
        <w:rPr>
          <w:rFonts w:ascii="Times New Roman" w:hAnsi="Times New Roman" w:cs="Times New Roman"/>
          <w:sz w:val="28"/>
          <w:szCs w:val="28"/>
        </w:rPr>
        <w:tab/>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11)</w:t>
      </w:r>
      <w:r w:rsidRPr="006952A1">
        <w:rPr>
          <w:rFonts w:ascii="Times New Roman" w:hAnsi="Times New Roman" w:cs="Times New Roman"/>
          <w:sz w:val="28"/>
          <w:szCs w:val="28"/>
        </w:rPr>
        <w:tab/>
        <w:t xml:space="preserve">доходы по трудовым договорам по совместительству. </w:t>
      </w:r>
      <w:proofErr w:type="gramStart"/>
      <w:r w:rsidRPr="006952A1">
        <w:rPr>
          <w:rFonts w:ascii="Times New Roman" w:hAnsi="Times New Roman" w:cs="Times New Roman"/>
          <w:sz w:val="28"/>
          <w:szCs w:val="28"/>
        </w:rPr>
        <w:t xml:space="preserve">При этом рекомендуется указать наименование и адрес места нахождения организации, от которой был получен доход; </w:t>
      </w:r>
      <w:proofErr w:type="gramEnd"/>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12)</w:t>
      </w:r>
      <w:r w:rsidRPr="006952A1">
        <w:rPr>
          <w:rFonts w:ascii="Times New Roman" w:hAnsi="Times New Roman" w:cs="Times New Roman"/>
          <w:sz w:val="28"/>
          <w:szCs w:val="28"/>
        </w:rPr>
        <w:tab/>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13)</w:t>
      </w:r>
      <w:r w:rsidRPr="006952A1">
        <w:rPr>
          <w:rFonts w:ascii="Times New Roman" w:hAnsi="Times New Roman" w:cs="Times New Roman"/>
          <w:sz w:val="28"/>
          <w:szCs w:val="28"/>
        </w:rPr>
        <w:tab/>
        <w:t xml:space="preserve">вознаграждения по гражданско-правовым договорам, если данный доход не указан в иных строках настоящего раздела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 </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lastRenderedPageBreak/>
        <w:t>14)</w:t>
      </w:r>
      <w:r w:rsidRPr="006952A1">
        <w:rPr>
          <w:rFonts w:ascii="Times New Roman" w:hAnsi="Times New Roman" w:cs="Times New Roman"/>
          <w:sz w:val="28"/>
          <w:szCs w:val="28"/>
        </w:rPr>
        <w:tab/>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15)</w:t>
      </w:r>
      <w:r w:rsidRPr="006952A1">
        <w:rPr>
          <w:rFonts w:ascii="Times New Roman" w:hAnsi="Times New Roman" w:cs="Times New Roman"/>
          <w:sz w:val="28"/>
          <w:szCs w:val="28"/>
        </w:rPr>
        <w:tab/>
        <w:t>проценты по долговым обязательствам;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16)</w:t>
      </w:r>
      <w:r w:rsidRPr="006952A1">
        <w:rPr>
          <w:rFonts w:ascii="Times New Roman" w:hAnsi="Times New Roman" w:cs="Times New Roman"/>
          <w:sz w:val="28"/>
          <w:szCs w:val="28"/>
        </w:rPr>
        <w:tab/>
        <w:t xml:space="preserve">денежные средства, полученные в </w:t>
      </w:r>
      <w:proofErr w:type="gramStart"/>
      <w:r w:rsidRPr="006952A1">
        <w:rPr>
          <w:rFonts w:ascii="Times New Roman" w:hAnsi="Times New Roman" w:cs="Times New Roman"/>
          <w:sz w:val="28"/>
          <w:szCs w:val="28"/>
        </w:rPr>
        <w:t>порядке</w:t>
      </w:r>
      <w:proofErr w:type="gramEnd"/>
      <w:r w:rsidRPr="006952A1">
        <w:rPr>
          <w:rFonts w:ascii="Times New Roman" w:hAnsi="Times New Roman" w:cs="Times New Roman"/>
          <w:sz w:val="28"/>
          <w:szCs w:val="28"/>
        </w:rPr>
        <w:t xml:space="preserve">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17)</w:t>
      </w:r>
      <w:r w:rsidRPr="006952A1">
        <w:rPr>
          <w:rFonts w:ascii="Times New Roman" w:hAnsi="Times New Roman" w:cs="Times New Roman"/>
          <w:sz w:val="28"/>
          <w:szCs w:val="28"/>
        </w:rPr>
        <w:tab/>
        <w:t xml:space="preserve">возмещение вреда, причиненного увечьем или иным повреждением здоровья;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18)</w:t>
      </w:r>
      <w:r w:rsidRPr="006952A1">
        <w:rPr>
          <w:rFonts w:ascii="Times New Roman" w:hAnsi="Times New Roman" w:cs="Times New Roman"/>
          <w:sz w:val="28"/>
          <w:szCs w:val="28"/>
        </w:rPr>
        <w:tab/>
        <w:t xml:space="preserve">выплаты, связанные с гибелью (смертью), выплаченные наследникам;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19)</w:t>
      </w:r>
      <w:r w:rsidRPr="006952A1">
        <w:rPr>
          <w:rFonts w:ascii="Times New Roman" w:hAnsi="Times New Roman" w:cs="Times New Roman"/>
          <w:sz w:val="28"/>
          <w:szCs w:val="28"/>
        </w:rPr>
        <w:tab/>
        <w:t xml:space="preserve">выплаты денежных сумм, осуществленные на основании договоров страхования. </w:t>
      </w:r>
      <w:proofErr w:type="gramStart"/>
      <w:r w:rsidRPr="006952A1">
        <w:rPr>
          <w:rFonts w:ascii="Times New Roman" w:hAnsi="Times New Roman" w:cs="Times New Roman"/>
          <w:sz w:val="28"/>
          <w:szCs w:val="28"/>
        </w:rPr>
        <w:t>При этом в отношении договоров страхования, поименованных в подпункте 3 пункта 211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roofErr w:type="gramEnd"/>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20)</w:t>
      </w:r>
      <w:r w:rsidRPr="006952A1">
        <w:rPr>
          <w:rFonts w:ascii="Times New Roman" w:hAnsi="Times New Roman" w:cs="Times New Roman"/>
          <w:sz w:val="28"/>
          <w:szCs w:val="28"/>
        </w:rPr>
        <w:tab/>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строке "Доход по основному месту работы"; </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21)</w:t>
      </w:r>
      <w:r w:rsidRPr="006952A1">
        <w:rPr>
          <w:rFonts w:ascii="Times New Roman" w:hAnsi="Times New Roman" w:cs="Times New Roman"/>
          <w:sz w:val="28"/>
          <w:szCs w:val="28"/>
        </w:rPr>
        <w:tab/>
        <w:t xml:space="preserve">денежные средства, полученные в </w:t>
      </w:r>
      <w:proofErr w:type="gramStart"/>
      <w:r w:rsidRPr="006952A1">
        <w:rPr>
          <w:rFonts w:ascii="Times New Roman" w:hAnsi="Times New Roman" w:cs="Times New Roman"/>
          <w:sz w:val="28"/>
          <w:szCs w:val="28"/>
        </w:rPr>
        <w:t>качестве</w:t>
      </w:r>
      <w:proofErr w:type="gramEnd"/>
      <w:r w:rsidRPr="006952A1">
        <w:rPr>
          <w:rFonts w:ascii="Times New Roman" w:hAnsi="Times New Roman" w:cs="Times New Roman"/>
          <w:sz w:val="28"/>
          <w:szCs w:val="28"/>
        </w:rPr>
        <w:t xml:space="preserve">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22)</w:t>
      </w:r>
      <w:r w:rsidRPr="006952A1">
        <w:rPr>
          <w:rFonts w:ascii="Times New Roman" w:hAnsi="Times New Roman" w:cs="Times New Roman"/>
          <w:sz w:val="28"/>
          <w:szCs w:val="28"/>
        </w:rPr>
        <w:tab/>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w:t>
      </w:r>
      <w:proofErr w:type="gramEnd"/>
      <w:r w:rsidRPr="006952A1">
        <w:rPr>
          <w:rFonts w:ascii="Times New Roman" w:hAnsi="Times New Roman" w:cs="Times New Roman"/>
          <w:sz w:val="28"/>
          <w:szCs w:val="28"/>
        </w:rPr>
        <w:t xml:space="preserve"> последующего представления отчета об их использовании и др.;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23)</w:t>
      </w:r>
      <w:r w:rsidRPr="006952A1">
        <w:rPr>
          <w:rFonts w:ascii="Times New Roman" w:hAnsi="Times New Roman" w:cs="Times New Roman"/>
          <w:sz w:val="28"/>
          <w:szCs w:val="28"/>
        </w:rPr>
        <w:tab/>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24)</w:t>
      </w:r>
      <w:r w:rsidRPr="006952A1">
        <w:rPr>
          <w:rFonts w:ascii="Times New Roman" w:hAnsi="Times New Roman" w:cs="Times New Roman"/>
          <w:sz w:val="28"/>
          <w:szCs w:val="28"/>
        </w:rPr>
        <w:tab/>
        <w:t xml:space="preserve">меры государственной поддержки семей, имеющих детей, в </w:t>
      </w:r>
      <w:proofErr w:type="gramStart"/>
      <w:r w:rsidRPr="006952A1">
        <w:rPr>
          <w:rFonts w:ascii="Times New Roman" w:hAnsi="Times New Roman" w:cs="Times New Roman"/>
          <w:sz w:val="28"/>
          <w:szCs w:val="28"/>
        </w:rPr>
        <w:t>целях</w:t>
      </w:r>
      <w:proofErr w:type="gramEnd"/>
      <w:r w:rsidRPr="006952A1">
        <w:rPr>
          <w:rFonts w:ascii="Times New Roman" w:hAnsi="Times New Roman" w:cs="Times New Roman"/>
          <w:sz w:val="28"/>
          <w:szCs w:val="28"/>
        </w:rPr>
        <w:t xml:space="preserve"> создания условий для погашения обязательств по ипотечным жилищным кредитам (займам);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25)</w:t>
      </w:r>
      <w:r w:rsidRPr="006952A1">
        <w:rPr>
          <w:rFonts w:ascii="Times New Roman" w:hAnsi="Times New Roman" w:cs="Times New Roman"/>
          <w:sz w:val="28"/>
          <w:szCs w:val="28"/>
        </w:rPr>
        <w:tab/>
        <w:t xml:space="preserve">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rsidRPr="006952A1">
        <w:rPr>
          <w:rFonts w:ascii="Times New Roman" w:hAnsi="Times New Roman" w:cs="Times New Roman"/>
          <w:sz w:val="28"/>
          <w:szCs w:val="28"/>
        </w:rPr>
        <w:t>за</w:t>
      </w:r>
      <w:proofErr w:type="gramEnd"/>
      <w:r w:rsidRPr="006952A1">
        <w:rPr>
          <w:rFonts w:ascii="Times New Roman" w:hAnsi="Times New Roman" w:cs="Times New Roman"/>
          <w:sz w:val="28"/>
          <w:szCs w:val="28"/>
        </w:rPr>
        <w:t xml:space="preserve"> престарелым, и др.);</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26)</w:t>
      </w:r>
      <w:r w:rsidRPr="006952A1">
        <w:rPr>
          <w:rFonts w:ascii="Times New Roman" w:hAnsi="Times New Roman" w:cs="Times New Roman"/>
          <w:sz w:val="28"/>
          <w:szCs w:val="28"/>
        </w:rPr>
        <w:tab/>
        <w:t xml:space="preserve">выигрыши в </w:t>
      </w:r>
      <w:proofErr w:type="gramStart"/>
      <w:r w:rsidRPr="006952A1">
        <w:rPr>
          <w:rFonts w:ascii="Times New Roman" w:hAnsi="Times New Roman" w:cs="Times New Roman"/>
          <w:sz w:val="28"/>
          <w:szCs w:val="28"/>
        </w:rPr>
        <w:t>лотереях</w:t>
      </w:r>
      <w:proofErr w:type="gramEnd"/>
      <w:r w:rsidRPr="006952A1">
        <w:rPr>
          <w:rFonts w:ascii="Times New Roman" w:hAnsi="Times New Roman" w:cs="Times New Roman"/>
          <w:sz w:val="28"/>
          <w:szCs w:val="28"/>
        </w:rPr>
        <w:t>,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27)</w:t>
      </w:r>
      <w:r w:rsidRPr="006952A1">
        <w:rPr>
          <w:rFonts w:ascii="Times New Roman" w:hAnsi="Times New Roman" w:cs="Times New Roman"/>
          <w:sz w:val="28"/>
          <w:szCs w:val="28"/>
        </w:rPr>
        <w:tab/>
        <w:t>выплаты членам профсоюзных организаций, полученные от данных профсоюзных организаций;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28)</w:t>
      </w:r>
      <w:r w:rsidRPr="006952A1">
        <w:rPr>
          <w:rFonts w:ascii="Times New Roman" w:hAnsi="Times New Roman" w:cs="Times New Roman"/>
          <w:sz w:val="28"/>
          <w:szCs w:val="28"/>
        </w:rPr>
        <w:tab/>
        <w:t xml:space="preserve">доход от реализации имущества, полученный наложенным платежом. </w:t>
      </w:r>
      <w:proofErr w:type="gramStart"/>
      <w:r w:rsidRPr="006952A1">
        <w:rPr>
          <w:rFonts w:ascii="Times New Roman" w:hAnsi="Times New Roman" w:cs="Times New Roman"/>
          <w:sz w:val="28"/>
          <w:szCs w:val="28"/>
        </w:rPr>
        <w:t>В случае если посылкой направлялись результаты педагогической и научной деятельности, доход указывается в строке "Доход от педагогической и научной деятельности", результаты иной творческой деятельности – в строке "Доход от иной творческой деятельности";</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29)</w:t>
      </w:r>
      <w:r w:rsidRPr="006952A1">
        <w:rPr>
          <w:rFonts w:ascii="Times New Roman" w:hAnsi="Times New Roman" w:cs="Times New Roman"/>
          <w:sz w:val="28"/>
          <w:szCs w:val="28"/>
        </w:rPr>
        <w:tab/>
        <w:t>вознаграждение, полученное при осуществлении опеки или попечительства на возмездной основе;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30)</w:t>
      </w:r>
      <w:r w:rsidRPr="006952A1">
        <w:rPr>
          <w:rFonts w:ascii="Times New Roman" w:hAnsi="Times New Roman" w:cs="Times New Roman"/>
          <w:sz w:val="28"/>
          <w:szCs w:val="28"/>
        </w:rPr>
        <w:tab/>
        <w:t>доход, полученный индивидуальным предпринимателем (указывается согласно бухгалтерской (финансовой) отчетности или в соответствии с пунктом 60 настоящих Методических рекомендаций);</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31)</w:t>
      </w:r>
      <w:r w:rsidRPr="006952A1">
        <w:rPr>
          <w:rFonts w:ascii="Times New Roman" w:hAnsi="Times New Roman" w:cs="Times New Roman"/>
          <w:sz w:val="28"/>
          <w:szCs w:val="28"/>
        </w:rPr>
        <w:tab/>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32)</w:t>
      </w:r>
      <w:r w:rsidRPr="006952A1">
        <w:rPr>
          <w:rFonts w:ascii="Times New Roman" w:hAnsi="Times New Roman" w:cs="Times New Roman"/>
          <w:sz w:val="28"/>
          <w:szCs w:val="28"/>
        </w:rPr>
        <w:tab/>
        <w:t xml:space="preserve">денежные средства, полученные в </w:t>
      </w:r>
      <w:proofErr w:type="gramStart"/>
      <w:r w:rsidRPr="006952A1">
        <w:rPr>
          <w:rFonts w:ascii="Times New Roman" w:hAnsi="Times New Roman" w:cs="Times New Roman"/>
          <w:sz w:val="28"/>
          <w:szCs w:val="28"/>
        </w:rPr>
        <w:t>качестве</w:t>
      </w:r>
      <w:proofErr w:type="gramEnd"/>
      <w:r w:rsidRPr="006952A1">
        <w:rPr>
          <w:rFonts w:ascii="Times New Roman" w:hAnsi="Times New Roman" w:cs="Times New Roman"/>
          <w:sz w:val="28"/>
          <w:szCs w:val="28"/>
        </w:rPr>
        <w:t xml:space="preserve"> оплаты услуг или товаров, в том числе в качестве авансового платежа;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33)</w:t>
      </w:r>
      <w:r w:rsidRPr="006952A1">
        <w:rPr>
          <w:rFonts w:ascii="Times New Roman" w:hAnsi="Times New Roman" w:cs="Times New Roman"/>
          <w:sz w:val="28"/>
          <w:szCs w:val="28"/>
        </w:rPr>
        <w:tab/>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34)</w:t>
      </w:r>
      <w:r w:rsidRPr="006952A1">
        <w:rPr>
          <w:rFonts w:ascii="Times New Roman" w:hAnsi="Times New Roman" w:cs="Times New Roman"/>
          <w:sz w:val="28"/>
          <w:szCs w:val="28"/>
        </w:rPr>
        <w:tab/>
        <w:t>денежные средства, полученные от родственников (за исключением супруги (супруга) и несовершеннолетних детей кроме случая, предусмотренного пунктом 39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35)</w:t>
      </w:r>
      <w:r w:rsidRPr="006952A1">
        <w:rPr>
          <w:rFonts w:ascii="Times New Roman" w:hAnsi="Times New Roman" w:cs="Times New Roman"/>
          <w:sz w:val="28"/>
          <w:szCs w:val="28"/>
        </w:rPr>
        <w:tab/>
        <w:t>доход, полученный по договорам переуступки прав требования на строящиеся объекты недвижимости;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36)</w:t>
      </w:r>
      <w:r w:rsidRPr="006952A1">
        <w:rPr>
          <w:rFonts w:ascii="Times New Roman" w:hAnsi="Times New Roman" w:cs="Times New Roman"/>
          <w:sz w:val="28"/>
          <w:szCs w:val="28"/>
        </w:rPr>
        <w:tab/>
        <w:t xml:space="preserve">денежные средства, полученные в </w:t>
      </w:r>
      <w:proofErr w:type="gramStart"/>
      <w:r w:rsidRPr="006952A1">
        <w:rPr>
          <w:rFonts w:ascii="Times New Roman" w:hAnsi="Times New Roman" w:cs="Times New Roman"/>
          <w:sz w:val="28"/>
          <w:szCs w:val="28"/>
        </w:rPr>
        <w:t>качестве</w:t>
      </w:r>
      <w:proofErr w:type="gramEnd"/>
      <w:r w:rsidRPr="006952A1">
        <w:rPr>
          <w:rFonts w:ascii="Times New Roman" w:hAnsi="Times New Roman" w:cs="Times New Roman"/>
          <w:sz w:val="28"/>
          <w:szCs w:val="28"/>
        </w:rPr>
        <w:t xml:space="preserve">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37)</w:t>
      </w:r>
      <w:r w:rsidRPr="006952A1">
        <w:rPr>
          <w:rFonts w:ascii="Times New Roman" w:hAnsi="Times New Roman" w:cs="Times New Roman"/>
          <w:sz w:val="28"/>
          <w:szCs w:val="28"/>
        </w:rPr>
        <w:tab/>
        <w:t>выплаченная ликвидационная стоимость ценных бумаг при ликвидации коммерческой организации;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38)</w:t>
      </w:r>
      <w:r w:rsidRPr="006952A1">
        <w:rPr>
          <w:rFonts w:ascii="Times New Roman" w:hAnsi="Times New Roman" w:cs="Times New Roman"/>
          <w:sz w:val="28"/>
          <w:szCs w:val="28"/>
        </w:rPr>
        <w:tab/>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39)</w:t>
      </w:r>
      <w:r w:rsidRPr="006952A1">
        <w:rPr>
          <w:rFonts w:ascii="Times New Roman" w:hAnsi="Times New Roman" w:cs="Times New Roman"/>
          <w:sz w:val="28"/>
          <w:szCs w:val="28"/>
        </w:rPr>
        <w:tab/>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40)</w:t>
      </w:r>
      <w:r w:rsidRPr="006952A1">
        <w:rPr>
          <w:rFonts w:ascii="Times New Roman" w:hAnsi="Times New Roman" w:cs="Times New Roman"/>
          <w:sz w:val="28"/>
          <w:szCs w:val="28"/>
        </w:rPr>
        <w:tab/>
        <w:t>иные аналогичные выплаты.</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78.</w:t>
      </w:r>
      <w:r w:rsidRPr="006952A1">
        <w:rPr>
          <w:rFonts w:ascii="Times New Roman" w:hAnsi="Times New Roman" w:cs="Times New Roman"/>
          <w:sz w:val="28"/>
          <w:szCs w:val="28"/>
        </w:rPr>
        <w:tab/>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79.</w:t>
      </w:r>
      <w:r w:rsidRPr="006952A1">
        <w:rPr>
          <w:rFonts w:ascii="Times New Roman" w:hAnsi="Times New Roman" w:cs="Times New Roman"/>
          <w:sz w:val="28"/>
          <w:szCs w:val="28"/>
        </w:rPr>
        <w:tab/>
        <w:t>Доход, полученный в иностранной валюте, указывается в рублях по курсу Банка России на дату получения дохода (с учетом положений пункта 54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пункта 54 настоящих Методических рекомендаций).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80.</w:t>
      </w:r>
      <w:r w:rsidRPr="006952A1">
        <w:rPr>
          <w:rFonts w:ascii="Times New Roman" w:hAnsi="Times New Roman" w:cs="Times New Roman"/>
          <w:sz w:val="28"/>
          <w:szCs w:val="28"/>
        </w:rPr>
        <w:tab/>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81.</w:t>
      </w:r>
      <w:r w:rsidRPr="006952A1">
        <w:rPr>
          <w:rFonts w:ascii="Times New Roman" w:hAnsi="Times New Roman" w:cs="Times New Roman"/>
          <w:sz w:val="28"/>
          <w:szCs w:val="28"/>
        </w:rPr>
        <w:tab/>
        <w:t xml:space="preserve">Исключением является, например, цифровая валюта, полученная в </w:t>
      </w:r>
      <w:proofErr w:type="gramStart"/>
      <w:r w:rsidRPr="006952A1">
        <w:rPr>
          <w:rFonts w:ascii="Times New Roman" w:hAnsi="Times New Roman" w:cs="Times New Roman"/>
          <w:sz w:val="28"/>
          <w:szCs w:val="28"/>
        </w:rPr>
        <w:t>результате</w:t>
      </w:r>
      <w:proofErr w:type="gramEnd"/>
      <w:r w:rsidRPr="006952A1">
        <w:rPr>
          <w:rFonts w:ascii="Times New Roman" w:hAnsi="Times New Roman" w:cs="Times New Roman"/>
          <w:sz w:val="28"/>
          <w:szCs w:val="28"/>
        </w:rPr>
        <w:t xml:space="preserve"> осуществления </w:t>
      </w:r>
      <w:proofErr w:type="spellStart"/>
      <w:r w:rsidRPr="006952A1">
        <w:rPr>
          <w:rFonts w:ascii="Times New Roman" w:hAnsi="Times New Roman" w:cs="Times New Roman"/>
          <w:sz w:val="28"/>
          <w:szCs w:val="28"/>
        </w:rPr>
        <w:t>майнинга</w:t>
      </w:r>
      <w:proofErr w:type="spellEnd"/>
      <w:r w:rsidRPr="006952A1">
        <w:rPr>
          <w:rFonts w:ascii="Times New Roman" w:hAnsi="Times New Roman" w:cs="Times New Roman"/>
          <w:sz w:val="28"/>
          <w:szCs w:val="28"/>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w:t>
      </w:r>
      <w:proofErr w:type="gramStart"/>
      <w:r w:rsidRPr="006952A1">
        <w:rPr>
          <w:rFonts w:ascii="Times New Roman" w:hAnsi="Times New Roman" w:cs="Times New Roman"/>
          <w:sz w:val="28"/>
          <w:szCs w:val="28"/>
        </w:rPr>
        <w:t>результате</w:t>
      </w:r>
      <w:proofErr w:type="gramEnd"/>
      <w:r w:rsidRPr="006952A1">
        <w:rPr>
          <w:rFonts w:ascii="Times New Roman" w:hAnsi="Times New Roman" w:cs="Times New Roman"/>
          <w:sz w:val="28"/>
          <w:szCs w:val="28"/>
        </w:rPr>
        <w:t xml:space="preserve"> </w:t>
      </w:r>
      <w:proofErr w:type="spellStart"/>
      <w:r w:rsidRPr="006952A1">
        <w:rPr>
          <w:rFonts w:ascii="Times New Roman" w:hAnsi="Times New Roman" w:cs="Times New Roman"/>
          <w:sz w:val="28"/>
          <w:szCs w:val="28"/>
        </w:rPr>
        <w:t>майнинга</w:t>
      </w:r>
      <w:proofErr w:type="spellEnd"/>
      <w:r w:rsidRPr="006952A1">
        <w:rPr>
          <w:rFonts w:ascii="Times New Roman" w:hAnsi="Times New Roman" w:cs="Times New Roman"/>
          <w:sz w:val="28"/>
          <w:szCs w:val="28"/>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82.</w:t>
      </w:r>
      <w:r w:rsidRPr="006952A1">
        <w:rPr>
          <w:rFonts w:ascii="Times New Roman" w:hAnsi="Times New Roman" w:cs="Times New Roman"/>
          <w:sz w:val="28"/>
          <w:szCs w:val="28"/>
        </w:rPr>
        <w:tab/>
        <w:t>С учетом целей антикоррупционного законодательства в строке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 со служебными командировками за счет средств работодателя;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952A1">
        <w:rPr>
          <w:rFonts w:ascii="Times New Roman" w:hAnsi="Times New Roman" w:cs="Times New Roman"/>
          <w:sz w:val="28"/>
          <w:szCs w:val="28"/>
        </w:rPr>
        <w:t>дств вз</w:t>
      </w:r>
      <w:proofErr w:type="gramEnd"/>
      <w:r w:rsidRPr="006952A1">
        <w:rPr>
          <w:rFonts w:ascii="Times New Roman" w:hAnsi="Times New Roman" w:cs="Times New Roman"/>
          <w:sz w:val="28"/>
          <w:szCs w:val="28"/>
        </w:rPr>
        <w:t>амен этого довольствия (например, взамен форменной одежды);</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 с приобретением проездных документов для исполнения служебных (должностных) обязанностей;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6) с оплатой коммунальных и иных услуг, наймом жилого помещения;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7) с внесением родительской платы за посещение дошкольного образовательного учреждения;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8) с оформлением нотариальной доверенности, почтовыми расходами, расходами на оплату услуг представителя (возмещаются по решению суда).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83.</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6952A1">
        <w:rPr>
          <w:rFonts w:ascii="Times New Roman" w:hAnsi="Times New Roman" w:cs="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6952A1">
        <w:rPr>
          <w:rFonts w:ascii="Times New Roman" w:hAnsi="Times New Roman" w:cs="Times New Roman"/>
          <w:sz w:val="28"/>
          <w:szCs w:val="28"/>
        </w:rPr>
        <w:t>отчитаться</w:t>
      </w:r>
      <w:proofErr w:type="gramEnd"/>
      <w:r w:rsidRPr="006952A1">
        <w:rPr>
          <w:rFonts w:ascii="Times New Roman" w:hAnsi="Times New Roman" w:cs="Times New Roman"/>
          <w:sz w:val="28"/>
          <w:szCs w:val="28"/>
        </w:rPr>
        <w:t xml:space="preserve">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w:t>
      </w:r>
      <w:proofErr w:type="gramStart"/>
      <w:r w:rsidRPr="006952A1">
        <w:rPr>
          <w:rFonts w:ascii="Times New Roman" w:hAnsi="Times New Roman" w:cs="Times New Roman"/>
          <w:sz w:val="28"/>
          <w:szCs w:val="28"/>
        </w:rPr>
        <w:t>случае</w:t>
      </w:r>
      <w:proofErr w:type="gramEnd"/>
      <w:r w:rsidRPr="006952A1">
        <w:rPr>
          <w:rFonts w:ascii="Times New Roman" w:hAnsi="Times New Roman" w:cs="Times New Roman"/>
          <w:sz w:val="28"/>
          <w:szCs w:val="28"/>
        </w:rPr>
        <w:t>,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84.</w:t>
      </w:r>
      <w:r w:rsidRPr="006952A1">
        <w:rPr>
          <w:rFonts w:ascii="Times New Roman" w:hAnsi="Times New Roman" w:cs="Times New Roman"/>
          <w:sz w:val="28"/>
          <w:szCs w:val="28"/>
        </w:rPr>
        <w:tab/>
        <w:t>Также не указываются сведения о денежных средствах, полученных:</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1) в </w:t>
      </w:r>
      <w:proofErr w:type="gramStart"/>
      <w:r w:rsidRPr="006952A1">
        <w:rPr>
          <w:rFonts w:ascii="Times New Roman" w:hAnsi="Times New Roman" w:cs="Times New Roman"/>
          <w:sz w:val="28"/>
          <w:szCs w:val="28"/>
        </w:rPr>
        <w:t>виде</w:t>
      </w:r>
      <w:proofErr w:type="gramEnd"/>
      <w:r w:rsidRPr="006952A1">
        <w:rPr>
          <w:rFonts w:ascii="Times New Roman" w:hAnsi="Times New Roman" w:cs="Times New Roman"/>
          <w:sz w:val="28"/>
          <w:szCs w:val="28"/>
        </w:rPr>
        <w:t xml:space="preserve"> социального, имущественного, инвестиционного налогового вычета;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 от продажи различного вида подарочных сертификатов (карт), выпущенных предприятиями торговли, салонами красоты и пр.;</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6952A1">
        <w:rPr>
          <w:rFonts w:ascii="Times New Roman" w:hAnsi="Times New Roman" w:cs="Times New Roman"/>
          <w:sz w:val="28"/>
          <w:szCs w:val="28"/>
        </w:rPr>
        <w:t>кешбэк</w:t>
      </w:r>
      <w:proofErr w:type="spellEnd"/>
      <w:r w:rsidRPr="006952A1">
        <w:rPr>
          <w:rFonts w:ascii="Times New Roman" w:hAnsi="Times New Roman" w:cs="Times New Roman"/>
          <w:sz w:val="28"/>
          <w:szCs w:val="28"/>
        </w:rPr>
        <w:t xml:space="preserve"> сервис"), включая т.н. "туристический </w:t>
      </w:r>
      <w:proofErr w:type="spellStart"/>
      <w:r w:rsidRPr="006952A1">
        <w:rPr>
          <w:rFonts w:ascii="Times New Roman" w:hAnsi="Times New Roman" w:cs="Times New Roman"/>
          <w:sz w:val="28"/>
          <w:szCs w:val="28"/>
        </w:rPr>
        <w:t>кешбэк</w:t>
      </w:r>
      <w:proofErr w:type="spellEnd"/>
      <w:r w:rsidRPr="006952A1">
        <w:rPr>
          <w:rFonts w:ascii="Times New Roman" w:hAnsi="Times New Roman" w:cs="Times New Roman"/>
          <w:sz w:val="28"/>
          <w:szCs w:val="28"/>
        </w:rPr>
        <w:t xml:space="preserve">", "детский </w:t>
      </w:r>
      <w:proofErr w:type="spellStart"/>
      <w:r w:rsidRPr="006952A1">
        <w:rPr>
          <w:rFonts w:ascii="Times New Roman" w:hAnsi="Times New Roman" w:cs="Times New Roman"/>
          <w:sz w:val="28"/>
          <w:szCs w:val="28"/>
        </w:rPr>
        <w:t>кешбэк</w:t>
      </w:r>
      <w:proofErr w:type="spellEnd"/>
      <w:r w:rsidRPr="006952A1">
        <w:rPr>
          <w:rFonts w:ascii="Times New Roman" w:hAnsi="Times New Roman" w:cs="Times New Roman"/>
          <w:sz w:val="28"/>
          <w:szCs w:val="28"/>
        </w:rPr>
        <w:t xml:space="preserve">" и др.; </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4) в </w:t>
      </w:r>
      <w:proofErr w:type="gramStart"/>
      <w:r w:rsidRPr="006952A1">
        <w:rPr>
          <w:rFonts w:ascii="Times New Roman" w:hAnsi="Times New Roman" w:cs="Times New Roman"/>
          <w:sz w:val="28"/>
          <w:szCs w:val="28"/>
        </w:rPr>
        <w:t>виде</w:t>
      </w:r>
      <w:proofErr w:type="gramEnd"/>
      <w:r w:rsidRPr="006952A1">
        <w:rPr>
          <w:rFonts w:ascii="Times New Roman" w:hAnsi="Times New Roman" w:cs="Times New Roman"/>
          <w:sz w:val="28"/>
          <w:szCs w:val="28"/>
        </w:rPr>
        <w:t xml:space="preserve">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5) в </w:t>
      </w:r>
      <w:proofErr w:type="gramStart"/>
      <w:r w:rsidRPr="006952A1">
        <w:rPr>
          <w:rFonts w:ascii="Times New Roman" w:hAnsi="Times New Roman" w:cs="Times New Roman"/>
          <w:sz w:val="28"/>
          <w:szCs w:val="28"/>
        </w:rPr>
        <w:t>качестве</w:t>
      </w:r>
      <w:proofErr w:type="gramEnd"/>
      <w:r w:rsidRPr="006952A1">
        <w:rPr>
          <w:rFonts w:ascii="Times New Roman" w:hAnsi="Times New Roman" w:cs="Times New Roman"/>
          <w:sz w:val="28"/>
          <w:szCs w:val="28"/>
        </w:rPr>
        <w:t xml:space="preserve"> возврата налога на добавленную стоимость, уплаченного при совершении покупок за границей, по чекам </w:t>
      </w:r>
      <w:proofErr w:type="spellStart"/>
      <w:r w:rsidRPr="006952A1">
        <w:rPr>
          <w:rFonts w:ascii="Times New Roman" w:hAnsi="Times New Roman" w:cs="Times New Roman"/>
          <w:sz w:val="28"/>
          <w:szCs w:val="28"/>
        </w:rPr>
        <w:t>Tax-free</w:t>
      </w:r>
      <w:proofErr w:type="spellEnd"/>
      <w:r w:rsidRPr="006952A1">
        <w:rPr>
          <w:rFonts w:ascii="Times New Roman" w:hAnsi="Times New Roman" w:cs="Times New Roman"/>
          <w:sz w:val="28"/>
          <w:szCs w:val="28"/>
        </w:rPr>
        <w:t>;</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6) в </w:t>
      </w:r>
      <w:proofErr w:type="gramStart"/>
      <w:r w:rsidRPr="006952A1">
        <w:rPr>
          <w:rFonts w:ascii="Times New Roman" w:hAnsi="Times New Roman" w:cs="Times New Roman"/>
          <w:sz w:val="28"/>
          <w:szCs w:val="28"/>
        </w:rPr>
        <w:t>качестве</w:t>
      </w:r>
      <w:proofErr w:type="gramEnd"/>
      <w:r w:rsidRPr="006952A1">
        <w:rPr>
          <w:rFonts w:ascii="Times New Roman" w:hAnsi="Times New Roman" w:cs="Times New Roman"/>
          <w:sz w:val="28"/>
          <w:szCs w:val="28"/>
        </w:rPr>
        <w:t xml:space="preserve"> вознаграждения донорам за сданную кровь, ее компонентов (и иную помощь);</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7) в </w:t>
      </w:r>
      <w:proofErr w:type="gramStart"/>
      <w:r w:rsidRPr="006952A1">
        <w:rPr>
          <w:rFonts w:ascii="Times New Roman" w:hAnsi="Times New Roman" w:cs="Times New Roman"/>
          <w:sz w:val="28"/>
          <w:szCs w:val="28"/>
        </w:rPr>
        <w:t>виде</w:t>
      </w:r>
      <w:proofErr w:type="gramEnd"/>
      <w:r w:rsidRPr="006952A1">
        <w:rPr>
          <w:rFonts w:ascii="Times New Roman" w:hAnsi="Times New Roman" w:cs="Times New Roman"/>
          <w:sz w:val="28"/>
          <w:szCs w:val="28"/>
        </w:rPr>
        <w:t xml:space="preserve">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8) в </w:t>
      </w:r>
      <w:proofErr w:type="gramStart"/>
      <w:r w:rsidRPr="006952A1">
        <w:rPr>
          <w:rFonts w:ascii="Times New Roman" w:hAnsi="Times New Roman" w:cs="Times New Roman"/>
          <w:sz w:val="28"/>
          <w:szCs w:val="28"/>
        </w:rPr>
        <w:t>качестве</w:t>
      </w:r>
      <w:proofErr w:type="gramEnd"/>
      <w:r w:rsidRPr="006952A1">
        <w:rPr>
          <w:rFonts w:ascii="Times New Roman" w:hAnsi="Times New Roman" w:cs="Times New Roman"/>
          <w:sz w:val="28"/>
          <w:szCs w:val="28"/>
        </w:rPr>
        <w:t xml:space="preserve"> возмещения расходов на повышение профессионального уровня за счет средств представителя нанимателя (работодателя);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10) в </w:t>
      </w:r>
      <w:proofErr w:type="gramStart"/>
      <w:r w:rsidRPr="006952A1">
        <w:rPr>
          <w:rFonts w:ascii="Times New Roman" w:hAnsi="Times New Roman" w:cs="Times New Roman"/>
          <w:sz w:val="28"/>
          <w:szCs w:val="28"/>
        </w:rPr>
        <w:t>качестве</w:t>
      </w:r>
      <w:proofErr w:type="gramEnd"/>
      <w:r w:rsidRPr="006952A1">
        <w:rPr>
          <w:rFonts w:ascii="Times New Roman" w:hAnsi="Times New Roman" w:cs="Times New Roman"/>
          <w:sz w:val="28"/>
          <w:szCs w:val="28"/>
        </w:rPr>
        <w:t xml:space="preserve">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11) в связи с возвратом денежных средств по несостоявшемуся договору купли-продажи;</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13) в </w:t>
      </w:r>
      <w:proofErr w:type="gramStart"/>
      <w:r w:rsidRPr="006952A1">
        <w:rPr>
          <w:rFonts w:ascii="Times New Roman" w:hAnsi="Times New Roman" w:cs="Times New Roman"/>
          <w:sz w:val="28"/>
          <w:szCs w:val="28"/>
        </w:rPr>
        <w:t>качестве</w:t>
      </w:r>
      <w:proofErr w:type="gramEnd"/>
      <w:r w:rsidRPr="006952A1">
        <w:rPr>
          <w:rFonts w:ascii="Times New Roman" w:hAnsi="Times New Roman" w:cs="Times New Roman"/>
          <w:sz w:val="28"/>
          <w:szCs w:val="28"/>
        </w:rPr>
        <w:t xml:space="preserve">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14) на специальный избирательный счет в </w:t>
      </w:r>
      <w:proofErr w:type="gramStart"/>
      <w:r w:rsidRPr="006952A1">
        <w:rPr>
          <w:rFonts w:ascii="Times New Roman" w:hAnsi="Times New Roman" w:cs="Times New Roman"/>
          <w:sz w:val="28"/>
          <w:szCs w:val="28"/>
        </w:rPr>
        <w:t>соответствии</w:t>
      </w:r>
      <w:proofErr w:type="gramEnd"/>
      <w:r w:rsidRPr="006952A1">
        <w:rPr>
          <w:rFonts w:ascii="Times New Roman" w:hAnsi="Times New Roman" w:cs="Times New Roman"/>
          <w:sz w:val="28"/>
          <w:szCs w:val="28"/>
        </w:rPr>
        <w:t xml:space="preserve">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85.</w:t>
      </w:r>
      <w:r w:rsidRPr="006952A1">
        <w:rPr>
          <w:rFonts w:ascii="Times New Roman" w:hAnsi="Times New Roman" w:cs="Times New Roman"/>
          <w:sz w:val="28"/>
          <w:szCs w:val="28"/>
        </w:rPr>
        <w:tab/>
        <w:t xml:space="preserve">Социальная поддержка молодежи в возрасте от 14 до 22 лет для повышения доступности организаций культуры (т.н. "Пушкинская карта") не подлежит отражению в разделе 1 справки.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86.</w:t>
      </w:r>
      <w:r w:rsidRPr="006952A1">
        <w:rPr>
          <w:rFonts w:ascii="Times New Roman" w:hAnsi="Times New Roman" w:cs="Times New Roman"/>
          <w:sz w:val="28"/>
          <w:szCs w:val="28"/>
        </w:rPr>
        <w:tab/>
        <w:t>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РАЗДЕЛ 2. СВЕДЕНИЯ О РАСХОДАХ</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87.</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w:t>
      </w:r>
      <w:proofErr w:type="gramEnd"/>
      <w:r w:rsidRPr="006952A1">
        <w:rPr>
          <w:rFonts w:ascii="Times New Roman" w:hAnsi="Times New Roman" w:cs="Times New Roman"/>
          <w:sz w:val="28"/>
          <w:szCs w:val="28"/>
        </w:rPr>
        <w:t xml:space="preserve">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 </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952A1">
        <w:rPr>
          <w:rFonts w:ascii="Times New Roman" w:hAnsi="Times New Roman" w:cs="Times New Roman"/>
          <w:sz w:val="28"/>
          <w:szCs w:val="28"/>
        </w:rPr>
        <w:t xml:space="preserve">договоре) </w:t>
      </w:r>
      <w:proofErr w:type="gramEnd"/>
      <w:r w:rsidRPr="006952A1">
        <w:rPr>
          <w:rFonts w:ascii="Times New Roman" w:hAnsi="Times New Roman" w:cs="Times New Roman"/>
          <w:sz w:val="28"/>
          <w:szCs w:val="28"/>
        </w:rPr>
        <w:t xml:space="preserve">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88.</w:t>
      </w:r>
      <w:r w:rsidRPr="006952A1">
        <w:rPr>
          <w:rFonts w:ascii="Times New Roman" w:hAnsi="Times New Roman" w:cs="Times New Roman"/>
          <w:sz w:val="28"/>
          <w:szCs w:val="28"/>
        </w:rPr>
        <w:tab/>
        <w:t xml:space="preserve">Данный раздел справки также подлежит заполнению при наличии обстоятельств, перечисленных в пункте 87 настоящих Методических рекомендаций, и в случае представления сведений в отношении гражданина, зарегистрированного в </w:t>
      </w:r>
      <w:r w:rsidRPr="006952A1">
        <w:rPr>
          <w:rFonts w:ascii="Times New Roman" w:hAnsi="Times New Roman" w:cs="Times New Roman"/>
          <w:sz w:val="28"/>
          <w:szCs w:val="28"/>
        </w:rPr>
        <w:lastRenderedPageBreak/>
        <w:t>качестве индивидуального предпринимателя, по сделке (сделкам), совершенным в рамках предпринимательской деятельности.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89.</w:t>
      </w:r>
      <w:r w:rsidRPr="006952A1">
        <w:rPr>
          <w:rFonts w:ascii="Times New Roman" w:hAnsi="Times New Roman" w:cs="Times New Roman"/>
          <w:sz w:val="28"/>
          <w:szCs w:val="28"/>
        </w:rPr>
        <w:tab/>
        <w:t>Граждане, поступающие на службу (работу), раздел 2 справки не заполняют.</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Аналогично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Сведения о расходах не представляются также при представлении справки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В случае</w:t>
      </w:r>
      <w:proofErr w:type="gramStart"/>
      <w:r w:rsidRPr="006952A1">
        <w:rPr>
          <w:rFonts w:ascii="Times New Roman" w:hAnsi="Times New Roman" w:cs="Times New Roman"/>
          <w:sz w:val="28"/>
          <w:szCs w:val="28"/>
        </w:rPr>
        <w:t>,</w:t>
      </w:r>
      <w:proofErr w:type="gramEnd"/>
      <w:r w:rsidRPr="006952A1">
        <w:rPr>
          <w:rFonts w:ascii="Times New Roman" w:hAnsi="Times New Roman" w:cs="Times New Roman"/>
          <w:sz w:val="28"/>
          <w:szCs w:val="28"/>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90.</w:t>
      </w:r>
      <w:r w:rsidRPr="006952A1">
        <w:rPr>
          <w:rFonts w:ascii="Times New Roman" w:hAnsi="Times New Roman" w:cs="Times New Roman"/>
          <w:sz w:val="28"/>
          <w:szCs w:val="28"/>
        </w:rPr>
        <w:tab/>
        <w:t>Заполнение данного раздела при отсутствии указанных в пункте 87 настоящих Методических рекомендаций оснований не является нарушением.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91.</w:t>
      </w:r>
      <w:r w:rsidRPr="006952A1">
        <w:rPr>
          <w:rFonts w:ascii="Times New Roman" w:hAnsi="Times New Roman" w:cs="Times New Roman"/>
          <w:sz w:val="28"/>
          <w:szCs w:val="28"/>
        </w:rPr>
        <w:tab/>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92.</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Для цели реализации пункта 87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93.</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w:t>
      </w:r>
      <w:r w:rsidRPr="006952A1">
        <w:rPr>
          <w:rFonts w:ascii="Times New Roman" w:hAnsi="Times New Roman" w:cs="Times New Roman"/>
          <w:sz w:val="28"/>
          <w:szCs w:val="28"/>
        </w:rPr>
        <w:lastRenderedPageBreak/>
        <w:t xml:space="preserve">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94.</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952A1">
        <w:rPr>
          <w:rFonts w:ascii="Times New Roman" w:hAnsi="Times New Roman" w:cs="Times New Roman"/>
          <w:sz w:val="28"/>
          <w:szCs w:val="28"/>
        </w:rPr>
        <w:t>накопительно</w:t>
      </w:r>
      <w:proofErr w:type="spellEnd"/>
      <w:r w:rsidRPr="006952A1">
        <w:rPr>
          <w:rFonts w:ascii="Times New Roman" w:hAnsi="Times New Roman" w:cs="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952A1">
        <w:rPr>
          <w:rFonts w:ascii="Times New Roman" w:hAnsi="Times New Roman" w:cs="Times New Roman"/>
          <w:sz w:val="28"/>
          <w:szCs w:val="28"/>
        </w:rPr>
        <w:t xml:space="preserve"> супруги (супруга) за три последних года, предшествующих совершению сделки).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95.</w:t>
      </w:r>
      <w:r w:rsidRPr="006952A1">
        <w:rPr>
          <w:rFonts w:ascii="Times New Roman" w:hAnsi="Times New Roman" w:cs="Times New Roman"/>
          <w:sz w:val="28"/>
          <w:szCs w:val="28"/>
        </w:rPr>
        <w:tab/>
        <w:t xml:space="preserve">Данный раздел не заполняется в следующих </w:t>
      </w:r>
      <w:proofErr w:type="gramStart"/>
      <w:r w:rsidRPr="006952A1">
        <w:rPr>
          <w:rFonts w:ascii="Times New Roman" w:hAnsi="Times New Roman" w:cs="Times New Roman"/>
          <w:sz w:val="28"/>
          <w:szCs w:val="28"/>
        </w:rPr>
        <w:t>случаях</w:t>
      </w:r>
      <w:proofErr w:type="gramEnd"/>
      <w:r w:rsidRPr="006952A1">
        <w:rPr>
          <w:rFonts w:ascii="Times New Roman" w:hAnsi="Times New Roman" w:cs="Times New Roman"/>
          <w:sz w:val="28"/>
          <w:szCs w:val="28"/>
        </w:rPr>
        <w:t>:</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952A1">
        <w:rPr>
          <w:rFonts w:ascii="Times New Roman" w:hAnsi="Times New Roman" w:cs="Times New Roman"/>
          <w:sz w:val="28"/>
          <w:szCs w:val="28"/>
        </w:rPr>
        <w:t>контроле за</w:t>
      </w:r>
      <w:proofErr w:type="gramEnd"/>
      <w:r w:rsidRPr="006952A1">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w:t>
      </w:r>
      <w:proofErr w:type="gramStart"/>
      <w:r w:rsidRPr="006952A1">
        <w:rPr>
          <w:rFonts w:ascii="Times New Roman" w:hAnsi="Times New Roman" w:cs="Times New Roman"/>
          <w:sz w:val="28"/>
          <w:szCs w:val="28"/>
        </w:rPr>
        <w:t>также</w:t>
      </w:r>
      <w:proofErr w:type="gramEnd"/>
      <w:r w:rsidRPr="006952A1">
        <w:rPr>
          <w:rFonts w:ascii="Times New Roman" w:hAnsi="Times New Roman" w:cs="Times New Roman"/>
          <w:sz w:val="28"/>
          <w:szCs w:val="28"/>
        </w:rPr>
        <w:t xml:space="preserve"> если цифровая валюта получена в результате осуществления </w:t>
      </w:r>
      <w:proofErr w:type="spellStart"/>
      <w:r w:rsidRPr="006952A1">
        <w:rPr>
          <w:rFonts w:ascii="Times New Roman" w:hAnsi="Times New Roman" w:cs="Times New Roman"/>
          <w:sz w:val="28"/>
          <w:szCs w:val="28"/>
        </w:rPr>
        <w:t>майнинга</w:t>
      </w:r>
      <w:proofErr w:type="spellEnd"/>
      <w:r w:rsidRPr="006952A1">
        <w:rPr>
          <w:rFonts w:ascii="Times New Roman" w:hAnsi="Times New Roman" w:cs="Times New Roman"/>
          <w:sz w:val="28"/>
          <w:szCs w:val="28"/>
        </w:rPr>
        <w:t xml:space="preserve"> или участия в </w:t>
      </w:r>
      <w:proofErr w:type="spellStart"/>
      <w:r w:rsidRPr="006952A1">
        <w:rPr>
          <w:rFonts w:ascii="Times New Roman" w:hAnsi="Times New Roman" w:cs="Times New Roman"/>
          <w:sz w:val="28"/>
          <w:szCs w:val="28"/>
        </w:rPr>
        <w:t>майнинг</w:t>
      </w:r>
      <w:proofErr w:type="spellEnd"/>
      <w:r w:rsidRPr="006952A1">
        <w:rPr>
          <w:rFonts w:ascii="Times New Roman" w:hAnsi="Times New Roman" w:cs="Times New Roman"/>
          <w:sz w:val="28"/>
          <w:szCs w:val="28"/>
        </w:rPr>
        <w:t>-пуле. При этом такое имущество отражается в соответствующих разделах справки;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96.</w:t>
      </w:r>
      <w:r w:rsidRPr="006952A1">
        <w:rPr>
          <w:rFonts w:ascii="Times New Roman" w:hAnsi="Times New Roman" w:cs="Times New Roman"/>
          <w:sz w:val="28"/>
          <w:szCs w:val="28"/>
        </w:rPr>
        <w:tab/>
        <w:t>При заполнении графы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97.</w:t>
      </w:r>
      <w:r w:rsidRPr="006952A1">
        <w:rPr>
          <w:rFonts w:ascii="Times New Roman" w:hAnsi="Times New Roman" w:cs="Times New Roman"/>
          <w:sz w:val="28"/>
          <w:szCs w:val="28"/>
        </w:rPr>
        <w:tab/>
        <w:t xml:space="preserve">В графе "Сумма сделки (руб.)" указывается сумма сделки в рублях. В случае если расходы по сделке выражены в иностранной валюте, то осуществляется </w:t>
      </w:r>
      <w:r w:rsidRPr="006952A1">
        <w:rPr>
          <w:rFonts w:ascii="Times New Roman" w:hAnsi="Times New Roman" w:cs="Times New Roman"/>
          <w:sz w:val="28"/>
          <w:szCs w:val="28"/>
        </w:rPr>
        <w:lastRenderedPageBreak/>
        <w:t>перевод в рубли по курсу, установленному Банком России, на дату совершения сделки.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98.</w:t>
      </w:r>
      <w:r w:rsidRPr="006952A1">
        <w:rPr>
          <w:rFonts w:ascii="Times New Roman" w:hAnsi="Times New Roman" w:cs="Times New Roman"/>
          <w:sz w:val="28"/>
          <w:szCs w:val="28"/>
        </w:rPr>
        <w:tab/>
        <w:t>При заполнении графы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99.</w:t>
      </w:r>
      <w:r w:rsidRPr="006952A1">
        <w:rPr>
          <w:rFonts w:ascii="Times New Roman" w:hAnsi="Times New Roman" w:cs="Times New Roman"/>
          <w:sz w:val="28"/>
          <w:szCs w:val="28"/>
        </w:rPr>
        <w:tab/>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100.</w:t>
      </w:r>
      <w:r w:rsidRPr="006952A1">
        <w:rPr>
          <w:rFonts w:ascii="Times New Roman" w:hAnsi="Times New Roman" w:cs="Times New Roman"/>
          <w:sz w:val="28"/>
          <w:szCs w:val="28"/>
        </w:rPr>
        <w:tab/>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101.</w:t>
      </w:r>
      <w:r w:rsidRPr="006952A1">
        <w:rPr>
          <w:rFonts w:ascii="Times New Roman" w:hAnsi="Times New Roman" w:cs="Times New Roman"/>
          <w:sz w:val="28"/>
          <w:szCs w:val="28"/>
        </w:rPr>
        <w:tab/>
        <w:t>В графе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В отношении цифровой валюты в качестве основания приобретения указываются идентификационный номер и дата </w:t>
      </w:r>
      <w:proofErr w:type="gramStart"/>
      <w:r w:rsidRPr="006952A1">
        <w:rPr>
          <w:rFonts w:ascii="Times New Roman" w:hAnsi="Times New Roman" w:cs="Times New Roman"/>
          <w:sz w:val="28"/>
          <w:szCs w:val="28"/>
        </w:rPr>
        <w:t>транзакции</w:t>
      </w:r>
      <w:proofErr w:type="gramEnd"/>
      <w:r w:rsidRPr="006952A1">
        <w:rPr>
          <w:rFonts w:ascii="Times New Roman" w:hAnsi="Times New Roman" w:cs="Times New Roman"/>
          <w:sz w:val="28"/>
          <w:szCs w:val="28"/>
        </w:rPr>
        <w:t xml:space="preserve"> и прикладывается выписка о транзакции при ее наличии по применимому праву. </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102.</w:t>
      </w:r>
      <w:r w:rsidRPr="006952A1">
        <w:rPr>
          <w:rFonts w:ascii="Times New Roman" w:hAnsi="Times New Roman" w:cs="Times New Roman"/>
          <w:sz w:val="28"/>
          <w:szCs w:val="28"/>
        </w:rPr>
        <w:tab/>
        <w:t>Особенности заполнения раздела "Сведения о расходах":</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1) приобретение недвижимого имущества посредством участия в долевом </w:t>
      </w:r>
      <w:proofErr w:type="gramStart"/>
      <w:r w:rsidRPr="006952A1">
        <w:rPr>
          <w:rFonts w:ascii="Times New Roman" w:hAnsi="Times New Roman" w:cs="Times New Roman"/>
          <w:sz w:val="28"/>
          <w:szCs w:val="28"/>
        </w:rPr>
        <w:t>строительстве</w:t>
      </w:r>
      <w:proofErr w:type="gramEnd"/>
      <w:r w:rsidRPr="006952A1">
        <w:rPr>
          <w:rFonts w:ascii="Times New Roman" w:hAnsi="Times New Roman" w:cs="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952A1">
        <w:rPr>
          <w:rFonts w:ascii="Times New Roman" w:hAnsi="Times New Roman" w:cs="Times New Roman"/>
          <w:sz w:val="28"/>
          <w:szCs w:val="28"/>
        </w:rPr>
        <w:t>эскроу</w:t>
      </w:r>
      <w:proofErr w:type="spellEnd"/>
      <w:r w:rsidRPr="006952A1">
        <w:rPr>
          <w:rFonts w:ascii="Times New Roman" w:hAnsi="Times New Roman" w:cs="Times New Roman"/>
          <w:sz w:val="28"/>
          <w:szCs w:val="28"/>
        </w:rPr>
        <w:t xml:space="preserve">, в </w:t>
      </w:r>
      <w:r w:rsidRPr="006952A1">
        <w:rPr>
          <w:rFonts w:ascii="Times New Roman" w:hAnsi="Times New Roman" w:cs="Times New Roman"/>
          <w:sz w:val="28"/>
          <w:szCs w:val="28"/>
        </w:rPr>
        <w:lastRenderedPageBreak/>
        <w:t xml:space="preserve">рассматриваемом разделе отражаются сведения о расходах в случае, если внесенная на счета </w:t>
      </w:r>
      <w:proofErr w:type="spellStart"/>
      <w:r w:rsidRPr="006952A1">
        <w:rPr>
          <w:rFonts w:ascii="Times New Roman" w:hAnsi="Times New Roman" w:cs="Times New Roman"/>
          <w:sz w:val="28"/>
          <w:szCs w:val="28"/>
        </w:rPr>
        <w:t>эскроу</w:t>
      </w:r>
      <w:proofErr w:type="spellEnd"/>
      <w:r w:rsidRPr="006952A1">
        <w:rPr>
          <w:rFonts w:ascii="Times New Roman" w:hAnsi="Times New Roman" w:cs="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На практике распространены случаи, когда период </w:t>
      </w:r>
      <w:proofErr w:type="gramStart"/>
      <w:r w:rsidRPr="006952A1">
        <w:rPr>
          <w:rFonts w:ascii="Times New Roman" w:hAnsi="Times New Roman" w:cs="Times New Roman"/>
          <w:sz w:val="28"/>
          <w:szCs w:val="28"/>
        </w:rPr>
        <w:t>с даты выплаты</w:t>
      </w:r>
      <w:proofErr w:type="gramEnd"/>
      <w:r w:rsidRPr="006952A1">
        <w:rPr>
          <w:rFonts w:ascii="Times New Roman" w:hAnsi="Times New Roman" w:cs="Times New Roman"/>
          <w:sz w:val="28"/>
          <w:szCs w:val="28"/>
        </w:rPr>
        <w:t xml:space="preserve"> в полном объеме денежных средств в соответствии с договором долевого участия (с даты размещения денежных средств на счете </w:t>
      </w:r>
      <w:proofErr w:type="spellStart"/>
      <w:r w:rsidRPr="006952A1">
        <w:rPr>
          <w:rFonts w:ascii="Times New Roman" w:hAnsi="Times New Roman" w:cs="Times New Roman"/>
          <w:sz w:val="28"/>
          <w:szCs w:val="28"/>
        </w:rPr>
        <w:t>эскроу</w:t>
      </w:r>
      <w:proofErr w:type="spellEnd"/>
      <w:r w:rsidRPr="006952A1">
        <w:rPr>
          <w:rFonts w:ascii="Times New Roman" w:hAnsi="Times New Roman" w:cs="Times New Roman"/>
          <w:sz w:val="28"/>
          <w:szCs w:val="28"/>
        </w:rPr>
        <w:t>)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раздела 3 справки;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2) приобретение недвижимого имущества посредством участия в </w:t>
      </w:r>
      <w:proofErr w:type="gramStart"/>
      <w:r w:rsidRPr="006952A1">
        <w:rPr>
          <w:rFonts w:ascii="Times New Roman" w:hAnsi="Times New Roman" w:cs="Times New Roman"/>
          <w:sz w:val="28"/>
          <w:szCs w:val="28"/>
        </w:rPr>
        <w:t>кооперативе</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РАЗДЕЛ 3. СВЕДЕНИЯ ОБ ИМУЩЕСТВЕ</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Подраздел 3.1 Недвижимое имущество</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103.</w:t>
      </w:r>
      <w:r w:rsidRPr="006952A1">
        <w:rPr>
          <w:rFonts w:ascii="Times New Roman" w:hAnsi="Times New Roman" w:cs="Times New Roman"/>
          <w:sz w:val="28"/>
          <w:szCs w:val="28"/>
        </w:rPr>
        <w:tab/>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104.</w:t>
      </w:r>
      <w:r w:rsidRPr="006952A1">
        <w:rPr>
          <w:rFonts w:ascii="Times New Roman" w:hAnsi="Times New Roman" w:cs="Times New Roman"/>
          <w:sz w:val="28"/>
          <w:szCs w:val="28"/>
        </w:rPr>
        <w:tab/>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Также в данном </w:t>
      </w:r>
      <w:proofErr w:type="gramStart"/>
      <w:r w:rsidRPr="006952A1">
        <w:rPr>
          <w:rFonts w:ascii="Times New Roman" w:hAnsi="Times New Roman" w:cs="Times New Roman"/>
          <w:sz w:val="28"/>
          <w:szCs w:val="28"/>
        </w:rPr>
        <w:t>подразделе</w:t>
      </w:r>
      <w:proofErr w:type="gramEnd"/>
      <w:r w:rsidRPr="006952A1">
        <w:rPr>
          <w:rFonts w:ascii="Times New Roman" w:hAnsi="Times New Roman" w:cs="Times New Roman"/>
          <w:sz w:val="28"/>
          <w:szCs w:val="28"/>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пунктом 122 настоящих Методических рекомендаций).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105.</w:t>
      </w:r>
      <w:r w:rsidRPr="006952A1">
        <w:rPr>
          <w:rFonts w:ascii="Times New Roman" w:hAnsi="Times New Roman" w:cs="Times New Roman"/>
          <w:sz w:val="28"/>
          <w:szCs w:val="28"/>
        </w:rPr>
        <w:tab/>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пунктом 122 настоящих Методических рекомендаций).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106.</w:t>
      </w:r>
      <w:r w:rsidRPr="006952A1">
        <w:rPr>
          <w:rFonts w:ascii="Times New Roman" w:hAnsi="Times New Roman" w:cs="Times New Roman"/>
          <w:sz w:val="28"/>
          <w:szCs w:val="28"/>
        </w:rPr>
        <w:tab/>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6952A1">
        <w:rPr>
          <w:rFonts w:ascii="Times New Roman" w:hAnsi="Times New Roman" w:cs="Times New Roman"/>
          <w:sz w:val="28"/>
          <w:szCs w:val="28"/>
        </w:rPr>
        <w:t>паенакопления</w:t>
      </w:r>
      <w:proofErr w:type="spellEnd"/>
      <w:r w:rsidRPr="006952A1">
        <w:rPr>
          <w:rFonts w:ascii="Times New Roman" w:hAnsi="Times New Roman" w:cs="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952A1">
        <w:rPr>
          <w:rFonts w:ascii="Times New Roman" w:hAnsi="Times New Roman" w:cs="Times New Roman"/>
          <w:sz w:val="28"/>
          <w:szCs w:val="28"/>
        </w:rPr>
        <w:t>Росреестре</w:t>
      </w:r>
      <w:proofErr w:type="spellEnd"/>
      <w:r w:rsidRPr="006952A1">
        <w:rPr>
          <w:rFonts w:ascii="Times New Roman" w:hAnsi="Times New Roman" w:cs="Times New Roman"/>
          <w:sz w:val="28"/>
          <w:szCs w:val="28"/>
        </w:rPr>
        <w:t>, если на отчетную дату у лица, в отношении которого представляется справка, имеется право собственности.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107.</w:t>
      </w:r>
      <w:r w:rsidRPr="006952A1">
        <w:rPr>
          <w:rFonts w:ascii="Times New Roman" w:hAnsi="Times New Roman" w:cs="Times New Roman"/>
          <w:sz w:val="28"/>
          <w:szCs w:val="28"/>
        </w:rPr>
        <w:tab/>
        <w:t xml:space="preserve">Указанию также подлежит недвижимое имущество, полученное в порядке наследования (принято наследство) или по решению суда (вступило в законную </w:t>
      </w:r>
      <w:r w:rsidRPr="006952A1">
        <w:rPr>
          <w:rFonts w:ascii="Times New Roman" w:hAnsi="Times New Roman" w:cs="Times New Roman"/>
          <w:sz w:val="28"/>
          <w:szCs w:val="28"/>
        </w:rPr>
        <w:lastRenderedPageBreak/>
        <w:t xml:space="preserve">силу), право </w:t>
      </w:r>
      <w:proofErr w:type="gramStart"/>
      <w:r w:rsidRPr="006952A1">
        <w:rPr>
          <w:rFonts w:ascii="Times New Roman" w:hAnsi="Times New Roman" w:cs="Times New Roman"/>
          <w:sz w:val="28"/>
          <w:szCs w:val="28"/>
        </w:rPr>
        <w:t>собственности</w:t>
      </w:r>
      <w:proofErr w:type="gramEnd"/>
      <w:r w:rsidRPr="006952A1">
        <w:rPr>
          <w:rFonts w:ascii="Times New Roman" w:hAnsi="Times New Roman" w:cs="Times New Roman"/>
          <w:sz w:val="28"/>
          <w:szCs w:val="28"/>
        </w:rPr>
        <w:t xml:space="preserve"> на которое не зарегистрировано в установленном порядке (не осуществлена регистрация в </w:t>
      </w:r>
      <w:proofErr w:type="spellStart"/>
      <w:r w:rsidRPr="006952A1">
        <w:rPr>
          <w:rFonts w:ascii="Times New Roman" w:hAnsi="Times New Roman" w:cs="Times New Roman"/>
          <w:sz w:val="28"/>
          <w:szCs w:val="28"/>
        </w:rPr>
        <w:t>Росреестре</w:t>
      </w:r>
      <w:proofErr w:type="spellEnd"/>
      <w:r w:rsidRPr="006952A1">
        <w:rPr>
          <w:rFonts w:ascii="Times New Roman" w:hAnsi="Times New Roman" w:cs="Times New Roman"/>
          <w:sz w:val="28"/>
          <w:szCs w:val="28"/>
        </w:rPr>
        <w:t>).</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108.</w:t>
      </w:r>
      <w:r w:rsidRPr="006952A1">
        <w:rPr>
          <w:rFonts w:ascii="Times New Roman" w:hAnsi="Times New Roman" w:cs="Times New Roman"/>
          <w:sz w:val="28"/>
          <w:szCs w:val="28"/>
        </w:rPr>
        <w:tab/>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Заполнение графы "Вид и наименование имущества"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109.</w:t>
      </w:r>
      <w:r w:rsidRPr="006952A1">
        <w:rPr>
          <w:rFonts w:ascii="Times New Roman" w:hAnsi="Times New Roman" w:cs="Times New Roman"/>
          <w:sz w:val="28"/>
          <w:szCs w:val="28"/>
        </w:rPr>
        <w:tab/>
        <w:t>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1) </w:t>
      </w:r>
      <w:proofErr w:type="gramStart"/>
      <w:r w:rsidRPr="006952A1">
        <w:rPr>
          <w:rFonts w:ascii="Times New Roman" w:hAnsi="Times New Roman" w:cs="Times New Roman"/>
          <w:sz w:val="28"/>
          <w:szCs w:val="28"/>
        </w:rPr>
        <w:t>садовый</w:t>
      </w:r>
      <w:proofErr w:type="gramEnd"/>
      <w:r w:rsidRPr="006952A1">
        <w:rPr>
          <w:rFonts w:ascii="Times New Roman" w:hAnsi="Times New Roman" w:cs="Times New Roman"/>
          <w:sz w:val="28"/>
          <w:szCs w:val="28"/>
        </w:rPr>
        <w:t xml:space="preserve">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2) </w:t>
      </w:r>
      <w:proofErr w:type="gramStart"/>
      <w:r w:rsidRPr="006952A1">
        <w:rPr>
          <w:rFonts w:ascii="Times New Roman" w:hAnsi="Times New Roman" w:cs="Times New Roman"/>
          <w:sz w:val="28"/>
          <w:szCs w:val="28"/>
        </w:rPr>
        <w:t>огородный</w:t>
      </w:r>
      <w:proofErr w:type="gramEnd"/>
      <w:r w:rsidRPr="006952A1">
        <w:rPr>
          <w:rFonts w:ascii="Times New Roman" w:hAnsi="Times New Roman" w:cs="Times New Roman"/>
          <w:sz w:val="28"/>
          <w:szCs w:val="28"/>
        </w:rPr>
        <w:t xml:space="preserve">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110.</w:t>
      </w:r>
      <w:r w:rsidRPr="006952A1">
        <w:rPr>
          <w:rFonts w:ascii="Times New Roman" w:hAnsi="Times New Roman" w:cs="Times New Roman"/>
          <w:sz w:val="28"/>
          <w:szCs w:val="28"/>
        </w:rPr>
        <w:tab/>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w:t>
      </w:r>
      <w:proofErr w:type="gramStart"/>
      <w:r w:rsidRPr="006952A1">
        <w:rPr>
          <w:rFonts w:ascii="Times New Roman" w:hAnsi="Times New Roman" w:cs="Times New Roman"/>
          <w:sz w:val="28"/>
          <w:szCs w:val="28"/>
        </w:rPr>
        <w:t>земельный</w:t>
      </w:r>
      <w:proofErr w:type="gramEnd"/>
      <w:r w:rsidRPr="006952A1">
        <w:rPr>
          <w:rFonts w:ascii="Times New Roman" w:hAnsi="Times New Roman" w:cs="Times New Roman"/>
          <w:sz w:val="28"/>
          <w:szCs w:val="28"/>
        </w:rPr>
        <w:t xml:space="preserve">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w:t>
      </w:r>
      <w:proofErr w:type="gramStart"/>
      <w:r w:rsidRPr="006952A1">
        <w:rPr>
          <w:rFonts w:ascii="Times New Roman" w:hAnsi="Times New Roman" w:cs="Times New Roman"/>
          <w:sz w:val="28"/>
          <w:szCs w:val="28"/>
        </w:rPr>
        <w:t>Приусадебный</w:t>
      </w:r>
      <w:proofErr w:type="gramEnd"/>
      <w:r w:rsidRPr="006952A1">
        <w:rPr>
          <w:rFonts w:ascii="Times New Roman" w:hAnsi="Times New Roman" w:cs="Times New Roman"/>
          <w:sz w:val="28"/>
          <w:szCs w:val="28"/>
        </w:rPr>
        <w:t xml:space="preserve">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w:t>
      </w:r>
      <w:proofErr w:type="gramStart"/>
      <w:r w:rsidRPr="006952A1">
        <w:rPr>
          <w:rFonts w:ascii="Times New Roman" w:hAnsi="Times New Roman" w:cs="Times New Roman"/>
          <w:sz w:val="28"/>
          <w:szCs w:val="28"/>
        </w:rPr>
        <w:t>земельный</w:t>
      </w:r>
      <w:proofErr w:type="gramEnd"/>
      <w:r w:rsidRPr="006952A1">
        <w:rPr>
          <w:rFonts w:ascii="Times New Roman" w:hAnsi="Times New Roman" w:cs="Times New Roman"/>
          <w:sz w:val="28"/>
          <w:szCs w:val="28"/>
        </w:rPr>
        <w:t xml:space="preserve"> участок используется исключительно для производства сельскохозяйственной продукции без права возведения на нем зданий и строений.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111.</w:t>
      </w:r>
      <w:r w:rsidRPr="006952A1">
        <w:rPr>
          <w:rFonts w:ascii="Times New Roman" w:hAnsi="Times New Roman" w:cs="Times New Roman"/>
          <w:sz w:val="28"/>
          <w:szCs w:val="28"/>
        </w:rPr>
        <w:tab/>
        <w:t xml:space="preserve">Земельный участок под многоквартирным домом, а также под надземными или подземными гаражными комплексами, в том </w:t>
      </w:r>
      <w:proofErr w:type="gramStart"/>
      <w:r w:rsidRPr="006952A1">
        <w:rPr>
          <w:rFonts w:ascii="Times New Roman" w:hAnsi="Times New Roman" w:cs="Times New Roman"/>
          <w:sz w:val="28"/>
          <w:szCs w:val="28"/>
        </w:rPr>
        <w:t>числе</w:t>
      </w:r>
      <w:proofErr w:type="gramEnd"/>
      <w:r w:rsidRPr="006952A1">
        <w:rPr>
          <w:rFonts w:ascii="Times New Roman" w:hAnsi="Times New Roman" w:cs="Times New Roman"/>
          <w:sz w:val="28"/>
          <w:szCs w:val="28"/>
        </w:rPr>
        <w:t xml:space="preserve">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112.</w:t>
      </w:r>
      <w:r w:rsidRPr="006952A1">
        <w:rPr>
          <w:rFonts w:ascii="Times New Roman" w:hAnsi="Times New Roman" w:cs="Times New Roman"/>
          <w:sz w:val="28"/>
          <w:szCs w:val="28"/>
        </w:rPr>
        <w:tab/>
        <w:t xml:space="preserve">При наличии в собственности жилого или садового дома,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w:t>
      </w:r>
      <w:proofErr w:type="gramStart"/>
      <w:r w:rsidRPr="006952A1">
        <w:rPr>
          <w:rFonts w:ascii="Times New Roman" w:hAnsi="Times New Roman" w:cs="Times New Roman"/>
          <w:sz w:val="28"/>
          <w:szCs w:val="28"/>
        </w:rPr>
        <w:t>Данный</w:t>
      </w:r>
      <w:proofErr w:type="gramEnd"/>
      <w:r w:rsidRPr="006952A1">
        <w:rPr>
          <w:rFonts w:ascii="Times New Roman" w:hAnsi="Times New Roman" w:cs="Times New Roman"/>
          <w:sz w:val="28"/>
          <w:szCs w:val="28"/>
        </w:rPr>
        <w:t xml:space="preserve"> земельный участок в зависимости от наличия </w:t>
      </w:r>
      <w:r w:rsidRPr="006952A1">
        <w:rPr>
          <w:rFonts w:ascii="Times New Roman" w:hAnsi="Times New Roman" w:cs="Times New Roman"/>
          <w:sz w:val="28"/>
          <w:szCs w:val="28"/>
        </w:rPr>
        <w:lastRenderedPageBreak/>
        <w:t>зарегистрированного права собственности подлежит указанию в подразделе 3.1 раздела 3 или подразделе 6.1 раздела 6 справки.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113.</w:t>
      </w:r>
      <w:r w:rsidRPr="006952A1">
        <w:rPr>
          <w:rFonts w:ascii="Times New Roman" w:hAnsi="Times New Roman" w:cs="Times New Roman"/>
          <w:sz w:val="28"/>
          <w:szCs w:val="28"/>
        </w:rPr>
        <w:tab/>
        <w:t>В строке "Гаражи" указывается информация об организованных местах хранения автотранспорта - "гараж", "</w:t>
      </w:r>
      <w:proofErr w:type="spellStart"/>
      <w:r w:rsidRPr="006952A1">
        <w:rPr>
          <w:rFonts w:ascii="Times New Roman" w:hAnsi="Times New Roman" w:cs="Times New Roman"/>
          <w:sz w:val="28"/>
          <w:szCs w:val="28"/>
        </w:rPr>
        <w:t>машино</w:t>
      </w:r>
      <w:proofErr w:type="spellEnd"/>
      <w:r w:rsidRPr="006952A1">
        <w:rPr>
          <w:rFonts w:ascii="Times New Roman" w:hAnsi="Times New Roman" w:cs="Times New Roman"/>
          <w:sz w:val="28"/>
          <w:szCs w:val="28"/>
        </w:rPr>
        <w:t xml:space="preserve">-место" и другие на основании свидетельства о регистрации права собственности (иного правоустанавливающего документа). </w:t>
      </w:r>
      <w:proofErr w:type="gramStart"/>
      <w:r w:rsidRPr="006952A1">
        <w:rPr>
          <w:rFonts w:ascii="Times New Roman" w:hAnsi="Times New Roman" w:cs="Times New Roman"/>
          <w:sz w:val="28"/>
          <w:szCs w:val="28"/>
        </w:rPr>
        <w:t>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подразделе 3.1 раздела 3 или подразделе 6.1 раздела 6 справки.</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114.</w:t>
      </w:r>
      <w:r w:rsidRPr="006952A1">
        <w:rPr>
          <w:rFonts w:ascii="Times New Roman" w:hAnsi="Times New Roman" w:cs="Times New Roman"/>
          <w:sz w:val="28"/>
          <w:szCs w:val="28"/>
        </w:rPr>
        <w:tab/>
        <w:t xml:space="preserve">В графе "Вид собственности" указывается вид собственности на имущество (индивидуальная, общая совместная, общая долевая).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115.</w:t>
      </w:r>
      <w:r w:rsidRPr="006952A1">
        <w:rPr>
          <w:rFonts w:ascii="Times New Roman" w:hAnsi="Times New Roman" w:cs="Times New Roman"/>
          <w:sz w:val="28"/>
          <w:szCs w:val="28"/>
        </w:rPr>
        <w:tab/>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116.</w:t>
      </w:r>
      <w:r w:rsidRPr="006952A1">
        <w:rPr>
          <w:rFonts w:ascii="Times New Roman" w:hAnsi="Times New Roman" w:cs="Times New Roman"/>
          <w:sz w:val="28"/>
          <w:szCs w:val="28"/>
        </w:rPr>
        <w:tab/>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952A1">
        <w:rPr>
          <w:rFonts w:ascii="Times New Roman" w:hAnsi="Times New Roman" w:cs="Times New Roman"/>
          <w:sz w:val="28"/>
          <w:szCs w:val="28"/>
        </w:rPr>
        <w:t>сведения</w:t>
      </w:r>
      <w:proofErr w:type="gramEnd"/>
      <w:r w:rsidRPr="006952A1">
        <w:rPr>
          <w:rFonts w:ascii="Times New Roman" w:hAnsi="Times New Roman" w:cs="Times New Roman"/>
          <w:sz w:val="28"/>
          <w:szCs w:val="28"/>
        </w:rPr>
        <w:t xml:space="preserve"> об имуществе которого представляются.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117.</w:t>
      </w:r>
      <w:r w:rsidRPr="006952A1">
        <w:rPr>
          <w:rFonts w:ascii="Times New Roman" w:hAnsi="Times New Roman" w:cs="Times New Roman"/>
          <w:sz w:val="28"/>
          <w:szCs w:val="28"/>
        </w:rPr>
        <w:tab/>
        <w:t>Местонахождение (адрес) недвижимого имущества указывается согласно правоустанавливающим документам. При этом указывается: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 субъект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 район;</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 город, иной населенный пункт (село, поселок и т.д.);</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 улица (проспект, переулок и т.д.);</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 номер дома (владения, участка), корпуса (строения), квартиры.</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Также рекомендуется указывать индекс.</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118.</w:t>
      </w:r>
      <w:r w:rsidRPr="006952A1">
        <w:rPr>
          <w:rFonts w:ascii="Times New Roman" w:hAnsi="Times New Roman" w:cs="Times New Roman"/>
          <w:sz w:val="28"/>
          <w:szCs w:val="28"/>
        </w:rPr>
        <w:tab/>
        <w:t>Если недвижимое имущество находится за рубежом, то указывается: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 наименование государства;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 населенный пункт (иная единица административно-территориального деления);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 почтовый адрес.</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119.</w:t>
      </w:r>
      <w:r w:rsidRPr="006952A1">
        <w:rPr>
          <w:rFonts w:ascii="Times New Roman" w:hAnsi="Times New Roman" w:cs="Times New Roman"/>
          <w:sz w:val="28"/>
          <w:szCs w:val="28"/>
        </w:rPr>
        <w:tab/>
        <w:t>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120.</w:t>
      </w:r>
      <w:r w:rsidRPr="006952A1">
        <w:rPr>
          <w:rFonts w:ascii="Times New Roman" w:hAnsi="Times New Roman" w:cs="Times New Roman"/>
          <w:sz w:val="28"/>
          <w:szCs w:val="28"/>
        </w:rPr>
        <w:tab/>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w:t>
      </w:r>
      <w:r w:rsidRPr="006952A1">
        <w:rPr>
          <w:rFonts w:ascii="Times New Roman" w:hAnsi="Times New Roman" w:cs="Times New Roman"/>
          <w:sz w:val="28"/>
          <w:szCs w:val="28"/>
        </w:rPr>
        <w:lastRenderedPageBreak/>
        <w:t>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Основание приобретения и источники средств</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121.</w:t>
      </w:r>
      <w:r w:rsidRPr="006952A1">
        <w:rPr>
          <w:rFonts w:ascii="Times New Roman" w:hAnsi="Times New Roman" w:cs="Times New Roman"/>
          <w:sz w:val="28"/>
          <w:szCs w:val="28"/>
        </w:rPr>
        <w:tab/>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w:t>
      </w:r>
      <w:proofErr w:type="gramStart"/>
      <w:r w:rsidRPr="006952A1">
        <w:rPr>
          <w:rFonts w:ascii="Times New Roman" w:hAnsi="Times New Roman" w:cs="Times New Roman"/>
          <w:sz w:val="28"/>
          <w:szCs w:val="28"/>
        </w:rPr>
        <w:t>порядке</w:t>
      </w:r>
      <w:proofErr w:type="gramEnd"/>
      <w:r w:rsidRPr="006952A1">
        <w:rPr>
          <w:rFonts w:ascii="Times New Roman" w:hAnsi="Times New Roman" w:cs="Times New Roman"/>
          <w:sz w:val="28"/>
          <w:szCs w:val="28"/>
        </w:rPr>
        <w:t xml:space="preserve">, то правовые основания для его отражения в настоящем подразделе раздела 3 справки отсутствуют. Вместе с тем такой объект подлежит указанию в </w:t>
      </w:r>
      <w:proofErr w:type="gramStart"/>
      <w:r w:rsidRPr="006952A1">
        <w:rPr>
          <w:rFonts w:ascii="Times New Roman" w:hAnsi="Times New Roman" w:cs="Times New Roman"/>
          <w:sz w:val="28"/>
          <w:szCs w:val="28"/>
        </w:rPr>
        <w:t>подразделе</w:t>
      </w:r>
      <w:proofErr w:type="gramEnd"/>
      <w:r w:rsidRPr="006952A1">
        <w:rPr>
          <w:rFonts w:ascii="Times New Roman" w:hAnsi="Times New Roman" w:cs="Times New Roman"/>
          <w:sz w:val="28"/>
          <w:szCs w:val="28"/>
        </w:rPr>
        <w:t xml:space="preserve"> 6.1 раздела 6 справки (аналогично в случае ввода объекта в эксплуатацию).</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w:t>
      </w:r>
      <w:proofErr w:type="gramStart"/>
      <w:r w:rsidRPr="006952A1">
        <w:rPr>
          <w:rFonts w:ascii="Times New Roman" w:hAnsi="Times New Roman" w:cs="Times New Roman"/>
          <w:sz w:val="28"/>
          <w:szCs w:val="28"/>
        </w:rPr>
        <w:t>регистрации</w:t>
      </w:r>
      <w:proofErr w:type="gramEnd"/>
      <w:r w:rsidRPr="006952A1">
        <w:rPr>
          <w:rFonts w:ascii="Times New Roman" w:hAnsi="Times New Roman" w:cs="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952A1">
        <w:rPr>
          <w:rFonts w:ascii="Times New Roman" w:hAnsi="Times New Roman" w:cs="Times New Roman"/>
          <w:sz w:val="28"/>
          <w:szCs w:val="28"/>
        </w:rPr>
        <w:t>Росреестра</w:t>
      </w:r>
      <w:proofErr w:type="spellEnd"/>
      <w:r w:rsidRPr="006952A1">
        <w:rPr>
          <w:rFonts w:ascii="Times New Roman" w:hAnsi="Times New Roman" w:cs="Times New Roman"/>
          <w:sz w:val="28"/>
          <w:szCs w:val="28"/>
        </w:rPr>
        <w:t xml:space="preserve"> (https://lk.rosreestr.ru/eservices/real-estate-objects-online).</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122.</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952A1">
        <w:rPr>
          <w:rFonts w:ascii="Times New Roman" w:hAnsi="Times New Roman" w:cs="Times New Roman"/>
          <w:sz w:val="28"/>
          <w:szCs w:val="28"/>
        </w:rPr>
        <w:t xml:space="preserve"> собственности (например, постановление Исполкома города N от 15.03.1995 г. № 1-345/95 о передаче недвижимого имущества в собственность и др.).</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123.</w:t>
      </w:r>
      <w:r w:rsidRPr="006952A1">
        <w:rPr>
          <w:rFonts w:ascii="Times New Roman" w:hAnsi="Times New Roman" w:cs="Times New Roman"/>
          <w:sz w:val="28"/>
          <w:szCs w:val="28"/>
        </w:rPr>
        <w:tab/>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952A1">
        <w:rPr>
          <w:rFonts w:ascii="Times New Roman" w:hAnsi="Times New Roman" w:cs="Times New Roman"/>
          <w:sz w:val="28"/>
          <w:szCs w:val="28"/>
        </w:rPr>
        <w:t>N</w:t>
      </w:r>
      <w:proofErr w:type="gramEnd"/>
      <w:r w:rsidRPr="006952A1">
        <w:rPr>
          <w:rFonts w:ascii="Times New Roman" w:hAnsi="Times New Roman" w:cs="Times New Roman"/>
          <w:sz w:val="28"/>
          <w:szCs w:val="28"/>
        </w:rPr>
        <w:t xml:space="preserve"> 776723 от 17 марта 2010 г.; Запись в ЕГРН № 77:02:0014017:1994-72/004/2024-2 от 27 марта 2024 г.; договор купли-продажи от 19 февраля 2024 г. или иное.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124.</w:t>
      </w:r>
      <w:r w:rsidRPr="006952A1">
        <w:rPr>
          <w:rFonts w:ascii="Times New Roman" w:hAnsi="Times New Roman" w:cs="Times New Roman"/>
          <w:sz w:val="28"/>
          <w:szCs w:val="28"/>
        </w:rPr>
        <w:tab/>
        <w:t xml:space="preserve">Обязанность сообщать сведения об источнике средств, за счет которых приобретено недвижимое имущество, распространяется только в отношении </w:t>
      </w:r>
      <w:r w:rsidRPr="006952A1">
        <w:rPr>
          <w:rFonts w:ascii="Times New Roman" w:hAnsi="Times New Roman" w:cs="Times New Roman"/>
          <w:sz w:val="28"/>
          <w:szCs w:val="28"/>
        </w:rPr>
        <w:lastRenderedPageBreak/>
        <w:t>имущества, находящегося исключительно за пределами территории Российской Федерации.</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125.</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952A1">
        <w:rPr>
          <w:rFonts w:ascii="Times New Roman" w:hAnsi="Times New Roman" w:cs="Times New Roman"/>
          <w:sz w:val="28"/>
          <w:szCs w:val="28"/>
        </w:rPr>
        <w:t xml:space="preserve">", а именно: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 на лиц, замещающих (занимающих):</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государственные должности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должности первого заместителя и заместителей Генерального прокурора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должности </w:t>
      </w:r>
      <w:proofErr w:type="gramStart"/>
      <w:r w:rsidRPr="006952A1">
        <w:rPr>
          <w:rFonts w:ascii="Times New Roman" w:hAnsi="Times New Roman" w:cs="Times New Roman"/>
          <w:sz w:val="28"/>
          <w:szCs w:val="28"/>
        </w:rPr>
        <w:t>членов Совета директоров Центрального банка Российской Федерации</w:t>
      </w:r>
      <w:proofErr w:type="gramEnd"/>
      <w:r w:rsidRPr="006952A1">
        <w:rPr>
          <w:rFonts w:ascii="Times New Roman" w:hAnsi="Times New Roman" w:cs="Times New Roman"/>
          <w:sz w:val="28"/>
          <w:szCs w:val="28"/>
        </w:rPr>
        <w:t>;</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государственные должности субъектов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должности заместителей руководителей федеральных органов исполнительной власти;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r w:rsidRPr="006952A1">
        <w:rPr>
          <w:rFonts w:ascii="Times New Roman" w:hAnsi="Times New Roman" w:cs="Times New Roman"/>
          <w:sz w:val="28"/>
          <w:szCs w:val="28"/>
        </w:rPr>
        <w:cr/>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w:t>
      </w:r>
      <w:r w:rsidRPr="006952A1">
        <w:rPr>
          <w:rFonts w:ascii="Times New Roman" w:hAnsi="Times New Roman" w:cs="Times New Roman"/>
          <w:sz w:val="28"/>
          <w:szCs w:val="28"/>
        </w:rPr>
        <w:lastRenderedPageBreak/>
        <w:t>предусматривает участие в подготовке решений, затрагивающих вопросы суверенитета</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 на супруг (супругов), несовершеннолетних детей лиц, указанных в абзацах втором-десятом подпункта 1 настоящего пункта;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 иных лиц в случаях, предусмотренных федеральными законами.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126.</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принятии</w:t>
      </w:r>
      <w:proofErr w:type="gramEnd"/>
      <w:r w:rsidRPr="006952A1">
        <w:rPr>
          <w:rFonts w:ascii="Times New Roman" w:hAnsi="Times New Roman" w:cs="Times New Roman"/>
          <w:sz w:val="28"/>
          <w:szCs w:val="28"/>
        </w:rPr>
        <w:t xml:space="preserve">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Подраздел 3.2. Транспортные средства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127.</w:t>
      </w:r>
      <w:r w:rsidRPr="006952A1">
        <w:rPr>
          <w:rFonts w:ascii="Times New Roman" w:hAnsi="Times New Roman" w:cs="Times New Roman"/>
          <w:sz w:val="28"/>
          <w:szCs w:val="28"/>
        </w:rPr>
        <w:tab/>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Также в данном </w:t>
      </w:r>
      <w:proofErr w:type="gramStart"/>
      <w:r w:rsidRPr="006952A1">
        <w:rPr>
          <w:rFonts w:ascii="Times New Roman" w:hAnsi="Times New Roman" w:cs="Times New Roman"/>
          <w:sz w:val="28"/>
          <w:szCs w:val="28"/>
        </w:rPr>
        <w:t>подразделе</w:t>
      </w:r>
      <w:proofErr w:type="gramEnd"/>
      <w:r w:rsidRPr="006952A1">
        <w:rPr>
          <w:rFonts w:ascii="Times New Roman" w:hAnsi="Times New Roman" w:cs="Times New Roman"/>
          <w:sz w:val="28"/>
          <w:szCs w:val="28"/>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128.</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129.</w:t>
      </w:r>
      <w:r w:rsidRPr="006952A1">
        <w:rPr>
          <w:rFonts w:ascii="Times New Roman" w:hAnsi="Times New Roman" w:cs="Times New Roman"/>
          <w:sz w:val="28"/>
          <w:szCs w:val="28"/>
        </w:rPr>
        <w:tab/>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w:t>
      </w:r>
      <w:proofErr w:type="gramStart"/>
      <w:r w:rsidRPr="006952A1">
        <w:rPr>
          <w:rFonts w:ascii="Times New Roman" w:hAnsi="Times New Roman" w:cs="Times New Roman"/>
          <w:sz w:val="28"/>
          <w:szCs w:val="28"/>
        </w:rPr>
        <w:t>подразделе</w:t>
      </w:r>
      <w:proofErr w:type="gramEnd"/>
      <w:r w:rsidRPr="006952A1">
        <w:rPr>
          <w:rFonts w:ascii="Times New Roman" w:hAnsi="Times New Roman" w:cs="Times New Roman"/>
          <w:sz w:val="28"/>
          <w:szCs w:val="28"/>
        </w:rPr>
        <w:t xml:space="preserve">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130.</w:t>
      </w:r>
      <w:r w:rsidRPr="006952A1">
        <w:rPr>
          <w:rFonts w:ascii="Times New Roman" w:hAnsi="Times New Roman" w:cs="Times New Roman"/>
          <w:sz w:val="28"/>
          <w:szCs w:val="28"/>
        </w:rPr>
        <w:tab/>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w:t>
      </w:r>
      <w:proofErr w:type="gramStart"/>
      <w:r w:rsidRPr="006952A1">
        <w:rPr>
          <w:rFonts w:ascii="Times New Roman" w:hAnsi="Times New Roman" w:cs="Times New Roman"/>
          <w:sz w:val="28"/>
          <w:szCs w:val="28"/>
        </w:rPr>
        <w:t>случае</w:t>
      </w:r>
      <w:proofErr w:type="gramEnd"/>
      <w:r w:rsidRPr="006952A1">
        <w:rPr>
          <w:rFonts w:ascii="Times New Roman" w:hAnsi="Times New Roman" w:cs="Times New Roman"/>
          <w:sz w:val="28"/>
          <w:szCs w:val="28"/>
        </w:rPr>
        <w:t>,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подразделе 3.2 раздела 3 справки служащего. 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 2 ГУ МВД России по г. Москве, ОГИБДД ММО МВД России "</w:t>
      </w:r>
      <w:proofErr w:type="spellStart"/>
      <w:r w:rsidRPr="006952A1">
        <w:rPr>
          <w:rFonts w:ascii="Times New Roman" w:hAnsi="Times New Roman" w:cs="Times New Roman"/>
          <w:sz w:val="28"/>
          <w:szCs w:val="28"/>
        </w:rPr>
        <w:t>Шалинский</w:t>
      </w:r>
      <w:proofErr w:type="spellEnd"/>
      <w:r w:rsidRPr="006952A1">
        <w:rPr>
          <w:rFonts w:ascii="Times New Roman" w:hAnsi="Times New Roman" w:cs="Times New Roman"/>
          <w:sz w:val="28"/>
          <w:szCs w:val="28"/>
        </w:rPr>
        <w:t xml:space="preserve">", ОГИБДД ММО МВД России по </w:t>
      </w:r>
      <w:proofErr w:type="spellStart"/>
      <w:r w:rsidRPr="006952A1">
        <w:rPr>
          <w:rFonts w:ascii="Times New Roman" w:hAnsi="Times New Roman" w:cs="Times New Roman"/>
          <w:sz w:val="28"/>
          <w:szCs w:val="28"/>
        </w:rPr>
        <w:t>Новолялинскому</w:t>
      </w:r>
      <w:proofErr w:type="spellEnd"/>
      <w:r w:rsidRPr="006952A1">
        <w:rPr>
          <w:rFonts w:ascii="Times New Roman" w:hAnsi="Times New Roman" w:cs="Times New Roman"/>
          <w:sz w:val="28"/>
          <w:szCs w:val="28"/>
        </w:rPr>
        <w:t xml:space="preserve">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Также допускается указание только кода подразделения ГИБДД в соответствии со свидетельством о регистрации транспортного средства.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В случае отсутствия регистрации допускается указать "Отсутствует".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131.</w:t>
      </w:r>
      <w:r w:rsidRPr="006952A1">
        <w:rPr>
          <w:rFonts w:ascii="Times New Roman" w:hAnsi="Times New Roman" w:cs="Times New Roman"/>
          <w:sz w:val="28"/>
          <w:szCs w:val="28"/>
        </w:rPr>
        <w:tab/>
        <w:t>Аналогичным подходом необходимо руководствоваться при указании в данном подразделе водного, воздушного транспорта.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132.</w:t>
      </w:r>
      <w:r w:rsidRPr="006952A1">
        <w:rPr>
          <w:rFonts w:ascii="Times New Roman" w:hAnsi="Times New Roman" w:cs="Times New Roman"/>
          <w:sz w:val="28"/>
          <w:szCs w:val="28"/>
        </w:rPr>
        <w:tab/>
        <w:t>В строке "Иные транспортные средства" подлежат указанию, в частности, прицепы, зарегистрированные в установленном порядке.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133.</w:t>
      </w:r>
      <w:r w:rsidRPr="006952A1">
        <w:rPr>
          <w:rFonts w:ascii="Times New Roman" w:hAnsi="Times New Roman" w:cs="Times New Roman"/>
          <w:sz w:val="28"/>
          <w:szCs w:val="28"/>
        </w:rPr>
        <w:tab/>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952A1">
        <w:rPr>
          <w:rFonts w:ascii="Times New Roman" w:hAnsi="Times New Roman" w:cs="Times New Roman"/>
          <w:sz w:val="28"/>
          <w:szCs w:val="28"/>
        </w:rPr>
        <w:t>условия</w:t>
      </w:r>
      <w:proofErr w:type="gramEnd"/>
      <w:r w:rsidRPr="006952A1">
        <w:rPr>
          <w:rFonts w:ascii="Times New Roman" w:hAnsi="Times New Roman" w:cs="Times New Roman"/>
          <w:sz w:val="28"/>
          <w:szCs w:val="28"/>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w:t>
      </w:r>
      <w:r w:rsidRPr="006952A1">
        <w:rPr>
          <w:rFonts w:ascii="Times New Roman" w:hAnsi="Times New Roman" w:cs="Times New Roman"/>
          <w:sz w:val="28"/>
          <w:szCs w:val="28"/>
        </w:rPr>
        <w:lastRenderedPageBreak/>
        <w:t>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134.</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roofErr w:type="gramEnd"/>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в </w:t>
      </w:r>
      <w:proofErr w:type="gramStart"/>
      <w:r w:rsidRPr="006952A1">
        <w:rPr>
          <w:rFonts w:ascii="Times New Roman" w:hAnsi="Times New Roman" w:cs="Times New Roman"/>
          <w:sz w:val="28"/>
          <w:szCs w:val="28"/>
        </w:rPr>
        <w:t>соответствии</w:t>
      </w:r>
      <w:proofErr w:type="gramEnd"/>
      <w:r w:rsidRPr="006952A1">
        <w:rPr>
          <w:rFonts w:ascii="Times New Roman" w:hAnsi="Times New Roman" w:cs="Times New Roman"/>
          <w:sz w:val="28"/>
          <w:szCs w:val="28"/>
        </w:rPr>
        <w:t xml:space="preserve"> с требованиями указанного Федерального закона к выпуску, учету и обращению цифровых финансовых активов.</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135.</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В графе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952A1">
        <w:rPr>
          <w:rFonts w:ascii="Times New Roman" w:hAnsi="Times New Roman" w:cs="Times New Roman"/>
          <w:sz w:val="28"/>
          <w:szCs w:val="28"/>
        </w:rPr>
        <w:t xml:space="preserve"> видов иных цифровых прав).</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136.</w:t>
      </w:r>
      <w:r w:rsidRPr="006952A1">
        <w:rPr>
          <w:rFonts w:ascii="Times New Roman" w:hAnsi="Times New Roman" w:cs="Times New Roman"/>
          <w:sz w:val="28"/>
          <w:szCs w:val="28"/>
        </w:rPr>
        <w:tab/>
        <w:t>В графе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137.</w:t>
      </w:r>
      <w:r w:rsidRPr="006952A1">
        <w:rPr>
          <w:rFonts w:ascii="Times New Roman" w:hAnsi="Times New Roman" w:cs="Times New Roman"/>
          <w:sz w:val="28"/>
          <w:szCs w:val="28"/>
        </w:rPr>
        <w:tab/>
        <w:t>В графе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138.</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В графе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139.</w:t>
      </w:r>
      <w:r w:rsidRPr="006952A1">
        <w:rPr>
          <w:rFonts w:ascii="Times New Roman" w:hAnsi="Times New Roman" w:cs="Times New Roman"/>
          <w:sz w:val="28"/>
          <w:szCs w:val="28"/>
        </w:rPr>
        <w:tab/>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Подраздел 3.4. Утилитарные цифровые права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140.</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1) право требовать передачи вещи (вещей) (например, право требования золота в слитках при инвестировании в добычу золота);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141.</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142.</w:t>
      </w:r>
      <w:r w:rsidRPr="006952A1">
        <w:rPr>
          <w:rFonts w:ascii="Times New Roman" w:hAnsi="Times New Roman" w:cs="Times New Roman"/>
          <w:sz w:val="28"/>
          <w:szCs w:val="28"/>
        </w:rPr>
        <w:tab/>
        <w:t>В графе "Уникальное условное обозначение" указывается уникальное условное обозначение, идентифицирующее утилитарное цифровое право.</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143.</w:t>
      </w:r>
      <w:r w:rsidRPr="006952A1">
        <w:rPr>
          <w:rFonts w:ascii="Times New Roman" w:hAnsi="Times New Roman" w:cs="Times New Roman"/>
          <w:sz w:val="28"/>
          <w:szCs w:val="28"/>
        </w:rPr>
        <w:tab/>
        <w:t>В графе "Дата приобретения" указывается дата приобретения утилитарного цифрового права.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144.</w:t>
      </w:r>
      <w:r w:rsidRPr="006952A1">
        <w:rPr>
          <w:rFonts w:ascii="Times New Roman" w:hAnsi="Times New Roman" w:cs="Times New Roman"/>
          <w:sz w:val="28"/>
          <w:szCs w:val="28"/>
        </w:rPr>
        <w:tab/>
        <w:t>В графе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пункта 54 настоящих Методических рекомендаций).</w:t>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952A1">
        <w:rPr>
          <w:rFonts w:ascii="Times New Roman" w:hAnsi="Times New Roman" w:cs="Times New Roman"/>
          <w:sz w:val="28"/>
          <w:szCs w:val="28"/>
        </w:rPr>
        <w:t xml:space="preserve"> займа.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145.</w:t>
      </w:r>
      <w:r w:rsidRPr="006952A1">
        <w:rPr>
          <w:rFonts w:ascii="Times New Roman" w:hAnsi="Times New Roman" w:cs="Times New Roman"/>
          <w:sz w:val="28"/>
          <w:szCs w:val="28"/>
        </w:rPr>
        <w:tab/>
        <w:t>В графе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 xml:space="preserve">Реестр операторов инвестиционных платформ размещен на официальном сайте Банка России по ссылке: https://cbr.ru/admissionfinmarket/navigator/oip/.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Подраздел 3.5. Цифровая валюта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146.</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952A1">
        <w:rPr>
          <w:rFonts w:ascii="Times New Roman" w:hAnsi="Times New Roman" w:cs="Times New Roman"/>
          <w:sz w:val="28"/>
          <w:szCs w:val="28"/>
        </w:rPr>
        <w:t xml:space="preserve"> ее правилам.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147.</w:t>
      </w:r>
      <w:r w:rsidRPr="006952A1">
        <w:rPr>
          <w:rFonts w:ascii="Times New Roman" w:hAnsi="Times New Roman" w:cs="Times New Roman"/>
          <w:sz w:val="28"/>
          <w:szCs w:val="28"/>
        </w:rPr>
        <w:tab/>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952A1">
        <w:rPr>
          <w:rFonts w:ascii="Times New Roman" w:hAnsi="Times New Roman" w:cs="Times New Roman"/>
          <w:sz w:val="28"/>
          <w:szCs w:val="28"/>
        </w:rPr>
        <w:t>кешбэк</w:t>
      </w:r>
      <w:proofErr w:type="spellEnd"/>
      <w:r w:rsidRPr="006952A1">
        <w:rPr>
          <w:rFonts w:ascii="Times New Roman" w:hAnsi="Times New Roman" w:cs="Times New Roman"/>
          <w:sz w:val="28"/>
          <w:szCs w:val="28"/>
        </w:rPr>
        <w:t xml:space="preserve"> сервис").</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148.</w:t>
      </w:r>
      <w:r w:rsidRPr="006952A1">
        <w:rPr>
          <w:rFonts w:ascii="Times New Roman" w:hAnsi="Times New Roman" w:cs="Times New Roman"/>
          <w:sz w:val="28"/>
          <w:szCs w:val="28"/>
        </w:rPr>
        <w:tab/>
        <w:t xml:space="preserve">Примерами цифровой валюты являются: </w:t>
      </w:r>
      <w:proofErr w:type="spellStart"/>
      <w:r w:rsidRPr="006952A1">
        <w:rPr>
          <w:rFonts w:ascii="Times New Roman" w:hAnsi="Times New Roman" w:cs="Times New Roman"/>
          <w:sz w:val="28"/>
          <w:szCs w:val="28"/>
        </w:rPr>
        <w:t>Биткоин</w:t>
      </w:r>
      <w:proofErr w:type="spellEnd"/>
      <w:r w:rsidRPr="006952A1">
        <w:rPr>
          <w:rFonts w:ascii="Times New Roman" w:hAnsi="Times New Roman" w:cs="Times New Roman"/>
          <w:sz w:val="28"/>
          <w:szCs w:val="28"/>
        </w:rPr>
        <w:t xml:space="preserve"> (BTC), </w:t>
      </w:r>
      <w:proofErr w:type="spellStart"/>
      <w:r w:rsidRPr="006952A1">
        <w:rPr>
          <w:rFonts w:ascii="Times New Roman" w:hAnsi="Times New Roman" w:cs="Times New Roman"/>
          <w:sz w:val="28"/>
          <w:szCs w:val="28"/>
        </w:rPr>
        <w:t>Эфириум</w:t>
      </w:r>
      <w:proofErr w:type="spellEnd"/>
      <w:r w:rsidRPr="006952A1">
        <w:rPr>
          <w:rFonts w:ascii="Times New Roman" w:hAnsi="Times New Roman" w:cs="Times New Roman"/>
          <w:sz w:val="28"/>
          <w:szCs w:val="28"/>
        </w:rPr>
        <w:t xml:space="preserve"> (ETH), </w:t>
      </w:r>
      <w:proofErr w:type="spellStart"/>
      <w:r w:rsidRPr="006952A1">
        <w:rPr>
          <w:rFonts w:ascii="Times New Roman" w:hAnsi="Times New Roman" w:cs="Times New Roman"/>
          <w:sz w:val="28"/>
          <w:szCs w:val="28"/>
        </w:rPr>
        <w:t>Тезер</w:t>
      </w:r>
      <w:proofErr w:type="spellEnd"/>
      <w:r w:rsidRPr="006952A1">
        <w:rPr>
          <w:rFonts w:ascii="Times New Roman" w:hAnsi="Times New Roman" w:cs="Times New Roman"/>
          <w:sz w:val="28"/>
          <w:szCs w:val="28"/>
        </w:rPr>
        <w:t xml:space="preserve"> (USDT) и др.</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149.</w:t>
      </w:r>
      <w:r w:rsidRPr="006952A1">
        <w:rPr>
          <w:rFonts w:ascii="Times New Roman" w:hAnsi="Times New Roman" w:cs="Times New Roman"/>
          <w:sz w:val="28"/>
          <w:szCs w:val="28"/>
        </w:rPr>
        <w:tab/>
        <w:t>В графе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150.</w:t>
      </w:r>
      <w:r w:rsidRPr="006952A1">
        <w:rPr>
          <w:rFonts w:ascii="Times New Roman" w:hAnsi="Times New Roman" w:cs="Times New Roman"/>
          <w:sz w:val="28"/>
          <w:szCs w:val="28"/>
        </w:rPr>
        <w:tab/>
        <w:t>В графе "Дата приобретения" указывается дата приобретения цифровой валюты.</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В отношении цифровой валюты, полученной в результате осуществления </w:t>
      </w:r>
      <w:proofErr w:type="spellStart"/>
      <w:r w:rsidRPr="006952A1">
        <w:rPr>
          <w:rFonts w:ascii="Times New Roman" w:hAnsi="Times New Roman" w:cs="Times New Roman"/>
          <w:sz w:val="28"/>
          <w:szCs w:val="28"/>
        </w:rPr>
        <w:t>майнинга</w:t>
      </w:r>
      <w:proofErr w:type="spellEnd"/>
      <w:r w:rsidRPr="006952A1">
        <w:rPr>
          <w:rFonts w:ascii="Times New Roman" w:hAnsi="Times New Roman" w:cs="Times New Roman"/>
          <w:sz w:val="28"/>
          <w:szCs w:val="28"/>
        </w:rPr>
        <w:t xml:space="preserve"> или участия в </w:t>
      </w:r>
      <w:proofErr w:type="spellStart"/>
      <w:r w:rsidRPr="006952A1">
        <w:rPr>
          <w:rFonts w:ascii="Times New Roman" w:hAnsi="Times New Roman" w:cs="Times New Roman"/>
          <w:sz w:val="28"/>
          <w:szCs w:val="28"/>
        </w:rPr>
        <w:t>майнинг</w:t>
      </w:r>
      <w:proofErr w:type="spellEnd"/>
      <w:r w:rsidRPr="006952A1">
        <w:rPr>
          <w:rFonts w:ascii="Times New Roman" w:hAnsi="Times New Roman" w:cs="Times New Roman"/>
          <w:sz w:val="28"/>
          <w:szCs w:val="28"/>
        </w:rPr>
        <w:t xml:space="preserve">-пуле, в графе "Дата приобретения" указывается дата получения цифровой валюты лицом, осуществляющим </w:t>
      </w:r>
      <w:proofErr w:type="spellStart"/>
      <w:r w:rsidRPr="006952A1">
        <w:rPr>
          <w:rFonts w:ascii="Times New Roman" w:hAnsi="Times New Roman" w:cs="Times New Roman"/>
          <w:sz w:val="28"/>
          <w:szCs w:val="28"/>
        </w:rPr>
        <w:t>майнинг</w:t>
      </w:r>
      <w:proofErr w:type="spellEnd"/>
      <w:r w:rsidRPr="006952A1">
        <w:rPr>
          <w:rFonts w:ascii="Times New Roman" w:hAnsi="Times New Roman" w:cs="Times New Roman"/>
          <w:sz w:val="28"/>
          <w:szCs w:val="28"/>
        </w:rPr>
        <w:t xml:space="preserve"> цифровой валюты (в том числе участником </w:t>
      </w:r>
      <w:proofErr w:type="spellStart"/>
      <w:r w:rsidRPr="006952A1">
        <w:rPr>
          <w:rFonts w:ascii="Times New Roman" w:hAnsi="Times New Roman" w:cs="Times New Roman"/>
          <w:sz w:val="28"/>
          <w:szCs w:val="28"/>
        </w:rPr>
        <w:t>майнинг</w:t>
      </w:r>
      <w:proofErr w:type="spellEnd"/>
      <w:r w:rsidRPr="006952A1">
        <w:rPr>
          <w:rFonts w:ascii="Times New Roman" w:hAnsi="Times New Roman" w:cs="Times New Roman"/>
          <w:sz w:val="28"/>
          <w:szCs w:val="28"/>
        </w:rPr>
        <w:t>-пула).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151.</w:t>
      </w:r>
      <w:r w:rsidRPr="006952A1">
        <w:rPr>
          <w:rFonts w:ascii="Times New Roman" w:hAnsi="Times New Roman" w:cs="Times New Roman"/>
          <w:sz w:val="28"/>
          <w:szCs w:val="28"/>
        </w:rPr>
        <w:tab/>
        <w:t xml:space="preserve">В графе "Общее количество" указывается точное количество цифровой валюты, находящейся в собственности (без округления). </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РАЗДЕЛ 4. СВЕДЕНИЯ О СЧЕТАХ В БАНКАХ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И ИНЫХ КРЕДИТНЫХ ОРГАНИЗАЦИЯХ</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152.</w:t>
      </w:r>
      <w:r w:rsidRPr="006952A1">
        <w:rPr>
          <w:rFonts w:ascii="Times New Roman" w:hAnsi="Times New Roman" w:cs="Times New Roman"/>
          <w:sz w:val="28"/>
          <w:szCs w:val="28"/>
        </w:rPr>
        <w:tab/>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Информация о счетах, закрытых по состоянию на отчетную дату, не подлежит отражению в справке.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В данном разделе справки подлежат отражению именно счета, а не карты. Таким образом, если счет банком или иной кредитной организацией не открывался, </w:t>
      </w:r>
      <w:r w:rsidRPr="006952A1">
        <w:rPr>
          <w:rFonts w:ascii="Times New Roman" w:hAnsi="Times New Roman" w:cs="Times New Roman"/>
          <w:sz w:val="28"/>
          <w:szCs w:val="28"/>
        </w:rPr>
        <w:lastRenderedPageBreak/>
        <w:t>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w:t>
      </w:r>
      <w:proofErr w:type="gramStart"/>
      <w:r w:rsidRPr="006952A1">
        <w:rPr>
          <w:rFonts w:ascii="Times New Roman" w:hAnsi="Times New Roman" w:cs="Times New Roman"/>
          <w:sz w:val="28"/>
          <w:szCs w:val="28"/>
        </w:rPr>
        <w:t>от</w:t>
      </w:r>
      <w:proofErr w:type="gramEnd"/>
      <w:r w:rsidRPr="006952A1">
        <w:rPr>
          <w:rFonts w:ascii="Times New Roman" w:hAnsi="Times New Roman" w:cs="Times New Roman"/>
          <w:sz w:val="28"/>
          <w:szCs w:val="28"/>
        </w:rPr>
        <w:t xml:space="preserve"> "Текущего" или "Депозитного").</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153.</w:t>
      </w:r>
      <w:r w:rsidRPr="006952A1">
        <w:rPr>
          <w:rFonts w:ascii="Times New Roman" w:hAnsi="Times New Roman" w:cs="Times New Roman"/>
          <w:sz w:val="28"/>
          <w:szCs w:val="28"/>
        </w:rPr>
        <w:tab/>
        <w:t>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 счета с нулевым остатком по состоянию на отчетную дату;</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3) счета (вклады) в иностранных </w:t>
      </w:r>
      <w:proofErr w:type="gramStart"/>
      <w:r w:rsidRPr="006952A1">
        <w:rPr>
          <w:rFonts w:ascii="Times New Roman" w:hAnsi="Times New Roman" w:cs="Times New Roman"/>
          <w:sz w:val="28"/>
          <w:szCs w:val="28"/>
        </w:rPr>
        <w:t>банках</w:t>
      </w:r>
      <w:proofErr w:type="gramEnd"/>
      <w:r w:rsidRPr="006952A1">
        <w:rPr>
          <w:rFonts w:ascii="Times New Roman" w:hAnsi="Times New Roman" w:cs="Times New Roman"/>
          <w:sz w:val="28"/>
          <w:szCs w:val="28"/>
        </w:rPr>
        <w:t>, расположенных за пределами Российской Федерации.</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 счета, открытые для погашения кредита;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5) вклады (счета) в драгоценных </w:t>
      </w:r>
      <w:proofErr w:type="gramStart"/>
      <w:r w:rsidRPr="006952A1">
        <w:rPr>
          <w:rFonts w:ascii="Times New Roman" w:hAnsi="Times New Roman" w:cs="Times New Roman"/>
          <w:sz w:val="28"/>
          <w:szCs w:val="28"/>
        </w:rPr>
        <w:t>металлах</w:t>
      </w:r>
      <w:proofErr w:type="gramEnd"/>
      <w:r w:rsidRPr="006952A1">
        <w:rPr>
          <w:rFonts w:ascii="Times New Roman" w:hAnsi="Times New Roman" w:cs="Times New Roman"/>
          <w:sz w:val="28"/>
          <w:szCs w:val="28"/>
        </w:rPr>
        <w:t xml:space="preserve"> (в том числе указывается вид счета и металл, в котором он открыт);</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6) счета, открытые гражданам, зарегистрированным в </w:t>
      </w:r>
      <w:proofErr w:type="gramStart"/>
      <w:r w:rsidRPr="006952A1">
        <w:rPr>
          <w:rFonts w:ascii="Times New Roman" w:hAnsi="Times New Roman" w:cs="Times New Roman"/>
          <w:sz w:val="28"/>
          <w:szCs w:val="28"/>
        </w:rPr>
        <w:t>качестве</w:t>
      </w:r>
      <w:proofErr w:type="gramEnd"/>
      <w:r w:rsidRPr="006952A1">
        <w:rPr>
          <w:rFonts w:ascii="Times New Roman" w:hAnsi="Times New Roman" w:cs="Times New Roman"/>
          <w:sz w:val="28"/>
          <w:szCs w:val="28"/>
        </w:rPr>
        <w:t xml:space="preserve"> индивидуальных предпринимателей;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7) номинальный счет;</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8) счет </w:t>
      </w:r>
      <w:proofErr w:type="spellStart"/>
      <w:r w:rsidRPr="006952A1">
        <w:rPr>
          <w:rFonts w:ascii="Times New Roman" w:hAnsi="Times New Roman" w:cs="Times New Roman"/>
          <w:sz w:val="28"/>
          <w:szCs w:val="28"/>
        </w:rPr>
        <w:t>эскроу</w:t>
      </w:r>
      <w:proofErr w:type="spellEnd"/>
      <w:r w:rsidRPr="006952A1">
        <w:rPr>
          <w:rFonts w:ascii="Times New Roman" w:hAnsi="Times New Roman" w:cs="Times New Roman"/>
          <w:sz w:val="28"/>
          <w:szCs w:val="28"/>
        </w:rPr>
        <w:t>;</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9) счет цифрового рубля.</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Отражение граммов драгоценного металла в рублевом </w:t>
      </w:r>
      <w:proofErr w:type="gramStart"/>
      <w:r w:rsidRPr="006952A1">
        <w:rPr>
          <w:rFonts w:ascii="Times New Roman" w:hAnsi="Times New Roman" w:cs="Times New Roman"/>
          <w:sz w:val="28"/>
          <w:szCs w:val="28"/>
        </w:rPr>
        <w:t>эквиваленте</w:t>
      </w:r>
      <w:proofErr w:type="gramEnd"/>
      <w:r w:rsidRPr="006952A1">
        <w:rPr>
          <w:rFonts w:ascii="Times New Roman" w:hAnsi="Times New Roman" w:cs="Times New Roman"/>
          <w:sz w:val="28"/>
          <w:szCs w:val="28"/>
        </w:rPr>
        <w:t xml:space="preserve">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154.</w:t>
      </w:r>
      <w:r w:rsidRPr="006952A1">
        <w:rPr>
          <w:rFonts w:ascii="Times New Roman" w:hAnsi="Times New Roman" w:cs="Times New Roman"/>
          <w:sz w:val="28"/>
          <w:szCs w:val="28"/>
        </w:rPr>
        <w:tab/>
        <w:t>С учетом целей антикоррупционного законодательства Российской Федерации в данном разделе не указываются следующие счета: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 счета, закрытые по состоянию на отчетную дату;</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2) специальные избирательные счета, открытые в </w:t>
      </w:r>
      <w:proofErr w:type="gramStart"/>
      <w:r w:rsidRPr="006952A1">
        <w:rPr>
          <w:rFonts w:ascii="Times New Roman" w:hAnsi="Times New Roman" w:cs="Times New Roman"/>
          <w:sz w:val="28"/>
          <w:szCs w:val="28"/>
        </w:rPr>
        <w:t>соответствии</w:t>
      </w:r>
      <w:proofErr w:type="gramEnd"/>
      <w:r w:rsidRPr="006952A1">
        <w:rPr>
          <w:rFonts w:ascii="Times New Roman" w:hAnsi="Times New Roman" w:cs="Times New Roman"/>
          <w:sz w:val="28"/>
          <w:szCs w:val="28"/>
        </w:rPr>
        <w:t xml:space="preserve">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 публичные депозитные счета нотариуса;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 счета доверительного управления;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211 настоящих Методических рекомендаций.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7) синтетические счета.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155.</w:t>
      </w:r>
      <w:r w:rsidRPr="006952A1">
        <w:rPr>
          <w:rFonts w:ascii="Times New Roman" w:hAnsi="Times New Roman" w:cs="Times New Roman"/>
          <w:sz w:val="28"/>
          <w:szCs w:val="28"/>
        </w:rPr>
        <w:tab/>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952A1">
        <w:rPr>
          <w:rFonts w:ascii="Times New Roman" w:hAnsi="Times New Roman" w:cs="Times New Roman"/>
          <w:sz w:val="28"/>
          <w:szCs w:val="28"/>
        </w:rPr>
        <w:t>дств сл</w:t>
      </w:r>
      <w:proofErr w:type="gramEnd"/>
      <w:r w:rsidRPr="006952A1">
        <w:rPr>
          <w:rFonts w:ascii="Times New Roman" w:hAnsi="Times New Roman" w:cs="Times New Roman"/>
          <w:sz w:val="28"/>
          <w:szCs w:val="28"/>
        </w:rPr>
        <w:t xml:space="preserve">едует обращаться в банк или соответствующую кредитную организацию в рамках Указания Банка России № 5798-У. </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156.</w:t>
      </w:r>
      <w:r w:rsidRPr="006952A1">
        <w:rPr>
          <w:rFonts w:ascii="Times New Roman" w:hAnsi="Times New Roman" w:cs="Times New Roman"/>
          <w:sz w:val="28"/>
          <w:szCs w:val="28"/>
        </w:rPr>
        <w:tab/>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w:t>
      </w:r>
      <w:proofErr w:type="spellStart"/>
      <w:r w:rsidRPr="006952A1">
        <w:rPr>
          <w:rFonts w:ascii="Times New Roman" w:hAnsi="Times New Roman" w:cs="Times New Roman"/>
          <w:sz w:val="28"/>
          <w:szCs w:val="28"/>
        </w:rPr>
        <w:t>Неглинная</w:t>
      </w:r>
      <w:proofErr w:type="spellEnd"/>
      <w:r w:rsidRPr="006952A1">
        <w:rPr>
          <w:rFonts w:ascii="Times New Roman" w:hAnsi="Times New Roman" w:cs="Times New Roman"/>
          <w:sz w:val="28"/>
          <w:szCs w:val="28"/>
        </w:rPr>
        <w:t xml:space="preserve">, д. 12, </w:t>
      </w:r>
      <w:proofErr w:type="gramStart"/>
      <w:r w:rsidRPr="006952A1">
        <w:rPr>
          <w:rFonts w:ascii="Times New Roman" w:hAnsi="Times New Roman" w:cs="Times New Roman"/>
          <w:sz w:val="28"/>
          <w:szCs w:val="28"/>
        </w:rPr>
        <w:t>к. В</w:t>
      </w:r>
      <w:proofErr w:type="gramEnd"/>
      <w:r w:rsidRPr="006952A1">
        <w:rPr>
          <w:rFonts w:ascii="Times New Roman" w:hAnsi="Times New Roman" w:cs="Times New Roman"/>
          <w:sz w:val="28"/>
          <w:szCs w:val="28"/>
        </w:rPr>
        <w:t>.".</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157.</w:t>
      </w:r>
      <w:r w:rsidRPr="006952A1">
        <w:rPr>
          <w:rFonts w:ascii="Times New Roman" w:hAnsi="Times New Roman" w:cs="Times New Roman"/>
          <w:sz w:val="28"/>
          <w:szCs w:val="28"/>
        </w:rPr>
        <w:tab/>
        <w:t>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158.</w:t>
      </w:r>
      <w:r w:rsidRPr="006952A1">
        <w:rPr>
          <w:rFonts w:ascii="Times New Roman" w:hAnsi="Times New Roman" w:cs="Times New Roman"/>
          <w:sz w:val="28"/>
          <w:szCs w:val="28"/>
        </w:rPr>
        <w:tab/>
        <w:t>В соответствии с указанной Инструкцией и с учетом пунктов 153 и 154 настоящих Методических рекомендаций физическим лицам открываются следующие применимые для целей представления Сведений счета: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 xml:space="preserve">1) текущий счет (для совершения операций, не связанных с предпринимательской деятельностью в </w:t>
      </w:r>
      <w:proofErr w:type="gramStart"/>
      <w:r w:rsidRPr="006952A1">
        <w:rPr>
          <w:rFonts w:ascii="Times New Roman" w:hAnsi="Times New Roman" w:cs="Times New Roman"/>
          <w:sz w:val="28"/>
          <w:szCs w:val="28"/>
        </w:rPr>
        <w:t>качестве</w:t>
      </w:r>
      <w:proofErr w:type="gramEnd"/>
      <w:r w:rsidRPr="006952A1">
        <w:rPr>
          <w:rFonts w:ascii="Times New Roman" w:hAnsi="Times New Roman" w:cs="Times New Roman"/>
          <w:sz w:val="28"/>
          <w:szCs w:val="28"/>
        </w:rPr>
        <w:t xml:space="preserve"> индивидуального предпринимателя или с частной практикой).</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 </w:t>
      </w:r>
      <w:r w:rsidRPr="006952A1">
        <w:rPr>
          <w:rFonts w:ascii="Times New Roman" w:hAnsi="Times New Roman" w:cs="Times New Roman"/>
          <w:sz w:val="28"/>
          <w:szCs w:val="28"/>
        </w:rPr>
        <w:cr/>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2) счета по вкладам и депозитам (для учета денежных средств (драгоценного металла), размещаемых (размещаемого) в </w:t>
      </w:r>
      <w:proofErr w:type="gramStart"/>
      <w:r w:rsidRPr="006952A1">
        <w:rPr>
          <w:rFonts w:ascii="Times New Roman" w:hAnsi="Times New Roman" w:cs="Times New Roman"/>
          <w:sz w:val="28"/>
          <w:szCs w:val="28"/>
        </w:rPr>
        <w:t>банках</w:t>
      </w:r>
      <w:proofErr w:type="gramEnd"/>
      <w:r w:rsidRPr="006952A1">
        <w:rPr>
          <w:rFonts w:ascii="Times New Roman" w:hAnsi="Times New Roman" w:cs="Times New Roman"/>
          <w:sz w:val="28"/>
          <w:szCs w:val="28"/>
        </w:rPr>
        <w:t xml:space="preserve"> в целях получения доходов в виде процентов).</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159.</w:t>
      </w:r>
      <w:r w:rsidRPr="006952A1">
        <w:rPr>
          <w:rFonts w:ascii="Times New Roman" w:hAnsi="Times New Roman" w:cs="Times New Roman"/>
          <w:sz w:val="28"/>
          <w:szCs w:val="28"/>
        </w:rPr>
        <w:tab/>
        <w:t>В графе "Дата открытия счета" не допускается указание даты выпуска (</w:t>
      </w:r>
      <w:proofErr w:type="spellStart"/>
      <w:r w:rsidRPr="006952A1">
        <w:rPr>
          <w:rFonts w:ascii="Times New Roman" w:hAnsi="Times New Roman" w:cs="Times New Roman"/>
          <w:sz w:val="28"/>
          <w:szCs w:val="28"/>
        </w:rPr>
        <w:t>перевыпуска</w:t>
      </w:r>
      <w:proofErr w:type="spellEnd"/>
      <w:r w:rsidRPr="006952A1">
        <w:rPr>
          <w:rFonts w:ascii="Times New Roman" w:hAnsi="Times New Roman" w:cs="Times New Roman"/>
          <w:sz w:val="28"/>
          <w:szCs w:val="28"/>
        </w:rPr>
        <w:t xml:space="preserve">) платежной карты.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160.</w:t>
      </w:r>
      <w:r w:rsidRPr="006952A1">
        <w:rPr>
          <w:rFonts w:ascii="Times New Roman" w:hAnsi="Times New Roman" w:cs="Times New Roman"/>
          <w:sz w:val="28"/>
          <w:szCs w:val="28"/>
        </w:rPr>
        <w:tab/>
        <w:t xml:space="preserve">Графа "Остаток на счете (руб.)" заполняется по состоянию на отчетную дату.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В сумму остатка не включаются денежные средства,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"Остаток на счете (руб.)" раздела 4 справки в полном объеме.</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Для счетов в иностранной валюте остаток указывается в рублях по курсу Банка России на отчетную дату (с учетом положений пункта 54 настоящих Методических рекомендаций). </w:t>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161.</w:t>
      </w:r>
      <w:r w:rsidRPr="006952A1">
        <w:rPr>
          <w:rFonts w:ascii="Times New Roman" w:hAnsi="Times New Roman" w:cs="Times New Roman"/>
          <w:sz w:val="28"/>
          <w:szCs w:val="28"/>
        </w:rPr>
        <w:tab/>
        <w:t xml:space="preserve">Графа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w:t>
      </w:r>
      <w:proofErr w:type="gramStart"/>
      <w:r w:rsidRPr="006952A1">
        <w:rPr>
          <w:rFonts w:ascii="Times New Roman" w:hAnsi="Times New Roman" w:cs="Times New Roman"/>
          <w:sz w:val="28"/>
          <w:szCs w:val="28"/>
        </w:rPr>
        <w:t>Например, при представлении Сведений в 2025 году графа "Сумма поступивших на счет денежных средств (руб.)"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w:t>
      </w:r>
      <w:proofErr w:type="gramEnd"/>
      <w:r w:rsidRPr="006952A1">
        <w:rPr>
          <w:rFonts w:ascii="Times New Roman" w:hAnsi="Times New Roman" w:cs="Times New Roman"/>
          <w:sz w:val="28"/>
          <w:szCs w:val="28"/>
        </w:rPr>
        <w:t xml:space="preserve"> и 2024 годы (в </w:t>
      </w:r>
      <w:proofErr w:type="gramStart"/>
      <w:r w:rsidRPr="006952A1">
        <w:rPr>
          <w:rFonts w:ascii="Times New Roman" w:hAnsi="Times New Roman" w:cs="Times New Roman"/>
          <w:sz w:val="28"/>
          <w:szCs w:val="28"/>
        </w:rPr>
        <w:t>таком</w:t>
      </w:r>
      <w:proofErr w:type="gramEnd"/>
      <w:r w:rsidRPr="006952A1">
        <w:rPr>
          <w:rFonts w:ascii="Times New Roman" w:hAnsi="Times New Roman" w:cs="Times New Roman"/>
          <w:sz w:val="28"/>
          <w:szCs w:val="28"/>
        </w:rPr>
        <w:t xml:space="preserve"> случае в </w:t>
      </w:r>
      <w:r w:rsidRPr="006952A1">
        <w:rPr>
          <w:rFonts w:ascii="Times New Roman" w:hAnsi="Times New Roman" w:cs="Times New Roman"/>
          <w:sz w:val="28"/>
          <w:szCs w:val="28"/>
        </w:rPr>
        <w:lastRenderedPageBreak/>
        <w:t xml:space="preserve">отношении каждого счета указывается сумма поступивших на него в 2024 году денежных средств).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По счету в драгоценных </w:t>
      </w:r>
      <w:proofErr w:type="gramStart"/>
      <w:r w:rsidRPr="006952A1">
        <w:rPr>
          <w:rFonts w:ascii="Times New Roman" w:hAnsi="Times New Roman" w:cs="Times New Roman"/>
          <w:sz w:val="28"/>
          <w:szCs w:val="28"/>
        </w:rPr>
        <w:t>металлах</w:t>
      </w:r>
      <w:proofErr w:type="gramEnd"/>
      <w:r w:rsidRPr="006952A1">
        <w:rPr>
          <w:rFonts w:ascii="Times New Roman" w:hAnsi="Times New Roman" w:cs="Times New Roman"/>
          <w:sz w:val="28"/>
          <w:szCs w:val="28"/>
        </w:rPr>
        <w:t xml:space="preserve"> данная графа не заполняется.</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6952A1">
        <w:rPr>
          <w:rFonts w:ascii="Times New Roman" w:hAnsi="Times New Roman" w:cs="Times New Roman"/>
          <w:sz w:val="28"/>
          <w:szCs w:val="28"/>
        </w:rPr>
        <w:t>" [</w:t>
      </w:r>
      <w:r w:rsidRPr="006952A1">
        <w:rPr>
          <w:rFonts w:ascii="MS Mincho" w:eastAsia="MS Mincho" w:hAnsi="MS Mincho" w:cs="MS Mincho" w:hint="eastAsia"/>
          <w:sz w:val="28"/>
          <w:szCs w:val="28"/>
        </w:rPr>
        <w:t>✓</w:t>
      </w:r>
      <w:r w:rsidRPr="006952A1">
        <w:rPr>
          <w:rFonts w:ascii="Times New Roman" w:hAnsi="Times New Roman" w:cs="Times New Roman"/>
          <w:sz w:val="28"/>
          <w:szCs w:val="28"/>
        </w:rPr>
        <w:t xml:space="preserve">] </w:t>
      </w:r>
      <w:proofErr w:type="gramEnd"/>
      <w:r w:rsidRPr="006952A1">
        <w:rPr>
          <w:rFonts w:ascii="Times New Roman" w:hAnsi="Times New Roman" w:cs="Times New Roman"/>
          <w:sz w:val="28"/>
          <w:szCs w:val="28"/>
        </w:rPr>
        <w:t xml:space="preserve">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162.</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w:t>
      </w:r>
      <w:proofErr w:type="gramEnd"/>
      <w:r w:rsidRPr="006952A1">
        <w:rPr>
          <w:rFonts w:ascii="Times New Roman" w:hAnsi="Times New Roman" w:cs="Times New Roman"/>
          <w:sz w:val="28"/>
          <w:szCs w:val="28"/>
        </w:rPr>
        <w:t xml:space="preserve"> </w:t>
      </w:r>
      <w:proofErr w:type="gramStart"/>
      <w:r w:rsidRPr="006952A1">
        <w:rPr>
          <w:rFonts w:ascii="Times New Roman" w:hAnsi="Times New Roman" w:cs="Times New Roman"/>
          <w:sz w:val="28"/>
          <w:szCs w:val="28"/>
        </w:rPr>
        <w:t>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w:t>
      </w:r>
      <w:proofErr w:type="gramEnd"/>
      <w:r w:rsidRPr="006952A1">
        <w:rPr>
          <w:rFonts w:ascii="Times New Roman" w:hAnsi="Times New Roman" w:cs="Times New Roman"/>
          <w:sz w:val="28"/>
          <w:szCs w:val="28"/>
        </w:rPr>
        <w:t xml:space="preserve"> Если ребенок достиг совершеннолетия в </w:t>
      </w:r>
      <w:proofErr w:type="gramStart"/>
      <w:r w:rsidRPr="006952A1">
        <w:rPr>
          <w:rFonts w:ascii="Times New Roman" w:hAnsi="Times New Roman" w:cs="Times New Roman"/>
          <w:sz w:val="28"/>
          <w:szCs w:val="28"/>
        </w:rPr>
        <w:t>отчетной</w:t>
      </w:r>
      <w:proofErr w:type="gramEnd"/>
      <w:r w:rsidRPr="006952A1">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Лица, претендующие на замещение отдельных должностей, в </w:t>
      </w:r>
      <w:proofErr w:type="gramStart"/>
      <w:r w:rsidRPr="006952A1">
        <w:rPr>
          <w:rFonts w:ascii="Times New Roman" w:hAnsi="Times New Roman" w:cs="Times New Roman"/>
          <w:sz w:val="28"/>
          <w:szCs w:val="28"/>
        </w:rPr>
        <w:t>случае</w:t>
      </w:r>
      <w:proofErr w:type="gramEnd"/>
      <w:r w:rsidRPr="006952A1">
        <w:rPr>
          <w:rFonts w:ascii="Times New Roman" w:hAnsi="Times New Roman" w:cs="Times New Roman"/>
          <w:sz w:val="28"/>
          <w:szCs w:val="28"/>
        </w:rPr>
        <w:t xml:space="preserve"> наличия оснований также заполняют данную графу.</w:t>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(руб.)" часто подлежит заполнению в связи с незначительными доходами в предыдущие годы.</w:t>
      </w:r>
      <w:proofErr w:type="gramEnd"/>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Для счетов в иностранной валюте сумма указывается в рублях по курсу Банка России на отчетную дату (с учетом положений пункта 54 настоящих Методических рекомендаций).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163.</w:t>
      </w:r>
      <w:r w:rsidRPr="006952A1">
        <w:rPr>
          <w:rFonts w:ascii="Times New Roman" w:hAnsi="Times New Roman" w:cs="Times New Roman"/>
          <w:sz w:val="28"/>
          <w:szCs w:val="28"/>
        </w:rPr>
        <w:tab/>
        <w:t>Отдельные аспекты заполнения графы "Сумма поступивших на счет денежных средств (руб.)":</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 сумма денежных средств, поступивших на закрытые по состоянию на отчетную дату счета, не учитывается;</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 xml:space="preserve">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w:t>
      </w:r>
      <w:r w:rsidRPr="006952A1">
        <w:rPr>
          <w:rFonts w:ascii="Times New Roman" w:hAnsi="Times New Roman" w:cs="Times New Roman"/>
          <w:sz w:val="28"/>
          <w:szCs w:val="28"/>
        </w:rPr>
        <w:lastRenderedPageBreak/>
        <w:t>супруги (супруга); аналогично в отношении ситуаций, связанных со счетами несовершеннолетних детей);</w:t>
      </w:r>
      <w:proofErr w:type="gramEnd"/>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Перечень возможных на практике ситуаций (таблица № 6):</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В течение отчетного периода на счета служащего (работника) поступило 300 тыс. руб., а на счета его супруги – 500 тыс. руб.</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В данном примере: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w:t>
      </w:r>
      <w:r w:rsidRPr="006952A1">
        <w:rPr>
          <w:rFonts w:ascii="Times New Roman" w:hAnsi="Times New Roman" w:cs="Times New Roman"/>
          <w:sz w:val="28"/>
          <w:szCs w:val="28"/>
        </w:rPr>
        <w:tab/>
        <w:t>графа "Сумма поступивших на счет денежных средств (руб.)" раздела 4 справки в отношении служащего (работника) не заполняется;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w:t>
      </w:r>
      <w:r w:rsidRPr="006952A1">
        <w:rPr>
          <w:rFonts w:ascii="Times New Roman" w:hAnsi="Times New Roman" w:cs="Times New Roman"/>
          <w:sz w:val="28"/>
          <w:szCs w:val="28"/>
        </w:rPr>
        <w:tab/>
        <w:t xml:space="preserve">графа "Сумма поступивших на счет денежных средств (руб.)" раздела 4 справки в отношении его супруги также не заполняется.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По состоянию на отчетную дату и в течение отчетного периода у служащего (работника) открыто три счета.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В течение отчетного периода на счет "А" поступило 500 тыс. руб. Впоследствии </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 xml:space="preserve">со счета "А" на счета "Б" и "В" переведены денежные средства: 300 тыс. руб. </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и 100 тыс. руб. соответственно.</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В данном примере: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w:t>
      </w:r>
      <w:r w:rsidRPr="006952A1">
        <w:rPr>
          <w:rFonts w:ascii="Times New Roman" w:hAnsi="Times New Roman" w:cs="Times New Roman"/>
          <w:sz w:val="28"/>
          <w:szCs w:val="28"/>
        </w:rPr>
        <w:tab/>
        <w:t>перераспределение (оборот) денежных средств по счетам составил 900 тыс. руб.;</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w:t>
      </w:r>
      <w:r w:rsidRPr="006952A1">
        <w:rPr>
          <w:rFonts w:ascii="Times New Roman" w:hAnsi="Times New Roman" w:cs="Times New Roman"/>
          <w:sz w:val="28"/>
          <w:szCs w:val="28"/>
        </w:rPr>
        <w:tab/>
        <w:t>сумма денежных средств, поступивших на счета, – 500 тыс. руб.</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По состоянию на отчетную дату и в течение отчетного периода у служащего (работника) открыто два счета.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В течение отчетного периода на счет "А" поступило 400 тыс. руб.; на счет "Б" –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300 тыс. руб.</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 xml:space="preserve">Сначала со счета "А" на счет "Б" переведены 200 тыс. руб., потом со счета "Б" </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на счет "А" – 500 тыс. руб.</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В данном примере: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1)</w:t>
      </w:r>
      <w:r w:rsidRPr="006952A1">
        <w:rPr>
          <w:rFonts w:ascii="Times New Roman" w:hAnsi="Times New Roman" w:cs="Times New Roman"/>
          <w:sz w:val="28"/>
          <w:szCs w:val="28"/>
        </w:rPr>
        <w:tab/>
        <w:t>перераспределение (оборот) денежных средств по счетам составил 1400 тыс. руб.;</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w:t>
      </w:r>
      <w:r w:rsidRPr="006952A1">
        <w:rPr>
          <w:rFonts w:ascii="Times New Roman" w:hAnsi="Times New Roman" w:cs="Times New Roman"/>
          <w:sz w:val="28"/>
          <w:szCs w:val="28"/>
        </w:rPr>
        <w:tab/>
        <w:t>сумма денежных средств, поступивших на счета, – 700 тыс. руб.</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По состоянию на отчетную дату и в течение отчетного периода у служащего (работника</w:t>
      </w:r>
      <w:proofErr w:type="gramStart"/>
      <w:r w:rsidRPr="006952A1">
        <w:rPr>
          <w:rFonts w:ascii="Times New Roman" w:hAnsi="Times New Roman" w:cs="Times New Roman"/>
          <w:sz w:val="28"/>
          <w:szCs w:val="28"/>
        </w:rPr>
        <w:t>)о</w:t>
      </w:r>
      <w:proofErr w:type="gramEnd"/>
      <w:r w:rsidRPr="006952A1">
        <w:rPr>
          <w:rFonts w:ascii="Times New Roman" w:hAnsi="Times New Roman" w:cs="Times New Roman"/>
          <w:sz w:val="28"/>
          <w:szCs w:val="28"/>
        </w:rPr>
        <w:t>ткрыто два счета.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В течение отчетного периода на счет "А" поступило 500 тыс. руб. Впоследствии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со счета "А" в банкомате сняли 500 тыс. руб. и зачислили их также с помощью банкомата на счет "Б".</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В данном примере: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w:t>
      </w:r>
      <w:r w:rsidRPr="006952A1">
        <w:rPr>
          <w:rFonts w:ascii="Times New Roman" w:hAnsi="Times New Roman" w:cs="Times New Roman"/>
          <w:sz w:val="28"/>
          <w:szCs w:val="28"/>
        </w:rPr>
        <w:tab/>
        <w:t>перераспределение (оборот) денежных средств по счетам составил 1000 тыс. руб.;</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w:t>
      </w:r>
      <w:r w:rsidRPr="006952A1">
        <w:rPr>
          <w:rFonts w:ascii="Times New Roman" w:hAnsi="Times New Roman" w:cs="Times New Roman"/>
          <w:sz w:val="28"/>
          <w:szCs w:val="28"/>
        </w:rPr>
        <w:tab/>
        <w:t>сумма денежных средств, поступивших на счета, – 1000 тыс. руб.</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164.</w:t>
      </w:r>
      <w:r w:rsidRPr="006952A1">
        <w:rPr>
          <w:rFonts w:ascii="Times New Roman" w:hAnsi="Times New Roman" w:cs="Times New Roman"/>
          <w:sz w:val="28"/>
          <w:szCs w:val="28"/>
        </w:rPr>
        <w:tab/>
        <w:t>Заполнение графы "Сумма поступивших на счет денежных средств (руб.)" при отсутствии оснований не является нарушением.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Совместный счет</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165.</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Кредитные карты, карты с овердрафтом, электронные средства платежа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166.</w:t>
      </w:r>
      <w:r w:rsidRPr="006952A1">
        <w:rPr>
          <w:rFonts w:ascii="Times New Roman" w:hAnsi="Times New Roman" w:cs="Times New Roman"/>
          <w:sz w:val="28"/>
          <w:szCs w:val="28"/>
        </w:rPr>
        <w:tab/>
        <w:t>Банк (иная кредитная организация) выпускает следующие виды карт (таблица № 7):</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Расчетная (дебетовая)</w:t>
      </w:r>
      <w:r w:rsidRPr="006952A1">
        <w:rPr>
          <w:rFonts w:ascii="Times New Roman" w:hAnsi="Times New Roman" w:cs="Times New Roman"/>
          <w:sz w:val="28"/>
          <w:szCs w:val="28"/>
        </w:rPr>
        <w:tab/>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roofErr w:type="gramEnd"/>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lastRenderedPageBreak/>
        <w:t>Кредитная</w:t>
      </w:r>
      <w:proofErr w:type="gramStart"/>
      <w:r w:rsidRPr="006952A1">
        <w:rPr>
          <w:rFonts w:ascii="Times New Roman" w:hAnsi="Times New Roman" w:cs="Times New Roman"/>
          <w:sz w:val="28"/>
          <w:szCs w:val="28"/>
        </w:rPr>
        <w:tab/>
        <w:t>К</w:t>
      </w:r>
      <w:proofErr w:type="gramEnd"/>
      <w:r w:rsidRPr="006952A1">
        <w:rPr>
          <w:rFonts w:ascii="Times New Roman" w:hAnsi="Times New Roman" w:cs="Times New Roman"/>
          <w:sz w:val="28"/>
          <w:szCs w:val="28"/>
        </w:rPr>
        <w:t>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r w:rsidRPr="006952A1">
        <w:rPr>
          <w:rFonts w:ascii="Times New Roman" w:hAnsi="Times New Roman" w:cs="Times New Roman"/>
          <w:sz w:val="28"/>
          <w:szCs w:val="28"/>
        </w:rPr>
        <w:cr/>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167.</w:t>
      </w:r>
      <w:r w:rsidRPr="006952A1">
        <w:rPr>
          <w:rFonts w:ascii="Times New Roman" w:hAnsi="Times New Roman" w:cs="Times New Roman"/>
          <w:sz w:val="28"/>
          <w:szCs w:val="28"/>
        </w:rPr>
        <w:tab/>
        <w:t>Расчетная (дебетовая) и, как правило, кредитные карты предполагают открытие и ведение банком (иной кредитной организацией) счета.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Кроме того, необходимо обращать внимание, что в настоящее время в </w:t>
      </w:r>
      <w:proofErr w:type="gramStart"/>
      <w:r w:rsidRPr="006952A1">
        <w:rPr>
          <w:rFonts w:ascii="Times New Roman" w:hAnsi="Times New Roman" w:cs="Times New Roman"/>
          <w:sz w:val="28"/>
          <w:szCs w:val="28"/>
        </w:rPr>
        <w:t>рамках</w:t>
      </w:r>
      <w:proofErr w:type="gramEnd"/>
      <w:r w:rsidRPr="006952A1">
        <w:rPr>
          <w:rFonts w:ascii="Times New Roman" w:hAnsi="Times New Roman" w:cs="Times New Roman"/>
          <w:sz w:val="28"/>
          <w:szCs w:val="28"/>
        </w:rPr>
        <w:t xml:space="preserve">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Информация о наличии банковских счетов, открытых с 1 июля 2014 года,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может быть </w:t>
      </w:r>
      <w:proofErr w:type="gramStart"/>
      <w:r w:rsidRPr="006952A1">
        <w:rPr>
          <w:rFonts w:ascii="Times New Roman" w:hAnsi="Times New Roman" w:cs="Times New Roman"/>
          <w:sz w:val="28"/>
          <w:szCs w:val="28"/>
        </w:rPr>
        <w:t>получена</w:t>
      </w:r>
      <w:proofErr w:type="gramEnd"/>
      <w:r w:rsidRPr="006952A1">
        <w:rPr>
          <w:rFonts w:ascii="Times New Roman" w:hAnsi="Times New Roman" w:cs="Times New Roman"/>
          <w:sz w:val="28"/>
          <w:szCs w:val="28"/>
        </w:rPr>
        <w:t xml:space="preserve"> в ФНС России. Информацией о ранее открытых счетах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в </w:t>
      </w:r>
      <w:proofErr w:type="gramStart"/>
      <w:r w:rsidRPr="006952A1">
        <w:rPr>
          <w:rFonts w:ascii="Times New Roman" w:hAnsi="Times New Roman" w:cs="Times New Roman"/>
          <w:sz w:val="28"/>
          <w:szCs w:val="28"/>
        </w:rPr>
        <w:t>банках</w:t>
      </w:r>
      <w:proofErr w:type="gramEnd"/>
      <w:r w:rsidRPr="006952A1">
        <w:rPr>
          <w:rFonts w:ascii="Times New Roman" w:hAnsi="Times New Roman" w:cs="Times New Roman"/>
          <w:sz w:val="28"/>
          <w:szCs w:val="28"/>
        </w:rPr>
        <w:t xml:space="preserve"> (если такие счета не закрывались либо по ним не было изменений)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налоговые органы не располагают. Порядок обращения за данными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сведениями изложен на официальном сайте ФНС России по ссылке: https://www.nalog.ru/rn77/related_activities/accounting/bank_account/.</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168.</w:t>
      </w:r>
      <w:r w:rsidRPr="006952A1">
        <w:rPr>
          <w:rFonts w:ascii="Times New Roman" w:hAnsi="Times New Roman" w:cs="Times New Roman"/>
          <w:sz w:val="28"/>
          <w:szCs w:val="28"/>
        </w:rPr>
        <w:tab/>
        <w:t>В случае</w:t>
      </w:r>
      <w:proofErr w:type="gramStart"/>
      <w:r w:rsidRPr="006952A1">
        <w:rPr>
          <w:rFonts w:ascii="Times New Roman" w:hAnsi="Times New Roman" w:cs="Times New Roman"/>
          <w:sz w:val="28"/>
          <w:szCs w:val="28"/>
        </w:rPr>
        <w:t>,</w:t>
      </w:r>
      <w:proofErr w:type="gramEnd"/>
      <w:r w:rsidRPr="006952A1">
        <w:rPr>
          <w:rFonts w:ascii="Times New Roman" w:hAnsi="Times New Roman" w:cs="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169.</w:t>
      </w:r>
      <w:r w:rsidRPr="006952A1">
        <w:rPr>
          <w:rFonts w:ascii="Times New Roman" w:hAnsi="Times New Roman" w:cs="Times New Roman"/>
          <w:sz w:val="28"/>
          <w:szCs w:val="28"/>
        </w:rPr>
        <w:tab/>
        <w:t>В случае</w:t>
      </w:r>
      <w:proofErr w:type="gramStart"/>
      <w:r w:rsidRPr="006952A1">
        <w:rPr>
          <w:rFonts w:ascii="Times New Roman" w:hAnsi="Times New Roman" w:cs="Times New Roman"/>
          <w:sz w:val="28"/>
          <w:szCs w:val="28"/>
        </w:rPr>
        <w:t>,</w:t>
      </w:r>
      <w:proofErr w:type="gramEnd"/>
      <w:r w:rsidRPr="006952A1">
        <w:rPr>
          <w:rFonts w:ascii="Times New Roman" w:hAnsi="Times New Roman" w:cs="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170.</w:t>
      </w:r>
      <w:r w:rsidRPr="006952A1">
        <w:rPr>
          <w:rFonts w:ascii="Times New Roman" w:hAnsi="Times New Roman" w:cs="Times New Roman"/>
          <w:sz w:val="28"/>
          <w:szCs w:val="28"/>
        </w:rPr>
        <w:tab/>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171.</w:t>
      </w:r>
      <w:r w:rsidRPr="006952A1">
        <w:rPr>
          <w:rFonts w:ascii="Times New Roman" w:hAnsi="Times New Roman" w:cs="Times New Roman"/>
          <w:sz w:val="28"/>
          <w:szCs w:val="28"/>
        </w:rPr>
        <w:tab/>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6952A1">
        <w:rPr>
          <w:rFonts w:ascii="Times New Roman" w:hAnsi="Times New Roman" w:cs="Times New Roman"/>
          <w:sz w:val="28"/>
          <w:szCs w:val="28"/>
        </w:rPr>
        <w:t>ств вл</w:t>
      </w:r>
      <w:proofErr w:type="gramEnd"/>
      <w:r w:rsidRPr="006952A1">
        <w:rPr>
          <w:rFonts w:ascii="Times New Roman" w:hAnsi="Times New Roman" w:cs="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172.</w:t>
      </w:r>
      <w:r w:rsidRPr="006952A1">
        <w:rPr>
          <w:rFonts w:ascii="Times New Roman" w:hAnsi="Times New Roman" w:cs="Times New Roman"/>
          <w:sz w:val="28"/>
          <w:szCs w:val="28"/>
        </w:rPr>
        <w:tab/>
        <w:t xml:space="preserve">Следует обращать внимание, что основанием закрытия счета является прекращение договора счета в установленном </w:t>
      </w:r>
      <w:proofErr w:type="gramStart"/>
      <w:r w:rsidRPr="006952A1">
        <w:rPr>
          <w:rFonts w:ascii="Times New Roman" w:hAnsi="Times New Roman" w:cs="Times New Roman"/>
          <w:sz w:val="28"/>
          <w:szCs w:val="28"/>
        </w:rPr>
        <w:t>порядке</w:t>
      </w:r>
      <w:proofErr w:type="gramEnd"/>
      <w:r w:rsidRPr="006952A1">
        <w:rPr>
          <w:rFonts w:ascii="Times New Roman" w:hAnsi="Times New Roman" w:cs="Times New Roman"/>
          <w:sz w:val="28"/>
          <w:szCs w:val="28"/>
        </w:rPr>
        <w:t xml:space="preserve"> или соглашение сторон.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173.</w:t>
      </w:r>
      <w:r w:rsidRPr="006952A1">
        <w:rPr>
          <w:rFonts w:ascii="Times New Roman" w:hAnsi="Times New Roman" w:cs="Times New Roman"/>
          <w:sz w:val="28"/>
          <w:szCs w:val="28"/>
        </w:rPr>
        <w:tab/>
        <w:t>В данном разделе не указываются: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w:t>
      </w:r>
      <w:r w:rsidRPr="006952A1">
        <w:rPr>
          <w:rFonts w:ascii="Times New Roman" w:hAnsi="Times New Roman" w:cs="Times New Roman"/>
          <w:sz w:val="28"/>
          <w:szCs w:val="28"/>
        </w:rPr>
        <w:tab/>
        <w:t xml:space="preserve">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2)</w:t>
      </w:r>
      <w:r w:rsidRPr="006952A1">
        <w:rPr>
          <w:rFonts w:ascii="Times New Roman" w:hAnsi="Times New Roman" w:cs="Times New Roman"/>
          <w:sz w:val="28"/>
          <w:szCs w:val="28"/>
        </w:rPr>
        <w:tab/>
        <w:t xml:space="preserve">сведения об участии в программе государственного </w:t>
      </w:r>
      <w:proofErr w:type="spellStart"/>
      <w:r w:rsidRPr="006952A1">
        <w:rPr>
          <w:rFonts w:ascii="Times New Roman" w:hAnsi="Times New Roman" w:cs="Times New Roman"/>
          <w:sz w:val="28"/>
          <w:szCs w:val="28"/>
        </w:rPr>
        <w:t>софинансирования</w:t>
      </w:r>
      <w:proofErr w:type="spellEnd"/>
      <w:r w:rsidRPr="006952A1">
        <w:rPr>
          <w:rFonts w:ascii="Times New Roman" w:hAnsi="Times New Roman" w:cs="Times New Roman"/>
          <w:sz w:val="28"/>
          <w:szCs w:val="28"/>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w:t>
      </w:r>
      <w:r w:rsidRPr="006952A1">
        <w:rPr>
          <w:rFonts w:ascii="Times New Roman" w:hAnsi="Times New Roman" w:cs="Times New Roman"/>
          <w:sz w:val="28"/>
          <w:szCs w:val="28"/>
        </w:rPr>
        <w:tab/>
        <w:t>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w:t>
      </w:r>
      <w:r w:rsidRPr="006952A1">
        <w:rPr>
          <w:rFonts w:ascii="Times New Roman" w:hAnsi="Times New Roman" w:cs="Times New Roman"/>
          <w:sz w:val="28"/>
          <w:szCs w:val="28"/>
        </w:rPr>
        <w:tab/>
        <w:t>электронные средства платежа, в том числе "электронные кошельки" (например, "</w:t>
      </w:r>
      <w:proofErr w:type="spellStart"/>
      <w:proofErr w:type="gramStart"/>
      <w:r w:rsidRPr="006952A1">
        <w:rPr>
          <w:rFonts w:ascii="Times New Roman" w:hAnsi="Times New Roman" w:cs="Times New Roman"/>
          <w:sz w:val="28"/>
          <w:szCs w:val="28"/>
        </w:rPr>
        <w:t>Ю</w:t>
      </w:r>
      <w:proofErr w:type="gramEnd"/>
      <w:r w:rsidRPr="006952A1">
        <w:rPr>
          <w:rFonts w:ascii="Times New Roman" w:hAnsi="Times New Roman" w:cs="Times New Roman"/>
          <w:sz w:val="28"/>
          <w:szCs w:val="28"/>
        </w:rPr>
        <w:t>Money</w:t>
      </w:r>
      <w:proofErr w:type="spellEnd"/>
      <w:r w:rsidRPr="006952A1">
        <w:rPr>
          <w:rFonts w:ascii="Times New Roman" w:hAnsi="Times New Roman" w:cs="Times New Roman"/>
          <w:sz w:val="28"/>
          <w:szCs w:val="28"/>
        </w:rPr>
        <w:t>",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6952A1">
        <w:rPr>
          <w:rFonts w:ascii="Times New Roman" w:hAnsi="Times New Roman" w:cs="Times New Roman"/>
          <w:sz w:val="28"/>
          <w:szCs w:val="28"/>
        </w:rPr>
        <w:t xml:space="preserve"> том числе платежных карт, а также иных технических устройств.</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Отзыв лицензии у кредитной организации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174.</w:t>
      </w:r>
      <w:r w:rsidRPr="006952A1">
        <w:rPr>
          <w:rFonts w:ascii="Times New Roman" w:hAnsi="Times New Roman" w:cs="Times New Roman"/>
          <w:sz w:val="28"/>
          <w:szCs w:val="28"/>
        </w:rPr>
        <w:tab/>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Ликвидация кредитной организации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175.</w:t>
      </w:r>
      <w:r w:rsidRPr="006952A1">
        <w:rPr>
          <w:rFonts w:ascii="Times New Roman" w:hAnsi="Times New Roman" w:cs="Times New Roman"/>
          <w:sz w:val="28"/>
          <w:szCs w:val="28"/>
        </w:rPr>
        <w:tab/>
        <w:t xml:space="preserve">Ликвидация кредитной организации свидетельствует о закрытии счета в данной кредитной организации.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РАЗДЕЛ 5. СВЕДЕНИЯ О ЦЕННЫХ БУМАГАХ</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176.</w:t>
      </w:r>
      <w:r w:rsidRPr="006952A1">
        <w:rPr>
          <w:rFonts w:ascii="Times New Roman" w:hAnsi="Times New Roman" w:cs="Times New Roman"/>
          <w:sz w:val="28"/>
          <w:szCs w:val="28"/>
        </w:rPr>
        <w:tab/>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proofErr w:type="gramStart"/>
      <w:r w:rsidRPr="006952A1">
        <w:rPr>
          <w:rFonts w:ascii="Times New Roman" w:hAnsi="Times New Roman" w:cs="Times New Roman"/>
          <w:sz w:val="28"/>
          <w:szCs w:val="28"/>
        </w:rPr>
        <w:t>разделе</w:t>
      </w:r>
      <w:proofErr w:type="gramEnd"/>
      <w:r w:rsidRPr="006952A1">
        <w:rPr>
          <w:rFonts w:ascii="Times New Roman" w:hAnsi="Times New Roman" w:cs="Times New Roman"/>
          <w:sz w:val="28"/>
          <w:szCs w:val="28"/>
        </w:rPr>
        <w:t xml:space="preserve"> 1 справки (строка "Доход от ценных бумаг и долей участия в коммерческих организациях").</w:t>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w:t>
      </w:r>
      <w:r w:rsidRPr="006952A1">
        <w:rPr>
          <w:rFonts w:ascii="Times New Roman" w:hAnsi="Times New Roman" w:cs="Times New Roman"/>
          <w:sz w:val="28"/>
          <w:szCs w:val="28"/>
        </w:rPr>
        <w:lastRenderedPageBreak/>
        <w:t xml:space="preserve">качестве в законе или признанные таковыми в установленном законом порядке, а также ценные бумаги иностранных эмитентов. </w:t>
      </w:r>
      <w:proofErr w:type="gramEnd"/>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Государственный сертификат на материнский (семейный) капитал не является ценной бумагой и не подлежит указанию в </w:t>
      </w:r>
      <w:proofErr w:type="gramStart"/>
      <w:r w:rsidRPr="006952A1">
        <w:rPr>
          <w:rFonts w:ascii="Times New Roman" w:hAnsi="Times New Roman" w:cs="Times New Roman"/>
          <w:sz w:val="28"/>
          <w:szCs w:val="28"/>
        </w:rPr>
        <w:t>разделе</w:t>
      </w:r>
      <w:proofErr w:type="gramEnd"/>
      <w:r w:rsidRPr="006952A1">
        <w:rPr>
          <w:rFonts w:ascii="Times New Roman" w:hAnsi="Times New Roman" w:cs="Times New Roman"/>
          <w:sz w:val="28"/>
          <w:szCs w:val="28"/>
        </w:rPr>
        <w:t xml:space="preserve"> 5 справки.</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roofErr w:type="gramEnd"/>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952A1">
        <w:rPr>
          <w:rFonts w:ascii="Times New Roman" w:hAnsi="Times New Roman" w:cs="Times New Roman"/>
          <w:sz w:val="28"/>
          <w:szCs w:val="28"/>
        </w:rPr>
        <w:t>связи</w:t>
      </w:r>
      <w:proofErr w:type="gramEnd"/>
      <w:r w:rsidRPr="006952A1">
        <w:rPr>
          <w:rFonts w:ascii="Times New Roman" w:hAnsi="Times New Roman" w:cs="Times New Roman"/>
          <w:sz w:val="28"/>
          <w:szCs w:val="28"/>
        </w:rPr>
        <w:t xml:space="preserve"> переданные в доверительное управление ценные бумаги подлежат отражению в разделе 5 справки.</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Отдельная информация, необходимая для заполнения раздела 5 справки, может быть получена в </w:t>
      </w:r>
      <w:proofErr w:type="gramStart"/>
      <w:r w:rsidRPr="006952A1">
        <w:rPr>
          <w:rFonts w:ascii="Times New Roman" w:hAnsi="Times New Roman" w:cs="Times New Roman"/>
          <w:sz w:val="28"/>
          <w:szCs w:val="28"/>
        </w:rPr>
        <w:t>рамках</w:t>
      </w:r>
      <w:proofErr w:type="gramEnd"/>
      <w:r w:rsidRPr="006952A1">
        <w:rPr>
          <w:rFonts w:ascii="Times New Roman" w:hAnsi="Times New Roman" w:cs="Times New Roman"/>
          <w:sz w:val="28"/>
          <w:szCs w:val="28"/>
        </w:rPr>
        <w:t xml:space="preserve">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Подраздел 5.1. Акции и иное участие в коммерческих организациях и фондах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177.</w:t>
      </w:r>
      <w:r w:rsidRPr="006952A1">
        <w:rPr>
          <w:rFonts w:ascii="Times New Roman" w:hAnsi="Times New Roman" w:cs="Times New Roman"/>
          <w:sz w:val="28"/>
          <w:szCs w:val="28"/>
        </w:rPr>
        <w:tab/>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178.</w:t>
      </w:r>
      <w:r w:rsidRPr="006952A1">
        <w:rPr>
          <w:rFonts w:ascii="Times New Roman" w:hAnsi="Times New Roman" w:cs="Times New Roman"/>
          <w:sz w:val="28"/>
          <w:szCs w:val="28"/>
        </w:rPr>
        <w:tab/>
        <w:t>В графе "Наименование и организационно-правовая форма организации" указываются полное или сокращенное официальное наименование организац</w:t>
      </w:r>
      <w:proofErr w:type="gramStart"/>
      <w:r w:rsidRPr="006952A1">
        <w:rPr>
          <w:rFonts w:ascii="Times New Roman" w:hAnsi="Times New Roman" w:cs="Times New Roman"/>
          <w:sz w:val="28"/>
          <w:szCs w:val="28"/>
        </w:rPr>
        <w:t>ии и ее</w:t>
      </w:r>
      <w:proofErr w:type="gramEnd"/>
      <w:r w:rsidRPr="006952A1">
        <w:rPr>
          <w:rFonts w:ascii="Times New Roman" w:hAnsi="Times New Roman" w:cs="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w:t>
      </w:r>
      <w:r w:rsidRPr="006952A1">
        <w:rPr>
          <w:rFonts w:ascii="Times New Roman" w:hAnsi="Times New Roman" w:cs="Times New Roman"/>
          <w:sz w:val="28"/>
          <w:szCs w:val="28"/>
        </w:rPr>
        <w:lastRenderedPageBreak/>
        <w:t xml:space="preserve">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179.</w:t>
      </w:r>
      <w:r w:rsidRPr="006952A1">
        <w:rPr>
          <w:rFonts w:ascii="Times New Roman" w:hAnsi="Times New Roman" w:cs="Times New Roman"/>
          <w:sz w:val="28"/>
          <w:szCs w:val="28"/>
        </w:rPr>
        <w:tab/>
        <w:t xml:space="preserve">В графе "Местонахождение организации (адрес)" указывается место нахождения эмитента акций (иностранных акций). </w:t>
      </w:r>
      <w:proofErr w:type="gramStart"/>
      <w:r w:rsidRPr="006952A1">
        <w:rPr>
          <w:rFonts w:ascii="Times New Roman" w:hAnsi="Times New Roman" w:cs="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180.</w:t>
      </w:r>
      <w:r w:rsidRPr="006952A1">
        <w:rPr>
          <w:rFonts w:ascii="Times New Roman" w:hAnsi="Times New Roman" w:cs="Times New Roman"/>
          <w:sz w:val="28"/>
          <w:szCs w:val="28"/>
        </w:rPr>
        <w:tab/>
        <w:t xml:space="preserve">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пункта 54 настоящих Методических рекомендаций). </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Уставный капитал зарубежных организаций необходимо устанавливать в </w:t>
      </w:r>
      <w:proofErr w:type="gramStart"/>
      <w:r w:rsidRPr="006952A1">
        <w:rPr>
          <w:rFonts w:ascii="Times New Roman" w:hAnsi="Times New Roman" w:cs="Times New Roman"/>
          <w:sz w:val="28"/>
          <w:szCs w:val="28"/>
        </w:rPr>
        <w:t>соответствии</w:t>
      </w:r>
      <w:proofErr w:type="gramEnd"/>
      <w:r w:rsidRPr="006952A1">
        <w:rPr>
          <w:rFonts w:ascii="Times New Roman" w:hAnsi="Times New Roman" w:cs="Times New Roman"/>
          <w:sz w:val="28"/>
          <w:szCs w:val="28"/>
        </w:rPr>
        <w:t xml:space="preserve"> с применимым правом (допускается использование данных из официальных источников в информационно-телекоммуникационной сети "Интернет").</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181.</w:t>
      </w:r>
      <w:r w:rsidRPr="006952A1">
        <w:rPr>
          <w:rFonts w:ascii="Times New Roman" w:hAnsi="Times New Roman" w:cs="Times New Roman"/>
          <w:sz w:val="28"/>
          <w:szCs w:val="28"/>
        </w:rPr>
        <w:tab/>
        <w:t xml:space="preserve">Доля участия выражается в </w:t>
      </w:r>
      <w:proofErr w:type="gramStart"/>
      <w:r w:rsidRPr="006952A1">
        <w:rPr>
          <w:rFonts w:ascii="Times New Roman" w:hAnsi="Times New Roman" w:cs="Times New Roman"/>
          <w:sz w:val="28"/>
          <w:szCs w:val="28"/>
        </w:rPr>
        <w:t>процентах</w:t>
      </w:r>
      <w:proofErr w:type="gramEnd"/>
      <w:r w:rsidRPr="006952A1">
        <w:rPr>
          <w:rFonts w:ascii="Times New Roman" w:hAnsi="Times New Roman" w:cs="Times New Roman"/>
          <w:sz w:val="28"/>
          <w:szCs w:val="28"/>
        </w:rPr>
        <w:t xml:space="preserve"> от уставного капитала. Для акционерных обществ указываются также номинальная стоимость и количество акций.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182.</w:t>
      </w:r>
      <w:r w:rsidRPr="006952A1">
        <w:rPr>
          <w:rFonts w:ascii="Times New Roman" w:hAnsi="Times New Roman" w:cs="Times New Roman"/>
          <w:sz w:val="28"/>
          <w:szCs w:val="28"/>
        </w:rPr>
        <w:tab/>
        <w:t xml:space="preserve">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Для значений, выраженных в иностранной валюте, стоимость указывается в рублях по курсу Банка России на отчетную дату (с учетом положений пункта 54 настоящих Методических рекомендаций). </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w:t>
      </w:r>
      <w:proofErr w:type="gramStart"/>
      <w:r w:rsidRPr="006952A1">
        <w:rPr>
          <w:rFonts w:ascii="Times New Roman" w:hAnsi="Times New Roman" w:cs="Times New Roman"/>
          <w:sz w:val="28"/>
          <w:szCs w:val="28"/>
        </w:rPr>
        <w:t>Таким образом, сумма, указанная в данном поле, будет автоматически включена в итоговую сумму по разделу 5 справки.</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183.</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В графе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952A1">
        <w:rPr>
          <w:rFonts w:ascii="Times New Roman" w:hAnsi="Times New Roman" w:cs="Times New Roman"/>
          <w:sz w:val="28"/>
          <w:szCs w:val="28"/>
        </w:rPr>
        <w:t xml:space="preserve"> Подтверждением права собственности на ценные бумаги, права на которые </w:t>
      </w:r>
      <w:r w:rsidRPr="006952A1">
        <w:rPr>
          <w:rFonts w:ascii="Times New Roman" w:hAnsi="Times New Roman" w:cs="Times New Roman"/>
          <w:sz w:val="28"/>
          <w:szCs w:val="28"/>
        </w:rPr>
        <w:lastRenderedPageBreak/>
        <w:t>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"Основание участия" указывается "приобретено на организованных торгах", а также указывается год приобретения.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Подраздел 5.2. Иные ценные бумаги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184.</w:t>
      </w:r>
      <w:r w:rsidRPr="006952A1">
        <w:rPr>
          <w:rFonts w:ascii="Times New Roman" w:hAnsi="Times New Roman" w:cs="Times New Roman"/>
          <w:sz w:val="28"/>
          <w:szCs w:val="28"/>
        </w:rPr>
        <w:tab/>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185.</w:t>
      </w:r>
      <w:r w:rsidRPr="006952A1">
        <w:rPr>
          <w:rFonts w:ascii="Times New Roman" w:hAnsi="Times New Roman" w:cs="Times New Roman"/>
          <w:sz w:val="28"/>
          <w:szCs w:val="28"/>
        </w:rPr>
        <w:tab/>
        <w:t xml:space="preserve">В графе "Номинальная величина обязательства (руб.)"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186.</w:t>
      </w:r>
      <w:r w:rsidRPr="006952A1">
        <w:rPr>
          <w:rFonts w:ascii="Times New Roman" w:hAnsi="Times New Roman" w:cs="Times New Roman"/>
          <w:sz w:val="28"/>
          <w:szCs w:val="28"/>
        </w:rPr>
        <w:tab/>
        <w:t xml:space="preserve">В графе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952A1">
        <w:rPr>
          <w:rFonts w:ascii="Times New Roman" w:hAnsi="Times New Roman" w:cs="Times New Roman"/>
          <w:sz w:val="28"/>
          <w:szCs w:val="28"/>
        </w:rPr>
        <w:t>предзаполняет</w:t>
      </w:r>
      <w:proofErr w:type="spellEnd"/>
      <w:r w:rsidRPr="006952A1">
        <w:rPr>
          <w:rFonts w:ascii="Times New Roman" w:hAnsi="Times New Roman" w:cs="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Для значений, выраженных в иностранной валюте, стоимость указывается в рублях по курсу Банка России на отчетную дату (с учетом положений пункта 54 настоящих Методических рекомендаций).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187.</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952A1">
        <w:rPr>
          <w:rFonts w:ascii="Times New Roman" w:hAnsi="Times New Roman" w:cs="Times New Roman"/>
          <w:sz w:val="28"/>
          <w:szCs w:val="28"/>
        </w:rPr>
        <w:t xml:space="preserve">, владеть и (или) пользоваться иностранными финансовыми инструментами" (в </w:t>
      </w:r>
      <w:proofErr w:type="gramStart"/>
      <w:r w:rsidRPr="006952A1">
        <w:rPr>
          <w:rFonts w:ascii="Times New Roman" w:hAnsi="Times New Roman" w:cs="Times New Roman"/>
          <w:sz w:val="28"/>
          <w:szCs w:val="28"/>
        </w:rPr>
        <w:t>случае</w:t>
      </w:r>
      <w:proofErr w:type="gramEnd"/>
      <w:r w:rsidRPr="006952A1">
        <w:rPr>
          <w:rFonts w:ascii="Times New Roman" w:hAnsi="Times New Roman" w:cs="Times New Roman"/>
          <w:sz w:val="28"/>
          <w:szCs w:val="28"/>
        </w:rPr>
        <w:t xml:space="preserve"> распространения на него указанного запрета).</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lastRenderedPageBreak/>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(https://mintrud.gov.ru/ministry/programms/anticorruption/9/21).</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РАЗДЕЛ 6. СВЕДЕНИЯ ОБ ОБЯЗАТЕЛЬСТВАХ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ИМУЩЕСТВЕННОГО ХАРАКТЕРА</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Подраздел 6.1. Объекты недвижимого имущества, находящиеся в </w:t>
      </w:r>
      <w:proofErr w:type="gramStart"/>
      <w:r w:rsidRPr="006952A1">
        <w:rPr>
          <w:rFonts w:ascii="Times New Roman" w:hAnsi="Times New Roman" w:cs="Times New Roman"/>
          <w:sz w:val="28"/>
          <w:szCs w:val="28"/>
        </w:rPr>
        <w:t>пользовании</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188.</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189.</w:t>
      </w:r>
      <w:r w:rsidRPr="006952A1">
        <w:rPr>
          <w:rFonts w:ascii="Times New Roman" w:hAnsi="Times New Roman" w:cs="Times New Roman"/>
          <w:sz w:val="28"/>
          <w:szCs w:val="28"/>
        </w:rPr>
        <w:tab/>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Не требуется в данном </w:t>
      </w:r>
      <w:proofErr w:type="gramStart"/>
      <w:r w:rsidRPr="006952A1">
        <w:rPr>
          <w:rFonts w:ascii="Times New Roman" w:hAnsi="Times New Roman" w:cs="Times New Roman"/>
          <w:sz w:val="28"/>
          <w:szCs w:val="28"/>
        </w:rPr>
        <w:t>подразделе</w:t>
      </w:r>
      <w:proofErr w:type="gramEnd"/>
      <w:r w:rsidRPr="006952A1">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w:t>
      </w:r>
      <w:r w:rsidRPr="006952A1">
        <w:rPr>
          <w:rFonts w:ascii="Times New Roman" w:hAnsi="Times New Roman" w:cs="Times New Roman"/>
          <w:sz w:val="28"/>
          <w:szCs w:val="28"/>
        </w:rPr>
        <w:tab/>
        <w:t xml:space="preserve">отсутствует фактическое пользование этим объектом супругом;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w:t>
      </w:r>
      <w:r w:rsidRPr="006952A1">
        <w:rPr>
          <w:rFonts w:ascii="Times New Roman" w:hAnsi="Times New Roman" w:cs="Times New Roman"/>
          <w:sz w:val="28"/>
          <w:szCs w:val="28"/>
        </w:rPr>
        <w:tab/>
        <w:t xml:space="preserve">эти объекты указаны в </w:t>
      </w:r>
      <w:proofErr w:type="gramStart"/>
      <w:r w:rsidRPr="006952A1">
        <w:rPr>
          <w:rFonts w:ascii="Times New Roman" w:hAnsi="Times New Roman" w:cs="Times New Roman"/>
          <w:sz w:val="28"/>
          <w:szCs w:val="28"/>
        </w:rPr>
        <w:t>подразделе</w:t>
      </w:r>
      <w:proofErr w:type="gramEnd"/>
      <w:r w:rsidRPr="006952A1">
        <w:rPr>
          <w:rFonts w:ascii="Times New Roman" w:hAnsi="Times New Roman" w:cs="Times New Roman"/>
          <w:sz w:val="28"/>
          <w:szCs w:val="28"/>
        </w:rPr>
        <w:t xml:space="preserve"> 3.1 раздела 3 соответствующей справки.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Аналогично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несовершеннолетних детей.</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Так, например, жилое помещение, в </w:t>
      </w:r>
      <w:proofErr w:type="gramStart"/>
      <w:r w:rsidRPr="006952A1">
        <w:rPr>
          <w:rFonts w:ascii="Times New Roman" w:hAnsi="Times New Roman" w:cs="Times New Roman"/>
          <w:sz w:val="28"/>
          <w:szCs w:val="28"/>
        </w:rPr>
        <w:t>котором</w:t>
      </w:r>
      <w:proofErr w:type="gramEnd"/>
      <w:r w:rsidRPr="006952A1">
        <w:rPr>
          <w:rFonts w:ascii="Times New Roman" w:hAnsi="Times New Roman" w:cs="Times New Roman"/>
          <w:sz w:val="28"/>
          <w:szCs w:val="28"/>
        </w:rPr>
        <w:t xml:space="preserve">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190.</w:t>
      </w:r>
      <w:r w:rsidRPr="006952A1">
        <w:rPr>
          <w:rFonts w:ascii="Times New Roman" w:hAnsi="Times New Roman" w:cs="Times New Roman"/>
          <w:sz w:val="28"/>
          <w:szCs w:val="28"/>
        </w:rPr>
        <w:tab/>
        <w:t xml:space="preserve">Данный подраздел заполняется в обязательном </w:t>
      </w:r>
      <w:proofErr w:type="gramStart"/>
      <w:r w:rsidRPr="006952A1">
        <w:rPr>
          <w:rFonts w:ascii="Times New Roman" w:hAnsi="Times New Roman" w:cs="Times New Roman"/>
          <w:sz w:val="28"/>
          <w:szCs w:val="28"/>
        </w:rPr>
        <w:t>порядке</w:t>
      </w:r>
      <w:proofErr w:type="gramEnd"/>
      <w:r w:rsidRPr="006952A1">
        <w:rPr>
          <w:rFonts w:ascii="Times New Roman" w:hAnsi="Times New Roman" w:cs="Times New Roman"/>
          <w:sz w:val="28"/>
          <w:szCs w:val="28"/>
        </w:rPr>
        <w:t xml:space="preserve">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191.</w:t>
      </w:r>
      <w:r w:rsidRPr="006952A1">
        <w:rPr>
          <w:rFonts w:ascii="Times New Roman" w:hAnsi="Times New Roman" w:cs="Times New Roman"/>
          <w:sz w:val="28"/>
          <w:szCs w:val="28"/>
        </w:rPr>
        <w:tab/>
        <w:t>В том числе указанию подлежат сведения о жилом помещении (дом, квартира, комната), нежилом помещении, земельном участке, гараже и т.д.:</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3) </w:t>
      </w:r>
      <w:proofErr w:type="gramStart"/>
      <w:r w:rsidRPr="006952A1">
        <w:rPr>
          <w:rFonts w:ascii="Times New Roman" w:hAnsi="Times New Roman" w:cs="Times New Roman"/>
          <w:sz w:val="28"/>
          <w:szCs w:val="28"/>
        </w:rPr>
        <w:t>занимаемых</w:t>
      </w:r>
      <w:proofErr w:type="gramEnd"/>
      <w:r w:rsidRPr="006952A1">
        <w:rPr>
          <w:rFonts w:ascii="Times New Roman" w:hAnsi="Times New Roman" w:cs="Times New Roman"/>
          <w:sz w:val="28"/>
          <w:szCs w:val="28"/>
        </w:rPr>
        <w:t xml:space="preserve"> по договору аренды (найма, поднайма);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4) </w:t>
      </w:r>
      <w:proofErr w:type="gramStart"/>
      <w:r w:rsidRPr="006952A1">
        <w:rPr>
          <w:rFonts w:ascii="Times New Roman" w:hAnsi="Times New Roman" w:cs="Times New Roman"/>
          <w:sz w:val="28"/>
          <w:szCs w:val="28"/>
        </w:rPr>
        <w:t>занимаемых</w:t>
      </w:r>
      <w:proofErr w:type="gramEnd"/>
      <w:r w:rsidRPr="006952A1">
        <w:rPr>
          <w:rFonts w:ascii="Times New Roman" w:hAnsi="Times New Roman" w:cs="Times New Roman"/>
          <w:sz w:val="28"/>
          <w:szCs w:val="28"/>
        </w:rPr>
        <w:t xml:space="preserve"> по договорам социального найма;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952A1">
        <w:rPr>
          <w:rFonts w:ascii="Times New Roman" w:hAnsi="Times New Roman" w:cs="Times New Roman"/>
          <w:sz w:val="28"/>
          <w:szCs w:val="28"/>
        </w:rPr>
        <w:t>Росреестра</w:t>
      </w:r>
      <w:proofErr w:type="spellEnd"/>
      <w:r w:rsidRPr="006952A1">
        <w:rPr>
          <w:rFonts w:ascii="Times New Roman" w:hAnsi="Times New Roman" w:cs="Times New Roman"/>
          <w:sz w:val="28"/>
          <w:szCs w:val="28"/>
        </w:rPr>
        <w:t>, а также об объектах незавершенного строительства;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6) </w:t>
      </w:r>
      <w:proofErr w:type="gramStart"/>
      <w:r w:rsidRPr="006952A1">
        <w:rPr>
          <w:rFonts w:ascii="Times New Roman" w:hAnsi="Times New Roman" w:cs="Times New Roman"/>
          <w:sz w:val="28"/>
          <w:szCs w:val="28"/>
        </w:rPr>
        <w:t>принадлежащих</w:t>
      </w:r>
      <w:proofErr w:type="gramEnd"/>
      <w:r w:rsidRPr="006952A1">
        <w:rPr>
          <w:rFonts w:ascii="Times New Roman" w:hAnsi="Times New Roman" w:cs="Times New Roman"/>
          <w:sz w:val="28"/>
          <w:szCs w:val="28"/>
        </w:rPr>
        <w:t xml:space="preserve"> на праве пожизненного наследуемого владения земельным участком;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7) переданных </w:t>
      </w:r>
      <w:proofErr w:type="gramStart"/>
      <w:r w:rsidRPr="006952A1">
        <w:rPr>
          <w:rFonts w:ascii="Times New Roman" w:hAnsi="Times New Roman" w:cs="Times New Roman"/>
          <w:sz w:val="28"/>
          <w:szCs w:val="28"/>
        </w:rPr>
        <w:t>объектах</w:t>
      </w:r>
      <w:proofErr w:type="gramEnd"/>
      <w:r w:rsidRPr="006952A1">
        <w:rPr>
          <w:rFonts w:ascii="Times New Roman" w:hAnsi="Times New Roman" w:cs="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192.</w:t>
      </w:r>
      <w:r w:rsidRPr="006952A1">
        <w:rPr>
          <w:rFonts w:ascii="Times New Roman" w:hAnsi="Times New Roman" w:cs="Times New Roman"/>
          <w:sz w:val="28"/>
          <w:szCs w:val="28"/>
        </w:rPr>
        <w:tab/>
        <w:t>Отражению подлежит также, например, земельный участок, на котором расположен частный дом, находящийся в пользовании.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193.</w:t>
      </w:r>
      <w:r w:rsidRPr="006952A1">
        <w:rPr>
          <w:rFonts w:ascii="Times New Roman" w:hAnsi="Times New Roman" w:cs="Times New Roman"/>
          <w:sz w:val="28"/>
          <w:szCs w:val="28"/>
        </w:rPr>
        <w:tab/>
        <w:t>При этом указывается общая площадь объекта недвижимого имущества, находящегося в пользовании.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194.</w:t>
      </w:r>
      <w:r w:rsidRPr="006952A1">
        <w:rPr>
          <w:rFonts w:ascii="Times New Roman" w:hAnsi="Times New Roman" w:cs="Times New Roman"/>
          <w:sz w:val="28"/>
          <w:szCs w:val="28"/>
        </w:rPr>
        <w:tab/>
        <w:t>Сведения об объектах недвижимого имущества, находящихся в пользовании, указываются по состоянию на отчетную дату.</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195.</w:t>
      </w:r>
      <w:r w:rsidRPr="006952A1">
        <w:rPr>
          <w:rFonts w:ascii="Times New Roman" w:hAnsi="Times New Roman" w:cs="Times New Roman"/>
          <w:sz w:val="28"/>
          <w:szCs w:val="28"/>
        </w:rPr>
        <w:tab/>
        <w:t>В графе "Вид имущества" указывается вид недвижимого имущества (земельный участок, жилой дом, дача, квартира, комната и др.).</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196.</w:t>
      </w:r>
      <w:r w:rsidRPr="006952A1">
        <w:rPr>
          <w:rFonts w:ascii="Times New Roman" w:hAnsi="Times New Roman" w:cs="Times New Roman"/>
          <w:sz w:val="28"/>
          <w:szCs w:val="28"/>
        </w:rPr>
        <w:tab/>
        <w:t>В графе "Вид и сроки пользования" указываются вид пользования (аренда, безвозмездное пользование и др.) и сроки пользования.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197.</w:t>
      </w:r>
      <w:r w:rsidRPr="006952A1">
        <w:rPr>
          <w:rFonts w:ascii="Times New Roman" w:hAnsi="Times New Roman" w:cs="Times New Roman"/>
          <w:sz w:val="28"/>
          <w:szCs w:val="28"/>
        </w:rPr>
        <w:tab/>
        <w:t>В графе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198.</w:t>
      </w:r>
      <w:r w:rsidRPr="006952A1">
        <w:rPr>
          <w:rFonts w:ascii="Times New Roman" w:hAnsi="Times New Roman" w:cs="Times New Roman"/>
          <w:sz w:val="28"/>
          <w:szCs w:val="28"/>
        </w:rPr>
        <w:tab/>
        <w:t xml:space="preserve">В данном подразделе не указывается недвижимое имущество, которое находится в собственности и уже отражено в подразделе 3.1 раздела 3 справки. </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952A1">
        <w:rPr>
          <w:rFonts w:ascii="Times New Roman" w:hAnsi="Times New Roman" w:cs="Times New Roman"/>
          <w:sz w:val="28"/>
          <w:szCs w:val="28"/>
        </w:rPr>
        <w:t>гаражно-строительного</w:t>
      </w:r>
      <w:proofErr w:type="gramEnd"/>
      <w:r w:rsidRPr="006952A1">
        <w:rPr>
          <w:rFonts w:ascii="Times New Roman" w:hAnsi="Times New Roman" w:cs="Times New Roman"/>
          <w:sz w:val="28"/>
          <w:szCs w:val="28"/>
        </w:rPr>
        <w:t xml:space="preserve"> и иных кооперативов.</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199.</w:t>
      </w:r>
      <w:r w:rsidRPr="006952A1">
        <w:rPr>
          <w:rFonts w:ascii="Times New Roman" w:hAnsi="Times New Roman" w:cs="Times New Roman"/>
          <w:sz w:val="28"/>
          <w:szCs w:val="28"/>
        </w:rPr>
        <w:tab/>
        <w:t>В случае</w:t>
      </w:r>
      <w:proofErr w:type="gramStart"/>
      <w:r w:rsidRPr="006952A1">
        <w:rPr>
          <w:rFonts w:ascii="Times New Roman" w:hAnsi="Times New Roman" w:cs="Times New Roman"/>
          <w:sz w:val="28"/>
          <w:szCs w:val="28"/>
        </w:rPr>
        <w:t>,</w:t>
      </w:r>
      <w:proofErr w:type="gramEnd"/>
      <w:r w:rsidRPr="006952A1">
        <w:rPr>
          <w:rFonts w:ascii="Times New Roman" w:hAnsi="Times New Roman" w:cs="Times New Roman"/>
          <w:sz w:val="28"/>
          <w:szCs w:val="28"/>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 </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При этом данные доли собственности должны быть отражены в подразделе 3.1. раздела 3 справок служащего (работника) и его супруги (супруга).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Аналогично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несовершеннолетних детей.</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lastRenderedPageBreak/>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200.</w:t>
      </w:r>
      <w:r w:rsidRPr="006952A1">
        <w:rPr>
          <w:rFonts w:ascii="Times New Roman" w:hAnsi="Times New Roman" w:cs="Times New Roman"/>
          <w:sz w:val="28"/>
          <w:szCs w:val="28"/>
        </w:rPr>
        <w:tab/>
        <w:t>Графа "Площадь (кв. м)" заполняется на основании правоустанавливающих документов, а в случае их отсутствия – исходя из фактических значений.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Подраздел 6.2. Срочные обязательства финансового характера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201.</w:t>
      </w:r>
      <w:r w:rsidRPr="006952A1">
        <w:rPr>
          <w:rFonts w:ascii="Times New Roman" w:hAnsi="Times New Roman" w:cs="Times New Roman"/>
          <w:sz w:val="28"/>
          <w:szCs w:val="28"/>
        </w:rPr>
        <w:tab/>
        <w:t>В данном подразделе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Данный подраздел также подлежит заполнению в </w:t>
      </w:r>
      <w:proofErr w:type="gramStart"/>
      <w:r w:rsidRPr="006952A1">
        <w:rPr>
          <w:rFonts w:ascii="Times New Roman" w:hAnsi="Times New Roman" w:cs="Times New Roman"/>
          <w:sz w:val="28"/>
          <w:szCs w:val="28"/>
        </w:rPr>
        <w:t>случае</w:t>
      </w:r>
      <w:proofErr w:type="gramEnd"/>
      <w:r w:rsidRPr="006952A1">
        <w:rPr>
          <w:rFonts w:ascii="Times New Roman" w:hAnsi="Times New Roman" w:cs="Times New Roman"/>
          <w:sz w:val="28"/>
          <w:szCs w:val="28"/>
        </w:rPr>
        <w:t xml:space="preserve">, если лицо, в отношении которого представляются Сведения, является </w:t>
      </w:r>
      <w:proofErr w:type="spellStart"/>
      <w:r w:rsidRPr="006952A1">
        <w:rPr>
          <w:rFonts w:ascii="Times New Roman" w:hAnsi="Times New Roman" w:cs="Times New Roman"/>
          <w:sz w:val="28"/>
          <w:szCs w:val="28"/>
        </w:rPr>
        <w:t>созаемщиком</w:t>
      </w:r>
      <w:proofErr w:type="spellEnd"/>
      <w:r w:rsidRPr="006952A1">
        <w:rPr>
          <w:rFonts w:ascii="Times New Roman" w:hAnsi="Times New Roman" w:cs="Times New Roman"/>
          <w:sz w:val="28"/>
          <w:szCs w:val="28"/>
        </w:rPr>
        <w:t>.</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202.</w:t>
      </w:r>
      <w:r w:rsidRPr="006952A1">
        <w:rPr>
          <w:rFonts w:ascii="Times New Roman" w:hAnsi="Times New Roman" w:cs="Times New Roman"/>
          <w:sz w:val="28"/>
          <w:szCs w:val="28"/>
        </w:rPr>
        <w:tab/>
        <w:t>В графе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203.</w:t>
      </w:r>
      <w:r w:rsidRPr="006952A1">
        <w:rPr>
          <w:rFonts w:ascii="Times New Roman" w:hAnsi="Times New Roman" w:cs="Times New Roman"/>
          <w:sz w:val="28"/>
          <w:szCs w:val="28"/>
        </w:rPr>
        <w:tab/>
        <w:t xml:space="preserve">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Например,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 если служащий (работник) или его супруга (супруг) взя</w:t>
      </w:r>
      <w:proofErr w:type="gramStart"/>
      <w:r w:rsidRPr="006952A1">
        <w:rPr>
          <w:rFonts w:ascii="Times New Roman" w:hAnsi="Times New Roman" w:cs="Times New Roman"/>
          <w:sz w:val="28"/>
          <w:szCs w:val="28"/>
        </w:rPr>
        <w:t>л(</w:t>
      </w:r>
      <w:proofErr w:type="gramEnd"/>
      <w:r w:rsidRPr="006952A1">
        <w:rPr>
          <w:rFonts w:ascii="Times New Roman" w:hAnsi="Times New Roman" w:cs="Times New Roman"/>
          <w:sz w:val="28"/>
          <w:szCs w:val="28"/>
        </w:rPr>
        <w:t>-а) кредит в ПАО Сбербанк и является должником, то в графе "Кредитор (должник)" указывается вторая сторона обязательства: кредитор ПАО Сбербанк;</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 если служащий (работник) или его супруга (супруг) заключи</w:t>
      </w:r>
      <w:proofErr w:type="gramStart"/>
      <w:r w:rsidRPr="006952A1">
        <w:rPr>
          <w:rFonts w:ascii="Times New Roman" w:hAnsi="Times New Roman" w:cs="Times New Roman"/>
          <w:sz w:val="28"/>
          <w:szCs w:val="28"/>
        </w:rPr>
        <w:t>л(</w:t>
      </w:r>
      <w:proofErr w:type="gramEnd"/>
      <w:r w:rsidRPr="006952A1">
        <w:rPr>
          <w:rFonts w:ascii="Times New Roman" w:hAnsi="Times New Roman" w:cs="Times New Roman"/>
          <w:sz w:val="28"/>
          <w:szCs w:val="28"/>
        </w:rPr>
        <w:t xml:space="preserve">-а)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w:t>
      </w:r>
      <w:proofErr w:type="gramStart"/>
      <w:r w:rsidRPr="006952A1">
        <w:rPr>
          <w:rFonts w:ascii="Times New Roman" w:hAnsi="Times New Roman" w:cs="Times New Roman"/>
          <w:sz w:val="28"/>
          <w:szCs w:val="28"/>
        </w:rPr>
        <w:t>этом</w:t>
      </w:r>
      <w:proofErr w:type="gramEnd"/>
      <w:r w:rsidRPr="006952A1">
        <w:rPr>
          <w:rFonts w:ascii="Times New Roman" w:hAnsi="Times New Roman" w:cs="Times New Roman"/>
          <w:sz w:val="28"/>
          <w:szCs w:val="28"/>
        </w:rPr>
        <w:t xml:space="preserve"> случае является договор займа с указанием даты подписания.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204.</w:t>
      </w:r>
      <w:r w:rsidRPr="006952A1">
        <w:rPr>
          <w:rFonts w:ascii="Times New Roman" w:hAnsi="Times New Roman" w:cs="Times New Roman"/>
          <w:sz w:val="28"/>
          <w:szCs w:val="28"/>
        </w:rPr>
        <w:tab/>
        <w:t>В графе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205.</w:t>
      </w:r>
      <w:r w:rsidRPr="006952A1">
        <w:rPr>
          <w:rFonts w:ascii="Times New Roman" w:hAnsi="Times New Roman" w:cs="Times New Roman"/>
          <w:sz w:val="28"/>
          <w:szCs w:val="28"/>
        </w:rPr>
        <w:tab/>
        <w:t xml:space="preserve">В графе "Сумма обязательства / размер обязательства по состоянию на отчетную дату" указываются: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lastRenderedPageBreak/>
        <w:t xml:space="preserve">Для обязательств, выраженных в иностранной валюте, сумма указывается в рублях по курсу Банка России на отчетную дату (с учетом положений пункта 54 настоящих Методических рекомендаций).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206.</w:t>
      </w:r>
      <w:r w:rsidRPr="006952A1">
        <w:rPr>
          <w:rFonts w:ascii="Times New Roman" w:hAnsi="Times New Roman" w:cs="Times New Roman"/>
          <w:sz w:val="28"/>
          <w:szCs w:val="28"/>
        </w:rPr>
        <w:tab/>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207.</w:t>
      </w:r>
      <w:r w:rsidRPr="006952A1">
        <w:rPr>
          <w:rFonts w:ascii="Times New Roman" w:hAnsi="Times New Roman" w:cs="Times New Roman"/>
          <w:sz w:val="28"/>
          <w:szCs w:val="28"/>
        </w:rPr>
        <w:tab/>
        <w:t>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208.</w:t>
      </w:r>
      <w:r w:rsidRPr="006952A1">
        <w:rPr>
          <w:rFonts w:ascii="Times New Roman" w:hAnsi="Times New Roman" w:cs="Times New Roman"/>
          <w:sz w:val="28"/>
          <w:szCs w:val="28"/>
        </w:rPr>
        <w:tab/>
        <w:t>Помимо прочего подлежат указанию:</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 договор финансовой аренды (лизинг);</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3) договор займа;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4) договор финансирования под уступку денежного требования;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5) обязательства, связанные с заключением договора об уступке права требования;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6) обязательства вследствие причинения вреда (финансовые);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7) обязательства по договору поручительства (в </w:t>
      </w:r>
      <w:proofErr w:type="gramStart"/>
      <w:r w:rsidRPr="006952A1">
        <w:rPr>
          <w:rFonts w:ascii="Times New Roman" w:hAnsi="Times New Roman" w:cs="Times New Roman"/>
          <w:sz w:val="28"/>
          <w:szCs w:val="28"/>
        </w:rPr>
        <w:t>случае</w:t>
      </w:r>
      <w:proofErr w:type="gramEnd"/>
      <w:r w:rsidRPr="006952A1">
        <w:rPr>
          <w:rFonts w:ascii="Times New Roman" w:hAnsi="Times New Roman" w:cs="Times New Roman"/>
          <w:sz w:val="28"/>
          <w:szCs w:val="28"/>
        </w:rPr>
        <w:t>,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10) выкупленная дебиторская задолженность;</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12) предоставленные брокером займы (т.н. "маржинальные сделки");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13) обязательства по незакрытым сделкам РЕПО и СВОП (у клиента имеются требования и обязательства по этим сделкам);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14) фьючерсный договор;</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15) иные обязательства, в том числе установленные решением суда.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209.</w:t>
      </w:r>
      <w:r w:rsidRPr="006952A1">
        <w:rPr>
          <w:rFonts w:ascii="Times New Roman" w:hAnsi="Times New Roman" w:cs="Times New Roman"/>
          <w:sz w:val="28"/>
          <w:szCs w:val="28"/>
        </w:rPr>
        <w:tab/>
        <w:t xml:space="preserve">При этом в данном подразделе не указываются, например, договор срочного банковского вклада.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210.</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952A1">
        <w:rPr>
          <w:rFonts w:ascii="Times New Roman" w:hAnsi="Times New Roman" w:cs="Times New Roman"/>
          <w:sz w:val="28"/>
          <w:szCs w:val="28"/>
        </w:rPr>
        <w:t>некредитными</w:t>
      </w:r>
      <w:proofErr w:type="spellEnd"/>
      <w:r w:rsidRPr="006952A1">
        <w:rPr>
          <w:rFonts w:ascii="Times New Roman" w:hAnsi="Times New Roman" w:cs="Times New Roman"/>
          <w:sz w:val="28"/>
          <w:szCs w:val="28"/>
        </w:rPr>
        <w:t xml:space="preserve"> финансовыми организациями, рекомендуется получать информацию в рамках Указания Банка России № 5798-У.</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211.</w:t>
      </w:r>
      <w:r w:rsidRPr="006952A1">
        <w:rPr>
          <w:rFonts w:ascii="Times New Roman" w:hAnsi="Times New Roman" w:cs="Times New Roman"/>
          <w:sz w:val="28"/>
          <w:szCs w:val="28"/>
        </w:rPr>
        <w:tab/>
        <w:t>Отдельные виды срочных обязательств финансового характера: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1) участие в долевом </w:t>
      </w:r>
      <w:proofErr w:type="gramStart"/>
      <w:r w:rsidRPr="006952A1">
        <w:rPr>
          <w:rFonts w:ascii="Times New Roman" w:hAnsi="Times New Roman" w:cs="Times New Roman"/>
          <w:sz w:val="28"/>
          <w:szCs w:val="28"/>
        </w:rPr>
        <w:t>строительстве</w:t>
      </w:r>
      <w:proofErr w:type="gramEnd"/>
      <w:r w:rsidRPr="006952A1">
        <w:rPr>
          <w:rFonts w:ascii="Times New Roman" w:hAnsi="Times New Roman" w:cs="Times New Roman"/>
          <w:sz w:val="28"/>
          <w:szCs w:val="28"/>
        </w:rPr>
        <w:t xml:space="preserve">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На практике распространены случаи, когда период </w:t>
      </w:r>
      <w:proofErr w:type="gramStart"/>
      <w:r w:rsidRPr="006952A1">
        <w:rPr>
          <w:rFonts w:ascii="Times New Roman" w:hAnsi="Times New Roman" w:cs="Times New Roman"/>
          <w:sz w:val="28"/>
          <w:szCs w:val="28"/>
        </w:rPr>
        <w:t>с даты выплаты</w:t>
      </w:r>
      <w:proofErr w:type="gramEnd"/>
      <w:r w:rsidRPr="006952A1">
        <w:rPr>
          <w:rFonts w:ascii="Times New Roman" w:hAnsi="Times New Roman" w:cs="Times New Roman"/>
          <w:sz w:val="28"/>
          <w:szCs w:val="28"/>
        </w:rPr>
        <w:t xml:space="preserve">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952A1">
        <w:rPr>
          <w:rFonts w:ascii="Times New Roman" w:hAnsi="Times New Roman" w:cs="Times New Roman"/>
          <w:sz w:val="28"/>
          <w:szCs w:val="28"/>
        </w:rPr>
        <w:t>В этом случае в графе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w:t>
      </w:r>
      <w:proofErr w:type="gramEnd"/>
      <w:r w:rsidRPr="006952A1">
        <w:rPr>
          <w:rFonts w:ascii="Times New Roman" w:hAnsi="Times New Roman" w:cs="Times New Roman"/>
          <w:sz w:val="28"/>
          <w:szCs w:val="28"/>
        </w:rPr>
        <w:t xml:space="preserve">. В графе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w:t>
      </w:r>
      <w:proofErr w:type="gramStart"/>
      <w:r w:rsidRPr="006952A1">
        <w:rPr>
          <w:rFonts w:ascii="Times New Roman" w:hAnsi="Times New Roman" w:cs="Times New Roman"/>
          <w:sz w:val="28"/>
          <w:szCs w:val="28"/>
        </w:rPr>
        <w:t>строительстве</w:t>
      </w:r>
      <w:proofErr w:type="gramEnd"/>
      <w:r w:rsidRPr="006952A1">
        <w:rPr>
          <w:rFonts w:ascii="Times New Roman" w:hAnsi="Times New Roman" w:cs="Times New Roman"/>
          <w:sz w:val="28"/>
          <w:szCs w:val="28"/>
        </w:rPr>
        <w:t xml:space="preserve"> объекта недвижимости, например, ЖСК, предварительные договоры купли-продажи и другие формы участия.</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Данный порядок применяется также в </w:t>
      </w:r>
      <w:proofErr w:type="gramStart"/>
      <w:r w:rsidRPr="006952A1">
        <w:rPr>
          <w:rFonts w:ascii="Times New Roman" w:hAnsi="Times New Roman" w:cs="Times New Roman"/>
          <w:sz w:val="28"/>
          <w:szCs w:val="28"/>
        </w:rPr>
        <w:t>случае</w:t>
      </w:r>
      <w:proofErr w:type="gramEnd"/>
      <w:r w:rsidRPr="006952A1">
        <w:rPr>
          <w:rFonts w:ascii="Times New Roman" w:hAnsi="Times New Roman" w:cs="Times New Roman"/>
          <w:sz w:val="28"/>
          <w:szCs w:val="28"/>
        </w:rPr>
        <w:t xml:space="preserve"> использования счетов </w:t>
      </w:r>
      <w:proofErr w:type="spellStart"/>
      <w:r w:rsidRPr="006952A1">
        <w:rPr>
          <w:rFonts w:ascii="Times New Roman" w:hAnsi="Times New Roman" w:cs="Times New Roman"/>
          <w:sz w:val="28"/>
          <w:szCs w:val="28"/>
        </w:rPr>
        <w:t>эскроу</w:t>
      </w:r>
      <w:proofErr w:type="spellEnd"/>
      <w:r w:rsidRPr="006952A1">
        <w:rPr>
          <w:rFonts w:ascii="Times New Roman" w:hAnsi="Times New Roman" w:cs="Times New Roman"/>
          <w:sz w:val="28"/>
          <w:szCs w:val="28"/>
        </w:rPr>
        <w:t>.</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952A1">
        <w:rPr>
          <w:rFonts w:ascii="Times New Roman" w:hAnsi="Times New Roman" w:cs="Times New Roman"/>
          <w:sz w:val="28"/>
          <w:szCs w:val="28"/>
        </w:rPr>
        <w:t>и</w:t>
      </w:r>
      <w:proofErr w:type="gramEnd"/>
      <w:r w:rsidRPr="006952A1">
        <w:rPr>
          <w:rFonts w:ascii="Times New Roman" w:hAnsi="Times New Roman" w:cs="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r w:rsidRPr="006952A1">
        <w:rPr>
          <w:rFonts w:ascii="Times New Roman" w:hAnsi="Times New Roman" w:cs="Times New Roman"/>
          <w:sz w:val="28"/>
          <w:szCs w:val="28"/>
        </w:rPr>
        <w:cr/>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w:t>
      </w:r>
      <w:r w:rsidRPr="006952A1">
        <w:rPr>
          <w:rFonts w:ascii="Times New Roman" w:hAnsi="Times New Roman" w:cs="Times New Roman"/>
          <w:sz w:val="28"/>
          <w:szCs w:val="28"/>
        </w:rPr>
        <w:lastRenderedPageBreak/>
        <w:t>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2) обязательства по ипотеке в случае разделения суммы кредита между супругами.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w:t>
      </w:r>
      <w:proofErr w:type="gramStart"/>
      <w:r w:rsidRPr="006952A1">
        <w:rPr>
          <w:rFonts w:ascii="Times New Roman" w:hAnsi="Times New Roman" w:cs="Times New Roman"/>
          <w:sz w:val="28"/>
          <w:szCs w:val="28"/>
        </w:rPr>
        <w:t>договоре</w:t>
      </w:r>
      <w:proofErr w:type="gramEnd"/>
      <w:r w:rsidRPr="006952A1">
        <w:rPr>
          <w:rFonts w:ascii="Times New Roman" w:hAnsi="Times New Roman" w:cs="Times New Roman"/>
          <w:sz w:val="28"/>
          <w:szCs w:val="28"/>
        </w:rPr>
        <w:t xml:space="preserve"> об ипотеке должны быть указаны сроки (периодичность) соответствующих платежей и их размеры либо условия, позволяющие определить эти размеры.</w:t>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952A1">
        <w:rPr>
          <w:rFonts w:ascii="Times New Roman" w:hAnsi="Times New Roman" w:cs="Times New Roman"/>
          <w:sz w:val="28"/>
          <w:szCs w:val="28"/>
        </w:rPr>
        <w:t>созаемщиками</w:t>
      </w:r>
      <w:proofErr w:type="spellEnd"/>
      <w:r w:rsidRPr="006952A1">
        <w:rPr>
          <w:rFonts w:ascii="Times New Roman" w:hAnsi="Times New Roman" w:cs="Times New Roman"/>
          <w:sz w:val="28"/>
          <w:szCs w:val="28"/>
        </w:rPr>
        <w:t>, то в данном подразделе в графе "Сумма обязательства/размер обязательства по состоянию на отчетную дату (руб.)" следует отразить в каждой справке (служащего (работника) и его супруги (супруга)) сумму в соответствии с данным договором.</w:t>
      </w:r>
      <w:proofErr w:type="gramEnd"/>
      <w:r w:rsidRPr="006952A1">
        <w:rPr>
          <w:rFonts w:ascii="Times New Roman" w:hAnsi="Times New Roman" w:cs="Times New Roman"/>
          <w:sz w:val="28"/>
          <w:szCs w:val="28"/>
        </w:rPr>
        <w:t xml:space="preserve"> Если в кредитном </w:t>
      </w:r>
      <w:proofErr w:type="gramStart"/>
      <w:r w:rsidRPr="006952A1">
        <w:rPr>
          <w:rFonts w:ascii="Times New Roman" w:hAnsi="Times New Roman" w:cs="Times New Roman"/>
          <w:sz w:val="28"/>
          <w:szCs w:val="28"/>
        </w:rPr>
        <w:t>договоре</w:t>
      </w:r>
      <w:proofErr w:type="gramEnd"/>
      <w:r w:rsidRPr="006952A1">
        <w:rPr>
          <w:rFonts w:ascii="Times New Roman" w:hAnsi="Times New Roman" w:cs="Times New Roman"/>
          <w:sz w:val="28"/>
          <w:szCs w:val="28"/>
        </w:rPr>
        <w:t xml:space="preserve"> сумма обязательств не разделена, то следует отразить всю сумму обязательств, а в графе "Условие обязательства" названного подраздела указать </w:t>
      </w:r>
      <w:proofErr w:type="spellStart"/>
      <w:r w:rsidRPr="006952A1">
        <w:rPr>
          <w:rFonts w:ascii="Times New Roman" w:hAnsi="Times New Roman" w:cs="Times New Roman"/>
          <w:sz w:val="28"/>
          <w:szCs w:val="28"/>
        </w:rPr>
        <w:t>созаемщиков</w:t>
      </w:r>
      <w:proofErr w:type="spellEnd"/>
      <w:r w:rsidRPr="006952A1">
        <w:rPr>
          <w:rFonts w:ascii="Times New Roman" w:hAnsi="Times New Roman" w:cs="Times New Roman"/>
          <w:sz w:val="28"/>
          <w:szCs w:val="28"/>
        </w:rPr>
        <w:t xml:space="preserve">. </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3) обязательства в соответствии с Законом Российской Федерации от 27 ноября 1992 г. №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952A1">
        <w:rPr>
          <w:rFonts w:ascii="Times New Roman" w:hAnsi="Times New Roman" w:cs="Times New Roman"/>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Обязательства, возникающие исходя из условий договора страхования, по иным видам страхования (не поименованным в </w:t>
      </w:r>
      <w:proofErr w:type="gramStart"/>
      <w:r w:rsidRPr="006952A1">
        <w:rPr>
          <w:rFonts w:ascii="Times New Roman" w:hAnsi="Times New Roman" w:cs="Times New Roman"/>
          <w:sz w:val="28"/>
          <w:szCs w:val="28"/>
        </w:rPr>
        <w:t>абзаце</w:t>
      </w:r>
      <w:proofErr w:type="gramEnd"/>
      <w:r w:rsidRPr="006952A1">
        <w:rPr>
          <w:rFonts w:ascii="Times New Roman" w:hAnsi="Times New Roman" w:cs="Times New Roman"/>
          <w:sz w:val="28"/>
          <w:szCs w:val="28"/>
        </w:rPr>
        <w:t xml:space="preserve"> первом рассматриваемого подпункта) не подлежат отражению в подразделе 6.2 раздела 6 справки.</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До исполнения страховщиком обязательств по договору страхования в полном </w:t>
      </w:r>
      <w:proofErr w:type="gramStart"/>
      <w:r w:rsidRPr="006952A1">
        <w:rPr>
          <w:rFonts w:ascii="Times New Roman" w:hAnsi="Times New Roman" w:cs="Times New Roman"/>
          <w:sz w:val="28"/>
          <w:szCs w:val="28"/>
        </w:rPr>
        <w:t>объеме</w:t>
      </w:r>
      <w:proofErr w:type="gramEnd"/>
      <w:r w:rsidRPr="006952A1">
        <w:rPr>
          <w:rFonts w:ascii="Times New Roman" w:hAnsi="Times New Roman" w:cs="Times New Roman"/>
          <w:sz w:val="28"/>
          <w:szCs w:val="28"/>
        </w:rPr>
        <w:t xml:space="preserve"> информация об имеющихся на отчетную дату обязательствах страховщика по договору страхования также подлежит отражению в данном подразделе.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Справку рекомендуется заполнять с учетом сведений, полученных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от страховщика в </w:t>
      </w:r>
      <w:proofErr w:type="gramStart"/>
      <w:r w:rsidRPr="006952A1">
        <w:rPr>
          <w:rFonts w:ascii="Times New Roman" w:hAnsi="Times New Roman" w:cs="Times New Roman"/>
          <w:sz w:val="28"/>
          <w:szCs w:val="28"/>
        </w:rPr>
        <w:t>рамках</w:t>
      </w:r>
      <w:proofErr w:type="gramEnd"/>
      <w:r w:rsidRPr="006952A1">
        <w:rPr>
          <w:rFonts w:ascii="Times New Roman" w:hAnsi="Times New Roman" w:cs="Times New Roman"/>
          <w:sz w:val="28"/>
          <w:szCs w:val="28"/>
        </w:rPr>
        <w:t xml:space="preserve"> Указания Банка России № 5798-У. </w:t>
      </w:r>
    </w:p>
    <w:p w:rsidR="006952A1" w:rsidRPr="006952A1" w:rsidRDefault="006952A1" w:rsidP="006952A1">
      <w:pPr>
        <w:spacing w:after="0" w:line="240" w:lineRule="auto"/>
        <w:ind w:firstLine="708"/>
        <w:jc w:val="both"/>
        <w:rPr>
          <w:rFonts w:ascii="Times New Roman" w:hAnsi="Times New Roman" w:cs="Times New Roman"/>
          <w:sz w:val="28"/>
          <w:szCs w:val="28"/>
        </w:rPr>
      </w:pPr>
      <w:proofErr w:type="gramStart"/>
      <w:r w:rsidRPr="006952A1">
        <w:rPr>
          <w:rFonts w:ascii="Times New Roman" w:hAnsi="Times New Roman" w:cs="Times New Roman"/>
          <w:sz w:val="28"/>
          <w:szCs w:val="28"/>
        </w:rPr>
        <w:lastRenderedPageBreak/>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w:t>
      </w:r>
      <w:proofErr w:type="gramEnd"/>
      <w:r w:rsidRPr="006952A1">
        <w:rPr>
          <w:rFonts w:ascii="Times New Roman" w:hAnsi="Times New Roman" w:cs="Times New Roman"/>
          <w:sz w:val="28"/>
          <w:szCs w:val="28"/>
        </w:rPr>
        <w:t xml:space="preserve"> Иную необходимую информацию для заполнения справки требуется получать непосредственно от страховщика.</w:t>
      </w:r>
    </w:p>
    <w:p w:rsidR="006952A1" w:rsidRPr="006952A1" w:rsidRDefault="006952A1" w:rsidP="006952A1">
      <w:pPr>
        <w:spacing w:after="0" w:line="240" w:lineRule="auto"/>
        <w:ind w:firstLine="708"/>
        <w:jc w:val="both"/>
        <w:rPr>
          <w:rFonts w:ascii="Times New Roman" w:hAnsi="Times New Roman" w:cs="Times New Roman"/>
          <w:sz w:val="28"/>
          <w:szCs w:val="28"/>
        </w:rPr>
      </w:pPr>
      <w:r w:rsidRPr="006952A1">
        <w:rPr>
          <w:rFonts w:ascii="Times New Roman" w:hAnsi="Times New Roman" w:cs="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4015-I "Об организации страхового дела в Российской Федерации". </w:t>
      </w:r>
    </w:p>
    <w:p w:rsidR="006952A1" w:rsidRPr="006952A1" w:rsidRDefault="006952A1" w:rsidP="006952A1">
      <w:pPr>
        <w:spacing w:after="0" w:line="240" w:lineRule="auto"/>
        <w:ind w:firstLine="708"/>
        <w:jc w:val="both"/>
        <w:rPr>
          <w:rFonts w:ascii="Times New Roman" w:hAnsi="Times New Roman" w:cs="Times New Roman"/>
          <w:sz w:val="28"/>
          <w:szCs w:val="28"/>
        </w:rPr>
      </w:pPr>
      <w:bookmarkStart w:id="0" w:name="_GoBack"/>
      <w:bookmarkEnd w:id="0"/>
      <w:r w:rsidRPr="006952A1">
        <w:rPr>
          <w:rFonts w:ascii="Times New Roman" w:hAnsi="Times New Roman" w:cs="Times New Roman"/>
          <w:sz w:val="28"/>
          <w:szCs w:val="28"/>
        </w:rPr>
        <w:t xml:space="preserve">Не относятся к обязательствам в соответствии с Законом Российской Федерации от 27 ноября 1992 г. №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Pr="006952A1">
        <w:rPr>
          <w:rFonts w:ascii="Times New Roman" w:hAnsi="Times New Roman" w:cs="Times New Roman"/>
          <w:sz w:val="28"/>
          <w:szCs w:val="28"/>
        </w:rPr>
        <w:t xml:space="preserve"> Для обязательств, выраженных в иностранной валюте, сумма указывается в рублях по курсу Банка России на отчетную дату (с учетом положений пункта 54 настоящих Методических рекомендаций).</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6952A1" w:rsidRPr="006952A1" w:rsidRDefault="006952A1" w:rsidP="006952A1">
      <w:pPr>
        <w:spacing w:after="0" w:line="240" w:lineRule="auto"/>
        <w:jc w:val="both"/>
        <w:rPr>
          <w:rFonts w:ascii="Times New Roman" w:hAnsi="Times New Roman" w:cs="Times New Roman"/>
          <w:sz w:val="28"/>
          <w:szCs w:val="28"/>
        </w:rPr>
      </w:pP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212.</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 xml:space="preserve">В данном разделе указываются сведения о недвижимом имуществе (в </w:t>
      </w:r>
      <w:proofErr w:type="spellStart"/>
      <w:r w:rsidRPr="006952A1">
        <w:rPr>
          <w:rFonts w:ascii="Times New Roman" w:hAnsi="Times New Roman" w:cs="Times New Roman"/>
          <w:sz w:val="28"/>
          <w:szCs w:val="28"/>
        </w:rPr>
        <w:t>т.ч</w:t>
      </w:r>
      <w:proofErr w:type="spellEnd"/>
      <w:r w:rsidRPr="006952A1">
        <w:rPr>
          <w:rFonts w:ascii="Times New Roman" w:hAnsi="Times New Roman" w:cs="Times New Roman"/>
          <w:sz w:val="28"/>
          <w:szCs w:val="28"/>
        </w:rPr>
        <w:t xml:space="preserve">. доли в праве собственности), транспортных средствах, ценных бумагах (в </w:t>
      </w:r>
      <w:proofErr w:type="spellStart"/>
      <w:r w:rsidRPr="006952A1">
        <w:rPr>
          <w:rFonts w:ascii="Times New Roman" w:hAnsi="Times New Roman" w:cs="Times New Roman"/>
          <w:sz w:val="28"/>
          <w:szCs w:val="28"/>
        </w:rPr>
        <w:t>т.ч</w:t>
      </w:r>
      <w:proofErr w:type="spellEnd"/>
      <w:r w:rsidRPr="006952A1">
        <w:rPr>
          <w:rFonts w:ascii="Times New Roman" w:hAnsi="Times New Roman" w:cs="Times New Roman"/>
          <w:sz w:val="28"/>
          <w:szCs w:val="28"/>
        </w:rPr>
        <w:t xml:space="preserve">.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w:t>
      </w:r>
      <w:r w:rsidRPr="006952A1">
        <w:rPr>
          <w:rFonts w:ascii="Times New Roman" w:hAnsi="Times New Roman" w:cs="Times New Roman"/>
          <w:sz w:val="28"/>
          <w:szCs w:val="28"/>
        </w:rPr>
        <w:lastRenderedPageBreak/>
        <w:t>цифровой валюте, отчужденных в течение отчетного периода в результате безвозмездной сделки</w:t>
      </w:r>
      <w:proofErr w:type="gramEnd"/>
      <w:r w:rsidRPr="006952A1">
        <w:rPr>
          <w:rFonts w:ascii="Times New Roman" w:hAnsi="Times New Roman" w:cs="Times New Roman"/>
          <w:sz w:val="28"/>
          <w:szCs w:val="28"/>
        </w:rPr>
        <w:t xml:space="preserve">, а также, например, сведения об утилизации автомобиля. </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213.</w:t>
      </w:r>
      <w:r w:rsidRPr="006952A1">
        <w:rPr>
          <w:rFonts w:ascii="Times New Roman" w:hAnsi="Times New Roman" w:cs="Times New Roman"/>
          <w:sz w:val="28"/>
          <w:szCs w:val="28"/>
        </w:rPr>
        <w:tab/>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214.</w:t>
      </w:r>
      <w:r w:rsidRPr="006952A1">
        <w:rPr>
          <w:rFonts w:ascii="Times New Roman" w:hAnsi="Times New Roman" w:cs="Times New Roman"/>
          <w:sz w:val="28"/>
          <w:szCs w:val="28"/>
        </w:rPr>
        <w:tab/>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 xml:space="preserve">Также подлежит отражению в </w:t>
      </w:r>
      <w:proofErr w:type="gramStart"/>
      <w:r w:rsidRPr="006952A1">
        <w:rPr>
          <w:rFonts w:ascii="Times New Roman" w:hAnsi="Times New Roman" w:cs="Times New Roman"/>
          <w:sz w:val="28"/>
          <w:szCs w:val="28"/>
        </w:rPr>
        <w:t>настоящем</w:t>
      </w:r>
      <w:proofErr w:type="gramEnd"/>
      <w:r w:rsidRPr="006952A1">
        <w:rPr>
          <w:rFonts w:ascii="Times New Roman" w:hAnsi="Times New Roman" w:cs="Times New Roman"/>
          <w:sz w:val="28"/>
          <w:szCs w:val="28"/>
        </w:rPr>
        <w:t xml:space="preserve">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215.</w:t>
      </w:r>
      <w:r w:rsidRPr="006952A1">
        <w:rPr>
          <w:rFonts w:ascii="Times New Roman" w:hAnsi="Times New Roman" w:cs="Times New Roman"/>
          <w:sz w:val="28"/>
          <w:szCs w:val="28"/>
        </w:rPr>
        <w:tab/>
        <w:t xml:space="preserve">Уничтоженные объекты имущества не подлежат отражению в данном </w:t>
      </w:r>
      <w:proofErr w:type="gramStart"/>
      <w:r w:rsidRPr="006952A1">
        <w:rPr>
          <w:rFonts w:ascii="Times New Roman" w:hAnsi="Times New Roman" w:cs="Times New Roman"/>
          <w:sz w:val="28"/>
          <w:szCs w:val="28"/>
        </w:rPr>
        <w:t>разделе</w:t>
      </w:r>
      <w:proofErr w:type="gramEnd"/>
      <w:r w:rsidRPr="006952A1">
        <w:rPr>
          <w:rFonts w:ascii="Times New Roman" w:hAnsi="Times New Roman" w:cs="Times New Roman"/>
          <w:sz w:val="28"/>
          <w:szCs w:val="28"/>
        </w:rPr>
        <w:t xml:space="preserve"> справки.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216.</w:t>
      </w:r>
      <w:r w:rsidRPr="006952A1">
        <w:rPr>
          <w:rFonts w:ascii="Times New Roman" w:hAnsi="Times New Roman" w:cs="Times New Roman"/>
          <w:sz w:val="28"/>
          <w:szCs w:val="28"/>
        </w:rPr>
        <w:tab/>
        <w:t xml:space="preserve">Договор мены не подлежит отражению в данном </w:t>
      </w:r>
      <w:proofErr w:type="gramStart"/>
      <w:r w:rsidRPr="006952A1">
        <w:rPr>
          <w:rFonts w:ascii="Times New Roman" w:hAnsi="Times New Roman" w:cs="Times New Roman"/>
          <w:sz w:val="28"/>
          <w:szCs w:val="28"/>
        </w:rPr>
        <w:t>разделе</w:t>
      </w:r>
      <w:proofErr w:type="gramEnd"/>
      <w:r w:rsidRPr="006952A1">
        <w:rPr>
          <w:rFonts w:ascii="Times New Roman" w:hAnsi="Times New Roman" w:cs="Times New Roman"/>
          <w:sz w:val="28"/>
          <w:szCs w:val="28"/>
        </w:rPr>
        <w:t xml:space="preserve"> справки, так как он является возмездным.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217.</w:t>
      </w:r>
      <w:r w:rsidRPr="006952A1">
        <w:rPr>
          <w:rFonts w:ascii="Times New Roman" w:hAnsi="Times New Roman" w:cs="Times New Roman"/>
          <w:sz w:val="28"/>
          <w:szCs w:val="28"/>
        </w:rPr>
        <w:tab/>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218.</w:t>
      </w:r>
      <w:r w:rsidRPr="006952A1">
        <w:rPr>
          <w:rFonts w:ascii="Times New Roman" w:hAnsi="Times New Roman" w:cs="Times New Roman"/>
          <w:sz w:val="28"/>
          <w:szCs w:val="28"/>
        </w:rPr>
        <w:tab/>
        <w:t>Каждый объект безвозмездной сделки указывается отдельно.</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219.</w:t>
      </w:r>
      <w:r w:rsidRPr="006952A1">
        <w:rPr>
          <w:rFonts w:ascii="Times New Roman" w:hAnsi="Times New Roman" w:cs="Times New Roman"/>
          <w:sz w:val="28"/>
          <w:szCs w:val="28"/>
        </w:rPr>
        <w:tab/>
        <w:t>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109 настоящих Методических рекомендаций), местонахождение (адрес) в соответствии с пунктами 117 и 118 настоящих Методических рекомендаций, площадь (кв. м) в соответствии с пунктом 119 настоящих Методических рекомендаций.</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220.</w:t>
      </w:r>
      <w:r w:rsidRPr="006952A1">
        <w:rPr>
          <w:rFonts w:ascii="Times New Roman" w:hAnsi="Times New Roman" w:cs="Times New Roman"/>
          <w:sz w:val="28"/>
          <w:szCs w:val="28"/>
        </w:rPr>
        <w:tab/>
        <w:t>В строке "Транспортные средства" рекомендуется указывать вид, марку, модель транспортного средства, год изготовления, место регистрации.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221.</w:t>
      </w:r>
      <w:r w:rsidRPr="006952A1">
        <w:rPr>
          <w:rFonts w:ascii="Times New Roman" w:hAnsi="Times New Roman" w:cs="Times New Roman"/>
          <w:sz w:val="28"/>
          <w:szCs w:val="28"/>
        </w:rPr>
        <w:tab/>
      </w:r>
      <w:proofErr w:type="gramStart"/>
      <w:r w:rsidRPr="006952A1">
        <w:rPr>
          <w:rFonts w:ascii="Times New Roman" w:hAnsi="Times New Roman" w:cs="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пункта 54 настоящих Методических рекомендаций). </w:t>
      </w:r>
      <w:proofErr w:type="gramEnd"/>
    </w:p>
    <w:p w:rsidR="006952A1" w:rsidRPr="006952A1" w:rsidRDefault="006952A1" w:rsidP="006952A1">
      <w:pPr>
        <w:spacing w:after="0" w:line="240" w:lineRule="auto"/>
        <w:jc w:val="both"/>
        <w:rPr>
          <w:rFonts w:ascii="Times New Roman" w:hAnsi="Times New Roman" w:cs="Times New Roman"/>
          <w:sz w:val="28"/>
          <w:szCs w:val="28"/>
        </w:rPr>
      </w:pPr>
      <w:proofErr w:type="gramStart"/>
      <w:r w:rsidRPr="006952A1">
        <w:rPr>
          <w:rFonts w:ascii="Times New Roman" w:hAnsi="Times New Roman" w:cs="Times New Roman"/>
          <w:sz w:val="28"/>
          <w:szCs w:val="28"/>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178 настоящих Методических рекомендаций, местонахождение организации (адрес) в соответствии с пунктом 179 настоящих Методических рекомендаций, уставный капитал в соответствии с пунктом 180 настоящих Методических рекомендаций, доли участия в соответствии с пунктом 181 настоящих Методических рекомендаций.</w:t>
      </w:r>
      <w:proofErr w:type="gramEnd"/>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lastRenderedPageBreak/>
        <w:t>222.</w:t>
      </w:r>
      <w:r w:rsidRPr="006952A1">
        <w:rPr>
          <w:rFonts w:ascii="Times New Roman" w:hAnsi="Times New Roman" w:cs="Times New Roman"/>
          <w:sz w:val="28"/>
          <w:szCs w:val="28"/>
        </w:rPr>
        <w:tab/>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223.</w:t>
      </w:r>
      <w:r w:rsidRPr="006952A1">
        <w:rPr>
          <w:rFonts w:ascii="Times New Roman" w:hAnsi="Times New Roman" w:cs="Times New Roman"/>
          <w:sz w:val="28"/>
          <w:szCs w:val="28"/>
        </w:rPr>
        <w:tab/>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224.</w:t>
      </w:r>
      <w:r w:rsidRPr="006952A1">
        <w:rPr>
          <w:rFonts w:ascii="Times New Roman" w:hAnsi="Times New Roman" w:cs="Times New Roman"/>
          <w:sz w:val="28"/>
          <w:szCs w:val="28"/>
        </w:rPr>
        <w:tab/>
        <w:t>В строке "Утилитарные цифровые права" рекомендуется указывать уникальное условное обозначение, идентифицирующее утилитарное цифровое право.</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225.</w:t>
      </w:r>
      <w:r w:rsidRPr="006952A1">
        <w:rPr>
          <w:rFonts w:ascii="Times New Roman" w:hAnsi="Times New Roman" w:cs="Times New Roman"/>
          <w:sz w:val="28"/>
          <w:szCs w:val="28"/>
        </w:rPr>
        <w:tab/>
        <w:t>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226.</w:t>
      </w:r>
      <w:r w:rsidRPr="006952A1">
        <w:rPr>
          <w:rFonts w:ascii="Times New Roman" w:hAnsi="Times New Roman" w:cs="Times New Roman"/>
          <w:sz w:val="28"/>
          <w:szCs w:val="28"/>
        </w:rPr>
        <w:tab/>
        <w:t xml:space="preserve">В графе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w:t>
      </w:r>
      <w:proofErr w:type="gramStart"/>
      <w:r w:rsidRPr="006952A1">
        <w:rPr>
          <w:rFonts w:ascii="Times New Roman" w:hAnsi="Times New Roman" w:cs="Times New Roman"/>
          <w:sz w:val="28"/>
          <w:szCs w:val="28"/>
        </w:rPr>
        <w:t>отношении</w:t>
      </w:r>
      <w:proofErr w:type="gramEnd"/>
      <w:r w:rsidRPr="006952A1">
        <w:rPr>
          <w:rFonts w:ascii="Times New Roman" w:hAnsi="Times New Roman" w:cs="Times New Roman"/>
          <w:sz w:val="28"/>
          <w:szCs w:val="28"/>
        </w:rPr>
        <w:t xml:space="preserve">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В случае безвозмездной сделки с юридическим лицом в данной графе указываются наименование, идентификационный номер налогоплательщика и основной государственный регистрационный номер юридического лица.</w:t>
      </w:r>
    </w:p>
    <w:p w:rsidR="006952A1" w:rsidRPr="006952A1" w:rsidRDefault="006952A1" w:rsidP="006952A1">
      <w:pPr>
        <w:spacing w:after="0" w:line="240" w:lineRule="auto"/>
        <w:jc w:val="both"/>
        <w:rPr>
          <w:rFonts w:ascii="Times New Roman" w:hAnsi="Times New Roman" w:cs="Times New Roman"/>
          <w:sz w:val="28"/>
          <w:szCs w:val="28"/>
        </w:rPr>
      </w:pPr>
      <w:r w:rsidRPr="006952A1">
        <w:rPr>
          <w:rFonts w:ascii="Times New Roman" w:hAnsi="Times New Roman" w:cs="Times New Roman"/>
          <w:sz w:val="28"/>
          <w:szCs w:val="28"/>
        </w:rPr>
        <w:t>227.</w:t>
      </w:r>
      <w:r w:rsidRPr="006952A1">
        <w:rPr>
          <w:rFonts w:ascii="Times New Roman" w:hAnsi="Times New Roman" w:cs="Times New Roman"/>
          <w:sz w:val="28"/>
          <w:szCs w:val="28"/>
        </w:rPr>
        <w:tab/>
        <w:t>В графе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6952A1" w:rsidRPr="006952A1" w:rsidRDefault="006952A1" w:rsidP="006952A1">
      <w:pPr>
        <w:spacing w:after="0" w:line="240" w:lineRule="auto"/>
        <w:jc w:val="both"/>
        <w:rPr>
          <w:rFonts w:ascii="Times New Roman" w:hAnsi="Times New Roman" w:cs="Times New Roman"/>
          <w:sz w:val="28"/>
          <w:szCs w:val="28"/>
        </w:rPr>
      </w:pPr>
    </w:p>
    <w:p w:rsidR="00B61C22" w:rsidRPr="006952A1" w:rsidRDefault="00B61C22" w:rsidP="006952A1">
      <w:pPr>
        <w:spacing w:after="0" w:line="240" w:lineRule="auto"/>
        <w:jc w:val="both"/>
        <w:rPr>
          <w:rFonts w:ascii="Times New Roman" w:hAnsi="Times New Roman" w:cs="Times New Roman"/>
          <w:sz w:val="28"/>
          <w:szCs w:val="28"/>
        </w:rPr>
      </w:pPr>
    </w:p>
    <w:sectPr w:rsidR="00B61C22" w:rsidRPr="006952A1" w:rsidSect="006952A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2A1"/>
    <w:rsid w:val="004E48FF"/>
    <w:rsid w:val="006952A1"/>
    <w:rsid w:val="00B61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69</Pages>
  <Words>29383</Words>
  <Characters>167486</Characters>
  <Application>Microsoft Office Word</Application>
  <DocSecurity>0</DocSecurity>
  <Lines>1395</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2025-05-15T08:51:00Z</dcterms:created>
  <dcterms:modified xsi:type="dcterms:W3CDTF">2025-05-15T09:02:00Z</dcterms:modified>
</cp:coreProperties>
</file>