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6E" w:rsidRDefault="00F87A6E" w:rsidP="00A264A2">
      <w:pPr>
        <w:spacing w:before="120"/>
        <w:ind w:left="4139"/>
        <w:rPr>
          <w:sz w:val="24"/>
          <w:szCs w:val="24"/>
        </w:rPr>
      </w:pPr>
    </w:p>
    <w:p w:rsidR="00F87A6E" w:rsidRDefault="00F87A6E" w:rsidP="00A264A2">
      <w:pPr>
        <w:spacing w:before="120"/>
        <w:ind w:left="4139"/>
        <w:rPr>
          <w:sz w:val="24"/>
          <w:szCs w:val="24"/>
        </w:rPr>
      </w:pPr>
    </w:p>
    <w:p w:rsidR="00A264A2" w:rsidRDefault="00A264A2" w:rsidP="00A13B25">
      <w:pPr>
        <w:spacing w:before="120"/>
        <w:ind w:left="4139"/>
        <w:rPr>
          <w:sz w:val="24"/>
          <w:szCs w:val="24"/>
        </w:rPr>
      </w:pPr>
      <w:r w:rsidRPr="00A264A2">
        <w:rPr>
          <w:sz w:val="24"/>
          <w:szCs w:val="24"/>
        </w:rPr>
        <w:t xml:space="preserve">Председателю </w:t>
      </w:r>
      <w:r w:rsidR="00BF00BF">
        <w:rPr>
          <w:sz w:val="24"/>
          <w:szCs w:val="24"/>
        </w:rPr>
        <w:t>Исилькульского городского суда Омской области</w:t>
      </w:r>
      <w:bookmarkStart w:id="0" w:name="_GoBack"/>
      <w:bookmarkEnd w:id="0"/>
    </w:p>
    <w:p w:rsidR="00A13B25" w:rsidRPr="00A264A2" w:rsidRDefault="00A13B25" w:rsidP="00A13B25">
      <w:pPr>
        <w:spacing w:before="120"/>
        <w:ind w:left="4139"/>
        <w:rPr>
          <w:sz w:val="24"/>
          <w:szCs w:val="24"/>
        </w:rPr>
      </w:pPr>
    </w:p>
    <w:p w:rsidR="00A264A2" w:rsidRPr="00A264A2" w:rsidRDefault="00A264A2" w:rsidP="00A264A2">
      <w:pPr>
        <w:ind w:left="4139"/>
        <w:rPr>
          <w:sz w:val="24"/>
          <w:szCs w:val="24"/>
        </w:rPr>
      </w:pPr>
      <w:r w:rsidRPr="00A264A2">
        <w:rPr>
          <w:sz w:val="24"/>
          <w:szCs w:val="24"/>
        </w:rPr>
        <w:t xml:space="preserve">от  </w:t>
      </w:r>
    </w:p>
    <w:p w:rsidR="00A264A2" w:rsidRPr="00DC2B46" w:rsidRDefault="00A264A2" w:rsidP="00A264A2">
      <w:pPr>
        <w:pBdr>
          <w:top w:val="single" w:sz="4" w:space="1" w:color="auto"/>
          <w:bottom w:val="single" w:sz="4" w:space="1" w:color="auto"/>
        </w:pBdr>
        <w:spacing w:after="120"/>
        <w:ind w:left="4474"/>
        <w:jc w:val="center"/>
      </w:pPr>
    </w:p>
    <w:p w:rsidR="00A264A2" w:rsidRPr="00DC2B46" w:rsidRDefault="00A264A2" w:rsidP="00A264A2">
      <w:pPr>
        <w:spacing w:before="240" w:after="240"/>
        <w:jc w:val="center"/>
        <w:rPr>
          <w:sz w:val="26"/>
          <w:szCs w:val="26"/>
        </w:rPr>
      </w:pPr>
      <w:r w:rsidRPr="00DC2B46">
        <w:rPr>
          <w:b/>
          <w:bCs/>
          <w:sz w:val="26"/>
          <w:szCs w:val="26"/>
        </w:rPr>
        <w:t>ХОДАТАЙСТВО</w:t>
      </w:r>
      <w:r w:rsidRPr="00DC2B46">
        <w:rPr>
          <w:b/>
          <w:bCs/>
          <w:sz w:val="26"/>
          <w:szCs w:val="26"/>
        </w:rPr>
        <w:br/>
        <w:t>о получении разрешения на участие на безвозмездной основе в управлении некоммерческими организациями</w:t>
      </w:r>
    </w:p>
    <w:p w:rsidR="00A264A2" w:rsidRDefault="00A264A2" w:rsidP="00A264A2">
      <w:pPr>
        <w:ind w:firstLine="567"/>
        <w:jc w:val="both"/>
        <w:rPr>
          <w:sz w:val="24"/>
          <w:szCs w:val="24"/>
        </w:rPr>
      </w:pPr>
      <w:r w:rsidRPr="00A264A2">
        <w:rPr>
          <w:sz w:val="24"/>
          <w:szCs w:val="24"/>
        </w:rPr>
        <w:t xml:space="preserve">В соответствии с пунктом 3 части 1 статьи 17 Федерального закона от 27.07.2004 </w:t>
      </w:r>
      <w:r w:rsidR="00F87A6E">
        <w:rPr>
          <w:sz w:val="24"/>
          <w:szCs w:val="24"/>
        </w:rPr>
        <w:t xml:space="preserve">    </w:t>
      </w:r>
      <w:r w:rsidRPr="00A264A2">
        <w:rPr>
          <w:sz w:val="24"/>
          <w:szCs w:val="24"/>
        </w:rPr>
        <w:t>№ 79-ФЗ «О государственной гражданской службе Российской Федерации»</w:t>
      </w:r>
    </w:p>
    <w:p w:rsidR="00F87A6E" w:rsidRPr="00A264A2" w:rsidRDefault="00F87A6E" w:rsidP="00A264A2">
      <w:pPr>
        <w:ind w:firstLine="567"/>
        <w:jc w:val="both"/>
        <w:rPr>
          <w:sz w:val="24"/>
          <w:szCs w:val="24"/>
        </w:rPr>
      </w:pPr>
    </w:p>
    <w:p w:rsidR="00A264A2" w:rsidRPr="00DC2B46" w:rsidRDefault="002F16CE" w:rsidP="00A264A2">
      <w:pPr>
        <w:tabs>
          <w:tab w:val="right" w:pos="9639"/>
        </w:tabs>
        <w:ind w:firstLine="567"/>
      </w:pPr>
      <w:r>
        <w:t>Я</w:t>
      </w:r>
      <w:r w:rsidR="00A264A2" w:rsidRPr="00DC2B46">
        <w:t xml:space="preserve">,  </w:t>
      </w:r>
      <w:r w:rsidR="00A264A2" w:rsidRPr="00DC2B46">
        <w:tab/>
        <w:t>,</w:t>
      </w:r>
    </w:p>
    <w:p w:rsidR="002F16CE" w:rsidRDefault="00A264A2" w:rsidP="00A264A2">
      <w:pPr>
        <w:pBdr>
          <w:top w:val="single" w:sz="4" w:space="1" w:color="auto"/>
        </w:pBdr>
        <w:ind w:left="851" w:right="113"/>
        <w:jc w:val="center"/>
      </w:pPr>
      <w:r w:rsidRPr="00DC2B46">
        <w:t>(Ф.И.О. федерального государственного гражданского служащего)</w:t>
      </w:r>
    </w:p>
    <w:p w:rsidR="002F16CE" w:rsidRDefault="002F16CE" w:rsidP="00A264A2">
      <w:pPr>
        <w:pBdr>
          <w:top w:val="single" w:sz="4" w:space="1" w:color="auto"/>
        </w:pBdr>
        <w:ind w:left="851" w:right="113"/>
        <w:jc w:val="center"/>
      </w:pPr>
    </w:p>
    <w:p w:rsidR="002F16CE" w:rsidRDefault="002F16CE" w:rsidP="002F16CE">
      <w:pPr>
        <w:pBdr>
          <w:top w:val="single" w:sz="4" w:space="1" w:color="auto"/>
        </w:pBdr>
        <w:ind w:right="113"/>
        <w:rPr>
          <w:sz w:val="24"/>
          <w:szCs w:val="24"/>
        </w:rPr>
      </w:pPr>
    </w:p>
    <w:p w:rsidR="002F16CE" w:rsidRDefault="002F16CE" w:rsidP="002F16CE">
      <w:pPr>
        <w:pBdr>
          <w:top w:val="single" w:sz="4" w:space="1" w:color="auto"/>
        </w:pBdr>
        <w:ind w:right="113"/>
      </w:pPr>
      <w:r>
        <w:rPr>
          <w:sz w:val="24"/>
          <w:szCs w:val="24"/>
        </w:rPr>
        <w:t xml:space="preserve">замещающий(ая) должность федеральной </w:t>
      </w:r>
      <w:r w:rsidRPr="00A264A2">
        <w:rPr>
          <w:sz w:val="24"/>
          <w:szCs w:val="24"/>
        </w:rPr>
        <w:t>гос</w:t>
      </w:r>
      <w:r>
        <w:rPr>
          <w:sz w:val="24"/>
          <w:szCs w:val="24"/>
        </w:rPr>
        <w:t>ударственной гражданской службы</w:t>
      </w:r>
    </w:p>
    <w:p w:rsidR="002F16CE" w:rsidRDefault="002F16CE" w:rsidP="002F16CE">
      <w:pPr>
        <w:pBdr>
          <w:top w:val="single" w:sz="4" w:space="1" w:color="auto"/>
        </w:pBdr>
        <w:ind w:right="113"/>
      </w:pPr>
    </w:p>
    <w:p w:rsidR="002F16CE" w:rsidRPr="00DC2B46" w:rsidRDefault="002F16CE" w:rsidP="002F16CE">
      <w:pPr>
        <w:pBdr>
          <w:top w:val="single" w:sz="4" w:space="1" w:color="auto"/>
        </w:pBdr>
        <w:ind w:left="851" w:right="113"/>
        <w:jc w:val="both"/>
      </w:pPr>
    </w:p>
    <w:p w:rsidR="00A264A2" w:rsidRPr="00DC2B46" w:rsidRDefault="00A264A2" w:rsidP="00A264A2">
      <w:pPr>
        <w:pBdr>
          <w:top w:val="single" w:sz="4" w:space="1" w:color="auto"/>
        </w:pBdr>
        <w:jc w:val="center"/>
      </w:pPr>
      <w:r w:rsidRPr="00DC2B46">
        <w:t>(наименование замещаемой должности)</w:t>
      </w:r>
    </w:p>
    <w:p w:rsidR="00A264A2" w:rsidRPr="00DC2B46" w:rsidRDefault="00A264A2" w:rsidP="00A264A2">
      <w:pPr>
        <w:tabs>
          <w:tab w:val="right" w:pos="9639"/>
        </w:tabs>
      </w:pPr>
      <w:r w:rsidRPr="00DC2B46">
        <w:tab/>
        <w:t>,</w:t>
      </w:r>
    </w:p>
    <w:p w:rsidR="00A264A2" w:rsidRPr="00DC2B46" w:rsidRDefault="00A264A2" w:rsidP="00A264A2">
      <w:pPr>
        <w:pBdr>
          <w:top w:val="single" w:sz="4" w:space="1" w:color="auto"/>
        </w:pBdr>
        <w:ind w:right="113"/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9"/>
        <w:gridCol w:w="197"/>
        <w:gridCol w:w="396"/>
        <w:gridCol w:w="254"/>
        <w:gridCol w:w="1644"/>
        <w:gridCol w:w="425"/>
        <w:gridCol w:w="425"/>
        <w:gridCol w:w="567"/>
        <w:gridCol w:w="567"/>
        <w:gridCol w:w="425"/>
        <w:gridCol w:w="284"/>
        <w:gridCol w:w="1700"/>
        <w:gridCol w:w="425"/>
        <w:gridCol w:w="425"/>
        <w:gridCol w:w="567"/>
      </w:tblGrid>
      <w:tr w:rsidR="00A264A2" w:rsidRPr="00A264A2" w:rsidTr="00D1289F">
        <w:trPr>
          <w:cantSplit/>
        </w:trPr>
        <w:tc>
          <w:tcPr>
            <w:tcW w:w="1361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намерен(а) с</w:t>
            </w:r>
          </w:p>
        </w:tc>
        <w:tc>
          <w:tcPr>
            <w:tcW w:w="198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года</w:t>
            </w: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по 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4"/>
                <w:szCs w:val="24"/>
              </w:rPr>
            </w:pPr>
            <w:r w:rsidRPr="00A264A2">
              <w:rPr>
                <w:sz w:val="24"/>
                <w:szCs w:val="24"/>
              </w:rPr>
              <w:t>года</w:t>
            </w:r>
          </w:p>
        </w:tc>
      </w:tr>
    </w:tbl>
    <w:p w:rsidR="00A264A2" w:rsidRPr="00A264A2" w:rsidRDefault="00A264A2" w:rsidP="00A264A2">
      <w:pPr>
        <w:jc w:val="both"/>
        <w:rPr>
          <w:sz w:val="24"/>
          <w:szCs w:val="24"/>
        </w:rPr>
      </w:pPr>
      <w:r w:rsidRPr="00A264A2">
        <w:rPr>
          <w:sz w:val="24"/>
          <w:szCs w:val="24"/>
        </w:rPr>
        <w:t>участвовать на безвозмездной основе в управлении</w:t>
      </w:r>
      <w:r w:rsidRPr="00A264A2">
        <w:rPr>
          <w:sz w:val="24"/>
          <w:szCs w:val="24"/>
        </w:rPr>
        <w:br/>
      </w:r>
    </w:p>
    <w:p w:rsidR="00A264A2" w:rsidRPr="00DC2B46" w:rsidRDefault="00A264A2" w:rsidP="00A264A2">
      <w:pPr>
        <w:pBdr>
          <w:top w:val="single" w:sz="4" w:space="1" w:color="auto"/>
        </w:pBdr>
        <w:jc w:val="center"/>
      </w:pPr>
      <w:r w:rsidRPr="00DC2B46">
        <w:t>(наименование некоммерческой организации)</w:t>
      </w:r>
    </w:p>
    <w:p w:rsidR="00A264A2" w:rsidRPr="00DC2B46" w:rsidRDefault="00A264A2" w:rsidP="00A264A2">
      <w:pPr>
        <w:tabs>
          <w:tab w:val="right" w:pos="9639"/>
        </w:tabs>
      </w:pPr>
      <w:r w:rsidRPr="00DC2B46">
        <w:tab/>
        <w:t>.</w:t>
      </w:r>
    </w:p>
    <w:p w:rsidR="00A264A2" w:rsidRPr="00DC2B46" w:rsidRDefault="00A264A2" w:rsidP="00A264A2">
      <w:pPr>
        <w:pBdr>
          <w:top w:val="single" w:sz="4" w:space="1" w:color="auto"/>
        </w:pBdr>
        <w:ind w:right="113"/>
      </w:pPr>
    </w:p>
    <w:p w:rsidR="00A264A2" w:rsidRPr="00A264A2" w:rsidRDefault="00A264A2" w:rsidP="00A264A2">
      <w:pPr>
        <w:tabs>
          <w:tab w:val="right" w:pos="9639"/>
        </w:tabs>
        <w:rPr>
          <w:sz w:val="22"/>
          <w:szCs w:val="22"/>
        </w:rPr>
      </w:pPr>
      <w:r w:rsidRPr="00A264A2">
        <w:rPr>
          <w:sz w:val="22"/>
          <w:szCs w:val="22"/>
        </w:rPr>
        <w:t xml:space="preserve">Юридический адрес некоммерческой организации  </w:t>
      </w:r>
      <w:r w:rsidRPr="00A264A2">
        <w:rPr>
          <w:sz w:val="22"/>
          <w:szCs w:val="22"/>
        </w:rPr>
        <w:tab/>
        <w:t>.</w:t>
      </w:r>
    </w:p>
    <w:p w:rsidR="00A264A2" w:rsidRPr="00A264A2" w:rsidRDefault="00A264A2" w:rsidP="00A264A2">
      <w:pPr>
        <w:pBdr>
          <w:top w:val="single" w:sz="4" w:space="1" w:color="auto"/>
        </w:pBdr>
        <w:ind w:left="5301" w:right="113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1"/>
        <w:gridCol w:w="3289"/>
        <w:gridCol w:w="283"/>
      </w:tblGrid>
      <w:tr w:rsidR="00A264A2" w:rsidRPr="00A264A2" w:rsidTr="00D1289F">
        <w:tc>
          <w:tcPr>
            <w:tcW w:w="3771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ИНН некоммерческой организации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.</w:t>
            </w:r>
          </w:p>
        </w:tc>
      </w:tr>
    </w:tbl>
    <w:p w:rsidR="00A264A2" w:rsidRPr="00A264A2" w:rsidRDefault="00A264A2" w:rsidP="00A264A2">
      <w:pPr>
        <w:rPr>
          <w:sz w:val="22"/>
          <w:szCs w:val="22"/>
        </w:rPr>
      </w:pP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397"/>
        <w:gridCol w:w="255"/>
        <w:gridCol w:w="1530"/>
        <w:gridCol w:w="397"/>
        <w:gridCol w:w="369"/>
        <w:gridCol w:w="3427"/>
        <w:gridCol w:w="3088"/>
      </w:tblGrid>
      <w:tr w:rsidR="00A264A2" w:rsidRPr="00A264A2" w:rsidTr="00D1289F">
        <w:tc>
          <w:tcPr>
            <w:tcW w:w="198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  <w:hideMark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  <w:hideMark/>
          </w:tcPr>
          <w:p w:rsidR="00A264A2" w:rsidRPr="00A264A2" w:rsidRDefault="00A264A2" w:rsidP="00D1289F">
            <w:pPr>
              <w:jc w:val="right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rPr>
                <w:sz w:val="22"/>
                <w:szCs w:val="22"/>
              </w:rPr>
            </w:pPr>
          </w:p>
        </w:tc>
        <w:tc>
          <w:tcPr>
            <w:tcW w:w="3430" w:type="dxa"/>
            <w:vAlign w:val="bottom"/>
            <w:hideMark/>
          </w:tcPr>
          <w:p w:rsidR="00A264A2" w:rsidRPr="00A264A2" w:rsidRDefault="00A264A2" w:rsidP="00D1289F">
            <w:pPr>
              <w:ind w:left="57"/>
              <w:rPr>
                <w:sz w:val="22"/>
                <w:szCs w:val="22"/>
              </w:rPr>
            </w:pPr>
            <w:r w:rsidRPr="00A264A2">
              <w:rPr>
                <w:sz w:val="22"/>
                <w:szCs w:val="22"/>
              </w:rPr>
              <w:t>года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A264A2" w:rsidRDefault="00A264A2" w:rsidP="00D1289F">
            <w:pPr>
              <w:jc w:val="center"/>
              <w:rPr>
                <w:sz w:val="22"/>
                <w:szCs w:val="22"/>
              </w:rPr>
            </w:pPr>
          </w:p>
        </w:tc>
      </w:tr>
      <w:tr w:rsidR="00A264A2" w:rsidRPr="00DC2B46" w:rsidTr="00D1289F">
        <w:tc>
          <w:tcPr>
            <w:tcW w:w="198" w:type="dxa"/>
          </w:tcPr>
          <w:p w:rsidR="00A264A2" w:rsidRPr="00DC2B46" w:rsidRDefault="00A264A2" w:rsidP="00D1289F">
            <w:pPr>
              <w:jc w:val="right"/>
            </w:pP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255" w:type="dxa"/>
          </w:tcPr>
          <w:p w:rsidR="00A264A2" w:rsidRPr="00DC2B46" w:rsidRDefault="00A264A2" w:rsidP="00D1289F"/>
        </w:tc>
        <w:tc>
          <w:tcPr>
            <w:tcW w:w="1531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right"/>
            </w:pPr>
          </w:p>
        </w:tc>
        <w:tc>
          <w:tcPr>
            <w:tcW w:w="369" w:type="dxa"/>
          </w:tcPr>
          <w:p w:rsidR="00A264A2" w:rsidRPr="00DC2B46" w:rsidRDefault="00A264A2" w:rsidP="00D1289F"/>
        </w:tc>
        <w:tc>
          <w:tcPr>
            <w:tcW w:w="3430" w:type="dxa"/>
          </w:tcPr>
          <w:p w:rsidR="00A264A2" w:rsidRPr="00DC2B46" w:rsidRDefault="00A264A2" w:rsidP="00D1289F">
            <w:pPr>
              <w:ind w:left="57"/>
            </w:pPr>
          </w:p>
        </w:tc>
        <w:tc>
          <w:tcPr>
            <w:tcW w:w="3090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(подпись)</w:t>
            </w:r>
          </w:p>
        </w:tc>
      </w:tr>
    </w:tbl>
    <w:p w:rsidR="00A264A2" w:rsidRPr="00A264A2" w:rsidRDefault="00A264A2" w:rsidP="00A264A2">
      <w:pPr>
        <w:spacing w:before="240"/>
        <w:rPr>
          <w:sz w:val="24"/>
          <w:szCs w:val="24"/>
          <w:lang w:val="en-US"/>
        </w:rPr>
      </w:pPr>
      <w:r w:rsidRPr="00A264A2">
        <w:rPr>
          <w:sz w:val="24"/>
          <w:szCs w:val="24"/>
        </w:rPr>
        <w:t>ОЗНАКОМЛЕН</w:t>
      </w:r>
    </w:p>
    <w:p w:rsidR="00A264A2" w:rsidRPr="00DC2B46" w:rsidRDefault="00A264A2" w:rsidP="00A264A2"/>
    <w:p w:rsidR="00A264A2" w:rsidRPr="00DC2B46" w:rsidRDefault="00A264A2" w:rsidP="00A264A2">
      <w:pPr>
        <w:pBdr>
          <w:top w:val="single" w:sz="4" w:space="1" w:color="auto"/>
        </w:pBdr>
        <w:spacing w:after="120"/>
        <w:jc w:val="center"/>
      </w:pPr>
      <w:r w:rsidRPr="00DC2B46">
        <w:t>(непосредственный руководитель федерального государственного гражданского служащего)</w:t>
      </w:r>
    </w:p>
    <w:tbl>
      <w:tblPr>
        <w:tblW w:w="96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396"/>
        <w:gridCol w:w="255"/>
        <w:gridCol w:w="1530"/>
        <w:gridCol w:w="397"/>
        <w:gridCol w:w="369"/>
        <w:gridCol w:w="652"/>
        <w:gridCol w:w="2379"/>
        <w:gridCol w:w="397"/>
        <w:gridCol w:w="3088"/>
      </w:tblGrid>
      <w:tr w:rsidR="00A264A2" w:rsidRPr="00DC2B46" w:rsidTr="00D1289F">
        <w:tc>
          <w:tcPr>
            <w:tcW w:w="198" w:type="dxa"/>
            <w:vAlign w:val="bottom"/>
            <w:hideMark/>
          </w:tcPr>
          <w:p w:rsidR="00A264A2" w:rsidRPr="00DC2B46" w:rsidRDefault="00A264A2" w:rsidP="00D1289F">
            <w:pPr>
              <w:jc w:val="right"/>
            </w:pPr>
            <w:r w:rsidRPr="00DC2B46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A264A2" w:rsidRPr="00DC2B46" w:rsidRDefault="00A264A2" w:rsidP="00D1289F">
            <w:r w:rsidRPr="00DC2B46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A264A2" w:rsidRPr="00DC2B46" w:rsidRDefault="00A264A2" w:rsidP="00D1289F">
            <w:pPr>
              <w:jc w:val="right"/>
            </w:pPr>
            <w:r w:rsidRPr="00DC2B46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/>
        </w:tc>
        <w:tc>
          <w:tcPr>
            <w:tcW w:w="652" w:type="dxa"/>
            <w:vAlign w:val="bottom"/>
            <w:hideMark/>
          </w:tcPr>
          <w:p w:rsidR="00A264A2" w:rsidRPr="00DC2B46" w:rsidRDefault="00A264A2" w:rsidP="00D1289F">
            <w:pPr>
              <w:ind w:left="57"/>
            </w:pPr>
            <w:r w:rsidRPr="00DC2B46">
              <w:t>года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97" w:type="dxa"/>
            <w:vAlign w:val="bottom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64A2" w:rsidRPr="00DC2B46" w:rsidRDefault="00A264A2" w:rsidP="00D1289F">
            <w:pPr>
              <w:jc w:val="center"/>
            </w:pPr>
          </w:p>
        </w:tc>
      </w:tr>
      <w:tr w:rsidR="00A264A2" w:rsidRPr="00DC2B46" w:rsidTr="00D1289F">
        <w:tc>
          <w:tcPr>
            <w:tcW w:w="198" w:type="dxa"/>
          </w:tcPr>
          <w:p w:rsidR="00A264A2" w:rsidRPr="00DC2B46" w:rsidRDefault="00A264A2" w:rsidP="00D1289F"/>
        </w:tc>
        <w:tc>
          <w:tcPr>
            <w:tcW w:w="397" w:type="dxa"/>
          </w:tcPr>
          <w:p w:rsidR="00A264A2" w:rsidRPr="00DC2B46" w:rsidRDefault="00A264A2" w:rsidP="00D1289F"/>
        </w:tc>
        <w:tc>
          <w:tcPr>
            <w:tcW w:w="255" w:type="dxa"/>
          </w:tcPr>
          <w:p w:rsidR="00A264A2" w:rsidRPr="00DC2B46" w:rsidRDefault="00A264A2" w:rsidP="00D1289F"/>
        </w:tc>
        <w:tc>
          <w:tcPr>
            <w:tcW w:w="1531" w:type="dxa"/>
          </w:tcPr>
          <w:p w:rsidR="00A264A2" w:rsidRPr="00DC2B46" w:rsidRDefault="00A264A2" w:rsidP="00D1289F"/>
        </w:tc>
        <w:tc>
          <w:tcPr>
            <w:tcW w:w="397" w:type="dxa"/>
          </w:tcPr>
          <w:p w:rsidR="00A264A2" w:rsidRPr="00DC2B46" w:rsidRDefault="00A264A2" w:rsidP="00D1289F"/>
        </w:tc>
        <w:tc>
          <w:tcPr>
            <w:tcW w:w="369" w:type="dxa"/>
          </w:tcPr>
          <w:p w:rsidR="00A264A2" w:rsidRPr="00DC2B46" w:rsidRDefault="00A264A2" w:rsidP="00D1289F"/>
        </w:tc>
        <w:tc>
          <w:tcPr>
            <w:tcW w:w="652" w:type="dxa"/>
          </w:tcPr>
          <w:p w:rsidR="00A264A2" w:rsidRPr="00DC2B46" w:rsidRDefault="00A264A2" w:rsidP="00D1289F"/>
        </w:tc>
        <w:tc>
          <w:tcPr>
            <w:tcW w:w="2381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(подпись)</w:t>
            </w:r>
          </w:p>
        </w:tc>
        <w:tc>
          <w:tcPr>
            <w:tcW w:w="397" w:type="dxa"/>
          </w:tcPr>
          <w:p w:rsidR="00A264A2" w:rsidRPr="00DC2B46" w:rsidRDefault="00A264A2" w:rsidP="00D1289F">
            <w:pPr>
              <w:jc w:val="center"/>
            </w:pPr>
          </w:p>
        </w:tc>
        <w:tc>
          <w:tcPr>
            <w:tcW w:w="3090" w:type="dxa"/>
            <w:hideMark/>
          </w:tcPr>
          <w:p w:rsidR="00A264A2" w:rsidRPr="00DC2B46" w:rsidRDefault="00A264A2" w:rsidP="00D1289F">
            <w:pPr>
              <w:jc w:val="center"/>
            </w:pPr>
            <w:r w:rsidRPr="00DC2B46">
              <w:t>(расшифровка подписи)</w:t>
            </w:r>
          </w:p>
        </w:tc>
      </w:tr>
    </w:tbl>
    <w:p w:rsidR="00A264A2" w:rsidRPr="00DC2B46" w:rsidRDefault="00A264A2" w:rsidP="00A264A2">
      <w:pPr>
        <w:spacing w:before="120"/>
        <w:ind w:left="4111"/>
        <w:jc w:val="both"/>
      </w:pPr>
    </w:p>
    <w:p w:rsidR="00A264A2" w:rsidRPr="00A264A2" w:rsidRDefault="00A264A2" w:rsidP="00A264A2">
      <w:pPr>
        <w:spacing w:before="120"/>
        <w:ind w:firstLine="567"/>
        <w:jc w:val="both"/>
        <w:rPr>
          <w:sz w:val="24"/>
          <w:szCs w:val="24"/>
        </w:rPr>
      </w:pPr>
      <w:r w:rsidRPr="00A264A2">
        <w:rPr>
          <w:sz w:val="24"/>
          <w:szCs w:val="24"/>
        </w:rPr>
        <w:t>Обязуюсь соблюдать требования, предусмотренные статьями 17, 18 Федерального закона от 27.07.2004 № 79-ФЗ «О государственной гражданской службе Российской Федерации»</w:t>
      </w:r>
    </w:p>
    <w:sectPr w:rsidR="00A264A2" w:rsidRPr="00A264A2" w:rsidSect="009A4A58">
      <w:pgSz w:w="11900" w:h="16840" w:code="9"/>
      <w:pgMar w:top="1134" w:right="851" w:bottom="1134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F8C" w:rsidRDefault="00FB5F8C" w:rsidP="007C35EC">
      <w:r>
        <w:separator/>
      </w:r>
    </w:p>
  </w:endnote>
  <w:endnote w:type="continuationSeparator" w:id="0">
    <w:p w:rsidR="00FB5F8C" w:rsidRDefault="00FB5F8C" w:rsidP="007C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F8C" w:rsidRDefault="00FB5F8C" w:rsidP="007C35EC">
      <w:r>
        <w:separator/>
      </w:r>
    </w:p>
  </w:footnote>
  <w:footnote w:type="continuationSeparator" w:id="0">
    <w:p w:rsidR="00FB5F8C" w:rsidRDefault="00FB5F8C" w:rsidP="007C3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809"/>
    <w:multiLevelType w:val="hybridMultilevel"/>
    <w:tmpl w:val="7302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D1BF9"/>
    <w:multiLevelType w:val="hybridMultilevel"/>
    <w:tmpl w:val="C2E8E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1C"/>
    <w:rsid w:val="000A33E5"/>
    <w:rsid w:val="000E4998"/>
    <w:rsid w:val="00136C3C"/>
    <w:rsid w:val="001B7191"/>
    <w:rsid w:val="002F16CE"/>
    <w:rsid w:val="003A2216"/>
    <w:rsid w:val="00430BEC"/>
    <w:rsid w:val="004A1B1C"/>
    <w:rsid w:val="00734B79"/>
    <w:rsid w:val="007C35EC"/>
    <w:rsid w:val="007E36CE"/>
    <w:rsid w:val="009A4A58"/>
    <w:rsid w:val="00A13B25"/>
    <w:rsid w:val="00A264A2"/>
    <w:rsid w:val="00BF00BF"/>
    <w:rsid w:val="00C14158"/>
    <w:rsid w:val="00CF27B3"/>
    <w:rsid w:val="00D91657"/>
    <w:rsid w:val="00EB00DD"/>
    <w:rsid w:val="00F87A6E"/>
    <w:rsid w:val="00FB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5E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C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35EC"/>
  </w:style>
  <w:style w:type="paragraph" w:styleId="a6">
    <w:name w:val="footer"/>
    <w:basedOn w:val="a"/>
    <w:link w:val="a7"/>
    <w:uiPriority w:val="99"/>
    <w:unhideWhenUsed/>
    <w:rsid w:val="007C3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Колонтитул_"/>
    <w:link w:val="1"/>
    <w:uiPriority w:val="99"/>
    <w:locked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9">
    <w:name w:val="Колонтитул"/>
    <w:basedOn w:val="a8"/>
    <w:uiPriority w:val="99"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7E36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sz w:val="28"/>
      <w:szCs w:val="28"/>
      <w:lang w:eastAsia="en-US"/>
    </w:rPr>
  </w:style>
  <w:style w:type="paragraph" w:customStyle="1" w:styleId="1">
    <w:name w:val="Колонтитул1"/>
    <w:basedOn w:val="a"/>
    <w:link w:val="a8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16"/>
      <w:szCs w:val="16"/>
      <w:lang w:eastAsia="en-US"/>
    </w:rPr>
  </w:style>
  <w:style w:type="paragraph" w:styleId="aa">
    <w:name w:val="footnote text"/>
    <w:basedOn w:val="a"/>
    <w:link w:val="ab"/>
    <w:rsid w:val="003A2216"/>
  </w:style>
  <w:style w:type="character" w:customStyle="1" w:styleId="ab">
    <w:name w:val="Текст сноски Знак"/>
    <w:basedOn w:val="a0"/>
    <w:link w:val="aa"/>
    <w:rsid w:val="003A2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A2216"/>
    <w:rPr>
      <w:vertAlign w:val="superscript"/>
    </w:rPr>
  </w:style>
  <w:style w:type="paragraph" w:customStyle="1" w:styleId="a20">
    <w:name w:val="a2"/>
    <w:basedOn w:val="a"/>
    <w:rsid w:val="000A33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5E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C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35EC"/>
  </w:style>
  <w:style w:type="paragraph" w:styleId="a6">
    <w:name w:val="footer"/>
    <w:basedOn w:val="a"/>
    <w:link w:val="a7"/>
    <w:uiPriority w:val="99"/>
    <w:unhideWhenUsed/>
    <w:rsid w:val="007C3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Колонтитул_"/>
    <w:link w:val="1"/>
    <w:uiPriority w:val="99"/>
    <w:locked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a9">
    <w:name w:val="Колонтитул"/>
    <w:basedOn w:val="a8"/>
    <w:uiPriority w:val="99"/>
    <w:rsid w:val="007E36CE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7E36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sz w:val="28"/>
      <w:szCs w:val="28"/>
      <w:lang w:eastAsia="en-US"/>
    </w:rPr>
  </w:style>
  <w:style w:type="paragraph" w:customStyle="1" w:styleId="1">
    <w:name w:val="Колонтитул1"/>
    <w:basedOn w:val="a"/>
    <w:link w:val="a8"/>
    <w:uiPriority w:val="99"/>
    <w:rsid w:val="007E36CE"/>
    <w:pPr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16"/>
      <w:szCs w:val="16"/>
      <w:lang w:eastAsia="en-US"/>
    </w:rPr>
  </w:style>
  <w:style w:type="paragraph" w:styleId="aa">
    <w:name w:val="footnote text"/>
    <w:basedOn w:val="a"/>
    <w:link w:val="ab"/>
    <w:rsid w:val="003A2216"/>
  </w:style>
  <w:style w:type="character" w:customStyle="1" w:styleId="ab">
    <w:name w:val="Текст сноски Знак"/>
    <w:basedOn w:val="a0"/>
    <w:link w:val="aa"/>
    <w:rsid w:val="003A2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A2216"/>
    <w:rPr>
      <w:vertAlign w:val="superscript"/>
    </w:rPr>
  </w:style>
  <w:style w:type="paragraph" w:customStyle="1" w:styleId="a20">
    <w:name w:val="a2"/>
    <w:basedOn w:val="a"/>
    <w:rsid w:val="000A33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Н.А.</dc:creator>
  <cp:lastModifiedBy>user</cp:lastModifiedBy>
  <cp:revision>4</cp:revision>
  <dcterms:created xsi:type="dcterms:W3CDTF">2026-04-17T04:56:00Z</dcterms:created>
  <dcterms:modified xsi:type="dcterms:W3CDTF">2026-06-29T10:50:00Z</dcterms:modified>
</cp:coreProperties>
</file>