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847"/>
        <w:gridCol w:w="5754"/>
        <w:gridCol w:w="1215"/>
      </w:tblGrid>
      <w:tr w:rsidR="00B40733" w:rsidTr="005E2072">
        <w:trPr>
          <w:trHeight w:val="3175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7B7D" w:rsidRDefault="00867B7D" w:rsidP="00867B7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867B7D" w:rsidRDefault="00867B7D" w:rsidP="00867B7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867B7D" w:rsidRPr="00560C34" w:rsidRDefault="00867B7D" w:rsidP="00867B7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И</w:t>
            </w:r>
            <w:r w:rsidRPr="00560C34">
              <w:rPr>
                <w:rFonts w:ascii="Times New Roman" w:hAnsi="Times New Roman" w:cs="Times New Roman"/>
                <w:b/>
                <w:sz w:val="32"/>
              </w:rPr>
              <w:t>ЛЬИНСКИЙ РАЙОННЫЙ СУД ПЕРМСКОГО КРАЯ</w:t>
            </w:r>
          </w:p>
          <w:p w:rsidR="00867B7D" w:rsidRPr="00560C34" w:rsidRDefault="00867B7D" w:rsidP="00867B7D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560C34">
              <w:rPr>
                <w:rFonts w:ascii="Times New Roman" w:hAnsi="Times New Roman" w:cs="Times New Roman"/>
                <w:sz w:val="32"/>
              </w:rPr>
              <w:t>____________________________________________________________</w:t>
            </w:r>
          </w:p>
          <w:p w:rsidR="00867B7D" w:rsidRPr="00560C34" w:rsidRDefault="00867B7D" w:rsidP="00867B7D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  <w:p w:rsidR="00B40733" w:rsidRDefault="00867B7D" w:rsidP="00867B7D">
            <w:pPr>
              <w:jc w:val="center"/>
            </w:pPr>
            <w:r w:rsidRPr="00560C34">
              <w:rPr>
                <w:rFonts w:ascii="Times New Roman" w:hAnsi="Times New Roman" w:cs="Times New Roman"/>
                <w:sz w:val="32"/>
              </w:rPr>
              <w:t>ПРИКАЗ</w:t>
            </w:r>
          </w:p>
        </w:tc>
      </w:tr>
      <w:tr w:rsidR="004B23EA" w:rsidTr="005E2072">
        <w:trPr>
          <w:trHeight w:val="567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3EA" w:rsidRPr="004B23EA" w:rsidRDefault="00A254EC" w:rsidP="00A254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  <w:r w:rsidR="004B23EA">
              <w:rPr>
                <w:rFonts w:ascii="Times New Roman" w:hAnsi="Times New Roman" w:cs="Times New Roman"/>
                <w:sz w:val="28"/>
              </w:rPr>
              <w:t>.</w:t>
            </w:r>
            <w:r w:rsidR="007F755D">
              <w:rPr>
                <w:rFonts w:ascii="Times New Roman" w:hAnsi="Times New Roman" w:cs="Times New Roman"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="004B23EA">
              <w:rPr>
                <w:rFonts w:ascii="Times New Roman" w:hAnsi="Times New Roman" w:cs="Times New Roman"/>
                <w:sz w:val="28"/>
              </w:rPr>
              <w:t>.</w:t>
            </w:r>
            <w:r w:rsidR="004B23EA" w:rsidRPr="004B23EA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3EA" w:rsidRPr="004B23EA" w:rsidRDefault="004B23EA" w:rsidP="004B23E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3EA" w:rsidRPr="004B23EA" w:rsidRDefault="00867B7D" w:rsidP="00A254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A254EC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4B23EA" w:rsidTr="005E2072">
        <w:trPr>
          <w:trHeight w:val="567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B23EA" w:rsidRDefault="00867B7D" w:rsidP="00867B7D">
            <w:pPr>
              <w:jc w:val="center"/>
            </w:pPr>
            <w:r w:rsidRPr="00560C34">
              <w:rPr>
                <w:rFonts w:ascii="Times New Roman" w:hAnsi="Times New Roman" w:cs="Times New Roman"/>
                <w:sz w:val="32"/>
              </w:rPr>
              <w:t>Ильинский</w:t>
            </w:r>
            <w:bookmarkStart w:id="0" w:name="_GoBack"/>
            <w:bookmarkEnd w:id="0"/>
          </w:p>
        </w:tc>
      </w:tr>
    </w:tbl>
    <w:p w:rsidR="0028470D" w:rsidRPr="002B61B5" w:rsidRDefault="0028470D" w:rsidP="00483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B61B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Об утверждении Положения</w:t>
      </w:r>
    </w:p>
    <w:p w:rsidR="0028470D" w:rsidRPr="002B61B5" w:rsidRDefault="0028470D" w:rsidP="00483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B61B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порядке сообщения лицами, замещающими должности федеральной государственной гражданской службы в Ильинском районном суде Пермского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BF7A40" w:rsidRPr="002B61B5" w:rsidRDefault="00BF7A40" w:rsidP="00483C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  <w:highlight w:val="yellow"/>
        </w:rPr>
      </w:pPr>
    </w:p>
    <w:p w:rsidR="00BF6F4B" w:rsidRPr="002B61B5" w:rsidRDefault="0028470D" w:rsidP="00483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  <w:proofErr w:type="gramStart"/>
      <w:r w:rsidRPr="006C2C63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</w:t>
      </w:r>
      <w:r w:rsidR="002B61B5" w:rsidRPr="006C2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пунктом 12 части 1 статьи </w:t>
      </w:r>
      <w:r w:rsidRPr="006C2C63"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Федеральн</w:t>
      </w:r>
      <w:r w:rsidR="006C2C63" w:rsidRPr="006C2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ого </w:t>
      </w:r>
      <w:r w:rsidRPr="006C2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закона от 27.07.2004 № 79-ФЗ "О государственной гражданской службе Российской Федерации", </w:t>
      </w:r>
      <w:r w:rsidR="006C2C63">
        <w:rPr>
          <w:rFonts w:ascii="Times New Roman" w:eastAsia="Times New Roman" w:hAnsi="Times New Roman" w:cs="Times New Roman"/>
          <w:sz w:val="25"/>
          <w:szCs w:val="25"/>
          <w:lang w:eastAsia="ru-RU"/>
        </w:rPr>
        <w:t>подпунктом «а» пункта 3 статьи</w:t>
      </w:r>
      <w:r w:rsidR="004C3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1, частью 2 статьи 11 Федерального закона от</w:t>
      </w:r>
      <w:r w:rsidR="00AA0579" w:rsidRPr="004C3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25.12.2008 № 273-ФЗ «О противодействии коррупции»</w:t>
      </w:r>
      <w:r w:rsidR="00132972" w:rsidRPr="004C3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</w:t>
      </w:r>
      <w:r w:rsidRPr="004C328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C328A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подпунктом «а» пункта 5 </w:t>
      </w: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Указ</w:t>
      </w:r>
      <w:r w:rsidR="004C328A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Президента Российской Федерации от 22.12.2015 № 650 "О порядке сообщения лицами, замещающими отдельные государственные должности Российской</w:t>
      </w:r>
      <w:proofErr w:type="gramEnd"/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Федерации, должности федеральной государственной службы</w:t>
      </w:r>
      <w:r w:rsidR="00132972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</w:t>
      </w:r>
    </w:p>
    <w:p w:rsidR="0028470D" w:rsidRPr="00A254EC" w:rsidRDefault="0028470D" w:rsidP="00483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ПРИКАЗЫВАЮ:</w:t>
      </w:r>
    </w:p>
    <w:p w:rsidR="00105ADC" w:rsidRPr="00A254EC" w:rsidRDefault="00105ADC" w:rsidP="00483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8470D" w:rsidRPr="00A254EC" w:rsidRDefault="0028470D" w:rsidP="00483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Утвердить прилагаемое </w:t>
      </w:r>
      <w:hyperlink w:anchor="P32" w:history="1">
        <w:r w:rsidRPr="00A254EC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Положение</w:t>
        </w:r>
      </w:hyperlink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порядке сообщения лицами, замещающими должности федеральной государственной гражданской службы в Ильинском районном суде Пермского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Положение).</w:t>
      </w:r>
    </w:p>
    <w:p w:rsidR="0028470D" w:rsidRPr="00A254EC" w:rsidRDefault="0028470D" w:rsidP="00483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2. Довести Положение до сведения государственных гражданских служащих под роспись.</w:t>
      </w:r>
    </w:p>
    <w:p w:rsidR="0028470D" w:rsidRPr="0028470D" w:rsidRDefault="0028470D" w:rsidP="00483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3. Включить в план учебы суда разъяснения Положения о порядке уведомления государственными гражданскими служащими.</w:t>
      </w:r>
    </w:p>
    <w:p w:rsidR="009D6A03" w:rsidRPr="00A254EC" w:rsidRDefault="0028470D" w:rsidP="00483C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Отменить приказ № </w:t>
      </w:r>
      <w:r w:rsidR="002B61B5">
        <w:rPr>
          <w:rFonts w:ascii="Times New Roman" w:eastAsia="Times New Roman" w:hAnsi="Times New Roman" w:cs="Times New Roman"/>
          <w:sz w:val="25"/>
          <w:szCs w:val="25"/>
          <w:lang w:eastAsia="ru-RU"/>
        </w:rPr>
        <w:t>14</w:t>
      </w: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 </w:t>
      </w:r>
      <w:r w:rsidR="002B61B5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150B44" w:rsidRPr="00483C38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 w:rsidR="002B61B5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>.20</w:t>
      </w:r>
      <w:r w:rsidR="002B61B5">
        <w:rPr>
          <w:rFonts w:ascii="Times New Roman" w:eastAsia="Times New Roman" w:hAnsi="Times New Roman" w:cs="Times New Roman"/>
          <w:sz w:val="25"/>
          <w:szCs w:val="25"/>
          <w:lang w:eastAsia="ru-RU"/>
        </w:rPr>
        <w:t>23</w:t>
      </w: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A254EC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3F3D53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б утверждении Положения о порядке сообщения лицами, замещающими должности федеральной государственной гражданской службы в Ильинском районном суде Пермского края,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A254EC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3F3D53"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28470D" w:rsidRPr="0028470D" w:rsidRDefault="0028470D" w:rsidP="00483C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</w:t>
      </w:r>
      <w:proofErr w:type="gramStart"/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Pr="00A25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исполнением настоящего приказа оставляю за собой.</w:t>
      </w:r>
    </w:p>
    <w:p w:rsidR="0028470D" w:rsidRDefault="0028470D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83C38" w:rsidRDefault="00483C38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5ADC" w:rsidRPr="0028470D" w:rsidRDefault="00105ADC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7A40" w:rsidRDefault="0028470D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Председатель суда                           </w:t>
      </w:r>
      <w:r w:rsidR="003032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</w:t>
      </w:r>
      <w:r w:rsidR="00105AD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30326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Pr="002847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</w:t>
      </w:r>
      <w:r w:rsidR="0030326B">
        <w:rPr>
          <w:rFonts w:ascii="Times New Roman" w:eastAsia="Times New Roman" w:hAnsi="Times New Roman" w:cs="Times New Roman"/>
          <w:sz w:val="25"/>
          <w:szCs w:val="25"/>
          <w:lang w:eastAsia="ru-RU"/>
        </w:rPr>
        <w:t>Д.Н. Троцко</w:t>
      </w:r>
    </w:p>
    <w:p w:rsidR="00C76F20" w:rsidRDefault="00C76F20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254EC" w:rsidRDefault="00A254EC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254EC" w:rsidRDefault="00A254EC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254EC" w:rsidRDefault="00A254EC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pPr w:leftFromText="180" w:rightFromText="180" w:vertAnchor="text" w:horzAnchor="margin" w:tblpXSpec="right" w:tblpY="-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</w:tblGrid>
      <w:tr w:rsidR="00C76F20" w:rsidTr="008B17BE">
        <w:trPr>
          <w:trHeight w:val="1665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C76F20" w:rsidRDefault="00C76F20" w:rsidP="008B17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</w:p>
          <w:p w:rsidR="00C76F20" w:rsidRDefault="00C76F20" w:rsidP="008B17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Приказом председателя</w:t>
            </w:r>
          </w:p>
          <w:p w:rsidR="00C76F20" w:rsidRDefault="00C76F20" w:rsidP="008B17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Ильинского районного суда Пермского края</w:t>
            </w:r>
          </w:p>
          <w:p w:rsidR="00C76F20" w:rsidRPr="00D908A8" w:rsidRDefault="00C76F20" w:rsidP="008B17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08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</w:t>
            </w:r>
          </w:p>
          <w:p w:rsidR="00C76F20" w:rsidRDefault="00C76F20" w:rsidP="00A254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</w:t>
            </w:r>
            <w:r w:rsidR="00A25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  <w:r w:rsidRPr="004D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5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25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04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5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C76F20" w:rsidRPr="004D04F6" w:rsidRDefault="00C76F20" w:rsidP="00C76F20">
      <w:pPr>
        <w:shd w:val="clear" w:color="auto" w:fill="FFFFFF"/>
        <w:spacing w:after="0" w:line="360" w:lineRule="auto"/>
        <w:ind w:firstLine="7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3069590</wp:posOffset>
                </wp:positionH>
                <wp:positionV relativeFrom="paragraph">
                  <wp:posOffset>-367665</wp:posOffset>
                </wp:positionV>
                <wp:extent cx="323850" cy="209550"/>
                <wp:effectExtent l="6350" t="10795" r="12700" b="825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41.7pt;margin-top:-28.95pt;width:25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" fillcolor="white [3212]" strokecolor="white [3212]"/>
            </w:pict>
          </mc:Fallback>
        </mc:AlternateContent>
      </w:r>
      <w:r w:rsidRPr="004D04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</w:p>
    <w:p w:rsidR="00C76F20" w:rsidRPr="004D04F6" w:rsidRDefault="00C76F20" w:rsidP="00C76F20">
      <w:pPr>
        <w:shd w:val="clear" w:color="auto" w:fill="FFFFFF"/>
        <w:spacing w:after="0" w:line="360" w:lineRule="auto"/>
        <w:ind w:firstLine="72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Pr="004D04F6" w:rsidRDefault="00C76F20" w:rsidP="00C76F20">
      <w:pPr>
        <w:shd w:val="clear" w:color="auto" w:fill="FFFFFF"/>
        <w:spacing w:after="0" w:line="360" w:lineRule="auto"/>
        <w:ind w:firstLine="7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Pr="004D04F6" w:rsidRDefault="00C76F20" w:rsidP="00C76F20">
      <w:pPr>
        <w:shd w:val="clear" w:color="auto" w:fill="FFFFFF"/>
        <w:spacing w:after="0" w:line="240" w:lineRule="auto"/>
        <w:ind w:right="60" w:firstLine="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right="60" w:firstLine="7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Pr="004D04F6" w:rsidRDefault="00C76F20" w:rsidP="00C76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C76F20" w:rsidRPr="004D04F6" w:rsidRDefault="00C76F20" w:rsidP="00C76F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сообщения лицами, замещающими должности федеральной государственной гражданской службы в </w:t>
      </w:r>
      <w:r w:rsidRPr="00717DE2">
        <w:rPr>
          <w:rFonts w:ascii="Times New Roman" w:hAnsi="Times New Roman" w:cs="Times New Roman"/>
          <w:b/>
          <w:sz w:val="28"/>
          <w:szCs w:val="28"/>
        </w:rPr>
        <w:t>Ильинском районном суде Пермского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76F20" w:rsidRDefault="00C76F20" w:rsidP="00C76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04F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76F20" w:rsidRPr="006B23F2" w:rsidRDefault="00C76F20" w:rsidP="00C76F2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20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C76F20" w:rsidRPr="006B23F2" w:rsidRDefault="00C76F20" w:rsidP="00C76F20">
      <w:pPr>
        <w:pStyle w:val="a6"/>
        <w:shd w:val="clear" w:color="auto" w:fill="FFFFFF"/>
        <w:spacing w:after="0" w:line="240" w:lineRule="auto"/>
        <w:ind w:left="1444" w:right="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113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 порядке сообщения лицами, замещающими должности федеральной государственной гражданской службы в </w:t>
      </w:r>
      <w:r w:rsidRPr="00717DE2">
        <w:rPr>
          <w:rFonts w:ascii="Times New Roman" w:hAnsi="Times New Roman" w:cs="Times New Roman"/>
          <w:sz w:val="28"/>
          <w:szCs w:val="28"/>
        </w:rPr>
        <w:t>Ильинском районном суде Пермского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Положение) определяет порядок сообщения федеральными государственными гражданскими служащими </w:t>
      </w:r>
      <w:r w:rsidRPr="00AC6540">
        <w:rPr>
          <w:rFonts w:ascii="Times New Roman" w:hAnsi="Times New Roman" w:cs="Times New Roman"/>
          <w:sz w:val="28"/>
          <w:szCs w:val="28"/>
        </w:rPr>
        <w:t xml:space="preserve">Ильинского районного суда Пермского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– гражданский служащий, гражданские служащие) о возникновении</w:t>
      </w:r>
      <w:r w:rsidRPr="00D541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личной заинтересованности при исполнении должностных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обязанностей,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приводит или может привести к конфликту интересов.</w:t>
      </w:r>
    </w:p>
    <w:p w:rsidR="00C76F20" w:rsidRDefault="00C76F20" w:rsidP="00C76F20">
      <w:pPr>
        <w:shd w:val="clear" w:color="auto" w:fill="FFFFFF"/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61F58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разработано в соответствии с федеральными законами от 27 июля 2004 г. № 79-ФЗ «О государственной гражданской службе Российской Федерации», от 25 декабря 2008 г. № 273-ФЗ «О противодействии коррупции» и Указом Президента Российской Федерации от 22 декабря 2015 г.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иными лицами о возникновении личной заинтересованности при</w:t>
      </w:r>
      <w:proofErr w:type="gramEnd"/>
      <w:r w:rsidRPr="00961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исполнении должностных обязанностей, </w:t>
      </w:r>
      <w:proofErr w:type="gramStart"/>
      <w:r w:rsidRPr="00961F5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961F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приводит или может привести к конфликту интересов, и о внесении изменений в некоторые акты Президента Российской Федерации».</w:t>
      </w:r>
    </w:p>
    <w:p w:rsidR="00C76F20" w:rsidRDefault="00C76F20" w:rsidP="00C76F20">
      <w:pPr>
        <w:pStyle w:val="ConsPlusNormal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Положении используются следующие понятия:</w:t>
      </w:r>
    </w:p>
    <w:p w:rsidR="00C76F20" w:rsidRDefault="00C76F20" w:rsidP="00C76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A5D48">
        <w:rPr>
          <w:rFonts w:ascii="Times New Roman" w:hAnsi="Times New Roman" w:cs="Times New Roman"/>
          <w:sz w:val="28"/>
          <w:szCs w:val="28"/>
        </w:rPr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полномочий);</w:t>
      </w:r>
    </w:p>
    <w:p w:rsidR="00C76F20" w:rsidRDefault="00C76F20" w:rsidP="00C76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5D48">
        <w:rPr>
          <w:rFonts w:ascii="Times New Roman" w:hAnsi="Times New Roman" w:cs="Times New Roman"/>
          <w:sz w:val="28"/>
          <w:szCs w:val="28"/>
        </w:rPr>
        <w:t xml:space="preserve">б) </w:t>
      </w:r>
      <w:r w:rsidRPr="00396076">
        <w:rPr>
          <w:rFonts w:ascii="Times New Roman" w:hAnsi="Times New Roman" w:cs="Times New Roman"/>
          <w:sz w:val="28"/>
          <w:szCs w:val="28"/>
        </w:rPr>
        <w:t xml:space="preserve">личная заинтересованность - возможность получения доходов в виде денег, иного имущества, в том числе имущественных прав, услуг </w:t>
      </w:r>
      <w:r w:rsidRPr="00396076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характера, результатов выполненных работ или каких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0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6076">
        <w:rPr>
          <w:rFonts w:ascii="Times New Roman" w:hAnsi="Times New Roman" w:cs="Times New Roman"/>
          <w:sz w:val="28"/>
          <w:szCs w:val="28"/>
        </w:rPr>
        <w:t>либо выгод (преимуществ) лицом, указанным в подпункте «а» настоящего пункта,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396076">
        <w:rPr>
          <w:rFonts w:ascii="Times New Roman" w:hAnsi="Times New Roman" w:cs="Times New Roman"/>
          <w:sz w:val="28"/>
          <w:szCs w:val="28"/>
        </w:rPr>
        <w:t xml:space="preserve">), гражданами или организациями, с которыми лицо, указанное в </w:t>
      </w:r>
      <w:proofErr w:type="gramStart"/>
      <w:r w:rsidRPr="00396076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Pr="00396076">
        <w:rPr>
          <w:rFonts w:ascii="Times New Roman" w:hAnsi="Times New Roman" w:cs="Times New Roman"/>
          <w:sz w:val="28"/>
          <w:szCs w:val="28"/>
        </w:rPr>
        <w:t xml:space="preserve"> «а» настоящего пункта, и (или) лица, состоящие с ним в близком родстве или свойстве, связаны имущественными, корпоративными или иными близкими отношениями</w:t>
      </w:r>
      <w:r w:rsidRPr="00CA5D48">
        <w:rPr>
          <w:rFonts w:ascii="Times New Roman" w:hAnsi="Times New Roman" w:cs="Times New Roman"/>
          <w:sz w:val="28"/>
          <w:szCs w:val="28"/>
        </w:rPr>
        <w:t>;</w:t>
      </w:r>
    </w:p>
    <w:p w:rsidR="00C76F20" w:rsidRDefault="00C76F20" w:rsidP="00C76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6076">
        <w:rPr>
          <w:rFonts w:ascii="Times New Roman" w:hAnsi="Times New Roman" w:cs="Times New Roman"/>
          <w:sz w:val="28"/>
          <w:szCs w:val="28"/>
        </w:rPr>
        <w:t xml:space="preserve">в) гражданские служащие - федеральные государственные гражданские служащие </w:t>
      </w:r>
      <w:r w:rsidRPr="00AC6540">
        <w:rPr>
          <w:rFonts w:ascii="Times New Roman" w:hAnsi="Times New Roman" w:cs="Times New Roman"/>
          <w:sz w:val="28"/>
          <w:szCs w:val="28"/>
        </w:rPr>
        <w:t>Ильинского районного суда Пермского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– суд)</w:t>
      </w:r>
      <w:r w:rsidRPr="00396076">
        <w:rPr>
          <w:rFonts w:ascii="Times New Roman" w:hAnsi="Times New Roman" w:cs="Times New Roman"/>
          <w:sz w:val="28"/>
          <w:szCs w:val="28"/>
        </w:rPr>
        <w:t>;</w:t>
      </w:r>
    </w:p>
    <w:p w:rsidR="00C76F20" w:rsidRDefault="00C76F20" w:rsidP="00C76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представитель нанимателя – председатель суда (лицо, его замещающее).</w:t>
      </w:r>
    </w:p>
    <w:p w:rsidR="00C76F20" w:rsidRDefault="00C76F20" w:rsidP="00C76F2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D052FD">
        <w:rPr>
          <w:rFonts w:ascii="Times New Roman" w:hAnsi="Times New Roman" w:cs="Times New Roman"/>
          <w:sz w:val="28"/>
          <w:szCs w:val="28"/>
          <w:lang w:bidi="ru-RU"/>
        </w:rPr>
        <w:t>Гражданские служащие обязаны в соответствии с законодательством Российской Федерации сообщать о возникновении личной заинтересованности при исполнении должностных обязанностей, которая приводит</w:t>
      </w:r>
      <w:r w:rsidRPr="00D052FD">
        <w:t xml:space="preserve"> </w:t>
      </w:r>
      <w:r w:rsidRPr="00D052FD">
        <w:rPr>
          <w:rFonts w:ascii="Times New Roman" w:hAnsi="Times New Roman" w:cs="Times New Roman"/>
          <w:sz w:val="28"/>
          <w:szCs w:val="28"/>
          <w:lang w:bidi="ru-RU"/>
        </w:rPr>
        <w:t>или может привести к конфликту интересов, а также принимать меры по недопущению, предотвращению или урегулированию конфликта интересов.</w:t>
      </w:r>
    </w:p>
    <w:p w:rsidR="00C76F20" w:rsidRDefault="00C76F20" w:rsidP="00C76F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2FD">
        <w:rPr>
          <w:rFonts w:ascii="Times New Roman" w:hAnsi="Times New Roman" w:cs="Times New Roman"/>
          <w:sz w:val="28"/>
          <w:szCs w:val="28"/>
          <w:lang w:bidi="ru-RU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гражданские служащие обязаны уведомить представителя нанимателя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Pr="00D052FD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председателя суда (лицо, его замещающее)</w:t>
      </w:r>
      <w:r w:rsidRPr="00D052FD">
        <w:rPr>
          <w:rFonts w:ascii="Times New Roman" w:hAnsi="Times New Roman" w:cs="Times New Roman"/>
          <w:sz w:val="28"/>
          <w:szCs w:val="28"/>
          <w:lang w:bidi="ru-RU"/>
        </w:rPr>
        <w:t xml:space="preserve"> как только ему станет об этом известно, либо на следующий рабочий день.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P47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оформляется</w:t>
      </w:r>
      <w:r w:rsidRPr="00A70E33">
        <w:rPr>
          <w:rFonts w:ascii="Courier New" w:eastAsia="Courier New" w:hAnsi="Courier New" w:cs="Courier New"/>
          <w:color w:val="000000"/>
          <w:sz w:val="24"/>
          <w:szCs w:val="24"/>
          <w:lang w:bidi="ru-RU"/>
        </w:rPr>
        <w:t xml:space="preserve"> </w:t>
      </w:r>
      <w:r w:rsidRPr="00A70E3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гражданскими служащими самостоятельно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76F20" w:rsidRDefault="00C76F20" w:rsidP="00C76F20">
      <w:pPr>
        <w:pStyle w:val="a6"/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Гражданские служащие составляют Уведомление на имя председателя суда (лицу, его замещающее) согласно прилагаемой форме (Приложение № 1) и направляют его и иные дополнительные материалы лицу, ответственному за вопросы противодействия коррупции в суде.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если гражданский служащий по объективным причинам не может передать Уведомление лично, он направляет его по почте либо каналам факсимильной связи.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Уведомлении должны быть отражены следующие сведения:</w:t>
      </w:r>
    </w:p>
    <w:p w:rsidR="00C76F20" w:rsidRDefault="00C76F20" w:rsidP="00C76F20">
      <w:pPr>
        <w:pStyle w:val="a6"/>
        <w:shd w:val="clear" w:color="auto" w:fill="FFFFFF"/>
        <w:tabs>
          <w:tab w:val="left" w:pos="0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фамилия, имя, отчество, замещаемая должность и номер мобильного телефона, направившего Уведомление;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обстоятельства, которые являются основанием возникновения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должностные обязанности, на исполнение которых влияет или может повлиять личная заинтересованность;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предлагаемые меры по предотвращению или урегулированию конфликта интересов;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д) дополнительные сведения и прилагаемые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в том числе материалы, подтверждающие факт принятия мер по предотвращению или урегулированию конфликта интересов (при наличии);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желание или нежелание лица, направившего Уведомление, лично присутствовать на заседании Комиссии по соблюдению требований к служебному поведению федеральных государственных гражданских служащих Пермского краевого суда, Семнадцатого арбитражного апелляционного суда, Арбитражного суда Пермского края, районных/городских судов г. Перми и Пермского края, Пермского гарнизонного военного суда и Управления Судебного департамента в Пермском крае, и урегулированию конфликта интересов (далее – Комиссия) в случае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рассмотрения такого Уведомления.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 подлежит обязательной регистрации лицом, ответственным за вопросы противодействия коррупции в суде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согласно прилагаемой форме (Приложение № 2).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регистрации на Уведомлении указываются дата, номер, фамилия, имя, отчество и должность лица, зарегистрировавшего данное Уведомление.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регистрации Уведомления в Журнале составляет один рабочий день с момента поступления Уведомления. В случае поступления Уведомления по почте в день, предшествующий праздничному или выходному дню, его регистрация осуществляется в рабочий день, следующим за праздничным или выходным днем.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Листы Журнала должны быть пронумерованы, прошиты и заверены печатью суда.</w:t>
      </w:r>
    </w:p>
    <w:p w:rsidR="00C76F20" w:rsidRDefault="00C76F20" w:rsidP="00C76F20">
      <w:pPr>
        <w:pStyle w:val="a6"/>
        <w:shd w:val="clear" w:color="auto" w:fill="FFFFFF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хранится в месте, защищенном от несанкционированного проникновения.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Копия зарегистрированного в установленном порядке Уведомления вручается лицу, направившему Уведомление, нарочно под роспись, либо направляется посредством почтовой связи с уведомлением о вручении.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Лицо, ответственное за вопросы противодействия коррупции в суде осуществляет предварительное рассмотрение Уведомления.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предварительного рассмотрения Уведомления лицо, ответственное за вопросы противодействия коррупции в суде имеет право получать в установленном порядке от лица, направившего Уведомление, пояснения по изложенным в нем обстоятельствам и направлять запросы в федеральные органы государственной власти, </w:t>
      </w:r>
      <w:r w:rsidRPr="00E314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органы государственной власти субъектов Российской Федерации, иные государственные органы, органы местного самоуправления и заинтересованные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организации, а также использовать государственную информационную систему в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противодействия коррупции «Посейдон», в том числе для направления запросов.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Лицо, ответственное за вопросы противодействия коррупции в суде в течение 7 дней со дня поступления Уведомления представляет председателю суда (лицу, его замещающее) докладную записку с результатами предварительного рассмотрения Уведомления.</w:t>
      </w:r>
    </w:p>
    <w:p w:rsidR="00C76F20" w:rsidRPr="00A75883" w:rsidRDefault="00C76F20" w:rsidP="00C76F20">
      <w:pPr>
        <w:shd w:val="clear" w:color="auto" w:fill="FFFFFF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направления запросов, указанных в пункте 9 настоящего положения, лицо, ответственное за вопросы противодействия коррупции в суде представляет заключение и материалы председателю суда (лицу, его замещающее) в течение 45 дней со дня поступления Уведомления. Указанный срок может быть продлен, но не более чем на 30 дней.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суда (лицо, его замещающее) по результатам предварительного рассмотрения принимает одно из следующих решений:</w:t>
      </w:r>
    </w:p>
    <w:p w:rsidR="00C76F20" w:rsidRDefault="00C76F20" w:rsidP="00C76F2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C76F20" w:rsidRDefault="00C76F20" w:rsidP="00C76F2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признать, что при исполнении должностных обязанностей лицом, направившем Уведомление, личная заинтересованность приводит или может привести к конфликту интересов;</w:t>
      </w:r>
    </w:p>
    <w:p w:rsidR="00C76F20" w:rsidRDefault="00C76F20" w:rsidP="00C76F2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интересов;</w:t>
      </w:r>
    </w:p>
    <w:p w:rsidR="00C76F20" w:rsidRDefault="00C76F20" w:rsidP="00C76F20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о необходимости рассмотреть Уведомление на заседании Комиссии.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принятия решения, предусмотренного подпунктом «б» пункта 11 настоящего Положения, в соответствии с законодательством Российской Федерации председатель суда (лицо, его замещающее) принимает меры или обеспечивает меры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принятия решения, предусмотренного подпунктом «в» пункта 11 настоящего Положения, председатель суда (лицо, его замещающее) рассматривает вопрос о проведении в установленном порядке проверки в отношении лица, направившего Уведомление.</w:t>
      </w:r>
    </w:p>
    <w:p w:rsidR="00C76F20" w:rsidRDefault="00C76F20" w:rsidP="00C76F20">
      <w:pPr>
        <w:pStyle w:val="a6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принятия решения, предусмотренного подпунктом «г»</w:t>
      </w:r>
      <w:r w:rsidRPr="00D83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 11 настоящего Положения, Уведомление, заключение и другие материалы направляются в Комиссию.</w:t>
      </w:r>
    </w:p>
    <w:p w:rsidR="00C76F20" w:rsidRDefault="00C76F20" w:rsidP="00C76F20">
      <w:pPr>
        <w:pStyle w:val="a6"/>
        <w:shd w:val="clear" w:color="auto" w:fill="FFFFFF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-40005</wp:posOffset>
                </wp:positionV>
                <wp:extent cx="2814955" cy="4572000"/>
                <wp:effectExtent l="0" t="0" r="0" b="127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20" w:rsidRPr="00C75EED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 w:rsidRPr="003D0A91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№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1</w:t>
                            </w:r>
                          </w:p>
                          <w:p w:rsidR="00C76F20" w:rsidRPr="00C75EED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к Положению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о порядке сообщения лицами,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замещающими должности федеральной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государственной гражданской службы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</w:t>
                            </w:r>
                            <w:r w:rsidRPr="00302EB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Ильинском районном суде Пермского края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о возникновении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личной заинтересованности при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исполнении должностных обязанностей,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которая приводит или может привести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к конфликту интересов</w:t>
                            </w:r>
                          </w:p>
                          <w:p w:rsidR="00C76F20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                          Председателю</w:t>
                            </w:r>
                          </w:p>
                          <w:p w:rsidR="00C76F20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02EB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Ильинского районного </w:t>
                            </w:r>
                          </w:p>
                          <w:p w:rsidR="00C76F20" w:rsidRPr="00302EB2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02EB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суда Пермского края</w:t>
                            </w:r>
                          </w:p>
                          <w:p w:rsidR="00C76F20" w:rsidRPr="00C75EED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____________________________</w:t>
                            </w:r>
                          </w:p>
                          <w:p w:rsidR="00C76F20" w:rsidRPr="00D73D9E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(Ф.И.О.)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D73D9E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___________________________</w:t>
                            </w:r>
                          </w:p>
                          <w:p w:rsidR="00C76F20" w:rsidRPr="00D73D9E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(наименование должности)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____________________________</w:t>
                            </w:r>
                          </w:p>
                          <w:p w:rsidR="00C76F20" w:rsidRPr="00D73D9E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(Ф.И.О., номер телефона)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          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__________________________</w:t>
                            </w:r>
                          </w:p>
                          <w:p w:rsidR="00C76F20" w:rsidRPr="00C75EED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76F20" w:rsidRDefault="00C76F20" w:rsidP="00C76F2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72.65pt;margin-top:-3.15pt;width:221.65pt;height:5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" stroked="f">
                <v:textbox>
                  <w:txbxContent>
                    <w:p w:rsidR="00C76F20" w:rsidRPr="00C75EED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outlineLvl w:val="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Приложение </w:t>
                      </w:r>
                      <w:r w:rsidRPr="003D0A91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№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1</w:t>
                      </w:r>
                    </w:p>
                    <w:p w:rsidR="00C76F20" w:rsidRPr="00C75EED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к Положению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о порядке сообщения лицами,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замещающими должности федеральной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государственной гражданской службы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в 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                  </w:t>
                      </w:r>
                      <w:r w:rsidRPr="00302EB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Ильинском районном суде Пермского края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о возникновении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личной заинтересованности при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исполнении должностных обязанностей,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которая приводит или может привести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к конфликту интересов</w:t>
                      </w:r>
                    </w:p>
                    <w:p w:rsidR="00C76F20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        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                          Председателю</w:t>
                      </w:r>
                    </w:p>
                    <w:p w:rsidR="00C76F20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02EB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Ильинского районного </w:t>
                      </w:r>
                    </w:p>
                    <w:p w:rsidR="00C76F20" w:rsidRPr="00302EB2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302EB2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суда Пермского края</w:t>
                      </w:r>
                    </w:p>
                    <w:p w:rsidR="00C76F20" w:rsidRPr="00C75EED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____________________________</w:t>
                      </w:r>
                    </w:p>
                    <w:p w:rsidR="00C76F20" w:rsidRPr="00D73D9E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(Ф.И.О.)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                     </w:t>
                      </w:r>
                      <w:r w:rsidRPr="00D73D9E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от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___________________________</w:t>
                      </w:r>
                    </w:p>
                    <w:p w:rsidR="00C76F20" w:rsidRPr="00D73D9E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(наименование должности)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_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____________________________</w:t>
                      </w:r>
                    </w:p>
                    <w:p w:rsidR="00C76F20" w:rsidRPr="00D73D9E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(Ф.И.О., номер телефона)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                                         _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__________________________</w:t>
                      </w:r>
                    </w:p>
                    <w:p w:rsidR="00C76F20" w:rsidRPr="00C75EED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76F20" w:rsidRDefault="00C76F20" w:rsidP="00C76F2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3183890</wp:posOffset>
                </wp:positionH>
                <wp:positionV relativeFrom="paragraph">
                  <wp:posOffset>-405765</wp:posOffset>
                </wp:positionV>
                <wp:extent cx="142875" cy="247650"/>
                <wp:effectExtent l="6350" t="13970" r="12700" b="50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4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50.7pt;margin-top:-31.95pt;width:11.2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" fillcolor="white [3212]" strokecolor="white [3212]"/>
            </w:pict>
          </mc:Fallback>
        </mc:AlternateConten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2" w:name="P99"/>
      <w:bookmarkEnd w:id="2"/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75EED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75EED">
        <w:rPr>
          <w:rFonts w:ascii="Times New Roman" w:eastAsia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должностных обязанностей, которая приводит или может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привести к конфликту интересов</w:t>
      </w:r>
    </w:p>
    <w:p w:rsidR="00C76F20" w:rsidRPr="003D0A91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Pr="003D0A91" w:rsidRDefault="00C76F20" w:rsidP="00C7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</w:t>
      </w:r>
    </w:p>
    <w:p w:rsidR="00C76F20" w:rsidRPr="00E60048" w:rsidRDefault="00C76F20" w:rsidP="00C76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E60048">
        <w:rPr>
          <w:rFonts w:ascii="Times New Roman" w:eastAsia="Times New Roman" w:hAnsi="Times New Roman" w:cs="Times New Roman"/>
          <w:sz w:val="20"/>
          <w:szCs w:val="20"/>
        </w:rPr>
        <w:t>(Ф.И.О.)</w:t>
      </w: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D0A91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ообщаю о возникновении у меня личной заинтересованности при исполнении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должностных обязанностей,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 xml:space="preserve"> которая приводит или может привести к конфликту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интересов (</w:t>
      </w:r>
      <w:proofErr w:type="gramStart"/>
      <w:r w:rsidRPr="00C75EED">
        <w:rPr>
          <w:rFonts w:ascii="Times New Roman" w:eastAsia="Times New Roman" w:hAnsi="Times New Roman" w:cs="Times New Roman"/>
          <w:sz w:val="26"/>
          <w:szCs w:val="26"/>
        </w:rPr>
        <w:t>нужное</w:t>
      </w:r>
      <w:proofErr w:type="gramEnd"/>
      <w:r w:rsidRPr="00C75EED">
        <w:rPr>
          <w:rFonts w:ascii="Times New Roman" w:eastAsia="Times New Roman" w:hAnsi="Times New Roman" w:cs="Times New Roman"/>
          <w:sz w:val="26"/>
          <w:szCs w:val="26"/>
        </w:rPr>
        <w:t xml:space="preserve"> подчеркнуть).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являющиеся основанием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возникно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вения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личной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заинтересованности: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EED">
        <w:rPr>
          <w:rFonts w:ascii="Times New Roman" w:eastAsia="Times New Roman" w:hAnsi="Times New Roman" w:cs="Times New Roman"/>
          <w:sz w:val="26"/>
          <w:szCs w:val="26"/>
        </w:rPr>
        <w:t>Должност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ные обязанности, на исполнение которых влияет или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может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повлиять личная заинтересованность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75EED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A91">
        <w:rPr>
          <w:rFonts w:ascii="Times New Roman" w:eastAsia="Times New Roman" w:hAnsi="Times New Roman" w:cs="Times New Roman"/>
          <w:sz w:val="26"/>
          <w:szCs w:val="26"/>
        </w:rPr>
        <w:t>Предлагаемы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меры по предотвращению или урегулированию конфликта интересов:</w:t>
      </w:r>
      <w:r w:rsidRPr="00C75EED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C75EED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A91">
        <w:rPr>
          <w:rFonts w:ascii="Times New Roman" w:eastAsia="Times New Roman" w:hAnsi="Times New Roman" w:cs="Times New Roman"/>
          <w:sz w:val="26"/>
          <w:szCs w:val="26"/>
        </w:rPr>
        <w:t>Прилагаю материалы, подтверждающие меры, принятые по предотвращению или урегулированию конфликта интересов (при наличии):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D0A91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амереваюсь</w:t>
      </w:r>
      <w:proofErr w:type="gramEnd"/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/не намереваюсь 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лично присутствовать на заседании Комиссии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D0A9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соблюдению требований к служебному поведению федеральных государственных гражданских служащих Пермского краевого суда, Семнадцатого арбитражного апелляционного суда, Арбитражного суда Пермского края, районных/городских судов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D0A91">
        <w:rPr>
          <w:rFonts w:ascii="Times New Roman" w:eastAsia="Times New Roman" w:hAnsi="Times New Roman" w:cs="Times New Roman"/>
          <w:color w:val="000000"/>
          <w:sz w:val="26"/>
          <w:szCs w:val="26"/>
        </w:rPr>
        <w:t>г. Перми и Пермского края, Пермского гарнизонного военного суда и Управления Судебного департамента в Пермском крае, и урегулированию конфликта интересов при рассмотрении настоящего Уведомления (нужное подчеркнуть).</w:t>
      </w: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0A91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 xml:space="preserve"> ________</w:t>
      </w:r>
      <w:r w:rsidRPr="003D0A91">
        <w:rPr>
          <w:rFonts w:ascii="Times New Roman" w:eastAsia="Times New Roman" w:hAnsi="Times New Roman" w:cs="Times New Roman"/>
          <w:sz w:val="26"/>
          <w:szCs w:val="26"/>
        </w:rPr>
        <w:t>______</w:t>
      </w:r>
      <w:r w:rsidRPr="00C75EED">
        <w:rPr>
          <w:rFonts w:ascii="Times New Roman" w:eastAsia="Times New Roman" w:hAnsi="Times New Roman" w:cs="Times New Roman"/>
          <w:sz w:val="26"/>
          <w:szCs w:val="26"/>
        </w:rPr>
        <w:t xml:space="preserve"> 20__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_________________________________________</w:t>
      </w: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Pr="00C75EED">
        <w:rPr>
          <w:rFonts w:ascii="Times New Roman" w:eastAsia="Times New Roman" w:hAnsi="Times New Roman" w:cs="Times New Roman"/>
          <w:sz w:val="20"/>
          <w:szCs w:val="20"/>
        </w:rPr>
        <w:t xml:space="preserve">(дата)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(п</w:t>
      </w:r>
      <w:r w:rsidRPr="00C75EED">
        <w:rPr>
          <w:rFonts w:ascii="Times New Roman" w:eastAsia="Times New Roman" w:hAnsi="Times New Roman" w:cs="Times New Roman"/>
          <w:sz w:val="20"/>
          <w:szCs w:val="20"/>
        </w:rPr>
        <w:t>одпись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расшифровка подписи лица, направившего уведомление)</w:t>
      </w:r>
      <w:r w:rsidRPr="00C75EE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C76F20" w:rsidRPr="00C75EED" w:rsidRDefault="00C76F20" w:rsidP="00C76F2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-125730</wp:posOffset>
                </wp:positionV>
                <wp:extent cx="2781300" cy="2238375"/>
                <wp:effectExtent l="0" t="3175" r="190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20" w:rsidRPr="00FC54A0" w:rsidRDefault="00C76F20" w:rsidP="00C76F20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FC5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C76F20" w:rsidRPr="00C75EED" w:rsidRDefault="00C76F20" w:rsidP="00C76F20">
                            <w:pPr>
                              <w:widowControl w:val="0"/>
                              <w:autoSpaceDE w:val="0"/>
                              <w:autoSpaceDN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к Положению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о порядке сообщения лицами,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замещающими должности федеральной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государственной гражданской службы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Ильинском районном суде Пермского края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о возникновении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личной заинтересованности при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исполнении должностных обязанностей,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которая приводит или может привести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75EED"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  <w:t>к конфликту интересов</w:t>
                            </w:r>
                          </w:p>
                          <w:p w:rsidR="00C76F20" w:rsidRPr="00D73D9E" w:rsidRDefault="00C76F20" w:rsidP="00C76F20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FC5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6"/>
                                <w:szCs w:val="26"/>
                              </w:rPr>
                              <w:t>интересов</w:t>
                            </w:r>
                          </w:p>
                          <w:p w:rsidR="00C76F20" w:rsidRDefault="00C76F20" w:rsidP="00C76F2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79.3pt;margin-top:-9.9pt;width:219pt;height:17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" stroked="f">
                <v:textbox>
                  <w:txbxContent>
                    <w:p w:rsidR="00C76F20" w:rsidRPr="00FC54A0" w:rsidRDefault="00C76F20" w:rsidP="00C76F20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FC54A0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  <w:t xml:space="preserve">Приложение №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  <w:t>2</w:t>
                      </w:r>
                    </w:p>
                    <w:p w:rsidR="00C76F20" w:rsidRPr="00C75EED" w:rsidRDefault="00C76F20" w:rsidP="00C76F20">
                      <w:pPr>
                        <w:widowControl w:val="0"/>
                        <w:autoSpaceDE w:val="0"/>
                        <w:autoSpaceDN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к Положению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о порядке сообщения лицами,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замещающими должности федеральной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государственной гражданской службы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Ильинском районном суде Пермского края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о возникновении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личной заинтересованности при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исполнении должностных обязанностей,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которая приводит или может привести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 xml:space="preserve"> </w:t>
                      </w:r>
                      <w:r w:rsidRPr="00C75EED"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  <w:t>к конфликту интересов</w:t>
                      </w:r>
                    </w:p>
                    <w:p w:rsidR="00C76F20" w:rsidRPr="00D73D9E" w:rsidRDefault="00C76F20" w:rsidP="00C76F20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</w:pPr>
                      <w:r w:rsidRPr="00FC54A0">
                        <w:rPr>
                          <w:rFonts w:ascii="Times New Roman" w:eastAsia="Times New Roman" w:hAnsi="Times New Roman" w:cs="Times New Roman"/>
                          <w:color w:val="000000"/>
                          <w:sz w:val="26"/>
                          <w:szCs w:val="26"/>
                        </w:rPr>
                        <w:t>интересов</w:t>
                      </w:r>
                    </w:p>
                    <w:p w:rsidR="00C76F20" w:rsidRDefault="00C76F20" w:rsidP="00C76F20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Pr="008072F1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2F1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</w:t>
      </w: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072F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регистрации уведомлений о возникновении личной заинтересованности </w:t>
      </w:r>
    </w:p>
    <w:p w:rsidR="00C76F20" w:rsidRPr="008072F1" w:rsidRDefault="00C76F20" w:rsidP="00C76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072F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исполнении должностных обязанностей, </w:t>
      </w:r>
      <w:proofErr w:type="gramStart"/>
      <w:r w:rsidRPr="008072F1">
        <w:rPr>
          <w:rFonts w:ascii="Times New Roman" w:eastAsia="Times New Roman" w:hAnsi="Times New Roman" w:cs="Times New Roman"/>
          <w:color w:val="000000"/>
          <w:sz w:val="26"/>
          <w:szCs w:val="26"/>
        </w:rPr>
        <w:t>которая</w:t>
      </w:r>
      <w:proofErr w:type="gramEnd"/>
      <w:r w:rsidRPr="008072F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приводит </w:t>
      </w:r>
    </w:p>
    <w:p w:rsidR="00C76F20" w:rsidRPr="008072F1" w:rsidRDefault="00C76F20" w:rsidP="00C76F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072F1">
        <w:rPr>
          <w:rFonts w:ascii="Times New Roman" w:eastAsia="Times New Roman" w:hAnsi="Times New Roman" w:cs="Times New Roman"/>
          <w:color w:val="000000"/>
          <w:sz w:val="26"/>
          <w:szCs w:val="26"/>
        </w:rPr>
        <w:t>или может привести к конфликту интересов</w:t>
      </w: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C76F20">
      <w:pPr>
        <w:shd w:val="clear" w:color="auto" w:fill="FFFFFF"/>
        <w:spacing w:after="0" w:line="240" w:lineRule="auto"/>
        <w:ind w:left="43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2339"/>
        <w:gridCol w:w="1657"/>
        <w:gridCol w:w="1663"/>
        <w:gridCol w:w="1783"/>
        <w:gridCol w:w="2092"/>
      </w:tblGrid>
      <w:tr w:rsidR="00C76F20" w:rsidTr="008B17BE">
        <w:tc>
          <w:tcPr>
            <w:tcW w:w="604" w:type="dxa"/>
          </w:tcPr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339" w:type="dxa"/>
          </w:tcPr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1657" w:type="dxa"/>
          </w:tcPr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регистрации</w:t>
            </w:r>
          </w:p>
        </w:tc>
        <w:tc>
          <w:tcPr>
            <w:tcW w:w="1663" w:type="dxa"/>
          </w:tcPr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подпись </w:t>
            </w:r>
            <w:proofErr w:type="gramStart"/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783" w:type="dxa"/>
          </w:tcPr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Должность </w:t>
            </w:r>
            <w:proofErr w:type="gramStart"/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подавшего</w:t>
            </w:r>
            <w:proofErr w:type="gramEnd"/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2092" w:type="dxa"/>
          </w:tcPr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Ф.И.О. </w:t>
            </w:r>
          </w:p>
          <w:p w:rsidR="00C76F20" w:rsidRPr="00234498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44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подпись регистрирующего лица</w:t>
            </w:r>
          </w:p>
        </w:tc>
      </w:tr>
      <w:tr w:rsidR="00C76F20" w:rsidTr="008B17BE">
        <w:tc>
          <w:tcPr>
            <w:tcW w:w="604" w:type="dxa"/>
          </w:tcPr>
          <w:p w:rsidR="00C76F20" w:rsidRPr="008072F1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72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339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F20" w:rsidTr="008B17BE">
        <w:tc>
          <w:tcPr>
            <w:tcW w:w="604" w:type="dxa"/>
          </w:tcPr>
          <w:p w:rsidR="00C76F20" w:rsidRPr="008072F1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72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2339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F20" w:rsidTr="008B17BE">
        <w:tc>
          <w:tcPr>
            <w:tcW w:w="604" w:type="dxa"/>
          </w:tcPr>
          <w:p w:rsidR="00C76F20" w:rsidRPr="008072F1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72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2339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F20" w:rsidTr="008B17BE">
        <w:tc>
          <w:tcPr>
            <w:tcW w:w="604" w:type="dxa"/>
          </w:tcPr>
          <w:p w:rsidR="00C76F20" w:rsidRPr="008072F1" w:rsidRDefault="00C76F20" w:rsidP="008B17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072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2339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57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3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2" w:type="dxa"/>
          </w:tcPr>
          <w:p w:rsidR="00C76F20" w:rsidRDefault="00C76F20" w:rsidP="008B17B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76F20" w:rsidRPr="00C75EED" w:rsidRDefault="00C76F20" w:rsidP="00C76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6F20" w:rsidRDefault="00C76F20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6F20" w:rsidRDefault="00C76F20" w:rsidP="00483C3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6F20" w:rsidRPr="004B23EA" w:rsidRDefault="00C76F20" w:rsidP="00483C3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C76F20" w:rsidRPr="004B23EA" w:rsidSect="00A254EC">
      <w:pgSz w:w="11906" w:h="16838"/>
      <w:pgMar w:top="284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819"/>
    <w:multiLevelType w:val="hybridMultilevel"/>
    <w:tmpl w:val="CC9AC420"/>
    <w:lvl w:ilvl="0" w:tplc="E7509D20">
      <w:start w:val="1"/>
      <w:numFmt w:val="upperRoman"/>
      <w:lvlText w:val="%1."/>
      <w:lvlJc w:val="left"/>
      <w:pPr>
        <w:ind w:left="14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>
    <w:nsid w:val="25D2187A"/>
    <w:multiLevelType w:val="multilevel"/>
    <w:tmpl w:val="5B08BEC4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33"/>
    <w:rsid w:val="00105ADC"/>
    <w:rsid w:val="00132972"/>
    <w:rsid w:val="00150B44"/>
    <w:rsid w:val="0019144B"/>
    <w:rsid w:val="0028470D"/>
    <w:rsid w:val="002B61B5"/>
    <w:rsid w:val="0030326B"/>
    <w:rsid w:val="003F3D53"/>
    <w:rsid w:val="00483C38"/>
    <w:rsid w:val="004A5406"/>
    <w:rsid w:val="004B23EA"/>
    <w:rsid w:val="004C328A"/>
    <w:rsid w:val="005E2072"/>
    <w:rsid w:val="006C2C63"/>
    <w:rsid w:val="00793488"/>
    <w:rsid w:val="007F755D"/>
    <w:rsid w:val="00867B7D"/>
    <w:rsid w:val="0097421B"/>
    <w:rsid w:val="009D1392"/>
    <w:rsid w:val="009D6A03"/>
    <w:rsid w:val="00A254EC"/>
    <w:rsid w:val="00AA0579"/>
    <w:rsid w:val="00B40733"/>
    <w:rsid w:val="00BF6F4B"/>
    <w:rsid w:val="00BF7A40"/>
    <w:rsid w:val="00C76F20"/>
    <w:rsid w:val="00C80CE1"/>
    <w:rsid w:val="00D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2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6F20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C76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2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6F20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C76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2215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Consultant01</cp:lastModifiedBy>
  <cp:revision>4</cp:revision>
  <cp:lastPrinted>2024-02-05T06:49:00Z</cp:lastPrinted>
  <dcterms:created xsi:type="dcterms:W3CDTF">2023-04-10T08:47:00Z</dcterms:created>
  <dcterms:modified xsi:type="dcterms:W3CDTF">2024-02-05T10:02:00Z</dcterms:modified>
</cp:coreProperties>
</file>