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E6" w:rsidRPr="00467BC9" w:rsidRDefault="004449E6" w:rsidP="005C2DA3">
      <w:pPr>
        <w:spacing w:after="0" w:line="240" w:lineRule="auto"/>
        <w:ind w:left="558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«УТВЕРЖДАЮ»</w:t>
      </w:r>
    </w:p>
    <w:p w:rsidR="004449E6" w:rsidRDefault="004449E6" w:rsidP="005C2DA3">
      <w:pPr>
        <w:spacing w:after="0" w:line="240" w:lineRule="auto"/>
        <w:ind w:left="558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4449E6" w:rsidRDefault="004449E6" w:rsidP="005C2DA3">
      <w:pPr>
        <w:spacing w:after="0" w:line="240" w:lineRule="auto"/>
        <w:ind w:left="558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Икрянинского районного суда Астраханской области</w:t>
      </w:r>
    </w:p>
    <w:p w:rsidR="004449E6" w:rsidRDefault="004449E6" w:rsidP="005C2DA3">
      <w:pPr>
        <w:spacing w:after="0" w:line="240" w:lineRule="auto"/>
        <w:ind w:left="558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49E6" w:rsidRDefault="004449E6" w:rsidP="005C2DA3">
      <w:pPr>
        <w:spacing w:after="0" w:line="240" w:lineRule="auto"/>
        <w:ind w:left="558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_______________Р.Р. Усманов</w:t>
      </w:r>
    </w:p>
    <w:p w:rsidR="004449E6" w:rsidRPr="00467BC9" w:rsidRDefault="004449E6" w:rsidP="005C2DA3">
      <w:pPr>
        <w:spacing w:after="0" w:line="240" w:lineRule="auto"/>
        <w:ind w:left="558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«____»_______________2024 г.</w:t>
      </w:r>
    </w:p>
    <w:p w:rsidR="004449E6" w:rsidRPr="00467BC9" w:rsidRDefault="004449E6" w:rsidP="00467BC9">
      <w:pPr>
        <w:widowControl w:val="0"/>
        <w:spacing w:after="0"/>
        <w:ind w:right="198"/>
        <w:jc w:val="center"/>
        <w:rPr>
          <w:rStyle w:val="20"/>
          <w:b/>
          <w:bCs/>
          <w:strike/>
          <w:sz w:val="28"/>
          <w:szCs w:val="28"/>
        </w:rPr>
      </w:pPr>
    </w:p>
    <w:p w:rsidR="004449E6" w:rsidRPr="00467BC9" w:rsidRDefault="004449E6" w:rsidP="00467BC9">
      <w:pPr>
        <w:widowControl w:val="0"/>
        <w:spacing w:after="0"/>
        <w:ind w:right="198"/>
        <w:jc w:val="center"/>
        <w:rPr>
          <w:rStyle w:val="20"/>
          <w:b/>
          <w:bCs/>
          <w:strike/>
          <w:sz w:val="28"/>
          <w:szCs w:val="28"/>
        </w:rPr>
      </w:pPr>
      <w:bookmarkStart w:id="0" w:name="_GoBack"/>
      <w:bookmarkEnd w:id="0"/>
    </w:p>
    <w:p w:rsidR="004449E6" w:rsidRDefault="004449E6" w:rsidP="00F71BC0">
      <w:pPr>
        <w:widowControl w:val="0"/>
        <w:spacing w:after="0" w:line="240" w:lineRule="auto"/>
        <w:ind w:right="198"/>
        <w:jc w:val="center"/>
        <w:rPr>
          <w:rStyle w:val="20"/>
          <w:b/>
          <w:bCs/>
          <w:sz w:val="28"/>
          <w:szCs w:val="28"/>
        </w:rPr>
      </w:pPr>
      <w:r>
        <w:rPr>
          <w:rStyle w:val="20"/>
          <w:b/>
          <w:bCs/>
          <w:sz w:val="28"/>
          <w:szCs w:val="28"/>
        </w:rPr>
        <w:t>Правила</w:t>
      </w:r>
    </w:p>
    <w:p w:rsidR="004449E6" w:rsidRDefault="004449E6" w:rsidP="00F71BC0">
      <w:pPr>
        <w:widowControl w:val="0"/>
        <w:spacing w:after="0" w:line="240" w:lineRule="auto"/>
        <w:ind w:right="198"/>
        <w:jc w:val="center"/>
        <w:rPr>
          <w:rStyle w:val="20"/>
          <w:b/>
          <w:bCs/>
          <w:sz w:val="28"/>
          <w:szCs w:val="28"/>
        </w:rPr>
      </w:pPr>
      <w:r>
        <w:rPr>
          <w:rStyle w:val="20"/>
          <w:b/>
          <w:bCs/>
          <w:sz w:val="28"/>
          <w:szCs w:val="28"/>
        </w:rPr>
        <w:t xml:space="preserve"> </w:t>
      </w:r>
      <w:r w:rsidRPr="00467BC9">
        <w:rPr>
          <w:rStyle w:val="20"/>
          <w:b/>
          <w:bCs/>
          <w:sz w:val="28"/>
          <w:szCs w:val="28"/>
        </w:rPr>
        <w:t xml:space="preserve">пребывания посетителей в </w:t>
      </w:r>
      <w:r>
        <w:rPr>
          <w:rStyle w:val="20"/>
          <w:b/>
          <w:bCs/>
          <w:sz w:val="28"/>
          <w:szCs w:val="28"/>
        </w:rPr>
        <w:t>здании</w:t>
      </w:r>
    </w:p>
    <w:p w:rsidR="004449E6" w:rsidRPr="00467BC9" w:rsidRDefault="004449E6" w:rsidP="00F71BC0">
      <w:pPr>
        <w:widowControl w:val="0"/>
        <w:spacing w:after="0" w:line="240" w:lineRule="auto"/>
        <w:ind w:right="198"/>
        <w:jc w:val="center"/>
        <w:rPr>
          <w:rStyle w:val="20"/>
          <w:b/>
          <w:bCs/>
          <w:sz w:val="28"/>
          <w:szCs w:val="28"/>
        </w:rPr>
      </w:pPr>
      <w:r>
        <w:rPr>
          <w:rStyle w:val="20"/>
          <w:b/>
          <w:bCs/>
          <w:sz w:val="28"/>
          <w:szCs w:val="28"/>
        </w:rPr>
        <w:t>Икрянинского районного суда Астраханской области</w:t>
      </w:r>
    </w:p>
    <w:p w:rsidR="004449E6" w:rsidRPr="00467BC9" w:rsidRDefault="004449E6" w:rsidP="00467BC9">
      <w:pPr>
        <w:spacing w:after="0"/>
        <w:jc w:val="both"/>
        <w:rPr>
          <w:rStyle w:val="20"/>
          <w:sz w:val="28"/>
          <w:szCs w:val="28"/>
        </w:rPr>
      </w:pPr>
    </w:p>
    <w:p w:rsidR="004449E6" w:rsidRPr="00467BC9" w:rsidRDefault="004449E6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b/>
          <w:bCs/>
          <w:sz w:val="28"/>
          <w:szCs w:val="28"/>
        </w:rPr>
      </w:pPr>
      <w:r w:rsidRPr="00467BC9">
        <w:rPr>
          <w:rStyle w:val="20"/>
          <w:b/>
          <w:bCs/>
          <w:sz w:val="28"/>
          <w:szCs w:val="28"/>
        </w:rPr>
        <w:t>1. Общие положения</w:t>
      </w:r>
    </w:p>
    <w:p w:rsidR="004449E6" w:rsidRPr="00467BC9" w:rsidRDefault="004449E6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sz w:val="28"/>
          <w:szCs w:val="28"/>
        </w:rPr>
      </w:pPr>
    </w:p>
    <w:p w:rsidR="004449E6" w:rsidRPr="00467BC9" w:rsidRDefault="004449E6" w:rsidP="00467BC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sz w:val="28"/>
          <w:szCs w:val="28"/>
        </w:rPr>
      </w:pPr>
      <w:r w:rsidRPr="00467BC9">
        <w:rPr>
          <w:rStyle w:val="20"/>
          <w:sz w:val="28"/>
          <w:szCs w:val="28"/>
        </w:rPr>
        <w:t>1.1. </w:t>
      </w:r>
      <w:r>
        <w:rPr>
          <w:rStyle w:val="20"/>
          <w:sz w:val="28"/>
          <w:szCs w:val="28"/>
        </w:rPr>
        <w:t>П</w:t>
      </w:r>
      <w:r w:rsidRPr="00467BC9">
        <w:rPr>
          <w:rStyle w:val="20"/>
          <w:sz w:val="28"/>
          <w:szCs w:val="28"/>
        </w:rPr>
        <w:t xml:space="preserve">равила пребывания временно находящихся в здании </w:t>
      </w:r>
      <w:r>
        <w:rPr>
          <w:rStyle w:val="20"/>
          <w:sz w:val="28"/>
          <w:szCs w:val="28"/>
        </w:rPr>
        <w:t>Икрянинского районного суда Астраханской области</w:t>
      </w:r>
      <w:r w:rsidRPr="00467BC9">
        <w:rPr>
          <w:rStyle w:val="20"/>
          <w:sz w:val="28"/>
          <w:szCs w:val="28"/>
        </w:rPr>
        <w:t xml:space="preserve"> (далее – </w:t>
      </w:r>
      <w:r>
        <w:rPr>
          <w:rStyle w:val="20"/>
          <w:sz w:val="28"/>
          <w:szCs w:val="28"/>
        </w:rPr>
        <w:t>П</w:t>
      </w:r>
      <w:r w:rsidRPr="00467BC9">
        <w:rPr>
          <w:rStyle w:val="20"/>
          <w:sz w:val="28"/>
          <w:szCs w:val="28"/>
        </w:rPr>
        <w:t xml:space="preserve">равила) физических лиц, для которых суд не является местом работы (далее –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</w:t>
      </w:r>
      <w:r>
        <w:rPr>
          <w:rStyle w:val="20"/>
          <w:sz w:val="28"/>
          <w:szCs w:val="28"/>
        </w:rPr>
        <w:t>Икрянинского районного суда Астраханской области</w:t>
      </w:r>
      <w:r w:rsidRPr="00467BC9">
        <w:rPr>
          <w:rStyle w:val="20"/>
          <w:sz w:val="28"/>
          <w:szCs w:val="28"/>
        </w:rPr>
        <w:t>.</w:t>
      </w:r>
    </w:p>
    <w:p w:rsidR="004449E6" w:rsidRPr="00467BC9" w:rsidRDefault="004449E6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П</w:t>
      </w:r>
      <w:r w:rsidRPr="00467BC9">
        <w:rPr>
          <w:rStyle w:val="20"/>
          <w:sz w:val="28"/>
          <w:szCs w:val="28"/>
        </w:rPr>
        <w:t>рави</w:t>
      </w:r>
      <w:r>
        <w:rPr>
          <w:rStyle w:val="20"/>
          <w:sz w:val="28"/>
          <w:szCs w:val="28"/>
        </w:rPr>
        <w:t xml:space="preserve">ла пребывания посетителей в здании Икрянинского районного суда Астраханской области </w:t>
      </w:r>
      <w:r w:rsidRPr="00467BC9">
        <w:rPr>
          <w:rStyle w:val="20"/>
          <w:sz w:val="28"/>
          <w:szCs w:val="28"/>
        </w:rPr>
        <w:t xml:space="preserve">направлены на: </w:t>
      </w:r>
    </w:p>
    <w:p w:rsidR="004449E6" w:rsidRPr="00467BC9" w:rsidRDefault="004449E6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sz w:val="28"/>
          <w:szCs w:val="28"/>
        </w:rPr>
      </w:pPr>
      <w:r w:rsidRPr="00467BC9">
        <w:rPr>
          <w:rStyle w:val="20"/>
          <w:sz w:val="28"/>
          <w:szCs w:val="28"/>
        </w:rPr>
        <w:t xml:space="preserve">реализацию конституционного права граждан на судебную защиту; </w:t>
      </w:r>
    </w:p>
    <w:p w:rsidR="004449E6" w:rsidRPr="00467BC9" w:rsidRDefault="004449E6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sz w:val="28"/>
          <w:szCs w:val="28"/>
        </w:rPr>
      </w:pPr>
      <w:r w:rsidRPr="00467BC9">
        <w:rPr>
          <w:rStyle w:val="20"/>
          <w:sz w:val="28"/>
          <w:szCs w:val="28"/>
        </w:rPr>
        <w:t xml:space="preserve">обеспечение установленного порядка деятельности судов; </w:t>
      </w:r>
    </w:p>
    <w:p w:rsidR="004449E6" w:rsidRPr="00467BC9" w:rsidRDefault="004449E6" w:rsidP="00467BC9">
      <w:pPr>
        <w:widowControl w:val="0"/>
        <w:tabs>
          <w:tab w:val="left" w:pos="1672"/>
        </w:tabs>
        <w:spacing w:after="0"/>
        <w:ind w:firstLine="567"/>
        <w:jc w:val="both"/>
        <w:rPr>
          <w:rStyle w:val="20"/>
          <w:sz w:val="28"/>
          <w:szCs w:val="28"/>
        </w:rPr>
      </w:pPr>
      <w:r w:rsidRPr="00467BC9">
        <w:rPr>
          <w:rStyle w:val="20"/>
          <w:sz w:val="28"/>
          <w:szCs w:val="28"/>
        </w:rPr>
        <w:t>поддержание общественного порядка в здании (помещении) суда и осуществление его охраны;</w:t>
      </w: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467BC9">
        <w:rPr>
          <w:rStyle w:val="20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467BC9">
        <w:rPr>
          <w:rStyle w:val="20"/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467BC9">
        <w:rPr>
          <w:rStyle w:val="20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1.2. Проход в здание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Икрянинского районного суда Астраханской области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 следующим документам: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паспорт гражданина Российской Федерации;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временное удостоверение личности гражданина Российской Федерации (форма № 2);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дипломатический паспорт гражданина Российской Федерации;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служебный паспорт гражданина Российской Федерации;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удостоверение личности военнослужащего Российской Федерации или военный билет;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удостоверение личности моряка;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свидетельство о рождении (для граждан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14 лет);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водительское удостоверение;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служебное удостоверение;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удостоверение адвоката;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Проход в здание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Икрянинского районного суда Астраханской области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Организация допуска посетителей в здание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Икрянинского районного суда Астраханской области</w:t>
      </w:r>
    </w:p>
    <w:p w:rsidR="004449E6" w:rsidRPr="00467BC9" w:rsidRDefault="004449E6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Допуск посетителей в здание Икрянинского районного суда Астраханской области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равил.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 Охрана и поддержание общественного порядка в здании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Икрянинского районного суда Астраханской области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осуществляются судебными приставами по обеспечению установленного порядка деятельности судов (далее – судебные приставы) в соответствии с законодательством Российской Федерации.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2.3. Беспрепятственный проход в здание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Икрянинского районного суда Астраханской области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лицами, являющимися объектами государственной охраны в соответствии с Фе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деральным законом от 27.05.1996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№57-ФЗ «О государственной охране». 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 При предъявлении слу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жебного удостоверения в здание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суда проходят: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судьи в том, числе пребывающие в отставке;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государственные гражданские служащие Верховного Суда Российской Федерации;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работники системы Судебного департамента при Верховном Суде Российской Федерации;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государственные гражданские служащие федеральных судов и мировых судей субъектов Российской Федерации;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главы муниципальных образований, руководители органов местного самоуправления и их заместители,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предъявлении удостоверения проходят в здание суда адвокаты.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роходят в здание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2.5. По прибытии в здание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Икрянинского районного суда Астраханской области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Икрянинского районного суда Астраханской области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незамедлительно докладывается председателю суда, мировому судье.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2.6. Доступ в здание Икрянинского районного суда Астраханской области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предоставляется: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присяжным заседателям (кандидатам в присяжные заседатели)на основании списка присяжных заседателей (кандидатов в присяжные заседатели), находящегося на посту охраны;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арбитражным заседателям на основании соответствующего определения суда;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работникам строительных (подрядных) или клининговых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организаций  на основании списков, представляемых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аппарата –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администратором суда и находящихся на посту охраны.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2.7. Работники, осуществляющие охрану здания  суда, обеспечивают доступ в здание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467BC9">
        <w:rPr>
          <w:rStyle w:val="20"/>
          <w:sz w:val="28"/>
          <w:szCs w:val="28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467BC9">
        <w:rPr>
          <w:rStyle w:val="20"/>
          <w:sz w:val="28"/>
          <w:szCs w:val="28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суда, или уполномоченный </w:t>
      </w:r>
      <w:r>
        <w:rPr>
          <w:rStyle w:val="20"/>
          <w:sz w:val="28"/>
          <w:szCs w:val="28"/>
        </w:rPr>
        <w:t>работник</w:t>
      </w:r>
      <w:r w:rsidRPr="00467BC9">
        <w:rPr>
          <w:rStyle w:val="20"/>
          <w:sz w:val="28"/>
          <w:szCs w:val="28"/>
        </w:rPr>
        <w:t xml:space="preserve"> суда.</w:t>
      </w:r>
    </w:p>
    <w:p w:rsidR="004449E6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467BC9">
        <w:rPr>
          <w:rStyle w:val="20"/>
          <w:sz w:val="28"/>
          <w:szCs w:val="28"/>
        </w:rPr>
        <w:t>2.8. Представители средств массовой и</w:t>
      </w:r>
      <w:r>
        <w:rPr>
          <w:rStyle w:val="20"/>
          <w:sz w:val="28"/>
          <w:szCs w:val="28"/>
        </w:rPr>
        <w:t xml:space="preserve">нформации допускаются в здание </w:t>
      </w:r>
      <w:r w:rsidRPr="00467BC9">
        <w:rPr>
          <w:rStyle w:val="20"/>
          <w:sz w:val="28"/>
          <w:szCs w:val="28"/>
        </w:rPr>
        <w:t>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467BC9">
        <w:rPr>
          <w:rStyle w:val="20"/>
          <w:sz w:val="28"/>
          <w:szCs w:val="28"/>
        </w:rPr>
        <w:t>2.9. Организация прохода в здание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467BC9">
        <w:rPr>
          <w:rStyle w:val="20"/>
          <w:sz w:val="28"/>
          <w:szCs w:val="28"/>
        </w:rPr>
        <w:t>2.10. При возникновении чрезвычайной ситуации допуск посетителей в здание 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 суда.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2.11. 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2.12. Основаниями для отказа в допуске в здание  суда являются: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отсутствие или отказ предъявить документы, удостоверяющие личность;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прибытие в суд лиц в состоянии алкогольного, наркотического или иного токсического опьянения;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прибытие в суд лиц в возрасте до 14 лет без сопровождения законных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 Меры безопасности в суде</w:t>
      </w:r>
    </w:p>
    <w:p w:rsidR="004449E6" w:rsidRPr="00467BC9" w:rsidRDefault="004449E6" w:rsidP="00467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 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проносить в здание и служебные помещения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суда предметы, перечисленные в 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риложении к настоящим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щим, либо с иным уполномоченным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лицом;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курить;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449E6" w:rsidRDefault="004449E6" w:rsidP="00467BC9">
      <w:pPr>
        <w:spacing w:after="0" w:line="240" w:lineRule="auto"/>
        <w:ind w:firstLine="567"/>
        <w:jc w:val="center"/>
        <w:rPr>
          <w:rStyle w:val="20"/>
          <w:b/>
          <w:bCs/>
          <w:sz w:val="28"/>
          <w:szCs w:val="28"/>
        </w:rPr>
      </w:pPr>
      <w:r w:rsidRPr="00467BC9">
        <w:rPr>
          <w:rStyle w:val="20"/>
          <w:b/>
          <w:bCs/>
          <w:sz w:val="28"/>
          <w:szCs w:val="28"/>
        </w:rPr>
        <w:t>4. Ответственность посетителей суда</w:t>
      </w:r>
    </w:p>
    <w:p w:rsidR="004449E6" w:rsidRPr="00467BC9" w:rsidRDefault="004449E6" w:rsidP="00467BC9">
      <w:pPr>
        <w:spacing w:after="0" w:line="240" w:lineRule="auto"/>
        <w:ind w:firstLine="567"/>
        <w:jc w:val="center"/>
        <w:rPr>
          <w:rStyle w:val="20"/>
          <w:b/>
          <w:bCs/>
          <w:sz w:val="28"/>
          <w:szCs w:val="28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  <w:r w:rsidRPr="00467BC9">
        <w:rPr>
          <w:rStyle w:val="20"/>
          <w:sz w:val="28"/>
          <w:szCs w:val="28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>
        <w:rPr>
          <w:rStyle w:val="20"/>
          <w:sz w:val="28"/>
          <w:szCs w:val="28"/>
        </w:rPr>
        <w:t xml:space="preserve"> </w:t>
      </w:r>
      <w:r w:rsidRPr="00467BC9">
        <w:rPr>
          <w:rStyle w:val="20"/>
          <w:sz w:val="28"/>
          <w:szCs w:val="28"/>
        </w:rPr>
        <w:t>ответственность.</w:t>
      </w:r>
    </w:p>
    <w:p w:rsidR="004449E6" w:rsidRPr="00467BC9" w:rsidRDefault="004449E6" w:rsidP="00467BC9">
      <w:pPr>
        <w:spacing w:after="0"/>
        <w:ind w:firstLine="567"/>
        <w:jc w:val="both"/>
        <w:rPr>
          <w:rStyle w:val="20"/>
          <w:sz w:val="28"/>
          <w:szCs w:val="28"/>
        </w:rPr>
      </w:pPr>
    </w:p>
    <w:p w:rsidR="004449E6" w:rsidRPr="00467BC9" w:rsidRDefault="004449E6" w:rsidP="00C26E28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4449E6" w:rsidRPr="00467BC9" w:rsidRDefault="004449E6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Примерный перечень предметов, запрещенных к вносу </w:t>
      </w:r>
    </w:p>
    <w:p w:rsidR="004449E6" w:rsidRPr="00467BC9" w:rsidRDefault="004449E6" w:rsidP="00467BC9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здание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Икрянинского районного суда Астраханской области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равил) и боеприпасы.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 Взрывчатые вещества, взрывные устройства.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Наркотические средства, психотропные вещества и их аналоги.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 Токсические (ядовитые), радиоактивные вещества.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 Легковоспламеняющиеся вещества (жидкости).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 Бытовые газовые баллоны.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 Алкогольная и спиртосодержащая продукция.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 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4449E6" w:rsidRPr="00467BC9" w:rsidRDefault="004449E6" w:rsidP="00467BC9">
      <w:pPr>
        <w:tabs>
          <w:tab w:val="left" w:pos="709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9.Предметы, материалы агитационного характера (плакаты, транспаранты, флаги, листовки).</w:t>
      </w:r>
    </w:p>
    <w:p w:rsidR="004449E6" w:rsidRPr="00467BC9" w:rsidRDefault="004449E6" w:rsidP="00467B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 Иные предметы, вещества и средства, представляющие угрозу для безопасности окружающих.</w:t>
      </w:r>
    </w:p>
    <w:sectPr w:rsidR="004449E6" w:rsidRPr="00467BC9" w:rsidSect="004651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9E6" w:rsidRDefault="004449E6" w:rsidP="004651AC">
      <w:pPr>
        <w:spacing w:after="0" w:line="240" w:lineRule="auto"/>
      </w:pPr>
      <w:r>
        <w:separator/>
      </w:r>
    </w:p>
  </w:endnote>
  <w:endnote w:type="continuationSeparator" w:id="1">
    <w:p w:rsidR="004449E6" w:rsidRDefault="004449E6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9E6" w:rsidRDefault="004449E6" w:rsidP="004651AC">
      <w:pPr>
        <w:spacing w:after="0" w:line="240" w:lineRule="auto"/>
      </w:pPr>
      <w:r>
        <w:separator/>
      </w:r>
    </w:p>
  </w:footnote>
  <w:footnote w:type="continuationSeparator" w:id="1">
    <w:p w:rsidR="004449E6" w:rsidRDefault="004449E6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E6" w:rsidRDefault="004449E6">
    <w:pPr>
      <w:pStyle w:val="Header"/>
      <w:jc w:val="center"/>
    </w:pPr>
    <w:fldSimple w:instr="PAGE   \* MERGEFORMAT">
      <w:r>
        <w:rPr>
          <w:noProof/>
        </w:rPr>
        <w:t>8</w:t>
      </w:r>
    </w:fldSimple>
  </w:p>
  <w:p w:rsidR="004449E6" w:rsidRDefault="004449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9B1"/>
    <w:rsid w:val="000044C6"/>
    <w:rsid w:val="00010439"/>
    <w:rsid w:val="00030F7B"/>
    <w:rsid w:val="00050FBB"/>
    <w:rsid w:val="00066049"/>
    <w:rsid w:val="00067EB4"/>
    <w:rsid w:val="00074FBC"/>
    <w:rsid w:val="00081F86"/>
    <w:rsid w:val="00096C33"/>
    <w:rsid w:val="000C5E59"/>
    <w:rsid w:val="000F5310"/>
    <w:rsid w:val="00112B0E"/>
    <w:rsid w:val="001B7E9C"/>
    <w:rsid w:val="001D4C1A"/>
    <w:rsid w:val="001F0EDF"/>
    <w:rsid w:val="002C4528"/>
    <w:rsid w:val="002D65C7"/>
    <w:rsid w:val="002E3F35"/>
    <w:rsid w:val="00340665"/>
    <w:rsid w:val="00387699"/>
    <w:rsid w:val="003F3B74"/>
    <w:rsid w:val="0043379B"/>
    <w:rsid w:val="004449E6"/>
    <w:rsid w:val="004651AC"/>
    <w:rsid w:val="00467BC9"/>
    <w:rsid w:val="0052074D"/>
    <w:rsid w:val="00537E65"/>
    <w:rsid w:val="005A1AAA"/>
    <w:rsid w:val="005C2DA3"/>
    <w:rsid w:val="005D56AB"/>
    <w:rsid w:val="005F4172"/>
    <w:rsid w:val="006211C8"/>
    <w:rsid w:val="006279E6"/>
    <w:rsid w:val="00637EAE"/>
    <w:rsid w:val="0069520B"/>
    <w:rsid w:val="006A09B1"/>
    <w:rsid w:val="006D4AF8"/>
    <w:rsid w:val="00707BC9"/>
    <w:rsid w:val="0073047A"/>
    <w:rsid w:val="00741BB3"/>
    <w:rsid w:val="007464D8"/>
    <w:rsid w:val="0075029B"/>
    <w:rsid w:val="007717A4"/>
    <w:rsid w:val="00772A3D"/>
    <w:rsid w:val="007855B6"/>
    <w:rsid w:val="00785813"/>
    <w:rsid w:val="007A52A5"/>
    <w:rsid w:val="007D2324"/>
    <w:rsid w:val="00802F0B"/>
    <w:rsid w:val="00806B58"/>
    <w:rsid w:val="008438F0"/>
    <w:rsid w:val="00870549"/>
    <w:rsid w:val="00876B9C"/>
    <w:rsid w:val="00882149"/>
    <w:rsid w:val="0088783E"/>
    <w:rsid w:val="008E6DB7"/>
    <w:rsid w:val="00902885"/>
    <w:rsid w:val="00912C3C"/>
    <w:rsid w:val="0093427D"/>
    <w:rsid w:val="0094283D"/>
    <w:rsid w:val="009B1B9D"/>
    <w:rsid w:val="00A12BDD"/>
    <w:rsid w:val="00A45E50"/>
    <w:rsid w:val="00AC582B"/>
    <w:rsid w:val="00B038F6"/>
    <w:rsid w:val="00B257E4"/>
    <w:rsid w:val="00B34F64"/>
    <w:rsid w:val="00B40686"/>
    <w:rsid w:val="00BB4AC7"/>
    <w:rsid w:val="00BD7415"/>
    <w:rsid w:val="00BE7571"/>
    <w:rsid w:val="00C26E28"/>
    <w:rsid w:val="00C45E65"/>
    <w:rsid w:val="00C46C3F"/>
    <w:rsid w:val="00C65BEE"/>
    <w:rsid w:val="00C86A7F"/>
    <w:rsid w:val="00CB2A8B"/>
    <w:rsid w:val="00CF1CA4"/>
    <w:rsid w:val="00DA1F78"/>
    <w:rsid w:val="00DA3DF8"/>
    <w:rsid w:val="00DB0B90"/>
    <w:rsid w:val="00E436F0"/>
    <w:rsid w:val="00EA3422"/>
    <w:rsid w:val="00EE4C32"/>
    <w:rsid w:val="00F15427"/>
    <w:rsid w:val="00F30C61"/>
    <w:rsid w:val="00F54B9D"/>
    <w:rsid w:val="00F71BC0"/>
    <w:rsid w:val="00FA0596"/>
    <w:rsid w:val="00FF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9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09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uiPriority w:val="99"/>
    <w:rsid w:val="00FF412E"/>
    <w:rPr>
      <w:rFonts w:ascii="Times New Roman" w:hAnsi="Times New Roman" w:cs="Times New Roman"/>
      <w:sz w:val="26"/>
      <w:szCs w:val="26"/>
      <w:u w:val="none"/>
    </w:rPr>
  </w:style>
  <w:style w:type="character" w:customStyle="1" w:styleId="20">
    <w:name w:val="Основной текст (2)"/>
    <w:basedOn w:val="2"/>
    <w:uiPriority w:val="99"/>
    <w:rsid w:val="00FF412E"/>
    <w:rPr>
      <w:color w:val="000000"/>
      <w:spacing w:val="0"/>
      <w:w w:val="100"/>
      <w:position w:val="0"/>
      <w:lang w:val="ru-RU" w:eastAsia="ru-RU"/>
    </w:rPr>
  </w:style>
  <w:style w:type="character" w:customStyle="1" w:styleId="4">
    <w:name w:val="Заголовок №4_"/>
    <w:basedOn w:val="DefaultParagraphFont"/>
    <w:uiPriority w:val="99"/>
    <w:rsid w:val="00FF412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0">
    <w:name w:val="Заголовок №4"/>
    <w:basedOn w:val="4"/>
    <w:uiPriority w:val="99"/>
    <w:rsid w:val="00FF412E"/>
    <w:rPr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 + Курсив"/>
    <w:basedOn w:val="2"/>
    <w:uiPriority w:val="99"/>
    <w:rsid w:val="00FF412E"/>
    <w:rPr>
      <w:i/>
      <w:iCs/>
      <w:color w:val="000000"/>
      <w:spacing w:val="0"/>
      <w:w w:val="100"/>
      <w:position w:val="0"/>
      <w:lang w:val="ru-RU" w:eastAsia="ru-RU"/>
    </w:rPr>
  </w:style>
  <w:style w:type="paragraph" w:styleId="ListParagraph">
    <w:name w:val="List Paragraph"/>
    <w:basedOn w:val="Normal"/>
    <w:uiPriority w:val="99"/>
    <w:qFormat/>
    <w:rsid w:val="002C45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1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651AC"/>
  </w:style>
  <w:style w:type="paragraph" w:styleId="Footer">
    <w:name w:val="footer"/>
    <w:basedOn w:val="Normal"/>
    <w:link w:val="FooterChar"/>
    <w:uiPriority w:val="99"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5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8</Pages>
  <Words>2133</Words>
  <Characters>12164</Characters>
  <Application>Microsoft Office Outlook</Application>
  <DocSecurity>0</DocSecurity>
  <Lines>0</Lines>
  <Paragraphs>0</Paragraphs>
  <ScaleCrop>false</ScaleCrop>
  <Company>*******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Геворгян</dc:creator>
  <cp:keywords/>
  <dc:description/>
  <cp:lastModifiedBy>user</cp:lastModifiedBy>
  <cp:revision>33</cp:revision>
  <cp:lastPrinted>2024-02-21T06:24:00Z</cp:lastPrinted>
  <dcterms:created xsi:type="dcterms:W3CDTF">2023-12-04T15:56:00Z</dcterms:created>
  <dcterms:modified xsi:type="dcterms:W3CDTF">2024-02-21T06:37:00Z</dcterms:modified>
</cp:coreProperties>
</file>