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92" w:rsidRPr="00772FBB" w:rsidRDefault="00451392" w:rsidP="0045139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451392" w:rsidRPr="00DE6E9C" w:rsidRDefault="00451392" w:rsidP="0045139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(ответчик по делу)</w:t>
      </w:r>
      <w:r w:rsidRPr="00791805">
        <w:rPr>
          <w:rFonts w:ascii="Times New Roman" w:hAnsi="Times New Roman" w:cs="Times New Roman"/>
          <w:sz w:val="24"/>
          <w:szCs w:val="24"/>
        </w:rPr>
        <w:t>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_______,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805">
        <w:rPr>
          <w:rFonts w:ascii="Times New Roman" w:hAnsi="Times New Roman" w:cs="Times New Roman"/>
          <w:sz w:val="24"/>
          <w:szCs w:val="24"/>
        </w:rPr>
        <w:t>(наименование/Ф.И.О.)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451392" w:rsidRDefault="00451392" w:rsidP="0045139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451392" w:rsidRPr="00772FBB" w:rsidRDefault="00451392" w:rsidP="0045139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Представитель заявителя: </w:t>
      </w: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72FBB">
        <w:rPr>
          <w:rFonts w:ascii="Times New Roman" w:hAnsi="Times New Roman" w:cs="Times New Roman"/>
          <w:sz w:val="24"/>
          <w:szCs w:val="24"/>
        </w:rPr>
        <w:t>(Ф.И.О., данные документа,</w:t>
      </w:r>
      <w:proofErr w:type="gramEnd"/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451392" w:rsidRPr="00772FBB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451392" w:rsidRDefault="00451392" w:rsidP="0045139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180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</w:p>
    <w:p w:rsidR="00451392" w:rsidRPr="00CC1C6B" w:rsidRDefault="00451392" w:rsidP="00451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51392" w:rsidRPr="00CC1C6B" w:rsidRDefault="00451392" w:rsidP="00451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об отмене заочного решения суда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находится гражданское дело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_____ по иску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r w:rsidRPr="00791805">
        <w:rPr>
          <w:rFonts w:ascii="Times New Roman" w:hAnsi="Times New Roman" w:cs="Times New Roman"/>
          <w:sz w:val="24"/>
          <w:szCs w:val="24"/>
        </w:rPr>
        <w:t>Ф.И.О./наименование истца)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9180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3F3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___________________________________________________________________________.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  отсутствие  Ответчика  по  данному  делу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суд вынес заочное решение.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Вынесенное </w:t>
      </w:r>
      <w:r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 xml:space="preserve">решение было вручено Ответчику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подтверждается </w:t>
      </w:r>
      <w:r w:rsidRPr="0079180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.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Неявка в судебное заседание, по результатам которого было принято указанное </w:t>
      </w:r>
      <w:r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>решение, была вызвана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Pr="00791805">
        <w:rPr>
          <w:rFonts w:ascii="Times New Roman" w:hAnsi="Times New Roman" w:cs="Times New Roman"/>
          <w:sz w:val="24"/>
          <w:szCs w:val="24"/>
        </w:rPr>
        <w:t xml:space="preserve">(указать обстоятельства, свидетельствующие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  <w:proofErr w:type="gramEnd"/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об уважительности причин неявки в судебное заседание)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791805">
        <w:rPr>
          <w:rFonts w:ascii="Times New Roman" w:hAnsi="Times New Roman" w:cs="Times New Roman"/>
          <w:sz w:val="24"/>
          <w:szCs w:val="24"/>
        </w:rPr>
        <w:t>подтверждается 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9180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                            (привести соответствующие доказательства)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Pr="0079180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91805">
        <w:rPr>
          <w:rFonts w:ascii="Times New Roman" w:hAnsi="Times New Roman" w:cs="Times New Roman"/>
          <w:sz w:val="24"/>
          <w:szCs w:val="24"/>
        </w:rPr>
        <w:t xml:space="preserve"> Ответчик не имел возможности своевременно сообщить суду</w:t>
      </w:r>
      <w:r>
        <w:rPr>
          <w:rFonts w:ascii="Times New Roman" w:hAnsi="Times New Roman" w:cs="Times New Roman"/>
          <w:sz w:val="24"/>
          <w:szCs w:val="24"/>
        </w:rPr>
        <w:t>, поскольку ____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91805">
        <w:rPr>
          <w:rFonts w:ascii="Times New Roman" w:hAnsi="Times New Roman" w:cs="Times New Roman"/>
          <w:sz w:val="24"/>
          <w:szCs w:val="24"/>
        </w:rPr>
        <w:t>.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С вынесенным заочным решением не </w:t>
      </w:r>
      <w:proofErr w:type="gramStart"/>
      <w:r w:rsidRPr="0079180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7918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как ________________________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1805">
        <w:rPr>
          <w:rFonts w:ascii="Times New Roman" w:hAnsi="Times New Roman" w:cs="Times New Roman"/>
          <w:sz w:val="24"/>
          <w:szCs w:val="24"/>
        </w:rPr>
        <w:t xml:space="preserve">(привести обстоятельства </w:t>
      </w:r>
      <w:proofErr w:type="gramEnd"/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и доказательства, которые могут повлиять на содержание решения суда)</w:t>
      </w: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На основании  вышеизложенного и  руководствуясь </w:t>
      </w:r>
      <w:hyperlink r:id="rId5" w:history="1">
        <w:r w:rsidRPr="00791805">
          <w:rPr>
            <w:rFonts w:ascii="Times New Roman" w:hAnsi="Times New Roman" w:cs="Times New Roman"/>
            <w:sz w:val="24"/>
            <w:szCs w:val="24"/>
          </w:rPr>
          <w:t>ст. ст. 237</w:t>
        </w:r>
      </w:hyperlink>
      <w:r w:rsidRPr="00791805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791805">
          <w:rPr>
            <w:rFonts w:ascii="Times New Roman" w:hAnsi="Times New Roman" w:cs="Times New Roman"/>
            <w:sz w:val="24"/>
            <w:szCs w:val="24"/>
          </w:rPr>
          <w:t>238</w:t>
        </w:r>
      </w:hyperlink>
      <w:r w:rsidRPr="0079180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прошу:</w:t>
      </w:r>
    </w:p>
    <w:p w:rsidR="00451392" w:rsidRPr="00791805" w:rsidRDefault="00451392" w:rsidP="0045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отменить заочное решение _____________________ районного (городского) суда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гражданскому </w:t>
      </w:r>
      <w:r w:rsidRPr="00791805"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9180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и возобновить рассмотрение дела по существу.</w:t>
      </w: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Приложения:</w:t>
      </w: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1.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2. Доказательства, которые могут повлиять на содержание решения суда.</w:t>
      </w:r>
    </w:p>
    <w:p w:rsidR="00451392" w:rsidRPr="00791805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3. Копии заявления и приложенных к нему документов, отсутствующих у других лиц, участвующих в деле, по числу лиц, участвующих в деле.</w:t>
      </w:r>
    </w:p>
    <w:p w:rsidR="00451392" w:rsidRPr="00772FBB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4. Доверенность  представителя </w:t>
      </w:r>
      <w:r w:rsidRPr="00772FBB">
        <w:rPr>
          <w:rFonts w:ascii="Times New Roman" w:hAnsi="Times New Roman" w:cs="Times New Roman"/>
          <w:sz w:val="24"/>
          <w:szCs w:val="24"/>
        </w:rPr>
        <w:t>от  "___" _______________ 20__ г.  № __________  (если заявление подписывается представителем заявителя).</w:t>
      </w:r>
    </w:p>
    <w:p w:rsidR="00451392" w:rsidRPr="00772FBB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451392" w:rsidRPr="00772FBB" w:rsidRDefault="00451392" w:rsidP="004513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451392" w:rsidRDefault="00451392" w:rsidP="00451392">
      <w:pPr>
        <w:autoSpaceDE w:val="0"/>
        <w:autoSpaceDN w:val="0"/>
        <w:adjustRightInd w:val="0"/>
        <w:spacing w:after="0" w:line="240" w:lineRule="auto"/>
        <w:jc w:val="both"/>
      </w:pPr>
    </w:p>
    <w:p w:rsidR="0009472C" w:rsidRDefault="0009472C">
      <w:bookmarkStart w:id="0" w:name="_GoBack"/>
      <w:bookmarkEnd w:id="0"/>
    </w:p>
    <w:sectPr w:rsidR="0009472C" w:rsidSect="00A84599">
      <w:pgSz w:w="11905" w:h="16838"/>
      <w:pgMar w:top="851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C9"/>
    <w:rsid w:val="0009472C"/>
    <w:rsid w:val="00215526"/>
    <w:rsid w:val="00367AC9"/>
    <w:rsid w:val="004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61&amp;dst=101107" TargetMode="External"/><Relationship Id="rId5" Type="http://schemas.openxmlformats.org/officeDocument/2006/relationships/hyperlink" Target="https://login.consultant.ru/link/?req=doc&amp;base=LAW&amp;n=465561&amp;dst=101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2025-12-23T09:02:00Z</dcterms:created>
  <dcterms:modified xsi:type="dcterms:W3CDTF">2025-12-23T09:02:00Z</dcterms:modified>
</cp:coreProperties>
</file>