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A1" w:rsidRPr="00813D4F"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251AE2">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00CC5BA1"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251AE2">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rsidR="000B32DF" w:rsidRPr="000B32DF" w:rsidRDefault="00251AE2">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rsidR="000B32DF" w:rsidRPr="000B32DF" w:rsidRDefault="00251AE2">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rsidR="00CC5BA1" w:rsidRPr="0023752F" w:rsidRDefault="00251AE2"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C47AC3">
        <w:rPr>
          <w:rFonts w:ascii="Times New Roman" w:hAnsi="Times New Roman"/>
          <w:sz w:val="28"/>
          <w:szCs w:val="28"/>
        </w:rPr>
        <w:t>,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proofErr w:type="gramStart"/>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w:t>
      </w:r>
      <w:proofErr w:type="gramEnd"/>
      <w:r w:rsidR="00CF22F2" w:rsidRPr="000A6560">
        <w:rPr>
          <w:rFonts w:ascii="Times New Roman" w:hAnsi="Times New Roman"/>
          <w:sz w:val="28"/>
        </w:rPr>
        <w:t xml:space="preserve">,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00CF22F2" w:rsidRPr="000A6560">
        <w:rPr>
          <w:rFonts w:ascii="Times New Roman" w:hAnsi="Times New Roman"/>
          <w:sz w:val="28"/>
        </w:rPr>
        <w:t>руководствоваться</w:t>
      </w:r>
      <w:proofErr w:type="gramEnd"/>
      <w:r w:rsidR="00CF22F2" w:rsidRPr="000A6560">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C47AC3">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C47AC3">
        <w:rPr>
          <w:rFonts w:ascii="Times New Roman" w:hAnsi="Times New Roman"/>
          <w:sz w:val="28"/>
          <w:szCs w:val="28"/>
        </w:rPr>
        <w:t xml:space="preserve"> </w:t>
      </w:r>
      <w:proofErr w:type="gramStart"/>
      <w:r w:rsidRPr="00C47AC3">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roofErr w:type="gramEnd"/>
    </w:p>
    <w:p w:rsidR="004D5762" w:rsidRPr="00C47AC3" w:rsidRDefault="00CF22F2" w:rsidP="000C79D1">
      <w:pPr>
        <w:ind w:firstLine="567"/>
        <w:rPr>
          <w:rFonts w:ascii="Times New Roman" w:hAnsi="Times New Roman"/>
          <w:sz w:val="28"/>
          <w:szCs w:val="28"/>
        </w:rPr>
      </w:pPr>
      <w:proofErr w:type="gramStart"/>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C47AC3">
        <w:rPr>
          <w:rFonts w:ascii="Times New Roman" w:hAnsi="Times New Roman"/>
          <w:sz w:val="28"/>
          <w:szCs w:val="28"/>
        </w:rPr>
        <w:t xml:space="preserve">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proofErr w:type="gramStart"/>
      <w:r w:rsidRPr="00293DAC">
        <w:rPr>
          <w:rFonts w:ascii="Times New Roman" w:hAnsi="Times New Roman"/>
          <w:sz w:val="28"/>
          <w:szCs w:val="28"/>
          <w:highlight w:val="yellow"/>
        </w:rPr>
        <w:t xml:space="preserve">Вопросы, связанные с использованием </w:t>
      </w:r>
      <w:r w:rsidR="008C3391" w:rsidRPr="00293DAC">
        <w:rPr>
          <w:rFonts w:ascii="Times New Roman" w:hAnsi="Times New Roman"/>
          <w:color w:val="000000"/>
          <w:sz w:val="28"/>
          <w:szCs w:val="28"/>
          <w:highlight w:val="yellow"/>
        </w:rPr>
        <w:t xml:space="preserve">специального программного обеспечения "Справки БК" (далее – СПО "Справки БК") </w:t>
      </w:r>
      <w:r w:rsidRPr="00293DAC">
        <w:rPr>
          <w:rFonts w:ascii="Times New Roman" w:hAnsi="Times New Roman"/>
          <w:sz w:val="28"/>
          <w:szCs w:val="28"/>
          <w:highlight w:val="yellow"/>
        </w:rPr>
        <w:t>версии 3.0.4</w:t>
      </w:r>
      <w:r w:rsidR="00F975C0" w:rsidRPr="00293DAC">
        <w:rPr>
          <w:rFonts w:ascii="Times New Roman" w:hAnsi="Times New Roman"/>
          <w:sz w:val="28"/>
          <w:szCs w:val="28"/>
          <w:highlight w:val="yellow"/>
        </w:rPr>
        <w:t xml:space="preserve"> и выше</w:t>
      </w:r>
      <w:r w:rsidRPr="00293DAC">
        <w:rPr>
          <w:rFonts w:ascii="Times New Roman" w:hAnsi="Times New Roman"/>
          <w:sz w:val="28"/>
          <w:szCs w:val="28"/>
          <w:highlight w:val="yellow"/>
        </w:rPr>
        <w:t xml:space="preserve">, могут быть направлены исключительно сотрудниками </w:t>
      </w:r>
      <w:r w:rsidRPr="00293DAC">
        <w:rPr>
          <w:rFonts w:ascii="Times New Roman" w:eastAsia="Times New Roman" w:hAnsi="Times New Roman"/>
          <w:sz w:val="28"/>
          <w:szCs w:val="28"/>
          <w:highlight w:val="yellow"/>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293DAC">
        <w:rPr>
          <w:rFonts w:ascii="Times New Roman" w:eastAsia="Times New Roman" w:hAnsi="Times New Roman"/>
          <w:sz w:val="28"/>
          <w:szCs w:val="28"/>
          <w:highlight w:val="yellow"/>
        </w:rPr>
        <w:t xml:space="preserve">, а также сотрудниками </w:t>
      </w:r>
      <w:r w:rsidR="00AE0B54" w:rsidRPr="00293DAC">
        <w:rPr>
          <w:rFonts w:ascii="Times New Roman" w:hAnsi="Times New Roman"/>
          <w:sz w:val="28"/>
          <w:szCs w:val="28"/>
          <w:highlight w:val="yellow"/>
        </w:rPr>
        <w:t>органов субъектов Российской Федерации по профилактике коррупционных и иных правонарушений</w:t>
      </w:r>
      <w:proofErr w:type="gramEnd"/>
      <w:r w:rsidRPr="00293DAC">
        <w:rPr>
          <w:rFonts w:ascii="Times New Roman" w:eastAsia="Times New Roman" w:hAnsi="Times New Roman"/>
          <w:sz w:val="28"/>
          <w:szCs w:val="28"/>
          <w:highlight w:val="yellow"/>
        </w:rPr>
        <w:t xml:space="preserve"> на адрес </w:t>
      </w:r>
      <w:r w:rsidRPr="00293DAC">
        <w:rPr>
          <w:rFonts w:ascii="Times New Roman" w:hAnsi="Times New Roman"/>
          <w:sz w:val="28"/>
          <w:szCs w:val="28"/>
          <w:highlight w:val="yellow"/>
        </w:rPr>
        <w:t xml:space="preserve">электронной почты: </w:t>
      </w:r>
      <w:hyperlink r:id="rId10" w:history="1">
        <w:r w:rsidRPr="00293DAC">
          <w:rPr>
            <w:rStyle w:val="aff5"/>
            <w:rFonts w:ascii="Times New Roman" w:eastAsia="Times New Roman" w:hAnsi="Times New Roman"/>
            <w:sz w:val="28"/>
            <w:szCs w:val="28"/>
            <w:highlight w:val="yellow"/>
            <w:lang w:val="en-US"/>
          </w:rPr>
          <w:t>spravki</w:t>
        </w:r>
        <w:r w:rsidRPr="00293DAC">
          <w:rPr>
            <w:rStyle w:val="aff5"/>
            <w:rFonts w:ascii="Times New Roman" w:eastAsia="Times New Roman" w:hAnsi="Times New Roman"/>
            <w:sz w:val="28"/>
            <w:szCs w:val="28"/>
            <w:highlight w:val="yellow"/>
          </w:rPr>
          <w:t>_</w:t>
        </w:r>
        <w:r w:rsidRPr="00293DAC">
          <w:rPr>
            <w:rStyle w:val="aff5"/>
            <w:rFonts w:ascii="Times New Roman" w:eastAsia="Times New Roman" w:hAnsi="Times New Roman"/>
            <w:sz w:val="28"/>
            <w:szCs w:val="28"/>
            <w:highlight w:val="yellow"/>
            <w:lang w:val="en-US"/>
          </w:rPr>
          <w:t>bk</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mintrud</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gov</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ru</w:t>
        </w:r>
      </w:hyperlink>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 xml:space="preserve">с указанием </w:t>
      </w:r>
      <w:r w:rsidRPr="00293DAC">
        <w:rPr>
          <w:rFonts w:ascii="Times New Roman" w:eastAsia="Times New Roman" w:hAnsi="Times New Roman"/>
          <w:sz w:val="28"/>
          <w:szCs w:val="28"/>
          <w:highlight w:val="yellow"/>
        </w:rPr>
        <w:t>фамили</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w:t>
      </w:r>
      <w:r w:rsidR="00AE0B54" w:rsidRPr="00293DAC">
        <w:rPr>
          <w:rFonts w:ascii="Times New Roman" w:eastAsia="Times New Roman" w:hAnsi="Times New Roman"/>
          <w:sz w:val="28"/>
          <w:szCs w:val="28"/>
          <w:highlight w:val="yellow"/>
        </w:rPr>
        <w:t xml:space="preserve"> имени, отчества (при наличии),</w:t>
      </w:r>
      <w:r w:rsidRPr="00293DAC">
        <w:rPr>
          <w:rFonts w:ascii="Times New Roman" w:eastAsia="Times New Roman" w:hAnsi="Times New Roman"/>
          <w:sz w:val="28"/>
          <w:szCs w:val="28"/>
          <w:highlight w:val="yellow"/>
        </w:rPr>
        <w:t xml:space="preserve"> должност</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структурного подразделения,</w:t>
      </w:r>
      <w:r w:rsidRPr="00293DAC">
        <w:rPr>
          <w:rFonts w:ascii="Times New Roman" w:eastAsia="Times New Roman" w:hAnsi="Times New Roman"/>
          <w:sz w:val="28"/>
          <w:szCs w:val="28"/>
          <w:highlight w:val="yellow"/>
        </w:rPr>
        <w:t xml:space="preserve"> наименования органа публичной власти (организации), а также контактн</w:t>
      </w:r>
      <w:r w:rsidR="0005358D" w:rsidRPr="00293DAC">
        <w:rPr>
          <w:rFonts w:ascii="Times New Roman" w:eastAsia="Times New Roman" w:hAnsi="Times New Roman"/>
          <w:sz w:val="28"/>
          <w:szCs w:val="28"/>
          <w:highlight w:val="yellow"/>
        </w:rPr>
        <w:t>ого</w:t>
      </w:r>
      <w:r w:rsidRPr="00293DAC">
        <w:rPr>
          <w:rFonts w:ascii="Times New Roman" w:eastAsia="Times New Roman" w:hAnsi="Times New Roman"/>
          <w:sz w:val="28"/>
          <w:szCs w:val="28"/>
          <w:highlight w:val="yellow"/>
        </w:rPr>
        <w:t xml:space="preserve"> номер</w:t>
      </w:r>
      <w:r w:rsidR="0005358D" w:rsidRPr="00293DAC">
        <w:rPr>
          <w:rFonts w:ascii="Times New Roman" w:eastAsia="Times New Roman" w:hAnsi="Times New Roman"/>
          <w:sz w:val="28"/>
          <w:szCs w:val="28"/>
          <w:highlight w:val="yellow"/>
        </w:rPr>
        <w:t>а</w:t>
      </w:r>
      <w:r w:rsidRPr="00293DAC">
        <w:rPr>
          <w:rFonts w:ascii="Times New Roman" w:eastAsia="Times New Roman" w:hAnsi="Times New Roman"/>
          <w:sz w:val="28"/>
          <w:szCs w:val="28"/>
          <w:highlight w:val="yellow"/>
        </w:rPr>
        <w:t xml:space="preserve"> телефона.</w:t>
      </w:r>
      <w:r w:rsidR="00F975C0" w:rsidRPr="00293DAC">
        <w:rPr>
          <w:rFonts w:ascii="Times New Roman" w:eastAsia="Times New Roman" w:hAnsi="Times New Roman"/>
          <w:sz w:val="28"/>
          <w:szCs w:val="28"/>
          <w:highlight w:val="yellow"/>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w:t>
      </w:r>
      <w:proofErr w:type="gramEnd"/>
      <w:r w:rsidRPr="002937E4">
        <w:rPr>
          <w:rFonts w:ascii="Times New Roman" w:hAnsi="Times New Roman"/>
          <w:sz w:val="28"/>
          <w:szCs w:val="28"/>
        </w:rPr>
        <w:t xml:space="preserve">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корпораций</w:t>
      </w:r>
      <w:proofErr w:type="gramEnd"/>
      <w:r w:rsidR="007A6A13" w:rsidRPr="00260F9E">
        <w:rPr>
          <w:rFonts w:ascii="Times New Roman" w:hAnsi="Times New Roman"/>
          <w:sz w:val="28"/>
          <w:szCs w:val="28"/>
        </w:rPr>
        <w:t xml:space="preserve">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корпораций (компаний</w:t>
      </w:r>
      <w:proofErr w:type="gramEnd"/>
      <w:r w:rsidR="00891EC4">
        <w:rPr>
          <w:rFonts w:ascii="Times New Roman" w:hAnsi="Times New Roman"/>
          <w:sz w:val="28"/>
          <w:szCs w:val="28"/>
        </w:rPr>
        <w:t xml:space="preserve">),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w:t>
      </w:r>
      <w:proofErr w:type="gramEnd"/>
      <w:r w:rsidR="001B3826" w:rsidRPr="00BA3E6D">
        <w:rPr>
          <w:rFonts w:ascii="Times New Roman" w:hAnsi="Times New Roman"/>
          <w:sz w:val="28"/>
          <w:szCs w:val="28"/>
        </w:rPr>
        <w:t xml:space="preserve">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proofErr w:type="gramStart"/>
      <w:r w:rsidR="00822085">
        <w:rPr>
          <w:color w:val="000000"/>
          <w:sz w:val="28"/>
          <w:szCs w:val="28"/>
        </w:rPr>
        <w:t>возможно</w:t>
      </w:r>
      <w:proofErr w:type="gramEnd"/>
      <w:r w:rsidR="00822085">
        <w:rPr>
          <w:color w:val="000000"/>
          <w:sz w:val="28"/>
          <w:szCs w:val="28"/>
        </w:rPr>
        <w:t xml:space="preserve">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proofErr w:type="gramStart"/>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BA3E6D">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proofErr w:type="gramStart"/>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w:t>
      </w:r>
      <w:proofErr w:type="gramEnd"/>
      <w:r w:rsidRPr="00234846">
        <w:rPr>
          <w:rFonts w:ascii="Times New Roman" w:hAnsi="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proofErr w:type="gramStart"/>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 xml:space="preserve">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F11D42">
        <w:rPr>
          <w:rFonts w:ascii="Times New Roman" w:hAnsi="Times New Roman"/>
          <w:sz w:val="28"/>
        </w:rPr>
        <w:t xml:space="preserve"> </w:t>
      </w:r>
      <w:proofErr w:type="gramStart"/>
      <w:r w:rsidR="00032299" w:rsidRPr="00F11D42">
        <w:rPr>
          <w:rFonts w:ascii="Times New Roman" w:hAnsi="Times New Roman"/>
          <w:sz w:val="28"/>
        </w:rPr>
        <w:t>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roofErr w:type="gramEnd"/>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соответствующим</w:t>
      </w:r>
      <w:proofErr w:type="gramEnd"/>
      <w:r w:rsidR="00E610C3">
        <w:rPr>
          <w:rFonts w:ascii="Times New Roman" w:hAnsi="Times New Roman"/>
          <w:sz w:val="28"/>
          <w:szCs w:val="28"/>
        </w:rPr>
        <w:t xml:space="preserve">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roofErr w:type="gramEnd"/>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w:t>
      </w:r>
      <w:proofErr w:type="gramEnd"/>
      <w:r w:rsidRPr="00F73444">
        <w:rPr>
          <w:rFonts w:ascii="Times New Roman" w:hAnsi="Times New Roman"/>
          <w:sz w:val="28"/>
          <w:szCs w:val="28"/>
        </w:rPr>
        <w:t xml:space="preserve">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rsidR="004D5762" w:rsidRPr="00F2545E" w:rsidRDefault="00CF22F2" w:rsidP="00F55DA8">
      <w:pPr>
        <w:pStyle w:val="2"/>
      </w:pPr>
      <w:bookmarkStart w:id="9" w:name="_Toc225936056"/>
      <w:bookmarkEnd w:id="8"/>
      <w:r w:rsidRPr="00F2545E">
        <w:t>Сроки представления Сведений</w:t>
      </w:r>
      <w:bookmarkEnd w:id="9"/>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В случае</w:t>
      </w:r>
      <w:proofErr w:type="gramStart"/>
      <w:r w:rsidRPr="00AB2D19">
        <w:rPr>
          <w:rFonts w:ascii="Times New Roman" w:hAnsi="Times New Roman"/>
          <w:sz w:val="28"/>
          <w:szCs w:val="28"/>
        </w:rPr>
        <w:t>,</w:t>
      </w:r>
      <w:proofErr w:type="gramEnd"/>
      <w:r w:rsidRPr="00AB2D19">
        <w:rPr>
          <w:rFonts w:ascii="Times New Roman" w:hAnsi="Times New Roman"/>
          <w:sz w:val="28"/>
          <w:szCs w:val="28"/>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proofErr w:type="gramStart"/>
      <w:r w:rsidR="00984868" w:rsidRPr="00984868">
        <w:rPr>
          <w:rFonts w:ascii="Times New Roman" w:hAnsi="Times New Roman"/>
          <w:sz w:val="28"/>
          <w:szCs w:val="28"/>
        </w:rPr>
        <w:lastRenderedPageBreak/>
        <w:t>контроле за</w:t>
      </w:r>
      <w:proofErr w:type="gramEnd"/>
      <w:r w:rsidR="00984868" w:rsidRPr="00984868">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proofErr w:type="gramStart"/>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ведения им были представлены в</w:t>
      </w:r>
      <w:proofErr w:type="gramEnd"/>
      <w:r w:rsidR="00D243FA" w:rsidRPr="00D243FA">
        <w:rPr>
          <w:rFonts w:ascii="Times New Roman" w:hAnsi="Times New Roman"/>
          <w:sz w:val="28"/>
          <w:szCs w:val="28"/>
        </w:rPr>
        <w:t xml:space="preserve">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proofErr w:type="gramStart"/>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w:t>
      </w:r>
      <w:proofErr w:type="gramEnd"/>
      <w:r w:rsidR="00C64666">
        <w:rPr>
          <w:sz w:val="28"/>
          <w:szCs w:val="28"/>
        </w:rPr>
        <w:t xml:space="preserve">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rsidR="004D5762" w:rsidRPr="00946DAB" w:rsidRDefault="00CF22F2" w:rsidP="00F55DA8">
      <w:pPr>
        <w:pStyle w:val="2"/>
      </w:pPr>
      <w:bookmarkStart w:id="11" w:name="_Toc225936057"/>
      <w:r w:rsidRPr="00F2545E">
        <w:t>Лица, в отношении которых представляются Сведения</w:t>
      </w:r>
      <w:bookmarkEnd w:id="11"/>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2937E4">
        <w:rPr>
          <w:rFonts w:ascii="Times New Roman" w:hAnsi="Times New Roman"/>
          <w:sz w:val="28"/>
          <w:szCs w:val="28"/>
        </w:rPr>
        <w:t xml:space="preserve">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roofErr w:type="gramEnd"/>
    </w:p>
    <w:p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w:t>
      </w:r>
      <w:proofErr w:type="gramEnd"/>
      <w:r w:rsidRPr="002937E4">
        <w:rPr>
          <w:rFonts w:ascii="Times New Roman" w:hAnsi="Times New Roman"/>
          <w:sz w:val="28"/>
          <w:szCs w:val="28"/>
        </w:rPr>
        <w:t xml:space="preserve">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roofErr w:type="gramEnd"/>
    </w:p>
    <w:p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7" w:name="_Toc225936061"/>
      <w:r w:rsidRPr="00F2545E">
        <w:lastRenderedPageBreak/>
        <w:t>Супруги</w:t>
      </w:r>
      <w:bookmarkEnd w:id="17"/>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w:t>
            </w:r>
            <w:proofErr w:type="gramStart"/>
            <w:r w:rsidRPr="00AA1EC8">
              <w:rPr>
                <w:rFonts w:ascii="Times New Roman" w:hAnsi="Times New Roman"/>
                <w:sz w:val="28"/>
                <w:szCs w:val="28"/>
              </w:rPr>
              <w:t>был</w:t>
            </w:r>
            <w:proofErr w:type="gramEnd"/>
            <w:r w:rsidRPr="00AA1EC8">
              <w:rPr>
                <w:rFonts w:ascii="Times New Roman" w:hAnsi="Times New Roman"/>
                <w:sz w:val="28"/>
                <w:szCs w:val="28"/>
              </w:rPr>
              <w:t xml:space="preserve">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roofErr w:type="gramEnd"/>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 xml:space="preserve">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0"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w:t>
      </w:r>
      <w:proofErr w:type="gramEnd"/>
      <w:r w:rsidR="00EA74AB" w:rsidRPr="002937E4">
        <w:rPr>
          <w:rFonts w:ascii="Times New Roman" w:hAnsi="Times New Roman"/>
          <w:sz w:val="28"/>
          <w:szCs w:val="28"/>
        </w:rPr>
        <w:t xml:space="preserve"> </w:t>
      </w:r>
      <w:proofErr w:type="gramStart"/>
      <w:r w:rsidR="00EA74AB" w:rsidRPr="002937E4">
        <w:rPr>
          <w:rFonts w:ascii="Times New Roman" w:hAnsi="Times New Roman"/>
          <w:sz w:val="28"/>
          <w:szCs w:val="28"/>
        </w:rPr>
        <w:t>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w:t>
      </w:r>
      <w:proofErr w:type="gramEnd"/>
      <w:r w:rsidR="0032053F" w:rsidRPr="00EA74AB">
        <w:rPr>
          <w:rFonts w:ascii="Times New Roman" w:hAnsi="Times New Roman"/>
          <w:sz w:val="28"/>
          <w:szCs w:val="28"/>
        </w:rPr>
        <w:t xml:space="preserve">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bookmarkStart w:id="22" w:name="_GoBack"/>
        <w:bookmarkEnd w:id="22"/>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proofErr w:type="gramStart"/>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w:t>
            </w:r>
            <w:proofErr w:type="gramEnd"/>
            <w:r w:rsidR="00844F39" w:rsidRPr="00A674B7">
              <w:rPr>
                <w:rFonts w:ascii="Times New Roman" w:hAnsi="Times New Roman"/>
                <w:sz w:val="28"/>
                <w:szCs w:val="28"/>
              </w:rPr>
              <w:t xml:space="preserve">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roofErr w:type="gramEnd"/>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proofErr w:type="gramStart"/>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F5E87">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proofErr w:type="gramStart"/>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roofErr w:type="gramEnd"/>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roofErr w:type="gramEnd"/>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w:t>
      </w:r>
      <w:proofErr w:type="gramEnd"/>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w:t>
      </w:r>
      <w:proofErr w:type="gramStart"/>
      <w:r w:rsidR="003300BA" w:rsidRPr="008B7E28">
        <w:rPr>
          <w:rFonts w:ascii="Times New Roman" w:hAnsi="Times New Roman"/>
          <w:sz w:val="28"/>
        </w:rPr>
        <w:t>см</w:t>
      </w:r>
      <w:proofErr w:type="gramEnd"/>
      <w:r w:rsidR="003300BA" w:rsidRPr="008B7E28">
        <w:rPr>
          <w:rFonts w:ascii="Times New Roman" w:hAnsi="Times New Roman"/>
          <w:sz w:val="28"/>
        </w:rPr>
        <w:t xml:space="preserve">.,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proofErr w:type="gramStart"/>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4D5762" w:rsidRPr="006848CC" w:rsidRDefault="00CF22F2" w:rsidP="000C79D1">
      <w:pPr>
        <w:pStyle w:val="Default"/>
        <w:numPr>
          <w:ilvl w:val="0"/>
          <w:numId w:val="1"/>
        </w:numPr>
        <w:tabs>
          <w:tab w:val="left" w:pos="567"/>
        </w:tabs>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roofErr w:type="gramEnd"/>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roofErr w:type="gramEnd"/>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roofErr w:type="gramEnd"/>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rsidR="004D5762" w:rsidRPr="006848CC" w:rsidRDefault="00191350">
      <w:pPr>
        <w:pStyle w:val="af7"/>
        <w:numPr>
          <w:ilvl w:val="0"/>
          <w:numId w:val="1"/>
        </w:numPr>
        <w:ind w:left="0" w:firstLine="567"/>
        <w:rPr>
          <w:rFonts w:ascii="Times New Roman" w:hAnsi="Times New Roman"/>
          <w:sz w:val="28"/>
          <w:szCs w:val="28"/>
        </w:rPr>
      </w:pPr>
      <w:bookmarkStart w:id="41" w:name="Расходы"/>
      <w:proofErr w:type="gramStart"/>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w:t>
      </w:r>
      <w:proofErr w:type="gramEnd"/>
      <w:r w:rsidR="00CF22F2" w:rsidRPr="006848CC">
        <w:rPr>
          <w:rFonts w:ascii="Times New Roman" w:hAnsi="Times New Roman"/>
          <w:sz w:val="28"/>
          <w:szCs w:val="28"/>
        </w:rPr>
        <w:t xml:space="preserve">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roofErr w:type="gramEnd"/>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roofErr w:type="gramEnd"/>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накопительно-ипотечной</w:t>
      </w:r>
      <w:proofErr w:type="spellEnd"/>
      <w:r w:rsidRPr="006848CC">
        <w:rPr>
          <w:rFonts w:ascii="Times New Roman" w:hAnsi="Times New Roman"/>
          <w:sz w:val="28"/>
          <w:szCs w:val="28"/>
        </w:rPr>
        <w:t xml:space="preserve">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proofErr w:type="gramEnd"/>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майнинг-пуле</w:t>
      </w:r>
      <w:proofErr w:type="spellEnd"/>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3" w:name="_Toc225936077"/>
      <w:r>
        <w:t>Вид приобретенного имущества</w:t>
      </w:r>
      <w:bookmarkEnd w:id="43"/>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4" w:name="_Toc225936078"/>
      <w:r>
        <w:t>Сумма сделки</w:t>
      </w:r>
      <w:bookmarkEnd w:id="44"/>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6" w:name="_Toc225936080"/>
      <w:r>
        <w:t>Основания приобретения имущества</w:t>
      </w:r>
      <w:bookmarkEnd w:id="46"/>
    </w:p>
    <w:p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w:t>
      </w:r>
      <w:proofErr w:type="gramStart"/>
      <w:r w:rsidRPr="006848CC">
        <w:rPr>
          <w:rFonts w:ascii="Times New Roman" w:hAnsi="Times New Roman"/>
          <w:sz w:val="28"/>
          <w:szCs w:val="28"/>
        </w:rPr>
        <w:t>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за три последних года, предшествующих совершению сделки.</w:t>
      </w:r>
      <w:proofErr w:type="gramEnd"/>
      <w:r w:rsidRPr="006848CC">
        <w:rPr>
          <w:rFonts w:ascii="Times New Roman" w:hAnsi="Times New Roman"/>
          <w:sz w:val="28"/>
          <w:szCs w:val="28"/>
        </w:rPr>
        <w:t xml:space="preserve">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50" w:name="_Toc225936083"/>
      <w:r w:rsidRPr="00F2545E">
        <w:t>Подраздел 3.1 Недвижимое имущество</w:t>
      </w:r>
      <w:bookmarkEnd w:id="50"/>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w:t>
      </w:r>
      <w:proofErr w:type="gramEnd"/>
      <w:r w:rsidRPr="006848CC">
        <w:rPr>
          <w:rFonts w:ascii="Times New Roman" w:hAnsi="Times New Roman"/>
          <w:sz w:val="28"/>
          <w:szCs w:val="28"/>
          <w:lang w:eastAsia="ru-RU"/>
        </w:rPr>
        <w:t xml:space="preserve">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ашино-место</w:t>
      </w:r>
      <w:proofErr w:type="spellEnd"/>
      <w:r w:rsidRPr="006848CC">
        <w:rPr>
          <w:rStyle w:val="af5"/>
          <w:rFonts w:ascii="Times New Roman" w:hAnsi="Times New Roman" w:cs="Times New Roman"/>
          <w:color w:val="000000"/>
          <w:sz w:val="28"/>
          <w:szCs w:val="28"/>
        </w:rPr>
        <w:t xml:space="preserve">"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4" w:name="ЕГРН"/>
      <w:proofErr w:type="gramStart"/>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аконом порядке не оформлены, то указываются имеющиеся правоустанавливающие документы, подтверждающие основание приобретения</w:t>
      </w:r>
      <w:proofErr w:type="gramEnd"/>
      <w:r w:rsidRPr="006848CC">
        <w:rPr>
          <w:rFonts w:ascii="Times New Roman" w:hAnsi="Times New Roman"/>
          <w:sz w:val="28"/>
          <w:szCs w:val="28"/>
        </w:rPr>
        <w:t xml:space="preserve">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 xml:space="preserve">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6848CC">
        <w:rPr>
          <w:rFonts w:ascii="Times New Roman" w:hAnsi="Times New Roman"/>
          <w:sz w:val="28"/>
          <w:szCs w:val="28"/>
        </w:rPr>
        <w:t>, вышеуказанный запрет не распространяется);</w:t>
      </w:r>
    </w:p>
    <w:bookmarkEnd w:id="56"/>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 xml:space="preserve">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60" w:name="_Toc225936086"/>
      <w:r w:rsidRPr="00F2545E">
        <w:t>Подраздел 3.4. Утилитарные цифровые права</w:t>
      </w:r>
      <w:bookmarkEnd w:id="60"/>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 xml:space="preserve">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майнинг-пуле</w:t>
      </w:r>
      <w:proofErr w:type="spellEnd"/>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майнинг-пула</w:t>
      </w:r>
      <w:proofErr w:type="spellEnd"/>
      <w:r w:rsidR="00F34CF7" w:rsidRPr="00F34CF7">
        <w:rPr>
          <w:rStyle w:val="af5"/>
          <w:rFonts w:ascii="Times New Roman" w:hAnsi="Times New Roman" w:cs="Times New Roman"/>
          <w:sz w:val="28"/>
          <w:szCs w:val="28"/>
          <w:shd w:val="clear" w:color="auto" w:fill="auto"/>
        </w:rPr>
        <w:t>)</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proofErr w:type="gramStart"/>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roofErr w:type="gramEnd"/>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w:t>
      </w:r>
      <w:proofErr w:type="gramEnd"/>
      <w:r w:rsidRPr="00C84829">
        <w:rPr>
          <w:rFonts w:ascii="Times New Roman" w:hAnsi="Times New Roman"/>
          <w:sz w:val="28"/>
        </w:rPr>
        <w:t xml:space="preserve">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roofErr w:type="gramEnd"/>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эскроу-агенту</w:t>
      </w:r>
      <w:proofErr w:type="spellEnd"/>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эскроу-агенту</w:t>
      </w:r>
      <w:proofErr w:type="spellEnd"/>
      <w:r w:rsidR="00460A7E" w:rsidRPr="00460A7E">
        <w:rPr>
          <w:rFonts w:ascii="Times New Roman" w:hAnsi="Times New Roman"/>
          <w:sz w:val="28"/>
          <w:szCs w:val="28"/>
        </w:rPr>
        <w:t>.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bookmarkStart w:id="86" w:name="Обязательства"/>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proofErr w:type="gramStart"/>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00806E49" w:rsidRPr="00806E49">
        <w:rPr>
          <w:rFonts w:ascii="Times New Roman" w:hAnsi="Times New Roman"/>
          <w:sz w:val="28"/>
          <w:szCs w:val="28"/>
        </w:rPr>
        <w:t xml:space="preserve">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rsidR="004D5762" w:rsidRPr="00D36D5A" w:rsidRDefault="00CF22F2">
      <w:pPr>
        <w:pStyle w:val="af7"/>
        <w:widowControl w:val="0"/>
        <w:ind w:left="0" w:firstLine="567"/>
        <w:rPr>
          <w:rFonts w:ascii="Times New Roman" w:hAnsi="Times New Roman"/>
          <w:sz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roofErr w:type="gramEnd"/>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ED2" w:rsidRDefault="00EE2ED2">
      <w:r>
        <w:separator/>
      </w:r>
    </w:p>
  </w:endnote>
  <w:endnote w:type="continuationSeparator" w:id="0">
    <w:p w:rsidR="00EE2ED2" w:rsidRDefault="00EE2ED2">
      <w:r>
        <w:continuationSeparator/>
      </w:r>
    </w:p>
  </w:endnote>
  <w:endnote w:type="continuationNotice" w:id="1">
    <w:p w:rsidR="00EE2ED2" w:rsidRDefault="00EE2E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ED2" w:rsidRDefault="00EE2ED2">
      <w:r>
        <w:separator/>
      </w:r>
    </w:p>
  </w:footnote>
  <w:footnote w:type="continuationSeparator" w:id="0">
    <w:p w:rsidR="00EE2ED2" w:rsidRDefault="00EE2ED2">
      <w:r>
        <w:continuationSeparator/>
      </w:r>
    </w:p>
  </w:footnote>
  <w:footnote w:type="continuationNotice" w:id="1">
    <w:p w:rsidR="00EE2ED2" w:rsidRDefault="00EE2ED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DAC" w:rsidRDefault="00251AE2" w:rsidP="00AD75B1">
    <w:pPr>
      <w:pStyle w:val="af0"/>
      <w:jc w:val="center"/>
      <w:rPr>
        <w:rFonts w:ascii="Times New Roman" w:eastAsia="Times New Roman" w:hAnsi="Times New Roman"/>
        <w:sz w:val="28"/>
      </w:rPr>
    </w:pPr>
    <w:r w:rsidRPr="00251AE2">
      <w:fldChar w:fldCharType="begin"/>
    </w:r>
    <w:r w:rsidR="00293DAC">
      <w:instrText>PAGE \* MERGEFORMAT</w:instrText>
    </w:r>
    <w:r w:rsidRPr="00251AE2">
      <w:fldChar w:fldCharType="separate"/>
    </w:r>
    <w:r w:rsidR="00E93A40" w:rsidRPr="00E93A40">
      <w:rPr>
        <w:rFonts w:ascii="Times New Roman" w:eastAsia="Times New Roman" w:hAnsi="Times New Roman"/>
        <w:noProof/>
        <w:sz w:val="28"/>
      </w:rPr>
      <w:t>12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057B"/>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AE2"/>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3DAC"/>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4499"/>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938"/>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0BF5"/>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3A40"/>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2ED2"/>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251AE2"/>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251AE2"/>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251AE2"/>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251AE2"/>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251AE2"/>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251AE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AE2"/>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251AE2"/>
    <w:rPr>
      <w:rFonts w:ascii="Arial" w:eastAsia="Arial" w:hAnsi="Arial" w:cs="Arial"/>
      <w:b/>
      <w:bCs/>
      <w:sz w:val="24"/>
      <w:szCs w:val="24"/>
    </w:rPr>
  </w:style>
  <w:style w:type="character" w:customStyle="1" w:styleId="60">
    <w:name w:val="Заголовок 6 Знак"/>
    <w:basedOn w:val="a0"/>
    <w:link w:val="6"/>
    <w:uiPriority w:val="9"/>
    <w:rsid w:val="00251AE2"/>
    <w:rPr>
      <w:rFonts w:ascii="Arial" w:eastAsia="Arial" w:hAnsi="Arial" w:cs="Arial"/>
      <w:b/>
      <w:bCs/>
      <w:sz w:val="22"/>
      <w:szCs w:val="22"/>
    </w:rPr>
  </w:style>
  <w:style w:type="character" w:customStyle="1" w:styleId="70">
    <w:name w:val="Заголовок 7 Знак"/>
    <w:basedOn w:val="a0"/>
    <w:link w:val="7"/>
    <w:uiPriority w:val="9"/>
    <w:rsid w:val="00251AE2"/>
    <w:rPr>
      <w:rFonts w:ascii="Arial" w:eastAsia="Arial" w:hAnsi="Arial" w:cs="Arial"/>
      <w:b/>
      <w:bCs/>
      <w:i/>
      <w:iCs/>
      <w:sz w:val="22"/>
      <w:szCs w:val="22"/>
    </w:rPr>
  </w:style>
  <w:style w:type="character" w:customStyle="1" w:styleId="80">
    <w:name w:val="Заголовок 8 Знак"/>
    <w:basedOn w:val="a0"/>
    <w:link w:val="8"/>
    <w:uiPriority w:val="9"/>
    <w:rsid w:val="00251AE2"/>
    <w:rPr>
      <w:rFonts w:ascii="Arial" w:eastAsia="Arial" w:hAnsi="Arial" w:cs="Arial"/>
      <w:i/>
      <w:iCs/>
      <w:sz w:val="22"/>
      <w:szCs w:val="22"/>
    </w:rPr>
  </w:style>
  <w:style w:type="character" w:customStyle="1" w:styleId="90">
    <w:name w:val="Заголовок 9 Знак"/>
    <w:basedOn w:val="a0"/>
    <w:link w:val="9"/>
    <w:uiPriority w:val="9"/>
    <w:rsid w:val="00251AE2"/>
    <w:rPr>
      <w:rFonts w:ascii="Arial" w:eastAsia="Arial" w:hAnsi="Arial" w:cs="Arial"/>
      <w:i/>
      <w:iCs/>
      <w:sz w:val="21"/>
      <w:szCs w:val="21"/>
    </w:rPr>
  </w:style>
  <w:style w:type="paragraph" w:styleId="a3">
    <w:name w:val="No Spacing"/>
    <w:uiPriority w:val="1"/>
    <w:qFormat/>
    <w:rsid w:val="00251AE2"/>
  </w:style>
  <w:style w:type="paragraph" w:styleId="a4">
    <w:name w:val="Title"/>
    <w:basedOn w:val="a"/>
    <w:next w:val="a"/>
    <w:link w:val="a5"/>
    <w:uiPriority w:val="10"/>
    <w:qFormat/>
    <w:rsid w:val="00251AE2"/>
    <w:pPr>
      <w:spacing w:before="300" w:after="200"/>
      <w:contextualSpacing/>
    </w:pPr>
    <w:rPr>
      <w:sz w:val="48"/>
      <w:szCs w:val="48"/>
    </w:rPr>
  </w:style>
  <w:style w:type="character" w:customStyle="1" w:styleId="a5">
    <w:name w:val="Название Знак"/>
    <w:basedOn w:val="a0"/>
    <w:link w:val="a4"/>
    <w:uiPriority w:val="10"/>
    <w:rsid w:val="00251AE2"/>
    <w:rPr>
      <w:sz w:val="48"/>
      <w:szCs w:val="48"/>
    </w:rPr>
  </w:style>
  <w:style w:type="paragraph" w:styleId="a6">
    <w:name w:val="Subtitle"/>
    <w:basedOn w:val="a"/>
    <w:next w:val="a"/>
    <w:link w:val="a7"/>
    <w:uiPriority w:val="11"/>
    <w:qFormat/>
    <w:rsid w:val="00251AE2"/>
    <w:pPr>
      <w:spacing w:before="200" w:after="200"/>
    </w:pPr>
    <w:rPr>
      <w:sz w:val="24"/>
      <w:szCs w:val="24"/>
    </w:rPr>
  </w:style>
  <w:style w:type="character" w:customStyle="1" w:styleId="a7">
    <w:name w:val="Подзаголовок Знак"/>
    <w:basedOn w:val="a0"/>
    <w:link w:val="a6"/>
    <w:uiPriority w:val="11"/>
    <w:rsid w:val="00251AE2"/>
    <w:rPr>
      <w:sz w:val="24"/>
      <w:szCs w:val="24"/>
    </w:rPr>
  </w:style>
  <w:style w:type="paragraph" w:styleId="21">
    <w:name w:val="Quote"/>
    <w:basedOn w:val="a"/>
    <w:next w:val="a"/>
    <w:link w:val="22"/>
    <w:uiPriority w:val="29"/>
    <w:qFormat/>
    <w:rsid w:val="00251AE2"/>
    <w:pPr>
      <w:ind w:left="720" w:right="720"/>
    </w:pPr>
    <w:rPr>
      <w:i/>
    </w:rPr>
  </w:style>
  <w:style w:type="character" w:customStyle="1" w:styleId="22">
    <w:name w:val="Цитата 2 Знак"/>
    <w:link w:val="21"/>
    <w:uiPriority w:val="29"/>
    <w:rsid w:val="00251AE2"/>
    <w:rPr>
      <w:i/>
    </w:rPr>
  </w:style>
  <w:style w:type="paragraph" w:styleId="a8">
    <w:name w:val="Intense Quote"/>
    <w:basedOn w:val="a"/>
    <w:next w:val="a"/>
    <w:link w:val="a9"/>
    <w:uiPriority w:val="30"/>
    <w:qFormat/>
    <w:rsid w:val="00251AE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251AE2"/>
    <w:rPr>
      <w:i/>
    </w:rPr>
  </w:style>
  <w:style w:type="character" w:customStyle="1" w:styleId="HeaderChar">
    <w:name w:val="Header Char"/>
    <w:basedOn w:val="a0"/>
    <w:uiPriority w:val="99"/>
    <w:rsid w:val="00251AE2"/>
  </w:style>
  <w:style w:type="character" w:customStyle="1" w:styleId="FooterChar">
    <w:name w:val="Footer Char"/>
    <w:basedOn w:val="a0"/>
    <w:uiPriority w:val="99"/>
    <w:rsid w:val="00251AE2"/>
  </w:style>
  <w:style w:type="paragraph" w:styleId="aa">
    <w:name w:val="caption"/>
    <w:basedOn w:val="a"/>
    <w:next w:val="a"/>
    <w:uiPriority w:val="35"/>
    <w:semiHidden/>
    <w:unhideWhenUsed/>
    <w:qFormat/>
    <w:rsid w:val="00251AE2"/>
    <w:pPr>
      <w:spacing w:line="276" w:lineRule="auto"/>
    </w:pPr>
    <w:rPr>
      <w:b/>
      <w:bCs/>
      <w:color w:val="5B9BD5" w:themeColor="accent1"/>
      <w:sz w:val="18"/>
      <w:szCs w:val="18"/>
    </w:rPr>
  </w:style>
  <w:style w:type="character" w:customStyle="1" w:styleId="CaptionChar">
    <w:name w:val="Caption Char"/>
    <w:uiPriority w:val="99"/>
    <w:rsid w:val="00251AE2"/>
  </w:style>
  <w:style w:type="table" w:customStyle="1" w:styleId="TableGridLight">
    <w:name w:val="Table Grid Light"/>
    <w:basedOn w:val="a1"/>
    <w:uiPriority w:val="59"/>
    <w:rsid w:val="00251A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51A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251AE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251AE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51AE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51AE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51AE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51AE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51AE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51AE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51A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51AE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251AE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51AE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51AE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51AE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251AE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51A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51AE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251AE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51AE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51AE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51AE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251AE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51AE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51AE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251AE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51AE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51AE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51AE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251AE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51A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51A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251A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51A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51A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51A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251A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51AE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51AE2"/>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51AE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51AE2"/>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51AE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51AE2"/>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51AE2"/>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251AE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51AE2"/>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51AE2"/>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51AE2"/>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51AE2"/>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51AE2"/>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51AE2"/>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251A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51AE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51AE2"/>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251AE2"/>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51AE2"/>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51AE2"/>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51AE2"/>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251AE2"/>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51A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51AE2"/>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51AE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51AE2"/>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51AE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51AE2"/>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51AE2"/>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51A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51AE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251AE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51AE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51AE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51AE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251AE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51AE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51AE2"/>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51AE2"/>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51AE2"/>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51AE2"/>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51AE2"/>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251AE2"/>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51AE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51AE2"/>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51AE2"/>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51AE2"/>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51AE2"/>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51AE2"/>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51AE2"/>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51AE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51AE2"/>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51AE2"/>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51AE2"/>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51AE2"/>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51AE2"/>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51AE2"/>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51AE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51AE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251AE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51AE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51AE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51AE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251AE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51AE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51AE2"/>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251AE2"/>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51AE2"/>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51AE2"/>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51AE2"/>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251AE2"/>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51AE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51AE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51AE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51AE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51AE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51AE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51AE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51AE2"/>
    <w:rPr>
      <w:sz w:val="18"/>
    </w:rPr>
  </w:style>
  <w:style w:type="paragraph" w:styleId="ab">
    <w:name w:val="endnote text"/>
    <w:basedOn w:val="a"/>
    <w:link w:val="ac"/>
    <w:uiPriority w:val="99"/>
    <w:semiHidden/>
    <w:unhideWhenUsed/>
    <w:rsid w:val="00251AE2"/>
    <w:rPr>
      <w:sz w:val="20"/>
    </w:rPr>
  </w:style>
  <w:style w:type="character" w:customStyle="1" w:styleId="ac">
    <w:name w:val="Текст концевой сноски Знак"/>
    <w:link w:val="ab"/>
    <w:uiPriority w:val="99"/>
    <w:rsid w:val="00251AE2"/>
    <w:rPr>
      <w:sz w:val="20"/>
    </w:rPr>
  </w:style>
  <w:style w:type="character" w:styleId="ad">
    <w:name w:val="endnote reference"/>
    <w:basedOn w:val="a0"/>
    <w:uiPriority w:val="99"/>
    <w:semiHidden/>
    <w:unhideWhenUsed/>
    <w:rsid w:val="00251AE2"/>
    <w:rPr>
      <w:vertAlign w:val="superscript"/>
    </w:rPr>
  </w:style>
  <w:style w:type="paragraph" w:styleId="12">
    <w:name w:val="toc 1"/>
    <w:basedOn w:val="a"/>
    <w:next w:val="a"/>
    <w:uiPriority w:val="39"/>
    <w:unhideWhenUsed/>
    <w:rsid w:val="00251AE2"/>
    <w:pPr>
      <w:spacing w:after="57"/>
      <w:ind w:firstLine="0"/>
    </w:pPr>
  </w:style>
  <w:style w:type="paragraph" w:styleId="23">
    <w:name w:val="toc 2"/>
    <w:basedOn w:val="a"/>
    <w:next w:val="a"/>
    <w:uiPriority w:val="39"/>
    <w:unhideWhenUsed/>
    <w:rsid w:val="00251AE2"/>
    <w:pPr>
      <w:spacing w:after="57"/>
      <w:ind w:left="283" w:firstLine="0"/>
    </w:pPr>
  </w:style>
  <w:style w:type="paragraph" w:styleId="32">
    <w:name w:val="toc 3"/>
    <w:basedOn w:val="a"/>
    <w:next w:val="a"/>
    <w:uiPriority w:val="39"/>
    <w:unhideWhenUsed/>
    <w:rsid w:val="00251AE2"/>
    <w:pPr>
      <w:spacing w:after="57"/>
      <w:ind w:left="567" w:firstLine="0"/>
    </w:pPr>
  </w:style>
  <w:style w:type="paragraph" w:styleId="42">
    <w:name w:val="toc 4"/>
    <w:basedOn w:val="a"/>
    <w:next w:val="a"/>
    <w:uiPriority w:val="39"/>
    <w:unhideWhenUsed/>
    <w:rsid w:val="00251AE2"/>
    <w:pPr>
      <w:spacing w:after="57"/>
      <w:ind w:left="850" w:firstLine="0"/>
    </w:pPr>
  </w:style>
  <w:style w:type="paragraph" w:styleId="52">
    <w:name w:val="toc 5"/>
    <w:basedOn w:val="a"/>
    <w:next w:val="a"/>
    <w:uiPriority w:val="39"/>
    <w:unhideWhenUsed/>
    <w:rsid w:val="00251AE2"/>
    <w:pPr>
      <w:spacing w:after="57"/>
      <w:ind w:left="1134" w:firstLine="0"/>
    </w:pPr>
  </w:style>
  <w:style w:type="paragraph" w:styleId="61">
    <w:name w:val="toc 6"/>
    <w:basedOn w:val="a"/>
    <w:next w:val="a"/>
    <w:uiPriority w:val="39"/>
    <w:unhideWhenUsed/>
    <w:rsid w:val="00251AE2"/>
    <w:pPr>
      <w:spacing w:after="57"/>
      <w:ind w:left="1417" w:firstLine="0"/>
    </w:pPr>
  </w:style>
  <w:style w:type="paragraph" w:styleId="71">
    <w:name w:val="toc 7"/>
    <w:basedOn w:val="a"/>
    <w:next w:val="a"/>
    <w:uiPriority w:val="39"/>
    <w:unhideWhenUsed/>
    <w:rsid w:val="00251AE2"/>
    <w:pPr>
      <w:spacing w:after="57"/>
      <w:ind w:left="1701" w:firstLine="0"/>
    </w:pPr>
  </w:style>
  <w:style w:type="paragraph" w:styleId="81">
    <w:name w:val="toc 8"/>
    <w:basedOn w:val="a"/>
    <w:next w:val="a"/>
    <w:uiPriority w:val="39"/>
    <w:unhideWhenUsed/>
    <w:rsid w:val="00251AE2"/>
    <w:pPr>
      <w:spacing w:after="57"/>
      <w:ind w:left="1984" w:firstLine="0"/>
    </w:pPr>
  </w:style>
  <w:style w:type="paragraph" w:styleId="91">
    <w:name w:val="toc 9"/>
    <w:basedOn w:val="a"/>
    <w:next w:val="a"/>
    <w:uiPriority w:val="39"/>
    <w:unhideWhenUsed/>
    <w:rsid w:val="00251AE2"/>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251AE2"/>
  </w:style>
  <w:style w:type="paragraph" w:styleId="af0">
    <w:name w:val="header"/>
    <w:basedOn w:val="a"/>
    <w:link w:val="af1"/>
    <w:uiPriority w:val="99"/>
    <w:unhideWhenUsed/>
    <w:rsid w:val="00251AE2"/>
    <w:pPr>
      <w:tabs>
        <w:tab w:val="center" w:pos="4677"/>
        <w:tab w:val="right" w:pos="9355"/>
      </w:tabs>
    </w:pPr>
  </w:style>
  <w:style w:type="character" w:customStyle="1" w:styleId="af1">
    <w:name w:val="Верхний колонтитул Знак"/>
    <w:basedOn w:val="a0"/>
    <w:link w:val="af0"/>
    <w:uiPriority w:val="99"/>
    <w:rsid w:val="00251AE2"/>
  </w:style>
  <w:style w:type="paragraph" w:styleId="af2">
    <w:name w:val="footer"/>
    <w:basedOn w:val="a"/>
    <w:link w:val="af3"/>
    <w:uiPriority w:val="99"/>
    <w:unhideWhenUsed/>
    <w:rsid w:val="00251AE2"/>
    <w:pPr>
      <w:tabs>
        <w:tab w:val="center" w:pos="4677"/>
        <w:tab w:val="right" w:pos="9355"/>
      </w:tabs>
    </w:pPr>
  </w:style>
  <w:style w:type="character" w:customStyle="1" w:styleId="af3">
    <w:name w:val="Нижний колонтитул Знак"/>
    <w:basedOn w:val="a0"/>
    <w:link w:val="af2"/>
    <w:uiPriority w:val="99"/>
    <w:rsid w:val="00251AE2"/>
  </w:style>
  <w:style w:type="table" w:styleId="af4">
    <w:name w:val="Table Grid"/>
    <w:basedOn w:val="a1"/>
    <w:uiPriority w:val="39"/>
    <w:rsid w:val="00251A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51AE2"/>
    <w:pPr>
      <w:ind w:firstLine="709"/>
      <w:jc w:val="both"/>
    </w:pPr>
    <w:rPr>
      <w:rFonts w:ascii="Courier New" w:hAnsi="Courier New" w:cs="Courier New"/>
      <w:lang w:eastAsia="en-US"/>
    </w:rPr>
  </w:style>
  <w:style w:type="character" w:customStyle="1" w:styleId="af5">
    <w:name w:val="Основной текст Знак"/>
    <w:link w:val="af6"/>
    <w:rsid w:val="00251AE2"/>
    <w:rPr>
      <w:rFonts w:ascii="Calibri" w:hAnsi="Calibri" w:cs="Calibri"/>
      <w:shd w:val="clear" w:color="auto" w:fill="FFFFFF"/>
    </w:rPr>
  </w:style>
  <w:style w:type="paragraph" w:styleId="af6">
    <w:name w:val="Body Text"/>
    <w:basedOn w:val="a"/>
    <w:link w:val="af5"/>
    <w:rsid w:val="00251AE2"/>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251AE2"/>
  </w:style>
  <w:style w:type="paragraph" w:styleId="af7">
    <w:name w:val="List Paragraph"/>
    <w:basedOn w:val="a"/>
    <w:uiPriority w:val="34"/>
    <w:qFormat/>
    <w:rsid w:val="00251AE2"/>
    <w:pPr>
      <w:ind w:left="720"/>
      <w:contextualSpacing/>
    </w:pPr>
  </w:style>
  <w:style w:type="paragraph" w:customStyle="1" w:styleId="Default">
    <w:name w:val="Default"/>
    <w:rsid w:val="00251AE2"/>
    <w:pPr>
      <w:ind w:firstLine="709"/>
      <w:jc w:val="both"/>
    </w:pPr>
    <w:rPr>
      <w:rFonts w:ascii="Times New Roman" w:hAnsi="Times New Roman"/>
      <w:color w:val="000000"/>
      <w:sz w:val="24"/>
      <w:szCs w:val="24"/>
    </w:rPr>
  </w:style>
  <w:style w:type="character" w:customStyle="1" w:styleId="apple-converted-space">
    <w:name w:val="apple-converted-space"/>
    <w:basedOn w:val="a0"/>
    <w:rsid w:val="00251AE2"/>
  </w:style>
  <w:style w:type="paragraph" w:styleId="af8">
    <w:name w:val="Normal (Web)"/>
    <w:basedOn w:val="a"/>
    <w:uiPriority w:val="99"/>
    <w:unhideWhenUsed/>
    <w:rsid w:val="00251AE2"/>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251AE2"/>
    <w:rPr>
      <w:rFonts w:ascii="Times New Roman" w:eastAsia="Times New Roman" w:hAnsi="Times New Roman"/>
      <w:sz w:val="20"/>
      <w:szCs w:val="20"/>
      <w:lang w:eastAsia="ru-RU"/>
    </w:rPr>
  </w:style>
  <w:style w:type="character" w:customStyle="1" w:styleId="afa">
    <w:name w:val="Текст сноски Знак"/>
    <w:link w:val="af9"/>
    <w:uiPriority w:val="99"/>
    <w:rsid w:val="00251AE2"/>
    <w:rPr>
      <w:rFonts w:ascii="Times New Roman" w:eastAsia="Times New Roman" w:hAnsi="Times New Roman" w:cs="Times New Roman"/>
      <w:sz w:val="20"/>
      <w:szCs w:val="20"/>
      <w:lang w:eastAsia="ru-RU"/>
    </w:rPr>
  </w:style>
  <w:style w:type="character" w:styleId="afb">
    <w:name w:val="footnote reference"/>
    <w:uiPriority w:val="99"/>
    <w:semiHidden/>
    <w:rsid w:val="00251AE2"/>
    <w:rPr>
      <w:vertAlign w:val="superscript"/>
    </w:rPr>
  </w:style>
  <w:style w:type="character" w:customStyle="1" w:styleId="FontStyle12">
    <w:name w:val="Font Style12"/>
    <w:rsid w:val="00251AE2"/>
    <w:rPr>
      <w:rFonts w:ascii="Times New Roman" w:hAnsi="Times New Roman" w:cs="Times New Roman" w:hint="default"/>
      <w:sz w:val="24"/>
      <w:szCs w:val="24"/>
    </w:rPr>
  </w:style>
  <w:style w:type="character" w:customStyle="1" w:styleId="afc">
    <w:name w:val="Основной текст_"/>
    <w:link w:val="14"/>
    <w:rsid w:val="00251AE2"/>
    <w:rPr>
      <w:sz w:val="28"/>
      <w:szCs w:val="28"/>
      <w:shd w:val="clear" w:color="auto" w:fill="FFFFFF"/>
    </w:rPr>
  </w:style>
  <w:style w:type="paragraph" w:customStyle="1" w:styleId="14">
    <w:name w:val="Основной текст1"/>
    <w:basedOn w:val="a"/>
    <w:link w:val="afc"/>
    <w:rsid w:val="00251AE2"/>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251AE2"/>
    <w:rPr>
      <w:rFonts w:ascii="Tahoma" w:hAnsi="Tahoma" w:cs="Tahoma"/>
      <w:sz w:val="16"/>
      <w:szCs w:val="16"/>
    </w:rPr>
  </w:style>
  <w:style w:type="character" w:customStyle="1" w:styleId="afe">
    <w:name w:val="Текст выноски Знак"/>
    <w:link w:val="afd"/>
    <w:uiPriority w:val="99"/>
    <w:semiHidden/>
    <w:rsid w:val="00251AE2"/>
    <w:rPr>
      <w:rFonts w:ascii="Tahoma" w:hAnsi="Tahoma" w:cs="Tahoma"/>
      <w:sz w:val="16"/>
      <w:szCs w:val="16"/>
    </w:rPr>
  </w:style>
  <w:style w:type="character" w:styleId="aff">
    <w:name w:val="annotation reference"/>
    <w:uiPriority w:val="99"/>
    <w:semiHidden/>
    <w:unhideWhenUsed/>
    <w:rsid w:val="00251AE2"/>
    <w:rPr>
      <w:sz w:val="16"/>
      <w:szCs w:val="16"/>
    </w:rPr>
  </w:style>
  <w:style w:type="paragraph" w:styleId="aff0">
    <w:name w:val="annotation text"/>
    <w:basedOn w:val="a"/>
    <w:link w:val="aff1"/>
    <w:uiPriority w:val="99"/>
    <w:unhideWhenUsed/>
    <w:rsid w:val="00251AE2"/>
    <w:rPr>
      <w:sz w:val="20"/>
      <w:szCs w:val="20"/>
    </w:rPr>
  </w:style>
  <w:style w:type="character" w:customStyle="1" w:styleId="aff1">
    <w:name w:val="Текст примечания Знак"/>
    <w:link w:val="aff0"/>
    <w:uiPriority w:val="99"/>
    <w:rsid w:val="00251AE2"/>
    <w:rPr>
      <w:sz w:val="20"/>
      <w:szCs w:val="20"/>
    </w:rPr>
  </w:style>
  <w:style w:type="paragraph" w:styleId="aff2">
    <w:name w:val="annotation subject"/>
    <w:basedOn w:val="aff0"/>
    <w:next w:val="aff0"/>
    <w:link w:val="aff3"/>
    <w:uiPriority w:val="99"/>
    <w:semiHidden/>
    <w:unhideWhenUsed/>
    <w:rsid w:val="00251AE2"/>
    <w:rPr>
      <w:b/>
      <w:bCs/>
    </w:rPr>
  </w:style>
  <w:style w:type="character" w:customStyle="1" w:styleId="aff3">
    <w:name w:val="Тема примечания Знак"/>
    <w:link w:val="aff2"/>
    <w:uiPriority w:val="99"/>
    <w:semiHidden/>
    <w:rsid w:val="00251AE2"/>
    <w:rPr>
      <w:b/>
      <w:bCs/>
      <w:sz w:val="20"/>
      <w:szCs w:val="20"/>
    </w:rPr>
  </w:style>
  <w:style w:type="character" w:customStyle="1" w:styleId="110">
    <w:name w:val="Основной текст Знак11"/>
    <w:uiPriority w:val="99"/>
    <w:semiHidden/>
    <w:rsid w:val="00251AE2"/>
    <w:rPr>
      <w:rFonts w:cs="Times New Roman"/>
    </w:rPr>
  </w:style>
  <w:style w:type="paragraph" w:customStyle="1" w:styleId="ConsPlusNormal">
    <w:name w:val="ConsPlusNormal"/>
    <w:rsid w:val="00251AE2"/>
    <w:rPr>
      <w:rFonts w:ascii="Times New Roman" w:hAnsi="Times New Roman"/>
      <w:sz w:val="28"/>
      <w:szCs w:val="28"/>
      <w:lang w:eastAsia="en-US"/>
    </w:rPr>
  </w:style>
  <w:style w:type="paragraph" w:styleId="aff4">
    <w:name w:val="Revision"/>
    <w:hidden/>
    <w:uiPriority w:val="99"/>
    <w:semiHidden/>
    <w:rsid w:val="00251AE2"/>
    <w:rPr>
      <w:sz w:val="22"/>
      <w:szCs w:val="22"/>
      <w:lang w:eastAsia="en-US"/>
    </w:rPr>
  </w:style>
  <w:style w:type="character" w:styleId="aff5">
    <w:name w:val="Hyperlink"/>
    <w:basedOn w:val="a0"/>
    <w:uiPriority w:val="99"/>
    <w:unhideWhenUsed/>
    <w:rsid w:val="00251AE2"/>
    <w:rPr>
      <w:color w:val="0563C1" w:themeColor="hyperlink"/>
      <w:u w:val="single"/>
    </w:rPr>
  </w:style>
  <w:style w:type="character" w:customStyle="1" w:styleId="FontStyle33">
    <w:name w:val="Font Style33"/>
    <w:basedOn w:val="a0"/>
    <w:uiPriority w:val="99"/>
    <w:rsid w:val="00251AE2"/>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193793C-2BB1-4A21-B2D0-26620132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30583</Words>
  <Characters>174329</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cp:lastModifiedBy>
  <cp:revision>2</cp:revision>
  <cp:lastPrinted>2026-03-31T16:32:00Z</cp:lastPrinted>
  <dcterms:created xsi:type="dcterms:W3CDTF">2026-04-17T07:59:00Z</dcterms:created>
  <dcterms:modified xsi:type="dcterms:W3CDTF">2026-04-17T07:59:00Z</dcterms:modified>
</cp:coreProperties>
</file>