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79" w:rsidRPr="00731F79" w:rsidRDefault="00731F79" w:rsidP="00731F79">
      <w:pPr>
        <w:spacing w:after="0" w:line="240" w:lineRule="auto"/>
        <w:ind w:left="5103" w:right="62"/>
        <w:rPr>
          <w:rFonts w:ascii="Times New Roman" w:eastAsia="Times New Roman" w:hAnsi="Times New Roman" w:cs="Times New Roman"/>
          <w:sz w:val="24"/>
          <w:szCs w:val="24"/>
        </w:rPr>
      </w:pPr>
      <w:r w:rsidRPr="00731F79">
        <w:rPr>
          <w:rFonts w:ascii="Times New Roman" w:eastAsia="Times New Roman" w:hAnsi="Times New Roman" w:cs="Times New Roman"/>
          <w:sz w:val="24"/>
          <w:szCs w:val="24"/>
        </w:rPr>
        <w:t>Председателю Александрово-Заводского районного суда Забайкальского края</w:t>
      </w:r>
    </w:p>
    <w:p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 w:rsidSect="00731F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AE"/>
    <w:rsid w:val="004D5285"/>
    <w:rsid w:val="00731F79"/>
    <w:rsid w:val="009C60AE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SHESTAKOVA</cp:lastModifiedBy>
  <cp:revision>3</cp:revision>
  <dcterms:created xsi:type="dcterms:W3CDTF">2024-11-20T05:05:00Z</dcterms:created>
  <dcterms:modified xsi:type="dcterms:W3CDTF">2026-04-26T23:29:00Z</dcterms:modified>
</cp:coreProperties>
</file>