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2E9" w:rsidRPr="00F7359C" w:rsidRDefault="004A62E9" w:rsidP="00F7359C">
      <w:pPr>
        <w:spacing w:after="240"/>
        <w:ind w:left="8051"/>
        <w:rPr>
          <w:sz w:val="16"/>
          <w:szCs w:val="16"/>
        </w:rPr>
      </w:pPr>
      <w:r>
        <w:rPr>
          <w:sz w:val="16"/>
          <w:szCs w:val="16"/>
        </w:rPr>
        <w:t>Приложение 2</w:t>
      </w:r>
      <w:r>
        <w:rPr>
          <w:sz w:val="16"/>
          <w:szCs w:val="16"/>
        </w:rPr>
        <w:br/>
        <w:t>к Положению Банка России</w:t>
      </w:r>
      <w:r>
        <w:rPr>
          <w:sz w:val="16"/>
          <w:szCs w:val="16"/>
        </w:rPr>
        <w:br/>
        <w:t>от 29 июня 2021 года № 762-П</w:t>
      </w:r>
      <w:r>
        <w:rPr>
          <w:sz w:val="16"/>
          <w:szCs w:val="16"/>
        </w:rPr>
        <w:br/>
        <w:t>«О правилах осуществления перевода денежных средств»</w:t>
      </w:r>
    </w:p>
    <w:p w:rsidR="00F7359C" w:rsidRPr="00F7359C" w:rsidRDefault="00F7359C" w:rsidP="00F7359C">
      <w:pPr>
        <w:spacing w:after="240"/>
        <w:ind w:left="8051"/>
        <w:jc w:val="right"/>
      </w:pPr>
      <w:r w:rsidRPr="00F7359C">
        <w:rPr>
          <w:lang w:val="en-US"/>
        </w:rPr>
        <w:t>(</w:t>
      </w:r>
      <w:proofErr w:type="spellStart"/>
      <w:proofErr w:type="gramStart"/>
      <w:r w:rsidRPr="00F7359C">
        <w:rPr>
          <w:lang w:val="en-US"/>
        </w:rPr>
        <w:t>форма</w:t>
      </w:r>
      <w:proofErr w:type="spellEnd"/>
      <w:proofErr w:type="gramEnd"/>
      <w:r w:rsidRPr="00F7359C">
        <w:rPr>
          <w:lang w:val="en-US"/>
        </w:rPr>
        <w:t>)</w:t>
      </w:r>
    </w:p>
    <w:tbl>
      <w:tblPr>
        <w:tblW w:w="1026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91"/>
        <w:gridCol w:w="1985"/>
        <w:gridCol w:w="4253"/>
        <w:gridCol w:w="850"/>
      </w:tblGrid>
      <w:tr w:rsidR="004A62E9" w:rsidTr="00B50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  <w:r>
              <w:t>0401060</w:t>
            </w:r>
          </w:p>
        </w:tc>
      </w:tr>
      <w:tr w:rsidR="004A62E9" w:rsidTr="00B504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Поступ</w:t>
            </w:r>
            <w:proofErr w:type="spellEnd"/>
            <w:r>
              <w:rPr>
                <w:sz w:val="16"/>
                <w:szCs w:val="16"/>
              </w:rPr>
              <w:t>. в банк плат.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Списано со </w:t>
            </w:r>
            <w:proofErr w:type="spellStart"/>
            <w:r>
              <w:rPr>
                <w:sz w:val="16"/>
                <w:szCs w:val="16"/>
              </w:rPr>
              <w:t>сч</w:t>
            </w:r>
            <w:proofErr w:type="spellEnd"/>
            <w:r>
              <w:rPr>
                <w:sz w:val="16"/>
                <w:szCs w:val="16"/>
              </w:rPr>
              <w:t>. плат.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both"/>
              <w:rPr>
                <w:sz w:val="16"/>
                <w:szCs w:val="16"/>
              </w:rPr>
            </w:pPr>
          </w:p>
        </w:tc>
      </w:tr>
    </w:tbl>
    <w:p w:rsidR="004A62E9" w:rsidRDefault="004A62E9"/>
    <w:tbl>
      <w:tblPr>
        <w:tblW w:w="102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1984"/>
        <w:gridCol w:w="284"/>
        <w:gridCol w:w="1984"/>
        <w:gridCol w:w="425"/>
        <w:gridCol w:w="425"/>
      </w:tblGrid>
      <w:tr w:rsidR="004A62E9" w:rsidTr="00417554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ПЛАТЕ</w:t>
            </w:r>
            <w:r w:rsidR="00B7698C">
              <w:rPr>
                <w:b/>
                <w:bCs/>
                <w:sz w:val="24"/>
                <w:szCs w:val="24"/>
              </w:rPr>
              <w:t xml:space="preserve">ЖНОЕ ПОРУЧЕНИЕ №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4A62E9" w:rsidTr="00417554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платежа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  <w:rPr>
                <w:sz w:val="16"/>
                <w:szCs w:val="16"/>
              </w:rPr>
            </w:pPr>
          </w:p>
        </w:tc>
      </w:tr>
    </w:tbl>
    <w:p w:rsidR="004A62E9" w:rsidRDefault="004A62E9">
      <w:pPr>
        <w:rPr>
          <w:sz w:val="16"/>
          <w:szCs w:val="16"/>
        </w:rPr>
      </w:pPr>
    </w:p>
    <w:tbl>
      <w:tblPr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418"/>
        <w:gridCol w:w="283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620"/>
      </w:tblGrid>
      <w:tr w:rsidR="004A62E9" w:rsidTr="00B7698C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4A62E9" w:rsidRDefault="004A62E9" w:rsidP="00AB274C">
            <w:pPr>
              <w:ind w:left="57"/>
            </w:pPr>
            <w:r>
              <w:t>Сумма</w:t>
            </w:r>
            <w:r w:rsidR="00AB274C">
              <w:br/>
            </w:r>
            <w:r>
              <w:t>прописью</w:t>
            </w:r>
          </w:p>
        </w:tc>
        <w:tc>
          <w:tcPr>
            <w:tcW w:w="9127" w:type="dxa"/>
            <w:gridSpan w:val="12"/>
            <w:tcBorders>
              <w:top w:val="nil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AB274C">
            <w:pPr>
              <w:ind w:left="57"/>
            </w:pPr>
            <w: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AB274C">
            <w:pPr>
              <w:ind w:left="57"/>
            </w:pPr>
            <w: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Сумма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7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  <w:rPr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 w:rsidP="00AB274C">
            <w:pPr>
              <w:ind w:left="57"/>
            </w:pPr>
            <w: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  <w:rPr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  <w: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Pr="004072F5" w:rsidRDefault="000C37DF" w:rsidP="004072F5">
            <w:pPr>
              <w:ind w:left="57"/>
            </w:pPr>
            <w:r w:rsidRPr="00B3508C">
              <w:t>О</w:t>
            </w:r>
            <w:r w:rsidR="004072F5">
              <w:t>ТДЕЛЕНИЕ</w:t>
            </w:r>
            <w:r w:rsidRPr="00B3508C">
              <w:t xml:space="preserve"> </w:t>
            </w:r>
            <w:r w:rsidR="004072F5">
              <w:t>ТУЛА БАНКА РОССИИ// УФК по Тульской области г. Тула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  <w:r>
              <w:t>БИК</w:t>
            </w:r>
          </w:p>
        </w:tc>
        <w:tc>
          <w:tcPr>
            <w:tcW w:w="37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A62E9" w:rsidRDefault="004072F5" w:rsidP="00CE1F24">
            <w:pPr>
              <w:ind w:left="57"/>
            </w:pPr>
            <w:r>
              <w:t>0</w:t>
            </w:r>
            <w:r w:rsidR="00CE1F24">
              <w:rPr>
                <w:lang w:val="en-US"/>
              </w:rPr>
              <w:t>17</w:t>
            </w:r>
            <w:r>
              <w:t>003983</w:t>
            </w: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3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072F5">
            <w:pPr>
              <w:ind w:left="57"/>
            </w:pPr>
            <w:r>
              <w:t>40102810445370000059</w:t>
            </w: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92"/>
        </w:trPr>
        <w:tc>
          <w:tcPr>
            <w:tcW w:w="567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  <w: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57"/>
            </w:pPr>
          </w:p>
        </w:tc>
      </w:tr>
      <w:tr w:rsidR="004A62E9" w:rsidTr="00A25A8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0C37DF" w:rsidP="004072F5">
            <w:pPr>
              <w:ind w:left="57"/>
            </w:pPr>
            <w:r w:rsidRPr="00B3508C">
              <w:t xml:space="preserve">ИНН </w:t>
            </w:r>
            <w:r w:rsidR="004072F5">
              <w:t>7727406020</w:t>
            </w:r>
            <w:r w:rsidR="004A62E9">
              <w:t xml:space="preserve">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62E9" w:rsidRDefault="000C37DF" w:rsidP="004072F5">
            <w:pPr>
              <w:ind w:left="57"/>
            </w:pPr>
            <w:r w:rsidRPr="00B3508C">
              <w:t xml:space="preserve">КПП  </w:t>
            </w:r>
            <w:r w:rsidR="004072F5">
              <w:t>770801001</w:t>
            </w:r>
            <w:r w:rsidR="004A62E9">
              <w:t xml:space="preserve">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A62E9" w:rsidRDefault="004A62E9">
            <w:pPr>
              <w:ind w:left="57"/>
            </w:pPr>
            <w:proofErr w:type="spellStart"/>
            <w:r>
              <w:t>Сч</w:t>
            </w:r>
            <w:proofErr w:type="spellEnd"/>
            <w:r>
              <w:t>. №</w:t>
            </w:r>
          </w:p>
        </w:tc>
        <w:tc>
          <w:tcPr>
            <w:tcW w:w="374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072F5">
            <w:pPr>
              <w:ind w:left="57"/>
            </w:pPr>
            <w:r>
              <w:t>03100643000000018500</w:t>
            </w:r>
          </w:p>
        </w:tc>
      </w:tr>
      <w:tr w:rsidR="004A62E9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567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0C37DF" w:rsidP="004072F5">
            <w:pPr>
              <w:ind w:left="57"/>
            </w:pPr>
            <w:r w:rsidRPr="00B3508C">
              <w:t xml:space="preserve">УФК по </w:t>
            </w:r>
            <w:r w:rsidR="004072F5">
              <w:t>Тульской области</w:t>
            </w:r>
            <w:r w:rsidRPr="00B3508C">
              <w:t xml:space="preserve"> (</w:t>
            </w:r>
            <w:r w:rsidR="004072F5">
              <w:t>МИ ФНС России по управлению долгом</w:t>
            </w:r>
            <w:r w:rsidRPr="00B3508C"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2E9" w:rsidRDefault="004A62E9">
            <w:pPr>
              <w:ind w:left="57"/>
            </w:pPr>
          </w:p>
        </w:tc>
        <w:tc>
          <w:tcPr>
            <w:tcW w:w="374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 xml:space="preserve">Вид </w:t>
            </w:r>
            <w:proofErr w:type="gramStart"/>
            <w:r>
              <w:t>оп</w:t>
            </w:r>
            <w:proofErr w:type="gramEnd"/>
            <w: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Срок плат.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B7698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67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 w:rsidP="00AB274C">
            <w:pPr>
              <w:ind w:left="57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Очер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лат.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DA5BB8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56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AB274C">
            <w:pPr>
              <w:ind w:left="57"/>
            </w:pPr>
            <w: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62E9" w:rsidRDefault="004A62E9">
            <w:pPr>
              <w:ind w:left="57"/>
            </w:pPr>
            <w:r>
              <w:t>Рез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оле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>
            <w:pPr>
              <w:ind w:left="57"/>
            </w:pPr>
          </w:p>
        </w:tc>
      </w:tr>
      <w:tr w:rsidR="004A62E9" w:rsidTr="00A25A88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2552" w:type="dxa"/>
            <w:gridSpan w:val="2"/>
            <w:tcBorders>
              <w:left w:val="nil"/>
            </w:tcBorders>
            <w:vAlign w:val="center"/>
          </w:tcPr>
          <w:p w:rsidR="004A62E9" w:rsidRDefault="004072F5">
            <w:pPr>
              <w:jc w:val="center"/>
            </w:pPr>
            <w:r>
              <w:t>18210803010011050110</w:t>
            </w:r>
          </w:p>
        </w:tc>
        <w:tc>
          <w:tcPr>
            <w:tcW w:w="1701" w:type="dxa"/>
            <w:gridSpan w:val="2"/>
            <w:vAlign w:val="center"/>
          </w:tcPr>
          <w:p w:rsidR="004A62E9" w:rsidRDefault="00266E10">
            <w:pPr>
              <w:jc w:val="center"/>
            </w:pPr>
            <w:r>
              <w:t>79</w:t>
            </w:r>
            <w:bookmarkStart w:id="0" w:name="_GoBack"/>
            <w:bookmarkEnd w:id="0"/>
            <w:r w:rsidR="000C37DF" w:rsidRPr="00B3508C">
              <w:t>701000</w:t>
            </w:r>
          </w:p>
        </w:tc>
        <w:tc>
          <w:tcPr>
            <w:tcW w:w="567" w:type="dxa"/>
            <w:vAlign w:val="center"/>
          </w:tcPr>
          <w:p w:rsidR="004A62E9" w:rsidRDefault="004A62E9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A62E9" w:rsidRDefault="004A62E9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4A62E9" w:rsidRDefault="004A62E9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:rsidR="004A62E9" w:rsidRDefault="004A62E9">
            <w:pPr>
              <w:jc w:val="center"/>
            </w:pPr>
          </w:p>
        </w:tc>
        <w:tc>
          <w:tcPr>
            <w:tcW w:w="620" w:type="dxa"/>
            <w:tcBorders>
              <w:right w:val="nil"/>
            </w:tcBorders>
            <w:vAlign w:val="center"/>
          </w:tcPr>
          <w:p w:rsidR="004A62E9" w:rsidRDefault="004A62E9">
            <w:pPr>
              <w:jc w:val="center"/>
            </w:pPr>
          </w:p>
        </w:tc>
      </w:tr>
      <w:tr w:rsidR="004A62E9" w:rsidTr="00B7698C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1391"/>
        </w:trPr>
        <w:tc>
          <w:tcPr>
            <w:tcW w:w="102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rPr>
                <w:lang w:val="en-US"/>
              </w:rPr>
            </w:pPr>
          </w:p>
        </w:tc>
      </w:tr>
      <w:tr w:rsidR="004A62E9" w:rsidTr="00DA5BB8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02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A62E9" w:rsidRDefault="004A62E9" w:rsidP="00E00B2D">
            <w:pPr>
              <w:ind w:left="57"/>
            </w:pPr>
            <w:r>
              <w:t>Назначение платежа</w:t>
            </w:r>
          </w:p>
        </w:tc>
      </w:tr>
    </w:tbl>
    <w:p w:rsidR="004A62E9" w:rsidRDefault="004A62E9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102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59"/>
      </w:tblGrid>
      <w:tr w:rsidR="004A62E9" w:rsidTr="00B769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/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jc w:val="center"/>
            </w:pPr>
          </w:p>
        </w:tc>
      </w:tr>
      <w:tr w:rsidR="004A62E9" w:rsidTr="00B7698C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>
            <w:pPr>
              <w:ind w:left="-28"/>
              <w:jc w:val="center"/>
            </w:pPr>
            <w: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</w:tbl>
    <w:p w:rsidR="004A62E9" w:rsidRDefault="004A62E9"/>
    <w:sectPr w:rsidR="004A62E9">
      <w:headerReference w:type="default" r:id="rId7"/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276" w:rsidRDefault="00506276">
      <w:r>
        <w:separator/>
      </w:r>
    </w:p>
  </w:endnote>
  <w:endnote w:type="continuationSeparator" w:id="0">
    <w:p w:rsidR="00506276" w:rsidRDefault="0050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276" w:rsidRDefault="00506276">
      <w:r>
        <w:separator/>
      </w:r>
    </w:p>
  </w:footnote>
  <w:footnote w:type="continuationSeparator" w:id="0">
    <w:p w:rsidR="00506276" w:rsidRDefault="005062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2E9" w:rsidRDefault="004A62E9" w:rsidP="0051328D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C37DF"/>
    <w:rsid w:val="00266E10"/>
    <w:rsid w:val="004072F5"/>
    <w:rsid w:val="00417554"/>
    <w:rsid w:val="004A62E9"/>
    <w:rsid w:val="00506276"/>
    <w:rsid w:val="0051328D"/>
    <w:rsid w:val="00652214"/>
    <w:rsid w:val="008D191E"/>
    <w:rsid w:val="009A6109"/>
    <w:rsid w:val="00A25A88"/>
    <w:rsid w:val="00AB274C"/>
    <w:rsid w:val="00B3508C"/>
    <w:rsid w:val="00B5046D"/>
    <w:rsid w:val="00B7698C"/>
    <w:rsid w:val="00CE1F24"/>
    <w:rsid w:val="00DA5BB8"/>
    <w:rsid w:val="00E00B2D"/>
    <w:rsid w:val="00E22A9F"/>
    <w:rsid w:val="00EF4346"/>
    <w:rsid w:val="00F7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Кутябин Евгений</cp:lastModifiedBy>
  <cp:revision>2</cp:revision>
  <cp:lastPrinted>2022-07-21T12:41:00Z</cp:lastPrinted>
  <dcterms:created xsi:type="dcterms:W3CDTF">2023-01-27T09:06:00Z</dcterms:created>
  <dcterms:modified xsi:type="dcterms:W3CDTF">2023-01-27T09:06:00Z</dcterms:modified>
</cp:coreProperties>
</file>