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EE" w:rsidRPr="005B20EE" w:rsidRDefault="005B20EE" w:rsidP="00433BA3">
      <w:pPr>
        <w:widowControl w:val="0"/>
        <w:spacing w:line="322" w:lineRule="exact"/>
        <w:ind w:left="10620" w:right="459"/>
        <w:rPr>
          <w:b/>
          <w:bCs/>
          <w:sz w:val="27"/>
          <w:szCs w:val="27"/>
        </w:rPr>
      </w:pPr>
      <w:r w:rsidRPr="005B20EE">
        <w:rPr>
          <w:b/>
          <w:bCs/>
          <w:sz w:val="27"/>
          <w:szCs w:val="27"/>
        </w:rPr>
        <w:t>УТВЕРЖД</w:t>
      </w:r>
      <w:r>
        <w:rPr>
          <w:b/>
          <w:bCs/>
          <w:sz w:val="27"/>
          <w:szCs w:val="27"/>
        </w:rPr>
        <w:t>АЮ</w:t>
      </w:r>
    </w:p>
    <w:p w:rsidR="005B20EE" w:rsidRPr="005B20EE" w:rsidRDefault="005B20EE" w:rsidP="00433BA3">
      <w:pPr>
        <w:widowControl w:val="0"/>
        <w:spacing w:line="322" w:lineRule="exact"/>
        <w:ind w:left="20210" w:right="459" w:firstLine="442"/>
        <w:jc w:val="right"/>
        <w:rPr>
          <w:b/>
          <w:bCs/>
          <w:sz w:val="27"/>
          <w:szCs w:val="27"/>
        </w:rPr>
      </w:pPr>
    </w:p>
    <w:p w:rsidR="005B20EE" w:rsidRPr="005B20EE" w:rsidRDefault="0099504F" w:rsidP="00433BA3">
      <w:pPr>
        <w:widowControl w:val="0"/>
        <w:spacing w:line="322" w:lineRule="exact"/>
        <w:ind w:left="10620" w:right="459"/>
        <w:jc w:val="both"/>
        <w:rPr>
          <w:sz w:val="27"/>
          <w:szCs w:val="27"/>
        </w:rPr>
      </w:pPr>
      <w:r>
        <w:rPr>
          <w:sz w:val="27"/>
          <w:szCs w:val="27"/>
        </w:rPr>
        <w:t xml:space="preserve">приказом </w:t>
      </w:r>
      <w:proofErr w:type="spellStart"/>
      <w:r>
        <w:rPr>
          <w:sz w:val="27"/>
          <w:szCs w:val="27"/>
        </w:rPr>
        <w:t>и</w:t>
      </w:r>
      <w:r w:rsidR="00E12351">
        <w:rPr>
          <w:sz w:val="27"/>
          <w:szCs w:val="27"/>
        </w:rPr>
        <w:t>.о</w:t>
      </w:r>
      <w:proofErr w:type="spellEnd"/>
      <w:r w:rsidR="00E12351">
        <w:rPr>
          <w:sz w:val="27"/>
          <w:szCs w:val="27"/>
        </w:rPr>
        <w:t>. председателя</w:t>
      </w:r>
      <w:r w:rsidR="005B20EE" w:rsidRPr="005B20EE">
        <w:rPr>
          <w:sz w:val="27"/>
          <w:szCs w:val="27"/>
        </w:rPr>
        <w:t xml:space="preserve">                                              </w:t>
      </w:r>
    </w:p>
    <w:p w:rsidR="005B20EE" w:rsidRPr="005B20EE" w:rsidRDefault="005B20EE" w:rsidP="00433BA3">
      <w:pPr>
        <w:widowControl w:val="0"/>
        <w:tabs>
          <w:tab w:val="left" w:pos="6160"/>
        </w:tabs>
        <w:spacing w:line="322" w:lineRule="exact"/>
        <w:ind w:left="10620" w:right="459"/>
        <w:jc w:val="both"/>
        <w:rPr>
          <w:sz w:val="27"/>
          <w:szCs w:val="27"/>
        </w:rPr>
      </w:pPr>
      <w:r w:rsidRPr="005B20EE">
        <w:rPr>
          <w:sz w:val="27"/>
          <w:szCs w:val="27"/>
        </w:rPr>
        <w:t>Гуковского городского суда</w:t>
      </w:r>
    </w:p>
    <w:p w:rsidR="005B20EE" w:rsidRPr="005B20EE" w:rsidRDefault="005B20EE" w:rsidP="00433BA3">
      <w:pPr>
        <w:widowControl w:val="0"/>
        <w:spacing w:line="322" w:lineRule="exact"/>
        <w:ind w:left="10620" w:right="459"/>
        <w:jc w:val="both"/>
        <w:rPr>
          <w:sz w:val="27"/>
          <w:szCs w:val="27"/>
        </w:rPr>
      </w:pPr>
      <w:r w:rsidRPr="005B20EE">
        <w:rPr>
          <w:sz w:val="27"/>
          <w:szCs w:val="27"/>
        </w:rPr>
        <w:t>Ростовской области</w:t>
      </w:r>
    </w:p>
    <w:p w:rsidR="005B20EE" w:rsidRPr="005B20EE" w:rsidRDefault="005B20EE" w:rsidP="00433BA3">
      <w:pPr>
        <w:ind w:left="20187"/>
        <w:jc w:val="center"/>
        <w:rPr>
          <w:sz w:val="27"/>
          <w:szCs w:val="27"/>
        </w:rPr>
      </w:pPr>
    </w:p>
    <w:p w:rsidR="005B20EE" w:rsidRPr="005B20EE" w:rsidRDefault="0099504F" w:rsidP="00433BA3">
      <w:pPr>
        <w:ind w:left="10620"/>
        <w:rPr>
          <w:b/>
          <w:bCs/>
          <w:color w:val="000000"/>
          <w:sz w:val="28"/>
          <w:szCs w:val="28"/>
        </w:rPr>
      </w:pPr>
      <w:r>
        <w:rPr>
          <w:sz w:val="27"/>
          <w:szCs w:val="27"/>
        </w:rPr>
        <w:t>от 28 ноября 2024 г.  №56</w:t>
      </w:r>
    </w:p>
    <w:p w:rsidR="005B20EE" w:rsidRDefault="005B20EE" w:rsidP="005B20EE">
      <w:pPr>
        <w:jc w:val="center"/>
        <w:rPr>
          <w:b/>
          <w:bCs/>
          <w:color w:val="000000"/>
          <w:sz w:val="28"/>
          <w:szCs w:val="28"/>
        </w:rPr>
      </w:pPr>
    </w:p>
    <w:p w:rsidR="005B20EE" w:rsidRPr="005B20EE" w:rsidRDefault="005B20EE" w:rsidP="005B20EE">
      <w:pPr>
        <w:jc w:val="center"/>
        <w:rPr>
          <w:b/>
          <w:bCs/>
          <w:color w:val="000000"/>
          <w:sz w:val="28"/>
          <w:szCs w:val="28"/>
        </w:rPr>
      </w:pPr>
    </w:p>
    <w:p w:rsidR="005B20EE" w:rsidRPr="005B20EE" w:rsidRDefault="0099504F" w:rsidP="005B20EE">
      <w:pPr>
        <w:jc w:val="center"/>
        <w:rPr>
          <w:b/>
          <w:bCs/>
          <w:color w:val="000000"/>
          <w:sz w:val="28"/>
          <w:szCs w:val="28"/>
        </w:rPr>
      </w:pPr>
      <w:r>
        <w:rPr>
          <w:b/>
          <w:bCs/>
          <w:color w:val="000000"/>
          <w:sz w:val="28"/>
          <w:szCs w:val="28"/>
        </w:rPr>
        <w:t>ПЛАН</w:t>
      </w:r>
      <w:r w:rsidR="005B20EE" w:rsidRPr="005B20EE">
        <w:rPr>
          <w:b/>
          <w:bCs/>
          <w:color w:val="000000"/>
          <w:sz w:val="28"/>
          <w:szCs w:val="28"/>
        </w:rPr>
        <w:br/>
      </w:r>
      <w:r>
        <w:rPr>
          <w:b/>
          <w:bCs/>
          <w:color w:val="000000"/>
          <w:sz w:val="28"/>
          <w:szCs w:val="28"/>
        </w:rPr>
        <w:t xml:space="preserve">противодействия коррупции </w:t>
      </w:r>
      <w:proofErr w:type="spellStart"/>
      <w:r>
        <w:rPr>
          <w:b/>
          <w:bCs/>
          <w:color w:val="000000"/>
          <w:sz w:val="28"/>
          <w:szCs w:val="28"/>
        </w:rPr>
        <w:t>Гуковского</w:t>
      </w:r>
      <w:proofErr w:type="spellEnd"/>
      <w:r>
        <w:rPr>
          <w:b/>
          <w:bCs/>
          <w:color w:val="000000"/>
          <w:sz w:val="28"/>
          <w:szCs w:val="28"/>
        </w:rPr>
        <w:t xml:space="preserve"> городского</w:t>
      </w:r>
      <w:r w:rsidR="005B20EE" w:rsidRPr="005B20EE">
        <w:rPr>
          <w:b/>
          <w:bCs/>
          <w:color w:val="000000"/>
          <w:sz w:val="28"/>
          <w:szCs w:val="28"/>
        </w:rPr>
        <w:t xml:space="preserve"> </w:t>
      </w:r>
      <w:r>
        <w:rPr>
          <w:b/>
          <w:bCs/>
          <w:color w:val="000000"/>
          <w:sz w:val="28"/>
          <w:szCs w:val="28"/>
        </w:rPr>
        <w:t>суда</w:t>
      </w:r>
      <w:r w:rsidR="005B20EE" w:rsidRPr="005B20EE">
        <w:rPr>
          <w:b/>
          <w:bCs/>
          <w:color w:val="000000"/>
          <w:sz w:val="28"/>
          <w:szCs w:val="28"/>
        </w:rPr>
        <w:t xml:space="preserve"> Ростовской области</w:t>
      </w:r>
    </w:p>
    <w:p w:rsidR="005B20EE" w:rsidRPr="005B20EE" w:rsidRDefault="0099504F" w:rsidP="005B20EE">
      <w:pPr>
        <w:jc w:val="center"/>
        <w:rPr>
          <w:b/>
          <w:bCs/>
          <w:color w:val="000000"/>
          <w:sz w:val="28"/>
          <w:szCs w:val="28"/>
        </w:rPr>
      </w:pPr>
      <w:r>
        <w:rPr>
          <w:b/>
          <w:bCs/>
          <w:color w:val="000000"/>
          <w:sz w:val="28"/>
          <w:szCs w:val="28"/>
        </w:rPr>
        <w:t xml:space="preserve">на 2025 - 2028 </w:t>
      </w:r>
      <w:r w:rsidR="005B20EE" w:rsidRPr="005B20EE">
        <w:rPr>
          <w:b/>
          <w:bCs/>
          <w:color w:val="000000"/>
          <w:sz w:val="28"/>
          <w:szCs w:val="28"/>
        </w:rPr>
        <w:t>год</w:t>
      </w:r>
      <w:r>
        <w:rPr>
          <w:b/>
          <w:bCs/>
          <w:color w:val="000000"/>
          <w:sz w:val="28"/>
          <w:szCs w:val="28"/>
        </w:rPr>
        <w:t>ы</w:t>
      </w:r>
      <w:r w:rsidR="005B20EE" w:rsidRPr="005B20EE">
        <w:rPr>
          <w:b/>
          <w:bCs/>
          <w:color w:val="000000"/>
          <w:sz w:val="28"/>
          <w:szCs w:val="28"/>
        </w:rPr>
        <w:t xml:space="preserve">. </w:t>
      </w:r>
    </w:p>
    <w:p w:rsidR="005B20EE" w:rsidRPr="005B20EE" w:rsidRDefault="005B20EE" w:rsidP="005B20EE">
      <w:pPr>
        <w:jc w:val="center"/>
        <w:rPr>
          <w:color w:val="000000"/>
        </w:rPr>
      </w:pPr>
    </w:p>
    <w:tbl>
      <w:tblPr>
        <w:tblW w:w="5153"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45"/>
        <w:gridCol w:w="5225"/>
        <w:gridCol w:w="2156"/>
        <w:gridCol w:w="2489"/>
        <w:gridCol w:w="90"/>
        <w:gridCol w:w="15"/>
        <w:gridCol w:w="346"/>
        <w:gridCol w:w="135"/>
        <w:gridCol w:w="30"/>
        <w:gridCol w:w="15"/>
        <w:gridCol w:w="45"/>
        <w:gridCol w:w="15"/>
        <w:gridCol w:w="15"/>
        <w:gridCol w:w="3611"/>
      </w:tblGrid>
      <w:tr w:rsidR="0099504F" w:rsidRPr="005B20EE" w:rsidTr="005A3041">
        <w:tc>
          <w:tcPr>
            <w:tcW w:w="281" w:type="pct"/>
            <w:tcBorders>
              <w:top w:val="outset" w:sz="6" w:space="0" w:color="auto"/>
              <w:left w:val="outset" w:sz="6"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sidRPr="005B20EE">
              <w:rPr>
                <w:b/>
                <w:bCs/>
                <w:color w:val="000000"/>
                <w:sz w:val="28"/>
                <w:szCs w:val="28"/>
              </w:rPr>
              <w:t xml:space="preserve">№ </w:t>
            </w:r>
            <w:proofErr w:type="gramStart"/>
            <w:r w:rsidRPr="005B20EE">
              <w:rPr>
                <w:b/>
                <w:bCs/>
                <w:color w:val="000000"/>
                <w:sz w:val="28"/>
                <w:szCs w:val="28"/>
              </w:rPr>
              <w:t>п</w:t>
            </w:r>
            <w:proofErr w:type="gramEnd"/>
            <w:r w:rsidRPr="005B20EE">
              <w:rPr>
                <w:b/>
                <w:bCs/>
                <w:color w:val="000000"/>
                <w:sz w:val="28"/>
                <w:szCs w:val="28"/>
              </w:rPr>
              <w:t>/п</w:t>
            </w:r>
          </w:p>
        </w:tc>
        <w:tc>
          <w:tcPr>
            <w:tcW w:w="1738" w:type="pct"/>
            <w:tcBorders>
              <w:top w:val="outset" w:sz="6" w:space="0" w:color="auto"/>
              <w:left w:val="outset" w:sz="6"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sidRPr="005B20EE">
              <w:rPr>
                <w:b/>
                <w:bCs/>
                <w:color w:val="000000"/>
                <w:sz w:val="28"/>
                <w:szCs w:val="28"/>
              </w:rPr>
              <w:t>Наименование мероприятия</w:t>
            </w:r>
          </w:p>
        </w:tc>
        <w:tc>
          <w:tcPr>
            <w:tcW w:w="717" w:type="pct"/>
            <w:tcBorders>
              <w:top w:val="outset" w:sz="6" w:space="0" w:color="auto"/>
              <w:left w:val="outset" w:sz="6"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Pr>
                <w:b/>
                <w:bCs/>
                <w:color w:val="000000"/>
                <w:sz w:val="28"/>
                <w:szCs w:val="28"/>
              </w:rPr>
              <w:t>Ответственные исполнители</w:t>
            </w:r>
          </w:p>
        </w:tc>
        <w:tc>
          <w:tcPr>
            <w:tcW w:w="828" w:type="pct"/>
            <w:tcBorders>
              <w:top w:val="outset" w:sz="6" w:space="0" w:color="auto"/>
              <w:left w:val="outset" w:sz="6" w:space="0" w:color="auto"/>
              <w:bottom w:val="outset" w:sz="6" w:space="0" w:color="auto"/>
              <w:right w:val="single" w:sz="4" w:space="0" w:color="auto"/>
            </w:tcBorders>
          </w:tcPr>
          <w:p w:rsidR="0099504F" w:rsidRPr="005B20EE" w:rsidRDefault="0099504F" w:rsidP="005B20EE">
            <w:pPr>
              <w:jc w:val="center"/>
              <w:rPr>
                <w:b/>
                <w:bCs/>
                <w:color w:val="000000"/>
                <w:sz w:val="28"/>
                <w:szCs w:val="28"/>
              </w:rPr>
            </w:pPr>
            <w:r>
              <w:rPr>
                <w:b/>
                <w:bCs/>
                <w:color w:val="000000"/>
                <w:sz w:val="28"/>
                <w:szCs w:val="28"/>
              </w:rPr>
              <w:t>Период проведения мероприятия</w:t>
            </w:r>
          </w:p>
        </w:tc>
        <w:tc>
          <w:tcPr>
            <w:tcW w:w="1436" w:type="pct"/>
            <w:gridSpan w:val="10"/>
            <w:tcBorders>
              <w:top w:val="outset" w:sz="6" w:space="0" w:color="auto"/>
              <w:left w:val="single" w:sz="4"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Pr>
                <w:b/>
                <w:bCs/>
                <w:color w:val="000000"/>
                <w:sz w:val="28"/>
                <w:szCs w:val="28"/>
              </w:rPr>
              <w:t>Ожидаемый результат</w:t>
            </w: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Default="005B20EE" w:rsidP="005B20EE">
            <w:pPr>
              <w:jc w:val="center"/>
              <w:rPr>
                <w:b/>
                <w:bCs/>
                <w:color w:val="000000"/>
                <w:sz w:val="28"/>
                <w:szCs w:val="28"/>
              </w:rPr>
            </w:pPr>
          </w:p>
          <w:p w:rsidR="00A4018E" w:rsidRDefault="00CB6E2D" w:rsidP="00A4018E">
            <w:pPr>
              <w:pStyle w:val="a3"/>
              <w:numPr>
                <w:ilvl w:val="0"/>
                <w:numId w:val="1"/>
              </w:numPr>
              <w:jc w:val="center"/>
              <w:rPr>
                <w:b/>
                <w:bCs/>
                <w:color w:val="000000"/>
                <w:sz w:val="28"/>
                <w:szCs w:val="28"/>
              </w:rPr>
            </w:pPr>
            <w:r w:rsidRPr="00CB6E2D">
              <w:rPr>
                <w:b/>
                <w:bCs/>
                <w:color w:val="000000"/>
                <w:sz w:val="28"/>
                <w:szCs w:val="28"/>
              </w:rPr>
              <w:t xml:space="preserve">Меры по совершенствованию нормативных правовых актов в сфере противодействия коррупции </w:t>
            </w:r>
          </w:p>
          <w:p w:rsidR="00CB6E2D" w:rsidRPr="00CB6E2D" w:rsidRDefault="00A4018E" w:rsidP="00A4018E">
            <w:pPr>
              <w:pStyle w:val="a3"/>
              <w:rPr>
                <w:b/>
                <w:bCs/>
                <w:color w:val="000000"/>
                <w:sz w:val="28"/>
                <w:szCs w:val="28"/>
              </w:rPr>
            </w:pPr>
            <w:r>
              <w:rPr>
                <w:b/>
                <w:bCs/>
                <w:color w:val="000000"/>
                <w:sz w:val="28"/>
                <w:szCs w:val="28"/>
              </w:rPr>
              <w:t xml:space="preserve">                                                                  </w:t>
            </w:r>
            <w:r w:rsidR="00CB6E2D" w:rsidRPr="00CB6E2D">
              <w:rPr>
                <w:b/>
                <w:bCs/>
                <w:color w:val="000000"/>
                <w:sz w:val="28"/>
                <w:szCs w:val="28"/>
              </w:rPr>
              <w:t>в</w:t>
            </w:r>
            <w:r>
              <w:rPr>
                <w:b/>
                <w:bCs/>
                <w:color w:val="000000"/>
                <w:sz w:val="28"/>
                <w:szCs w:val="28"/>
              </w:rPr>
              <w:t xml:space="preserve"> </w:t>
            </w:r>
            <w:proofErr w:type="spellStart"/>
            <w:r>
              <w:rPr>
                <w:b/>
                <w:bCs/>
                <w:color w:val="000000"/>
                <w:sz w:val="28"/>
                <w:szCs w:val="28"/>
              </w:rPr>
              <w:t>Гуковском</w:t>
            </w:r>
            <w:proofErr w:type="spellEnd"/>
            <w:r>
              <w:rPr>
                <w:b/>
                <w:bCs/>
                <w:color w:val="000000"/>
                <w:sz w:val="28"/>
                <w:szCs w:val="28"/>
              </w:rPr>
              <w:t xml:space="preserve"> городском</w:t>
            </w:r>
            <w:r w:rsidR="00CB6E2D" w:rsidRPr="00CB6E2D">
              <w:rPr>
                <w:b/>
                <w:bCs/>
                <w:color w:val="000000"/>
                <w:sz w:val="28"/>
                <w:szCs w:val="28"/>
              </w:rPr>
              <w:t xml:space="preserve"> суде</w:t>
            </w:r>
            <w:r>
              <w:rPr>
                <w:b/>
                <w:bCs/>
                <w:color w:val="000000"/>
                <w:sz w:val="28"/>
                <w:szCs w:val="28"/>
              </w:rPr>
              <w:t xml:space="preserve"> Ростовской области</w:t>
            </w:r>
          </w:p>
          <w:p w:rsidR="005B20EE" w:rsidRPr="005B20EE" w:rsidRDefault="005B20EE" w:rsidP="005B20EE">
            <w:pPr>
              <w:pStyle w:val="a3"/>
              <w:rPr>
                <w:rFonts w:ascii="Arial" w:hAnsi="Arial" w:cs="Arial"/>
                <w:color w:val="000000"/>
                <w:sz w:val="28"/>
                <w:szCs w:val="28"/>
              </w:rPr>
            </w:pPr>
          </w:p>
        </w:tc>
      </w:tr>
      <w:tr w:rsidR="00D742CF" w:rsidRPr="005B20EE" w:rsidTr="00D742CF">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b/>
                <w:color w:val="000000"/>
                <w:sz w:val="28"/>
                <w:szCs w:val="28"/>
              </w:rPr>
            </w:pPr>
            <w:r w:rsidRPr="005B20EE">
              <w:rPr>
                <w:color w:val="000000"/>
                <w:sz w:val="28"/>
                <w:szCs w:val="28"/>
              </w:rPr>
              <w:t>1.1.</w:t>
            </w:r>
          </w:p>
        </w:tc>
        <w:tc>
          <w:tcPr>
            <w:tcW w:w="1738" w:type="pct"/>
            <w:tcBorders>
              <w:top w:val="outset" w:sz="6" w:space="0" w:color="auto"/>
              <w:left w:val="outset" w:sz="6" w:space="0" w:color="auto"/>
              <w:bottom w:val="outset" w:sz="6" w:space="0" w:color="auto"/>
              <w:right w:val="outset" w:sz="6" w:space="0" w:color="auto"/>
            </w:tcBorders>
          </w:tcPr>
          <w:p w:rsidR="00D742CF" w:rsidRDefault="00D742CF" w:rsidP="005B20EE">
            <w:pPr>
              <w:rPr>
                <w:color w:val="000000"/>
                <w:sz w:val="28"/>
                <w:szCs w:val="28"/>
              </w:rPr>
            </w:pPr>
            <w:r w:rsidRPr="005B20EE">
              <w:rPr>
                <w:color w:val="000000"/>
                <w:sz w:val="28"/>
                <w:szCs w:val="28"/>
              </w:rPr>
              <w:t>Вносить изменения в действующие акты суда,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w:t>
            </w:r>
          </w:p>
          <w:p w:rsidR="006D439C" w:rsidRPr="005B20EE" w:rsidRDefault="006D439C" w:rsidP="005B20EE">
            <w:pPr>
              <w:rPr>
                <w:rFonts w:ascii="Arial" w:hAnsi="Arial" w:cs="Arial"/>
                <w:color w:val="000000"/>
                <w:sz w:val="18"/>
                <w:szCs w:val="18"/>
              </w:rPr>
            </w:pPr>
            <w:bookmarkStart w:id="0" w:name="_GoBack"/>
            <w:bookmarkEnd w:id="0"/>
          </w:p>
        </w:tc>
        <w:tc>
          <w:tcPr>
            <w:tcW w:w="717"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rFonts w:ascii="Arial" w:hAnsi="Arial" w:cs="Arial"/>
                <w:i/>
                <w:sz w:val="18"/>
                <w:szCs w:val="18"/>
              </w:rPr>
            </w:pPr>
          </w:p>
          <w:p w:rsidR="00D742CF" w:rsidRPr="005B20EE" w:rsidRDefault="00D742CF" w:rsidP="005B20EE">
            <w:r w:rsidRPr="005B20EE">
              <w:t>Курбанова Е.Н.,</w:t>
            </w:r>
          </w:p>
          <w:p w:rsidR="00D742CF" w:rsidRDefault="00D742CF" w:rsidP="005B20EE">
            <w:proofErr w:type="spellStart"/>
            <w:r>
              <w:t>Будкова</w:t>
            </w:r>
            <w:proofErr w:type="spellEnd"/>
            <w:r>
              <w:t xml:space="preserve"> Д.А.,</w:t>
            </w:r>
          </w:p>
          <w:p w:rsidR="00D742CF" w:rsidRPr="005B20EE" w:rsidRDefault="00D742CF" w:rsidP="006D439C">
            <w:pPr>
              <w:rPr>
                <w:rFonts w:ascii="Arial" w:hAnsi="Arial" w:cs="Arial"/>
              </w:rPr>
            </w:pPr>
          </w:p>
        </w:tc>
        <w:tc>
          <w:tcPr>
            <w:tcW w:w="863" w:type="pct"/>
            <w:gridSpan w:val="3"/>
            <w:tcBorders>
              <w:top w:val="outset" w:sz="6" w:space="0" w:color="auto"/>
              <w:left w:val="outset" w:sz="6" w:space="0" w:color="auto"/>
              <w:bottom w:val="outset" w:sz="6" w:space="0" w:color="auto"/>
              <w:right w:val="single" w:sz="4" w:space="0" w:color="auto"/>
            </w:tcBorders>
          </w:tcPr>
          <w:p w:rsidR="00D742CF" w:rsidRDefault="00D742CF" w:rsidP="00D742CF">
            <w:pPr>
              <w:ind w:left="129"/>
              <w:rPr>
                <w:color w:val="000000"/>
                <w:sz w:val="28"/>
                <w:szCs w:val="28"/>
              </w:rPr>
            </w:pPr>
          </w:p>
          <w:p w:rsidR="006D439C" w:rsidRPr="006D439C" w:rsidRDefault="006D439C" w:rsidP="006D439C">
            <w:pPr>
              <w:rPr>
                <w:sz w:val="28"/>
                <w:szCs w:val="28"/>
              </w:rPr>
            </w:pPr>
            <w:r w:rsidRPr="006D439C">
              <w:rPr>
                <w:sz w:val="28"/>
                <w:szCs w:val="28"/>
              </w:rPr>
              <w:t xml:space="preserve">в течение </w:t>
            </w:r>
          </w:p>
          <w:p w:rsidR="006D439C" w:rsidRPr="006D439C" w:rsidRDefault="006D439C" w:rsidP="006D439C">
            <w:pPr>
              <w:rPr>
                <w:sz w:val="28"/>
                <w:szCs w:val="28"/>
              </w:rPr>
            </w:pPr>
            <w:r w:rsidRPr="006D439C">
              <w:rPr>
                <w:sz w:val="28"/>
                <w:szCs w:val="28"/>
              </w:rPr>
              <w:t xml:space="preserve">2024- 2028 </w:t>
            </w:r>
            <w:proofErr w:type="spellStart"/>
            <w:r w:rsidRPr="006D439C">
              <w:rPr>
                <w:sz w:val="28"/>
                <w:szCs w:val="28"/>
              </w:rPr>
              <w:t>г.</w:t>
            </w:r>
            <w:proofErr w:type="gramStart"/>
            <w:r w:rsidRPr="006D439C">
              <w:rPr>
                <w:sz w:val="28"/>
                <w:szCs w:val="28"/>
              </w:rPr>
              <w:t>г</w:t>
            </w:r>
            <w:proofErr w:type="spellEnd"/>
            <w:proofErr w:type="gramEnd"/>
            <w:r w:rsidRPr="006D439C">
              <w:rPr>
                <w:sz w:val="28"/>
                <w:szCs w:val="28"/>
              </w:rPr>
              <w:t>.</w:t>
            </w:r>
          </w:p>
          <w:p w:rsidR="006D439C" w:rsidRPr="005B20EE" w:rsidRDefault="006D439C" w:rsidP="00D742CF">
            <w:pPr>
              <w:ind w:left="129"/>
              <w:rPr>
                <w:color w:val="000000"/>
                <w:sz w:val="28"/>
                <w:szCs w:val="28"/>
              </w:rPr>
            </w:pP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6D439C">
            <w:pPr>
              <w:ind w:left="129"/>
              <w:rPr>
                <w:color w:val="000000"/>
                <w:sz w:val="28"/>
                <w:szCs w:val="28"/>
              </w:rPr>
            </w:pPr>
            <w:r>
              <w:rPr>
                <w:color w:val="000000"/>
                <w:sz w:val="28"/>
                <w:szCs w:val="28"/>
              </w:rPr>
              <w:t xml:space="preserve">Своевременное внесение изменений в действующие акты </w:t>
            </w:r>
            <w:proofErr w:type="spellStart"/>
            <w:r>
              <w:rPr>
                <w:color w:val="000000"/>
                <w:sz w:val="28"/>
                <w:szCs w:val="28"/>
              </w:rPr>
              <w:t>Гуковского</w:t>
            </w:r>
            <w:proofErr w:type="spellEnd"/>
            <w:r>
              <w:rPr>
                <w:color w:val="000000"/>
                <w:sz w:val="28"/>
                <w:szCs w:val="28"/>
              </w:rPr>
              <w:t xml:space="preserve"> городского суда Ростовской области</w:t>
            </w:r>
          </w:p>
        </w:tc>
      </w:tr>
      <w:tr w:rsidR="006D439C" w:rsidRPr="005B20EE" w:rsidTr="00D742CF">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lastRenderedPageBreak/>
              <w:t>1.2</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 xml:space="preserve">Актуализация анкетных данных государственных гражданских служащих </w:t>
            </w:r>
            <w:proofErr w:type="spellStart"/>
            <w:r>
              <w:rPr>
                <w:color w:val="000000"/>
                <w:sz w:val="28"/>
                <w:szCs w:val="28"/>
              </w:rPr>
              <w:t>Гуковского</w:t>
            </w:r>
            <w:proofErr w:type="spellEnd"/>
            <w:r>
              <w:rPr>
                <w:color w:val="000000"/>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6D439C" w:rsidRPr="006D439C" w:rsidRDefault="006D439C" w:rsidP="005B20EE">
            <w:r w:rsidRPr="006D439C">
              <w:t>Курбанова Е.Н.</w:t>
            </w:r>
          </w:p>
        </w:tc>
        <w:tc>
          <w:tcPr>
            <w:tcW w:w="863" w:type="pct"/>
            <w:gridSpan w:val="3"/>
            <w:tcBorders>
              <w:top w:val="outset" w:sz="6" w:space="0" w:color="auto"/>
              <w:left w:val="outset" w:sz="6" w:space="0" w:color="auto"/>
              <w:bottom w:val="outset" w:sz="6" w:space="0" w:color="auto"/>
              <w:right w:val="single" w:sz="4" w:space="0" w:color="auto"/>
            </w:tcBorders>
          </w:tcPr>
          <w:p w:rsidR="006D439C" w:rsidRDefault="006D439C" w:rsidP="006D439C">
            <w:pPr>
              <w:ind w:left="129"/>
              <w:rPr>
                <w:color w:val="000000"/>
                <w:sz w:val="28"/>
                <w:szCs w:val="28"/>
              </w:rPr>
            </w:pPr>
            <w:r>
              <w:rPr>
                <w:color w:val="000000"/>
                <w:sz w:val="28"/>
                <w:szCs w:val="28"/>
              </w:rPr>
              <w:t xml:space="preserve">до 20.01.2024 </w:t>
            </w:r>
          </w:p>
        </w:tc>
        <w:tc>
          <w:tcPr>
            <w:tcW w:w="1401" w:type="pct"/>
            <w:gridSpan w:val="8"/>
            <w:tcBorders>
              <w:top w:val="outset" w:sz="6" w:space="0" w:color="auto"/>
              <w:left w:val="single" w:sz="4" w:space="0" w:color="auto"/>
              <w:bottom w:val="outset" w:sz="6" w:space="0" w:color="auto"/>
              <w:right w:val="outset" w:sz="6" w:space="0" w:color="auto"/>
            </w:tcBorders>
          </w:tcPr>
          <w:p w:rsidR="006D439C" w:rsidRPr="005B20EE" w:rsidRDefault="006D439C" w:rsidP="00D742CF">
            <w:pPr>
              <w:ind w:left="129"/>
              <w:rPr>
                <w:color w:val="000000"/>
                <w:sz w:val="28"/>
                <w:szCs w:val="28"/>
              </w:rPr>
            </w:pPr>
            <w:r>
              <w:rPr>
                <w:color w:val="000000"/>
                <w:sz w:val="28"/>
                <w:szCs w:val="28"/>
              </w:rPr>
              <w:t xml:space="preserve">Выявление, предупреждение и урегулирование конфликта интересов в целях предотвращения коррупционных правонарушений </w:t>
            </w:r>
          </w:p>
        </w:tc>
      </w:tr>
      <w:tr w:rsidR="00CB6E2D" w:rsidRPr="005B20EE" w:rsidTr="00D742CF">
        <w:tc>
          <w:tcPr>
            <w:tcW w:w="5000" w:type="pct"/>
            <w:gridSpan w:val="14"/>
            <w:tcBorders>
              <w:top w:val="outset" w:sz="6" w:space="0" w:color="auto"/>
              <w:left w:val="outset" w:sz="6" w:space="0" w:color="auto"/>
              <w:bottom w:val="outset" w:sz="6" w:space="0" w:color="auto"/>
              <w:right w:val="outset" w:sz="6" w:space="0" w:color="auto"/>
            </w:tcBorders>
          </w:tcPr>
          <w:p w:rsidR="00CB6E2D" w:rsidRDefault="00CB6E2D" w:rsidP="00D742CF">
            <w:pPr>
              <w:jc w:val="center"/>
              <w:rPr>
                <w:b/>
                <w:bCs/>
                <w:color w:val="000000"/>
                <w:sz w:val="28"/>
                <w:szCs w:val="28"/>
              </w:rPr>
            </w:pPr>
          </w:p>
          <w:p w:rsidR="00CB6E2D" w:rsidRPr="005B20EE" w:rsidRDefault="00CB6E2D" w:rsidP="00D742CF">
            <w:pPr>
              <w:pStyle w:val="a3"/>
              <w:numPr>
                <w:ilvl w:val="0"/>
                <w:numId w:val="1"/>
              </w:numPr>
              <w:jc w:val="center"/>
              <w:rPr>
                <w:b/>
                <w:bCs/>
                <w:color w:val="000000"/>
                <w:sz w:val="28"/>
                <w:szCs w:val="28"/>
              </w:rPr>
            </w:pPr>
            <w:r>
              <w:rPr>
                <w:b/>
                <w:bCs/>
                <w:color w:val="000000"/>
                <w:sz w:val="28"/>
                <w:szCs w:val="28"/>
              </w:rPr>
              <w:t>Мероприятия по обеспечению соблюдения федеральными государственными гражданскими служащими суда ограничений, запретов и требований к служебному поведению в связи с исполнением ими должностных обязанностей</w:t>
            </w:r>
          </w:p>
          <w:p w:rsidR="00CB6E2D" w:rsidRPr="005B20EE" w:rsidRDefault="00CB6E2D" w:rsidP="00D742CF">
            <w:pPr>
              <w:pStyle w:val="a3"/>
              <w:rPr>
                <w:rFonts w:ascii="Arial" w:hAnsi="Arial" w:cs="Arial"/>
                <w:color w:val="000000"/>
                <w:sz w:val="28"/>
                <w:szCs w:val="28"/>
              </w:rPr>
            </w:pPr>
          </w:p>
        </w:tc>
      </w:tr>
      <w:tr w:rsidR="00D742CF" w:rsidRPr="005B20EE" w:rsidTr="00D742CF">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2.</w:t>
            </w:r>
            <w:r>
              <w:rPr>
                <w:color w:val="000000"/>
                <w:sz w:val="28"/>
                <w:szCs w:val="28"/>
              </w:rPr>
              <w:t>1</w:t>
            </w:r>
          </w:p>
        </w:tc>
        <w:tc>
          <w:tcPr>
            <w:tcW w:w="1738"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rFonts w:ascii="Arial" w:hAnsi="Arial" w:cs="Arial"/>
                <w:color w:val="000000"/>
                <w:sz w:val="28"/>
                <w:szCs w:val="28"/>
              </w:rPr>
            </w:pPr>
            <w:r w:rsidRPr="005B20EE">
              <w:rPr>
                <w:bCs/>
                <w:color w:val="000000"/>
                <w:sz w:val="28"/>
                <w:szCs w:val="28"/>
              </w:rPr>
              <w:t xml:space="preserve">Осуществлять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D742CF" w:rsidRDefault="00D742CF" w:rsidP="005B20EE">
            <w:r w:rsidRPr="005B20EE">
              <w:t xml:space="preserve">  Курбанова Е.Н.,</w:t>
            </w:r>
          </w:p>
          <w:p w:rsidR="00D742CF" w:rsidRPr="005B20EE" w:rsidRDefault="00D742CF" w:rsidP="005B20EE">
            <w:r>
              <w:t xml:space="preserve">  </w:t>
            </w:r>
            <w:proofErr w:type="spellStart"/>
            <w:r>
              <w:t>Будкова</w:t>
            </w:r>
            <w:proofErr w:type="spellEnd"/>
            <w:r>
              <w:t xml:space="preserve"> Д.А.</w:t>
            </w:r>
          </w:p>
          <w:p w:rsidR="00D742CF" w:rsidRPr="005B20EE" w:rsidRDefault="00D742CF" w:rsidP="006D439C"/>
        </w:tc>
        <w:tc>
          <w:tcPr>
            <w:tcW w:w="863" w:type="pct"/>
            <w:gridSpan w:val="3"/>
            <w:tcBorders>
              <w:top w:val="outset" w:sz="6" w:space="0" w:color="auto"/>
              <w:left w:val="outset" w:sz="6" w:space="0" w:color="auto"/>
              <w:bottom w:val="outset" w:sz="6" w:space="0" w:color="auto"/>
              <w:right w:val="single" w:sz="4" w:space="0" w:color="auto"/>
            </w:tcBorders>
          </w:tcPr>
          <w:p w:rsidR="006D439C" w:rsidRDefault="006D439C" w:rsidP="006D439C">
            <w:pPr>
              <w:rPr>
                <w:color w:val="000000"/>
                <w:sz w:val="28"/>
                <w:szCs w:val="28"/>
              </w:rPr>
            </w:pPr>
            <w:r>
              <w:rPr>
                <w:color w:val="000000"/>
                <w:sz w:val="28"/>
                <w:szCs w:val="28"/>
              </w:rPr>
              <w:t xml:space="preserve">в течение </w:t>
            </w:r>
          </w:p>
          <w:p w:rsidR="00D742CF" w:rsidRPr="005B20EE" w:rsidRDefault="006D439C" w:rsidP="006D439C">
            <w:pPr>
              <w:rPr>
                <w:color w:val="000000"/>
                <w:sz w:val="28"/>
                <w:szCs w:val="28"/>
              </w:rPr>
            </w:pPr>
            <w:r>
              <w:rPr>
                <w:color w:val="000000"/>
                <w:sz w:val="28"/>
                <w:szCs w:val="28"/>
              </w:rPr>
              <w:t xml:space="preserve">2025-2028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6D439C">
            <w:pPr>
              <w:ind w:left="103"/>
              <w:rPr>
                <w:color w:val="000000"/>
                <w:sz w:val="28"/>
                <w:szCs w:val="28"/>
              </w:rPr>
            </w:pPr>
            <w:r>
              <w:rPr>
                <w:color w:val="000000"/>
                <w:sz w:val="28"/>
                <w:szCs w:val="28"/>
              </w:rPr>
              <w:t>Исключение случаев не</w:t>
            </w:r>
            <w:r>
              <w:rPr>
                <w:bCs/>
                <w:color w:val="000000"/>
                <w:sz w:val="28"/>
                <w:szCs w:val="28"/>
              </w:rPr>
              <w:t xml:space="preserve">соблюдения ограничений, запретов, </w:t>
            </w:r>
            <w:r w:rsidRPr="005B20EE">
              <w:rPr>
                <w:bCs/>
                <w:color w:val="000000"/>
                <w:sz w:val="28"/>
                <w:szCs w:val="28"/>
              </w:rPr>
              <w:t xml:space="preserve">установленных в целях противодействия коррупции,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p>
        </w:tc>
      </w:tr>
      <w:tr w:rsidR="00D742CF" w:rsidRPr="005B20EE" w:rsidTr="00D742CF">
        <w:trPr>
          <w:trHeight w:val="748"/>
        </w:trPr>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1.3.</w:t>
            </w:r>
          </w:p>
        </w:tc>
        <w:tc>
          <w:tcPr>
            <w:tcW w:w="1738"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w:t>
            </w:r>
          </w:p>
          <w:p w:rsidR="00D742CF" w:rsidRPr="005B20EE" w:rsidRDefault="00D742CF"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highlight w:val="yellow"/>
              </w:rPr>
            </w:pPr>
          </w:p>
          <w:p w:rsidR="00D742CF" w:rsidRDefault="00D742CF" w:rsidP="005B20EE">
            <w:proofErr w:type="spellStart"/>
            <w:r>
              <w:t>Будкова</w:t>
            </w:r>
            <w:proofErr w:type="spellEnd"/>
            <w:r>
              <w:t xml:space="preserve"> Д.А</w:t>
            </w:r>
            <w:r w:rsidRPr="005B20EE">
              <w:t>.</w:t>
            </w:r>
            <w:r>
              <w:t>,</w:t>
            </w:r>
          </w:p>
          <w:p w:rsidR="00D742CF" w:rsidRPr="005B20EE" w:rsidRDefault="00D742CF" w:rsidP="005B20EE"/>
        </w:tc>
        <w:tc>
          <w:tcPr>
            <w:tcW w:w="863" w:type="pct"/>
            <w:gridSpan w:val="3"/>
            <w:tcBorders>
              <w:top w:val="outset" w:sz="6" w:space="0" w:color="auto"/>
              <w:left w:val="outset" w:sz="6" w:space="0" w:color="auto"/>
              <w:bottom w:val="outset" w:sz="6" w:space="0" w:color="auto"/>
              <w:right w:val="single" w:sz="4" w:space="0" w:color="auto"/>
            </w:tcBorders>
          </w:tcPr>
          <w:p w:rsidR="00D742CF" w:rsidRDefault="00D742CF" w:rsidP="00D35BF4">
            <w:pPr>
              <w:ind w:left="143"/>
              <w:rPr>
                <w:color w:val="000000"/>
                <w:sz w:val="28"/>
                <w:szCs w:val="28"/>
              </w:rPr>
            </w:pPr>
          </w:p>
          <w:p w:rsidR="006D439C" w:rsidRPr="005B20EE" w:rsidRDefault="006D439C" w:rsidP="006D439C">
            <w:pPr>
              <w:jc w:val="both"/>
              <w:rPr>
                <w:color w:val="000000"/>
                <w:sz w:val="28"/>
                <w:szCs w:val="28"/>
              </w:rPr>
            </w:pPr>
            <w:r>
              <w:rPr>
                <w:color w:val="000000"/>
                <w:sz w:val="28"/>
                <w:szCs w:val="28"/>
              </w:rPr>
              <w:t>ежеквартально</w:t>
            </w: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D35BF4">
            <w:pPr>
              <w:ind w:left="143"/>
              <w:rPr>
                <w:color w:val="000000"/>
                <w:sz w:val="28"/>
                <w:szCs w:val="28"/>
              </w:rPr>
            </w:pPr>
            <w:r>
              <w:rPr>
                <w:color w:val="000000"/>
                <w:sz w:val="28"/>
                <w:szCs w:val="28"/>
              </w:rPr>
              <w:t>Выявление и предупреждение фактов коррупции,  повышение</w:t>
            </w:r>
            <w:r w:rsidRPr="005B20EE">
              <w:rPr>
                <w:color w:val="000000"/>
                <w:sz w:val="28"/>
                <w:szCs w:val="28"/>
              </w:rPr>
              <w:t xml:space="preserve"> результативности и эффективности работы</w:t>
            </w:r>
            <w:r w:rsidRPr="005B20EE">
              <w:rPr>
                <w:color w:val="000000"/>
                <w:sz w:val="28"/>
                <w:szCs w:val="28"/>
              </w:rPr>
              <w:t xml:space="preserve"> </w:t>
            </w:r>
            <w:r>
              <w:rPr>
                <w:color w:val="000000"/>
                <w:sz w:val="28"/>
                <w:szCs w:val="28"/>
              </w:rPr>
              <w:t>по обращениям</w:t>
            </w:r>
            <w:r w:rsidRPr="005B20EE">
              <w:rPr>
                <w:color w:val="000000"/>
                <w:sz w:val="28"/>
                <w:szCs w:val="28"/>
              </w:rPr>
              <w:t xml:space="preserve"> граждан и организаций по фактам коррупции</w:t>
            </w:r>
          </w:p>
        </w:tc>
      </w:tr>
      <w:tr w:rsidR="00D742CF" w:rsidRPr="005B20EE" w:rsidTr="00D742CF">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1.4.</w:t>
            </w:r>
          </w:p>
        </w:tc>
        <w:tc>
          <w:tcPr>
            <w:tcW w:w="1738"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rFonts w:ascii="Arial" w:hAnsi="Arial" w:cs="Arial"/>
                <w:color w:val="000000"/>
                <w:sz w:val="28"/>
                <w:szCs w:val="28"/>
              </w:rPr>
            </w:pPr>
            <w:r w:rsidRPr="005B20EE">
              <w:rPr>
                <w:bCs/>
                <w:color w:val="000000"/>
                <w:sz w:val="28"/>
                <w:szCs w:val="28"/>
              </w:rPr>
              <w:t xml:space="preserve">Проводить мониторинг печатных и электронных средств массовой информации по выявлению публикаций о </w:t>
            </w:r>
            <w:r w:rsidRPr="005B20EE">
              <w:rPr>
                <w:bCs/>
                <w:color w:val="000000"/>
                <w:sz w:val="28"/>
                <w:szCs w:val="28"/>
              </w:rPr>
              <w:lastRenderedPageBreak/>
              <w:t xml:space="preserve">проявлении </w:t>
            </w:r>
            <w:r w:rsidRPr="005B20EE">
              <w:rPr>
                <w:bCs/>
                <w:sz w:val="28"/>
                <w:szCs w:val="28"/>
              </w:rPr>
              <w:t>коррупции в</w:t>
            </w:r>
            <w:r w:rsidRPr="005B20EE">
              <w:rPr>
                <w:sz w:val="28"/>
                <w:szCs w:val="28"/>
              </w:rPr>
              <w:t xml:space="preserve"> </w:t>
            </w:r>
            <w:proofErr w:type="spellStart"/>
            <w:r w:rsidRPr="005B20EE">
              <w:rPr>
                <w:sz w:val="28"/>
                <w:szCs w:val="28"/>
              </w:rPr>
              <w:t>Гуковском</w:t>
            </w:r>
            <w:proofErr w:type="spellEnd"/>
            <w:r w:rsidRPr="005B20EE">
              <w:rPr>
                <w:sz w:val="28"/>
                <w:szCs w:val="28"/>
              </w:rPr>
              <w:t xml:space="preserve"> городском суде Ростовской области. </w:t>
            </w:r>
            <w:r w:rsidRPr="005B20EE">
              <w:rPr>
                <w:bCs/>
                <w:i/>
                <w:color w:val="FF0000"/>
                <w:sz w:val="28"/>
                <w:szCs w:val="28"/>
              </w:rPr>
              <w:t xml:space="preserve"> </w:t>
            </w:r>
            <w:r w:rsidRPr="005B20EE">
              <w:rPr>
                <w:bCs/>
                <w:color w:val="000000"/>
                <w:sz w:val="28"/>
                <w:szCs w:val="28"/>
              </w:rPr>
              <w:t>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w:t>
            </w:r>
          </w:p>
        </w:tc>
        <w:tc>
          <w:tcPr>
            <w:tcW w:w="717" w:type="pct"/>
            <w:tcBorders>
              <w:top w:val="outset" w:sz="6" w:space="0" w:color="auto"/>
              <w:left w:val="outset" w:sz="6" w:space="0" w:color="auto"/>
              <w:bottom w:val="outset" w:sz="6" w:space="0" w:color="auto"/>
              <w:right w:val="outset" w:sz="6" w:space="0" w:color="auto"/>
            </w:tcBorders>
          </w:tcPr>
          <w:p w:rsidR="00D742CF" w:rsidRPr="005B20EE" w:rsidRDefault="00D742CF" w:rsidP="005B20EE"/>
          <w:p w:rsidR="00D742CF" w:rsidRDefault="00D742CF" w:rsidP="005B20EE">
            <w:proofErr w:type="spellStart"/>
            <w:r>
              <w:t>Будкова</w:t>
            </w:r>
            <w:proofErr w:type="spellEnd"/>
            <w:r>
              <w:t xml:space="preserve"> Д.А</w:t>
            </w:r>
            <w:r w:rsidRPr="005B20EE">
              <w:t>.</w:t>
            </w:r>
            <w:r>
              <w:t>,</w:t>
            </w:r>
          </w:p>
          <w:p w:rsidR="00D742CF" w:rsidRPr="005B20EE" w:rsidRDefault="00D742CF" w:rsidP="005B20EE"/>
          <w:p w:rsidR="00D742CF" w:rsidRPr="005B20EE" w:rsidRDefault="00D742CF" w:rsidP="005B20EE"/>
        </w:tc>
        <w:tc>
          <w:tcPr>
            <w:tcW w:w="863" w:type="pct"/>
            <w:gridSpan w:val="3"/>
            <w:tcBorders>
              <w:top w:val="outset" w:sz="6" w:space="0" w:color="auto"/>
              <w:left w:val="outset" w:sz="6" w:space="0" w:color="auto"/>
              <w:bottom w:val="outset" w:sz="6" w:space="0" w:color="auto"/>
              <w:right w:val="single" w:sz="4" w:space="0" w:color="auto"/>
            </w:tcBorders>
          </w:tcPr>
          <w:p w:rsidR="006D439C" w:rsidRDefault="006D439C" w:rsidP="006D439C">
            <w:pPr>
              <w:rPr>
                <w:color w:val="000000"/>
                <w:sz w:val="28"/>
                <w:szCs w:val="28"/>
              </w:rPr>
            </w:pPr>
            <w:r>
              <w:rPr>
                <w:color w:val="000000"/>
                <w:sz w:val="28"/>
                <w:szCs w:val="28"/>
              </w:rPr>
              <w:t xml:space="preserve">в течение </w:t>
            </w:r>
          </w:p>
          <w:p w:rsidR="00D742CF" w:rsidRPr="005B20EE" w:rsidRDefault="006D439C" w:rsidP="006D439C">
            <w:pPr>
              <w:rPr>
                <w:color w:val="000000"/>
                <w:sz w:val="28"/>
                <w:szCs w:val="28"/>
              </w:rPr>
            </w:pPr>
            <w:r>
              <w:rPr>
                <w:color w:val="000000"/>
                <w:sz w:val="28"/>
                <w:szCs w:val="28"/>
              </w:rPr>
              <w:t xml:space="preserve">2025-2028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6D439C">
            <w:pPr>
              <w:ind w:left="245"/>
              <w:rPr>
                <w:color w:val="000000"/>
                <w:sz w:val="28"/>
                <w:szCs w:val="28"/>
              </w:rPr>
            </w:pPr>
            <w:r w:rsidRPr="006D439C">
              <w:rPr>
                <w:color w:val="000000"/>
                <w:sz w:val="28"/>
                <w:szCs w:val="28"/>
              </w:rPr>
              <w:t xml:space="preserve">Выявление и предупреждение фактов коррупции,  повышение результативности и </w:t>
            </w:r>
            <w:r w:rsidRPr="006D439C">
              <w:rPr>
                <w:color w:val="000000"/>
                <w:sz w:val="28"/>
                <w:szCs w:val="28"/>
              </w:rPr>
              <w:lastRenderedPageBreak/>
              <w:t>эффективности работы по обращениям граждан и организаций по фактам коррупции</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1.5.</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28"/>
                <w:szCs w:val="28"/>
              </w:rPr>
            </w:pPr>
            <w:r w:rsidRPr="005B20EE">
              <w:rPr>
                <w:bCs/>
                <w:color w:val="000000"/>
                <w:sz w:val="28"/>
                <w:szCs w:val="28"/>
              </w:rPr>
              <w:t xml:space="preserve">Проводить мониторинг ведения раздела «Противодействие коррупции» на официальном сайте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 w:rsidR="006D439C" w:rsidRDefault="006D439C" w:rsidP="005B20EE">
            <w:proofErr w:type="spellStart"/>
            <w:r>
              <w:t>Будкова</w:t>
            </w:r>
            <w:proofErr w:type="spellEnd"/>
            <w:r>
              <w:t xml:space="preserve"> Д.А</w:t>
            </w:r>
            <w:r w:rsidRPr="005B20EE">
              <w:t>.</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D35BF4">
            <w:pPr>
              <w:ind w:left="143"/>
              <w:rPr>
                <w:color w:val="000000"/>
                <w:sz w:val="28"/>
                <w:szCs w:val="28"/>
              </w:rPr>
            </w:pPr>
            <w:r>
              <w:rPr>
                <w:color w:val="000000"/>
                <w:sz w:val="28"/>
                <w:szCs w:val="28"/>
              </w:rPr>
              <w:t xml:space="preserve">в течение </w:t>
            </w:r>
          </w:p>
          <w:p w:rsidR="006D439C" w:rsidRPr="005B20EE" w:rsidRDefault="006D439C" w:rsidP="00D35BF4">
            <w:pPr>
              <w:ind w:left="143"/>
              <w:rPr>
                <w:color w:val="000000"/>
                <w:sz w:val="28"/>
                <w:szCs w:val="28"/>
              </w:rPr>
            </w:pPr>
            <w:r>
              <w:rPr>
                <w:color w:val="000000"/>
                <w:sz w:val="28"/>
                <w:szCs w:val="28"/>
              </w:rPr>
              <w:t xml:space="preserve">2024-2028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5B20EE" w:rsidRDefault="006D439C" w:rsidP="00D35BF4">
            <w:pPr>
              <w:ind w:left="143"/>
              <w:rPr>
                <w:color w:val="000000"/>
                <w:sz w:val="28"/>
                <w:szCs w:val="28"/>
              </w:rPr>
            </w:pPr>
            <w:r>
              <w:rPr>
                <w:bCs/>
                <w:color w:val="000000"/>
                <w:sz w:val="28"/>
                <w:szCs w:val="28"/>
              </w:rPr>
              <w:t>Обеспечение размещения актуальной информации в разделе</w:t>
            </w:r>
            <w:r w:rsidRPr="005B20EE">
              <w:rPr>
                <w:bCs/>
                <w:color w:val="000000"/>
                <w:sz w:val="28"/>
                <w:szCs w:val="28"/>
              </w:rPr>
              <w:t xml:space="preserve"> «Противодействие коррупции» на официальном сайте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w:t>
            </w:r>
          </w:p>
        </w:tc>
      </w:tr>
      <w:tr w:rsidR="006D439C" w:rsidRPr="005B20EE" w:rsidTr="006D439C">
        <w:trPr>
          <w:trHeight w:val="1460"/>
        </w:trPr>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1.6.</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t xml:space="preserve">Обеспечить представление сведений о ходе реализации мер по противодействию коррупции в </w:t>
            </w:r>
            <w:proofErr w:type="spellStart"/>
            <w:r w:rsidRPr="005B20EE">
              <w:rPr>
                <w:sz w:val="28"/>
                <w:szCs w:val="28"/>
              </w:rPr>
              <w:t>Гуковском</w:t>
            </w:r>
            <w:proofErr w:type="spellEnd"/>
            <w:r w:rsidRPr="005B20EE">
              <w:rPr>
                <w:sz w:val="28"/>
                <w:szCs w:val="28"/>
              </w:rPr>
              <w:t xml:space="preserve"> городском суде Ростовской области</w:t>
            </w:r>
            <w:r w:rsidRPr="005B20EE">
              <w:rPr>
                <w:i/>
                <w:color w:val="FF0000"/>
                <w:sz w:val="28"/>
                <w:szCs w:val="28"/>
              </w:rPr>
              <w:t xml:space="preserve"> </w:t>
            </w:r>
            <w:r w:rsidRPr="005B20EE">
              <w:rPr>
                <w:color w:val="000000"/>
                <w:sz w:val="28"/>
                <w:szCs w:val="28"/>
              </w:rPr>
              <w:t>в Управление Судебного департамента в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Pr="005B20EE" w:rsidRDefault="006D439C" w:rsidP="00D35BF4">
            <w:pPr>
              <w:ind w:left="143" w:hanging="143"/>
              <w:rPr>
                <w:color w:val="000000"/>
                <w:sz w:val="28"/>
                <w:szCs w:val="28"/>
              </w:rPr>
            </w:pPr>
            <w:r>
              <w:rPr>
                <w:color w:val="000000"/>
                <w:sz w:val="28"/>
                <w:szCs w:val="28"/>
              </w:rPr>
              <w:t xml:space="preserve"> ежеквартально</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5B20EE" w:rsidRDefault="006D439C" w:rsidP="00D35BF4">
            <w:pPr>
              <w:ind w:left="143" w:hanging="143"/>
              <w:rPr>
                <w:color w:val="000000"/>
                <w:sz w:val="28"/>
                <w:szCs w:val="28"/>
              </w:rPr>
            </w:pPr>
            <w:r>
              <w:rPr>
                <w:color w:val="000000"/>
                <w:sz w:val="28"/>
                <w:szCs w:val="28"/>
              </w:rPr>
              <w:t xml:space="preserve">  Обеспечение своевременного принятия мер </w:t>
            </w:r>
            <w:r w:rsidRPr="005B20EE">
              <w:rPr>
                <w:color w:val="000000"/>
                <w:sz w:val="28"/>
                <w:szCs w:val="28"/>
              </w:rPr>
              <w:t xml:space="preserve">по противодействию коррупции в </w:t>
            </w:r>
            <w:proofErr w:type="spellStart"/>
            <w:r w:rsidRPr="005B20EE">
              <w:rPr>
                <w:sz w:val="28"/>
                <w:szCs w:val="28"/>
              </w:rPr>
              <w:t>Гуковском</w:t>
            </w:r>
            <w:proofErr w:type="spellEnd"/>
            <w:r w:rsidRPr="005B20EE">
              <w:rPr>
                <w:sz w:val="28"/>
                <w:szCs w:val="28"/>
              </w:rPr>
              <w:t xml:space="preserve"> городском суде Ростовской област</w:t>
            </w:r>
            <w:r>
              <w:rPr>
                <w:sz w:val="28"/>
                <w:szCs w:val="28"/>
              </w:rPr>
              <w:t>и</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1.7.</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bCs/>
                <w:color w:val="000000"/>
                <w:sz w:val="28"/>
                <w:szCs w:val="28"/>
              </w:rPr>
            </w:pPr>
            <w:proofErr w:type="gramStart"/>
            <w:r w:rsidRPr="005B20EE">
              <w:rPr>
                <w:bCs/>
                <w:color w:val="000000"/>
                <w:sz w:val="28"/>
                <w:szCs w:val="28"/>
              </w:rPr>
              <w:t xml:space="preserve">Совместно с Управлением Судебного департамента в Ростовской области обеспечить использование специального программного обеспечения «Справки БК», размещённого на официальном сайте Президента Российской Федерации, при заполнении гражданскими служащими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 и лицами, претендующими на </w:t>
            </w:r>
            <w:r w:rsidRPr="005B20EE">
              <w:rPr>
                <w:bCs/>
                <w:color w:val="000000"/>
                <w:sz w:val="28"/>
                <w:szCs w:val="28"/>
              </w:rPr>
              <w:lastRenderedPageBreak/>
              <w:t>замещение должностей государственной гражданской службы, справок о своих доходах, расходах, об имуществе и обязательствах имущественного характера, а также справок о доходах, расходах, об имуществе и</w:t>
            </w:r>
            <w:proofErr w:type="gramEnd"/>
            <w:r w:rsidRPr="005B20EE">
              <w:rPr>
                <w:bCs/>
                <w:color w:val="000000"/>
                <w:sz w:val="28"/>
                <w:szCs w:val="28"/>
              </w:rPr>
              <w:t xml:space="preserve"> </w:t>
            </w:r>
            <w:proofErr w:type="gramStart"/>
            <w:r w:rsidRPr="005B20EE">
              <w:rPr>
                <w:bCs/>
                <w:color w:val="000000"/>
                <w:sz w:val="28"/>
                <w:szCs w:val="28"/>
              </w:rPr>
              <w:t>обязательствах</w:t>
            </w:r>
            <w:proofErr w:type="gramEnd"/>
            <w:r w:rsidRPr="005B20EE">
              <w:rPr>
                <w:bCs/>
                <w:color w:val="000000"/>
                <w:sz w:val="28"/>
                <w:szCs w:val="28"/>
              </w:rPr>
              <w:t xml:space="preserve"> имущественного характера своих супруги (супруга) и несовершеннолетних детей</w:t>
            </w:r>
          </w:p>
          <w:p w:rsidR="006D439C" w:rsidRPr="005B20EE" w:rsidRDefault="006D439C" w:rsidP="005B20EE">
            <w:pPr>
              <w:rPr>
                <w:rFonts w:ascii="Arial" w:hAnsi="Arial" w:cs="Arial"/>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roofErr w:type="spellStart"/>
            <w:r>
              <w:lastRenderedPageBreak/>
              <w:t>Будкова</w:t>
            </w:r>
            <w:proofErr w:type="spellEnd"/>
            <w:r>
              <w:t xml:space="preserve"> Д.А.</w:t>
            </w:r>
          </w:p>
          <w:p w:rsidR="006D439C" w:rsidRDefault="006D439C" w:rsidP="005B20EE">
            <w:r w:rsidRPr="005B20EE">
              <w:t>Курбанова Е.Н.</w:t>
            </w:r>
            <w:r>
              <w:t>,</w:t>
            </w:r>
          </w:p>
          <w:p w:rsidR="006D439C" w:rsidRPr="005B20EE" w:rsidRDefault="006D439C" w:rsidP="005B20EE"/>
          <w:p w:rsidR="006D439C" w:rsidRPr="005B20EE" w:rsidRDefault="006D439C" w:rsidP="005B20EE"/>
          <w:p w:rsidR="006D439C" w:rsidRPr="005B20EE" w:rsidRDefault="006D439C" w:rsidP="005B20EE"/>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6D439C">
            <w:pPr>
              <w:ind w:left="143"/>
              <w:rPr>
                <w:color w:val="000000"/>
                <w:sz w:val="28"/>
                <w:szCs w:val="28"/>
              </w:rPr>
            </w:pPr>
            <w:r>
              <w:rPr>
                <w:color w:val="000000"/>
                <w:sz w:val="28"/>
                <w:szCs w:val="28"/>
              </w:rPr>
              <w:t xml:space="preserve">в течение </w:t>
            </w:r>
          </w:p>
          <w:p w:rsidR="006D439C" w:rsidRPr="005B20EE" w:rsidRDefault="006D439C" w:rsidP="006D439C">
            <w:pPr>
              <w:ind w:left="143" w:hanging="143"/>
              <w:rPr>
                <w:color w:val="000000"/>
                <w:sz w:val="28"/>
                <w:szCs w:val="28"/>
              </w:rPr>
            </w:pPr>
            <w:r>
              <w:rPr>
                <w:color w:val="000000"/>
                <w:sz w:val="28"/>
                <w:szCs w:val="28"/>
              </w:rPr>
              <w:t xml:space="preserve"> </w:t>
            </w:r>
            <w:r>
              <w:rPr>
                <w:color w:val="000000"/>
                <w:sz w:val="28"/>
                <w:szCs w:val="28"/>
              </w:rPr>
              <w:t xml:space="preserve">2024-2028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5B20EE" w:rsidRDefault="006D439C" w:rsidP="00D35BF4">
            <w:pPr>
              <w:ind w:left="143" w:hanging="143"/>
              <w:rPr>
                <w:color w:val="000000"/>
                <w:sz w:val="28"/>
                <w:szCs w:val="28"/>
              </w:rPr>
            </w:pPr>
            <w:r>
              <w:rPr>
                <w:color w:val="000000"/>
                <w:sz w:val="28"/>
                <w:szCs w:val="28"/>
              </w:rPr>
              <w:t xml:space="preserve">  Обеспечение качественного исполнения гражданскими служащими суда обязанности по предоставлению справок о доходах, расходах и обязательствах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1.8.</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bCs/>
                <w:color w:val="000000"/>
                <w:sz w:val="28"/>
                <w:szCs w:val="28"/>
              </w:rPr>
              <w:t xml:space="preserve">Продолжить работу по формированию у государственных гражданских служащих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  отрицательного отношения к коррупции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roofErr w:type="spellStart"/>
            <w:r>
              <w:t>Будкова</w:t>
            </w:r>
            <w:proofErr w:type="spellEnd"/>
            <w:r>
              <w:t xml:space="preserve"> Д.А</w:t>
            </w:r>
            <w:r w:rsidRPr="005B20EE">
              <w:t>.,</w:t>
            </w:r>
          </w:p>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6D439C">
            <w:pPr>
              <w:ind w:left="143"/>
              <w:rPr>
                <w:color w:val="000000"/>
                <w:sz w:val="28"/>
                <w:szCs w:val="28"/>
              </w:rPr>
            </w:pPr>
            <w:r>
              <w:rPr>
                <w:color w:val="000000"/>
                <w:sz w:val="28"/>
                <w:szCs w:val="28"/>
              </w:rPr>
              <w:t xml:space="preserve">в течение </w:t>
            </w:r>
          </w:p>
          <w:p w:rsidR="006D439C" w:rsidRPr="00B1590A" w:rsidRDefault="006D439C" w:rsidP="006D439C">
            <w:pPr>
              <w:ind w:left="129"/>
              <w:jc w:val="both"/>
            </w:pPr>
            <w:r>
              <w:rPr>
                <w:color w:val="000000"/>
                <w:sz w:val="28"/>
                <w:szCs w:val="28"/>
              </w:rPr>
              <w:t xml:space="preserve"> 2024-2028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6D439C" w:rsidRDefault="006D439C" w:rsidP="00BF69B0">
            <w:pPr>
              <w:ind w:left="129"/>
              <w:jc w:val="both"/>
              <w:rPr>
                <w:sz w:val="28"/>
                <w:szCs w:val="28"/>
              </w:rPr>
            </w:pPr>
            <w:r w:rsidRPr="006D439C">
              <w:rPr>
                <w:sz w:val="28"/>
                <w:szCs w:val="28"/>
              </w:rPr>
              <w:t>Повышение уровня знаний законодательства о противодействии коррупции у гражданских служащих суда.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1.9</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t xml:space="preserve">Представить в Управление Судебного департамента в Ростовской области </w:t>
            </w:r>
            <w:r>
              <w:rPr>
                <w:color w:val="000000"/>
                <w:sz w:val="28"/>
                <w:szCs w:val="28"/>
              </w:rPr>
              <w:t xml:space="preserve">промежуточный </w:t>
            </w:r>
            <w:r w:rsidRPr="005B20EE">
              <w:rPr>
                <w:color w:val="000000"/>
                <w:sz w:val="28"/>
                <w:szCs w:val="28"/>
              </w:rPr>
              <w:t xml:space="preserve">отчет по исполнению  Плана противодействия коррупции </w:t>
            </w:r>
            <w:r w:rsidRPr="005B20EE">
              <w:rPr>
                <w:sz w:val="28"/>
                <w:szCs w:val="28"/>
              </w:rPr>
              <w:t>в Гуковском городском суде Ростовской области</w:t>
            </w:r>
            <w:r w:rsidRPr="005B20EE">
              <w:rPr>
                <w:i/>
                <w:color w:val="FF0000"/>
                <w:sz w:val="28"/>
                <w:szCs w:val="28"/>
              </w:rPr>
              <w:t xml:space="preserve"> </w:t>
            </w:r>
            <w:r>
              <w:rPr>
                <w:color w:val="000000"/>
                <w:sz w:val="28"/>
                <w:szCs w:val="28"/>
              </w:rPr>
              <w:t>за 2025-2028 гг</w:t>
            </w:r>
            <w:proofErr w:type="gramStart"/>
            <w:r>
              <w:rPr>
                <w:color w:val="000000"/>
                <w:sz w:val="28"/>
                <w:szCs w:val="28"/>
              </w:rPr>
              <w:t>.</w:t>
            </w:r>
            <w:r w:rsidRPr="005B20EE">
              <w:rPr>
                <w:color w:val="000000"/>
                <w:sz w:val="28"/>
                <w:szCs w:val="28"/>
              </w:rPr>
              <w:t>.</w:t>
            </w:r>
            <w:proofErr w:type="gramEnd"/>
          </w:p>
          <w:p w:rsidR="006D439C" w:rsidRDefault="006D439C" w:rsidP="005B20EE">
            <w:pPr>
              <w:rPr>
                <w:color w:val="000000"/>
                <w:sz w:val="28"/>
                <w:szCs w:val="28"/>
              </w:rPr>
            </w:pP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6D439C">
            <w:r>
              <w:t xml:space="preserve"> </w:t>
            </w:r>
            <w:r>
              <w:t xml:space="preserve">до 1 декабря </w:t>
            </w:r>
          </w:p>
          <w:p w:rsidR="006D439C" w:rsidRPr="005B20EE" w:rsidRDefault="006D439C" w:rsidP="006D439C">
            <w:r>
              <w:t xml:space="preserve"> текущего года</w:t>
            </w:r>
          </w:p>
          <w:p w:rsidR="006D439C" w:rsidRPr="005B20EE" w:rsidRDefault="006D439C" w:rsidP="008911E6">
            <w:pPr>
              <w:ind w:left="143" w:hanging="143"/>
              <w:rPr>
                <w:color w:val="000000"/>
                <w:sz w:val="28"/>
                <w:szCs w:val="28"/>
              </w:rPr>
            </w:pPr>
          </w:p>
        </w:tc>
        <w:tc>
          <w:tcPr>
            <w:tcW w:w="1406" w:type="pct"/>
            <w:gridSpan w:val="9"/>
            <w:tcBorders>
              <w:top w:val="outset" w:sz="6" w:space="0" w:color="auto"/>
              <w:left w:val="single" w:sz="4" w:space="0" w:color="auto"/>
              <w:bottom w:val="single" w:sz="4" w:space="0" w:color="auto"/>
              <w:right w:val="outset" w:sz="6" w:space="0" w:color="auto"/>
            </w:tcBorders>
          </w:tcPr>
          <w:p w:rsidR="006D439C" w:rsidRPr="005B20EE" w:rsidRDefault="006D439C" w:rsidP="008911E6">
            <w:pPr>
              <w:ind w:left="143" w:hanging="143"/>
              <w:rPr>
                <w:color w:val="000000"/>
                <w:sz w:val="28"/>
                <w:szCs w:val="28"/>
              </w:rPr>
            </w:pPr>
            <w:r>
              <w:rPr>
                <w:color w:val="000000"/>
                <w:sz w:val="28"/>
                <w:szCs w:val="28"/>
              </w:rPr>
              <w:t xml:space="preserve">  Своевременное исполнение заданий и поручений Управления Судебного департамента в Ростовской области о ходе реализации мер по противодействию коррупции</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p>
          <w:p w:rsidR="006D439C" w:rsidRPr="005B20EE" w:rsidRDefault="006D439C" w:rsidP="005B20EE">
            <w:pPr>
              <w:rPr>
                <w:color w:val="000000"/>
                <w:sz w:val="28"/>
                <w:szCs w:val="28"/>
              </w:rPr>
            </w:pPr>
            <w:r>
              <w:rPr>
                <w:color w:val="000000"/>
                <w:sz w:val="28"/>
                <w:szCs w:val="28"/>
              </w:rPr>
              <w:t>1.10</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p>
          <w:p w:rsidR="006D439C" w:rsidRDefault="006D439C" w:rsidP="005B20EE">
            <w:pPr>
              <w:rPr>
                <w:color w:val="000000"/>
                <w:sz w:val="28"/>
                <w:szCs w:val="28"/>
              </w:rPr>
            </w:pPr>
            <w:r w:rsidRPr="005B20EE">
              <w:rPr>
                <w:color w:val="000000"/>
                <w:sz w:val="28"/>
                <w:szCs w:val="28"/>
              </w:rPr>
              <w:t xml:space="preserve">Разработать проект плана противодействия коррупции </w:t>
            </w:r>
            <w:r w:rsidRPr="005B20EE">
              <w:rPr>
                <w:sz w:val="28"/>
                <w:szCs w:val="28"/>
              </w:rPr>
              <w:t>в</w:t>
            </w:r>
            <w:r w:rsidRPr="005B20EE">
              <w:rPr>
                <w:i/>
                <w:color w:val="FF0000"/>
                <w:sz w:val="28"/>
                <w:szCs w:val="28"/>
              </w:rPr>
              <w:t xml:space="preserve"> </w:t>
            </w:r>
            <w:r w:rsidRPr="005B20EE">
              <w:rPr>
                <w:sz w:val="28"/>
                <w:szCs w:val="28"/>
              </w:rPr>
              <w:t>Гуковском городском суде Ростовской области</w:t>
            </w:r>
            <w:r w:rsidRPr="005B20EE">
              <w:rPr>
                <w:i/>
                <w:color w:val="FF0000"/>
                <w:sz w:val="28"/>
                <w:szCs w:val="28"/>
              </w:rPr>
              <w:t xml:space="preserve"> </w:t>
            </w:r>
            <w:r w:rsidRPr="005B20EE">
              <w:rPr>
                <w:color w:val="000000"/>
                <w:sz w:val="28"/>
                <w:szCs w:val="28"/>
              </w:rPr>
              <w:t>н</w:t>
            </w:r>
            <w:r>
              <w:rPr>
                <w:color w:val="000000"/>
                <w:sz w:val="28"/>
                <w:szCs w:val="28"/>
              </w:rPr>
              <w:t xml:space="preserve">а 2029 - 2032 </w:t>
            </w:r>
            <w:proofErr w:type="spellStart"/>
            <w:r>
              <w:rPr>
                <w:color w:val="000000"/>
                <w:sz w:val="28"/>
                <w:szCs w:val="28"/>
              </w:rPr>
              <w:t>г.г</w:t>
            </w:r>
            <w:proofErr w:type="spellEnd"/>
            <w:r>
              <w:rPr>
                <w:color w:val="000000"/>
                <w:sz w:val="28"/>
                <w:szCs w:val="28"/>
              </w:rPr>
              <w:t>.</w:t>
            </w:r>
            <w:r w:rsidRPr="005B20EE">
              <w:rPr>
                <w:color w:val="000000"/>
                <w:sz w:val="28"/>
                <w:szCs w:val="28"/>
              </w:rPr>
              <w:t xml:space="preserve"> и представить его на утверждение в установленном порядке</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Default="006D439C" w:rsidP="005B20EE"/>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2D6EE3">
            <w:pPr>
              <w:jc w:val="center"/>
              <w:rPr>
                <w:color w:val="000000"/>
                <w:sz w:val="28"/>
                <w:szCs w:val="28"/>
              </w:rPr>
            </w:pPr>
          </w:p>
          <w:p w:rsidR="006D439C" w:rsidRPr="005B20EE" w:rsidRDefault="006D439C" w:rsidP="006D439C">
            <w:r>
              <w:t>до 1</w:t>
            </w:r>
            <w:r>
              <w:t xml:space="preserve"> декабря.2028 г.</w:t>
            </w:r>
          </w:p>
          <w:p w:rsidR="006D439C" w:rsidRPr="005B20EE" w:rsidRDefault="006D439C" w:rsidP="002D6EE3">
            <w:pPr>
              <w:jc w:val="center"/>
              <w:rPr>
                <w:color w:val="000000"/>
                <w:sz w:val="28"/>
                <w:szCs w:val="28"/>
              </w:rPr>
            </w:pPr>
          </w:p>
        </w:tc>
        <w:tc>
          <w:tcPr>
            <w:tcW w:w="1406" w:type="pct"/>
            <w:gridSpan w:val="9"/>
            <w:tcBorders>
              <w:top w:val="outset" w:sz="6" w:space="0" w:color="auto"/>
              <w:left w:val="single" w:sz="4" w:space="0" w:color="auto"/>
              <w:bottom w:val="outset" w:sz="6" w:space="0" w:color="auto"/>
              <w:right w:val="outset" w:sz="6" w:space="0" w:color="auto"/>
            </w:tcBorders>
          </w:tcPr>
          <w:p w:rsidR="006D439C" w:rsidRDefault="006D439C" w:rsidP="002D6EE3">
            <w:pPr>
              <w:jc w:val="center"/>
              <w:rPr>
                <w:color w:val="000000"/>
                <w:sz w:val="28"/>
                <w:szCs w:val="28"/>
              </w:rPr>
            </w:pPr>
          </w:p>
          <w:p w:rsidR="006D439C" w:rsidRPr="005B20EE" w:rsidRDefault="006D439C" w:rsidP="006D439C">
            <w:pPr>
              <w:ind w:left="118"/>
              <w:rPr>
                <w:color w:val="000000"/>
                <w:sz w:val="28"/>
                <w:szCs w:val="28"/>
              </w:rPr>
            </w:pPr>
            <w:r>
              <w:rPr>
                <w:color w:val="000000"/>
                <w:sz w:val="28"/>
                <w:szCs w:val="28"/>
              </w:rPr>
              <w:t>Своевременное исполнение заданий и поручений Управления Судебного департамента в Ростовской области</w:t>
            </w:r>
            <w:r>
              <w:rPr>
                <w:color w:val="000000"/>
                <w:sz w:val="28"/>
                <w:szCs w:val="28"/>
              </w:rPr>
              <w:t xml:space="preserve"> </w:t>
            </w:r>
            <w:r>
              <w:rPr>
                <w:color w:val="000000"/>
                <w:sz w:val="28"/>
                <w:szCs w:val="28"/>
              </w:rPr>
              <w:t xml:space="preserve">о ходе реализации мер по </w:t>
            </w:r>
            <w:r>
              <w:rPr>
                <w:color w:val="000000"/>
                <w:sz w:val="28"/>
                <w:szCs w:val="28"/>
              </w:rPr>
              <w:lastRenderedPageBreak/>
              <w:t>противодействию коррупции</w:t>
            </w: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Pr="005B20EE" w:rsidRDefault="005B20EE" w:rsidP="005B20EE">
            <w:pPr>
              <w:jc w:val="center"/>
              <w:rPr>
                <w:b/>
                <w:color w:val="000000"/>
                <w:sz w:val="28"/>
                <w:szCs w:val="28"/>
              </w:rPr>
            </w:pPr>
          </w:p>
          <w:p w:rsidR="005B20EE" w:rsidRPr="005B20EE" w:rsidRDefault="00CB6E2D" w:rsidP="005B20EE">
            <w:pPr>
              <w:jc w:val="center"/>
              <w:rPr>
                <w:b/>
                <w:color w:val="000000"/>
                <w:sz w:val="28"/>
                <w:szCs w:val="28"/>
              </w:rPr>
            </w:pPr>
            <w:r>
              <w:rPr>
                <w:b/>
                <w:color w:val="000000"/>
                <w:sz w:val="28"/>
                <w:szCs w:val="28"/>
              </w:rPr>
              <w:t>2. Мероприятия по обеспечению соблюдения законодательства Российской Федерации о противодействии коррупции при использовании бюджетных средств,</w:t>
            </w:r>
            <w:r w:rsidR="005B20EE" w:rsidRPr="005B20EE">
              <w:rPr>
                <w:b/>
                <w:color w:val="000000"/>
                <w:sz w:val="28"/>
                <w:szCs w:val="28"/>
              </w:rPr>
              <w:t xml:space="preserve"> государствен</w:t>
            </w:r>
            <w:r>
              <w:rPr>
                <w:b/>
                <w:color w:val="000000"/>
                <w:sz w:val="28"/>
                <w:szCs w:val="28"/>
              </w:rPr>
              <w:t>ного имущества и</w:t>
            </w:r>
            <w:r w:rsidR="005B20EE" w:rsidRPr="005B20EE">
              <w:rPr>
                <w:b/>
                <w:color w:val="000000"/>
                <w:sz w:val="28"/>
                <w:szCs w:val="28"/>
              </w:rPr>
              <w:t xml:space="preserve"> ресурсов</w:t>
            </w:r>
          </w:p>
          <w:p w:rsidR="005B20EE" w:rsidRPr="005B20EE" w:rsidRDefault="005B20EE" w:rsidP="005B20EE">
            <w:pPr>
              <w:jc w:val="center"/>
              <w:rPr>
                <w:b/>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2.1.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 xml:space="preserve">Осуществлять </w:t>
            </w:r>
            <w:r>
              <w:rPr>
                <w:color w:val="000000"/>
                <w:sz w:val="28"/>
                <w:szCs w:val="28"/>
              </w:rPr>
              <w:t xml:space="preserve">мероприятия по реализации в 2025-2028 </w:t>
            </w:r>
            <w:proofErr w:type="spellStart"/>
            <w:r>
              <w:rPr>
                <w:color w:val="000000"/>
                <w:sz w:val="28"/>
                <w:szCs w:val="28"/>
              </w:rPr>
              <w:t>г.г</w:t>
            </w:r>
            <w:proofErr w:type="spellEnd"/>
            <w:r>
              <w:rPr>
                <w:color w:val="000000"/>
                <w:sz w:val="28"/>
                <w:szCs w:val="28"/>
              </w:rPr>
              <w:t>.</w:t>
            </w:r>
            <w:r w:rsidRPr="005B20EE">
              <w:rPr>
                <w:color w:val="000000"/>
                <w:sz w:val="28"/>
                <w:szCs w:val="28"/>
              </w:rPr>
              <w:t xml:space="preserve"> </w:t>
            </w:r>
            <w:r w:rsidRPr="005B20EE">
              <w:rPr>
                <w:sz w:val="28"/>
                <w:szCs w:val="28"/>
              </w:rPr>
              <w:t>федеральной целевой программы «Развитие судебной системы России»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r w:rsidRPr="005B20EE">
              <w:t xml:space="preserve">Курбанова Е.Н. </w:t>
            </w:r>
          </w:p>
          <w:p w:rsidR="006D439C" w:rsidRDefault="006D439C" w:rsidP="005B20EE">
            <w:pPr>
              <w:rPr>
                <w:sz w:val="28"/>
                <w:szCs w:val="28"/>
              </w:rPr>
            </w:pPr>
            <w:r w:rsidRPr="005B20EE">
              <w:t>Охрименко В.Н</w:t>
            </w:r>
            <w:r w:rsidRPr="005B20EE">
              <w:rPr>
                <w:sz w:val="28"/>
                <w:szCs w:val="28"/>
              </w:rPr>
              <w:t>.</w:t>
            </w:r>
            <w:r>
              <w:rPr>
                <w:sz w:val="28"/>
                <w:szCs w:val="28"/>
              </w:rPr>
              <w:t>,</w:t>
            </w:r>
          </w:p>
          <w:p w:rsidR="006D439C" w:rsidRPr="005B20EE" w:rsidRDefault="006D439C" w:rsidP="006D439C">
            <w:pPr>
              <w:rPr>
                <w:rFonts w:ascii="Arial" w:hAnsi="Arial" w:cs="Arial"/>
                <w:i/>
                <w:sz w:val="18"/>
                <w:szCs w:val="18"/>
              </w:rPr>
            </w:pPr>
          </w:p>
        </w:tc>
        <w:tc>
          <w:tcPr>
            <w:tcW w:w="978" w:type="pct"/>
            <w:gridSpan w:val="4"/>
            <w:tcBorders>
              <w:top w:val="outset" w:sz="6" w:space="0" w:color="auto"/>
              <w:left w:val="outset" w:sz="6" w:space="0" w:color="auto"/>
              <w:bottom w:val="outset" w:sz="6" w:space="0" w:color="auto"/>
              <w:right w:val="single" w:sz="4" w:space="0" w:color="auto"/>
            </w:tcBorders>
          </w:tcPr>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в течение </w:t>
            </w:r>
          </w:p>
          <w:p w:rsidR="006D439C" w:rsidRPr="005B20EE" w:rsidRDefault="006D439C" w:rsidP="006D439C">
            <w:pPr>
              <w:rPr>
                <w:color w:val="000000"/>
                <w:sz w:val="28"/>
                <w:szCs w:val="28"/>
              </w:rPr>
            </w:pPr>
            <w:r w:rsidRPr="006D439C">
              <w:rPr>
                <w:color w:val="000000"/>
                <w:sz w:val="28"/>
                <w:szCs w:val="28"/>
              </w:rPr>
              <w:t xml:space="preserve"> 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tc>
        <w:tc>
          <w:tcPr>
            <w:tcW w:w="1286" w:type="pct"/>
            <w:gridSpan w:val="7"/>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и предупреждение   </w:t>
            </w:r>
          </w:p>
          <w:p w:rsidR="006D439C" w:rsidRDefault="006D439C" w:rsidP="006D439C">
            <w:pPr>
              <w:rPr>
                <w:color w:val="000000"/>
                <w:sz w:val="28"/>
                <w:szCs w:val="28"/>
              </w:rPr>
            </w:pPr>
            <w:r>
              <w:rPr>
                <w:color w:val="000000"/>
                <w:sz w:val="28"/>
                <w:szCs w:val="28"/>
              </w:rPr>
              <w:t xml:space="preserve"> нарушений законодательства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и </w:t>
            </w:r>
          </w:p>
          <w:p w:rsidR="006D439C" w:rsidRDefault="006D439C" w:rsidP="006D439C">
            <w:pPr>
              <w:rPr>
                <w:color w:val="000000"/>
                <w:sz w:val="28"/>
                <w:szCs w:val="28"/>
              </w:rPr>
            </w:pPr>
            <w:r>
              <w:rPr>
                <w:color w:val="000000"/>
                <w:sz w:val="28"/>
                <w:szCs w:val="28"/>
              </w:rPr>
              <w:t xml:space="preserve"> принятие </w:t>
            </w:r>
            <w:proofErr w:type="gramStart"/>
            <w:r>
              <w:rPr>
                <w:color w:val="000000"/>
                <w:sz w:val="28"/>
                <w:szCs w:val="28"/>
              </w:rPr>
              <w:t>соответствующих</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мер</w:t>
            </w:r>
          </w:p>
          <w:p w:rsidR="006D439C" w:rsidRPr="005B20EE" w:rsidRDefault="006D439C" w:rsidP="006D439C">
            <w:pPr>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2.2.</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autoSpaceDE w:val="0"/>
              <w:autoSpaceDN w:val="0"/>
              <w:adjustRightInd w:val="0"/>
              <w:outlineLvl w:val="0"/>
              <w:rPr>
                <w:color w:val="000000"/>
                <w:sz w:val="28"/>
                <w:szCs w:val="28"/>
              </w:rPr>
            </w:pPr>
            <w:r w:rsidRPr="005B20EE">
              <w:rPr>
                <w:color w:val="000000"/>
                <w:sz w:val="28"/>
                <w:szCs w:val="28"/>
              </w:rPr>
              <w:t>Осуществлять мероприятия по повышению эффективности использования государственного имущества</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r w:rsidRPr="005B20EE">
              <w:t>Курбанова Е.Н.</w:t>
            </w:r>
          </w:p>
          <w:p w:rsidR="006D439C" w:rsidRDefault="006D439C" w:rsidP="005B20EE">
            <w:r w:rsidRPr="005B20EE">
              <w:t>Охрименко В.Н</w:t>
            </w:r>
            <w:r w:rsidRPr="005B20EE">
              <w:rPr>
                <w:sz w:val="28"/>
                <w:szCs w:val="28"/>
              </w:rPr>
              <w:t>.</w:t>
            </w:r>
            <w:r>
              <w:t>,</w:t>
            </w:r>
          </w:p>
          <w:p w:rsidR="006D439C" w:rsidRPr="005B20EE" w:rsidRDefault="006D439C" w:rsidP="006D439C">
            <w:pPr>
              <w:rPr>
                <w:rFonts w:ascii="Arial" w:hAnsi="Arial" w:cs="Arial"/>
                <w:i/>
                <w:sz w:val="18"/>
                <w:szCs w:val="18"/>
              </w:rPr>
            </w:pPr>
          </w:p>
        </w:tc>
        <w:tc>
          <w:tcPr>
            <w:tcW w:w="978" w:type="pct"/>
            <w:gridSpan w:val="4"/>
            <w:tcBorders>
              <w:top w:val="outset" w:sz="6" w:space="0" w:color="auto"/>
              <w:left w:val="outset" w:sz="6" w:space="0" w:color="auto"/>
              <w:bottom w:val="outset" w:sz="6" w:space="0" w:color="auto"/>
              <w:right w:val="single" w:sz="4" w:space="0" w:color="auto"/>
            </w:tcBorders>
          </w:tcPr>
          <w:p w:rsidR="006D439C" w:rsidRDefault="006D439C" w:rsidP="006D439C">
            <w:pPr>
              <w:ind w:left="143"/>
              <w:rPr>
                <w:color w:val="000000"/>
                <w:sz w:val="28"/>
                <w:szCs w:val="28"/>
              </w:rPr>
            </w:pPr>
            <w:r w:rsidRPr="00F217E4">
              <w:rPr>
                <w:color w:val="000000"/>
                <w:sz w:val="28"/>
                <w:szCs w:val="28"/>
              </w:rPr>
              <w:t>в течение</w:t>
            </w:r>
            <w:r>
              <w:rPr>
                <w:color w:val="000000"/>
                <w:sz w:val="28"/>
                <w:szCs w:val="28"/>
              </w:rPr>
              <w:t xml:space="preserve"> </w:t>
            </w:r>
          </w:p>
          <w:p w:rsidR="006D439C" w:rsidRPr="00F217E4" w:rsidRDefault="006D439C" w:rsidP="006D439C">
            <w:pPr>
              <w:rPr>
                <w:color w:val="000000"/>
                <w:sz w:val="28"/>
                <w:szCs w:val="28"/>
              </w:rPr>
            </w:pPr>
            <w:r>
              <w:rPr>
                <w:color w:val="000000"/>
                <w:sz w:val="28"/>
                <w:szCs w:val="28"/>
              </w:rPr>
              <w:t xml:space="preserve"> 2024-2028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286" w:type="pct"/>
            <w:gridSpan w:val="7"/>
            <w:tcBorders>
              <w:top w:val="outset" w:sz="6" w:space="0" w:color="auto"/>
              <w:left w:val="single" w:sz="4" w:space="0" w:color="auto"/>
              <w:bottom w:val="outset" w:sz="6" w:space="0" w:color="auto"/>
              <w:right w:val="outset" w:sz="6" w:space="0" w:color="auto"/>
            </w:tcBorders>
          </w:tcPr>
          <w:p w:rsidR="006D439C" w:rsidRPr="006D439C" w:rsidRDefault="006D439C" w:rsidP="006D439C">
            <w:pPr>
              <w:jc w:val="center"/>
              <w:rPr>
                <w:color w:val="000000"/>
                <w:sz w:val="28"/>
                <w:szCs w:val="28"/>
              </w:rPr>
            </w:pPr>
            <w:r w:rsidRPr="006D439C">
              <w:rPr>
                <w:color w:val="000000"/>
                <w:sz w:val="28"/>
                <w:szCs w:val="28"/>
              </w:rPr>
              <w:t xml:space="preserve">Выявление и предупреждение   </w:t>
            </w:r>
          </w:p>
          <w:p w:rsidR="006D439C" w:rsidRPr="006D439C" w:rsidRDefault="006D439C" w:rsidP="006D439C">
            <w:pPr>
              <w:jc w:val="center"/>
              <w:rPr>
                <w:color w:val="000000"/>
                <w:sz w:val="28"/>
                <w:szCs w:val="28"/>
              </w:rPr>
            </w:pPr>
            <w:r w:rsidRPr="006D439C">
              <w:rPr>
                <w:color w:val="000000"/>
                <w:sz w:val="28"/>
                <w:szCs w:val="28"/>
              </w:rPr>
              <w:t xml:space="preserve"> нарушений законодательства о </w:t>
            </w:r>
          </w:p>
          <w:p w:rsidR="006D439C" w:rsidRPr="006D439C" w:rsidRDefault="006D439C" w:rsidP="006D439C">
            <w:pPr>
              <w:jc w:val="center"/>
              <w:rPr>
                <w:color w:val="000000"/>
                <w:sz w:val="28"/>
                <w:szCs w:val="28"/>
              </w:rPr>
            </w:pPr>
            <w:r w:rsidRPr="006D439C">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и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мер</w:t>
            </w:r>
          </w:p>
          <w:p w:rsidR="006D439C" w:rsidRPr="005B20EE" w:rsidRDefault="006D439C" w:rsidP="006D439C">
            <w:pPr>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2.3.</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t xml:space="preserve">Принять меры по недопущению фактов нецелевого использования средств федерального бюджета  </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r w:rsidRPr="005B20EE">
              <w:t>Курбанова Е.Н.,</w:t>
            </w:r>
          </w:p>
          <w:p w:rsidR="006D439C" w:rsidRDefault="006D439C" w:rsidP="005B20EE">
            <w:r w:rsidRPr="005B20EE">
              <w:t>Охрименко В.Н.</w:t>
            </w:r>
          </w:p>
          <w:p w:rsidR="006D439C" w:rsidRPr="005B20EE" w:rsidRDefault="006D439C" w:rsidP="005B20EE">
            <w:pPr>
              <w:rPr>
                <w:rFonts w:ascii="Arial" w:hAnsi="Arial" w:cs="Arial"/>
                <w:i/>
                <w:color w:val="FF0000"/>
                <w:sz w:val="18"/>
                <w:szCs w:val="18"/>
              </w:rPr>
            </w:pPr>
          </w:p>
        </w:tc>
        <w:tc>
          <w:tcPr>
            <w:tcW w:w="978" w:type="pct"/>
            <w:gridSpan w:val="4"/>
            <w:tcBorders>
              <w:top w:val="outset" w:sz="6" w:space="0" w:color="auto"/>
              <w:left w:val="outset" w:sz="6" w:space="0" w:color="auto"/>
              <w:bottom w:val="outset" w:sz="6" w:space="0" w:color="auto"/>
              <w:right w:val="single" w:sz="4" w:space="0" w:color="auto"/>
            </w:tcBorders>
          </w:tcPr>
          <w:p w:rsidR="006D439C" w:rsidRDefault="006D439C" w:rsidP="00630CB4">
            <w:pPr>
              <w:rPr>
                <w:color w:val="000000"/>
                <w:sz w:val="28"/>
                <w:szCs w:val="28"/>
              </w:rPr>
            </w:pPr>
            <w:r w:rsidRPr="00F217E4">
              <w:rPr>
                <w:color w:val="000000"/>
                <w:sz w:val="28"/>
                <w:szCs w:val="28"/>
              </w:rPr>
              <w:t xml:space="preserve"> </w:t>
            </w:r>
            <w:r>
              <w:rPr>
                <w:color w:val="000000"/>
                <w:sz w:val="28"/>
                <w:szCs w:val="28"/>
              </w:rPr>
              <w:t xml:space="preserve">в течение </w:t>
            </w:r>
          </w:p>
          <w:p w:rsidR="006D439C" w:rsidRDefault="006D439C" w:rsidP="00630CB4">
            <w:r w:rsidRPr="00F217E4">
              <w:rPr>
                <w:color w:val="000000"/>
                <w:sz w:val="28"/>
                <w:szCs w:val="28"/>
              </w:rPr>
              <w:t xml:space="preserve">2024-2028 </w:t>
            </w:r>
            <w:proofErr w:type="spellStart"/>
            <w:r w:rsidRPr="00F217E4">
              <w:rPr>
                <w:color w:val="000000"/>
                <w:sz w:val="28"/>
                <w:szCs w:val="28"/>
              </w:rPr>
              <w:t>г.</w:t>
            </w:r>
            <w:proofErr w:type="gramStart"/>
            <w:r w:rsidRPr="00F217E4">
              <w:rPr>
                <w:color w:val="000000"/>
                <w:sz w:val="28"/>
                <w:szCs w:val="28"/>
              </w:rPr>
              <w:t>г</w:t>
            </w:r>
            <w:proofErr w:type="spellEnd"/>
            <w:proofErr w:type="gramEnd"/>
            <w:r w:rsidRPr="00F217E4">
              <w:rPr>
                <w:color w:val="000000"/>
                <w:sz w:val="28"/>
                <w:szCs w:val="28"/>
              </w:rPr>
              <w:t>.</w:t>
            </w:r>
          </w:p>
        </w:tc>
        <w:tc>
          <w:tcPr>
            <w:tcW w:w="1286" w:type="pct"/>
            <w:gridSpan w:val="7"/>
            <w:tcBorders>
              <w:top w:val="outset" w:sz="6" w:space="0" w:color="auto"/>
              <w:left w:val="single" w:sz="4" w:space="0" w:color="auto"/>
              <w:bottom w:val="outset" w:sz="6" w:space="0" w:color="auto"/>
              <w:right w:val="outset" w:sz="6" w:space="0" w:color="auto"/>
            </w:tcBorders>
          </w:tcPr>
          <w:p w:rsidR="006D439C" w:rsidRPr="006D439C" w:rsidRDefault="006D439C" w:rsidP="006D439C">
            <w:pPr>
              <w:jc w:val="center"/>
              <w:rPr>
                <w:color w:val="000000"/>
                <w:sz w:val="28"/>
                <w:szCs w:val="28"/>
              </w:rPr>
            </w:pPr>
            <w:r w:rsidRPr="006D439C">
              <w:rPr>
                <w:color w:val="000000"/>
                <w:sz w:val="28"/>
                <w:szCs w:val="28"/>
              </w:rPr>
              <w:t xml:space="preserve">Выявление и предупреждение   </w:t>
            </w:r>
          </w:p>
          <w:p w:rsidR="006D439C" w:rsidRPr="006D439C" w:rsidRDefault="006D439C" w:rsidP="006D439C">
            <w:pPr>
              <w:jc w:val="center"/>
              <w:rPr>
                <w:color w:val="000000"/>
                <w:sz w:val="28"/>
                <w:szCs w:val="28"/>
              </w:rPr>
            </w:pPr>
            <w:r w:rsidRPr="006D439C">
              <w:rPr>
                <w:color w:val="000000"/>
                <w:sz w:val="28"/>
                <w:szCs w:val="28"/>
              </w:rPr>
              <w:t xml:space="preserve"> нарушений законодательства о </w:t>
            </w:r>
          </w:p>
          <w:p w:rsidR="006D439C" w:rsidRPr="006D439C" w:rsidRDefault="006D439C" w:rsidP="006D439C">
            <w:pPr>
              <w:jc w:val="center"/>
              <w:rPr>
                <w:color w:val="000000"/>
                <w:sz w:val="28"/>
                <w:szCs w:val="28"/>
              </w:rPr>
            </w:pPr>
            <w:r w:rsidRPr="006D439C">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мер</w:t>
            </w:r>
          </w:p>
          <w:p w:rsidR="006D439C" w:rsidRPr="005B20EE" w:rsidRDefault="006D439C" w:rsidP="006D439C">
            <w:pPr>
              <w:rPr>
                <w:color w:val="000000"/>
                <w:sz w:val="28"/>
                <w:szCs w:val="28"/>
              </w:rPr>
            </w:pP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Pr="005B20EE" w:rsidRDefault="005B20EE" w:rsidP="005B20EE">
            <w:pPr>
              <w:jc w:val="center"/>
              <w:rPr>
                <w:b/>
                <w:color w:val="000000"/>
                <w:sz w:val="28"/>
                <w:szCs w:val="28"/>
              </w:rPr>
            </w:pPr>
          </w:p>
          <w:p w:rsidR="005B20EE" w:rsidRPr="005B20EE" w:rsidRDefault="005B20EE" w:rsidP="005B20EE">
            <w:pPr>
              <w:jc w:val="center"/>
              <w:rPr>
                <w:b/>
                <w:color w:val="000000"/>
                <w:sz w:val="28"/>
                <w:szCs w:val="28"/>
              </w:rPr>
            </w:pPr>
            <w:r w:rsidRPr="005B20EE">
              <w:rPr>
                <w:b/>
                <w:color w:val="000000"/>
                <w:sz w:val="28"/>
                <w:szCs w:val="28"/>
              </w:rPr>
              <w:t xml:space="preserve">3. </w:t>
            </w:r>
            <w:r w:rsidR="00A4018E">
              <w:rPr>
                <w:b/>
                <w:color w:val="000000"/>
                <w:sz w:val="28"/>
                <w:szCs w:val="28"/>
              </w:rPr>
              <w:t xml:space="preserve">Мероприятия по выявлению и систематизации причин и условий проявления коррупции в деятельности </w:t>
            </w:r>
            <w:proofErr w:type="spellStart"/>
            <w:r w:rsidR="00A4018E">
              <w:rPr>
                <w:b/>
                <w:color w:val="000000"/>
                <w:sz w:val="28"/>
                <w:szCs w:val="28"/>
              </w:rPr>
              <w:t>Гуковского</w:t>
            </w:r>
            <w:proofErr w:type="spellEnd"/>
            <w:r w:rsidR="00A4018E">
              <w:rPr>
                <w:b/>
                <w:color w:val="000000"/>
                <w:sz w:val="28"/>
                <w:szCs w:val="28"/>
              </w:rPr>
              <w:t xml:space="preserve"> городского суда Ростовской области, мониторинг коррупционных рисков и их устранение</w:t>
            </w:r>
          </w:p>
          <w:p w:rsidR="005B20EE" w:rsidRPr="005B20EE" w:rsidRDefault="005B20EE" w:rsidP="005B20EE">
            <w:pPr>
              <w:jc w:val="center"/>
              <w:rPr>
                <w:b/>
                <w:color w:val="000000"/>
                <w:sz w:val="28"/>
                <w:szCs w:val="28"/>
              </w:rPr>
            </w:pPr>
          </w:p>
        </w:tc>
      </w:tr>
      <w:tr w:rsidR="006D439C" w:rsidRPr="005B20EE" w:rsidTr="006D439C">
        <w:trPr>
          <w:trHeight w:val="3405"/>
        </w:trPr>
        <w:tc>
          <w:tcPr>
            <w:tcW w:w="281"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3.1.</w:t>
            </w:r>
          </w:p>
        </w:tc>
        <w:tc>
          <w:tcPr>
            <w:tcW w:w="1738" w:type="pct"/>
            <w:tcBorders>
              <w:top w:val="outset" w:sz="6" w:space="0" w:color="auto"/>
              <w:left w:val="outset" w:sz="6" w:space="0" w:color="auto"/>
              <w:bottom w:val="single" w:sz="4" w:space="0" w:color="auto"/>
              <w:right w:val="outset" w:sz="6" w:space="0" w:color="auto"/>
            </w:tcBorders>
          </w:tcPr>
          <w:p w:rsidR="006D439C" w:rsidRDefault="006D439C" w:rsidP="005B20EE">
            <w:pPr>
              <w:rPr>
                <w:color w:val="000000"/>
                <w:sz w:val="28"/>
                <w:szCs w:val="28"/>
              </w:rPr>
            </w:pPr>
            <w:r w:rsidRPr="005B20EE">
              <w:rPr>
                <w:color w:val="000000"/>
                <w:sz w:val="28"/>
                <w:szCs w:val="28"/>
              </w:rPr>
              <w:t>Обеспечить реализацию государственными гражданскими служащими</w:t>
            </w:r>
            <w:r w:rsidRPr="005B20EE">
              <w:rPr>
                <w:sz w:val="28"/>
                <w:szCs w:val="28"/>
              </w:rPr>
              <w:t xml:space="preserve"> в Гуковском городском суде Ростовской области</w:t>
            </w:r>
            <w:r w:rsidRPr="005B20EE">
              <w:rPr>
                <w:i/>
                <w:color w:val="FF0000"/>
                <w:sz w:val="28"/>
                <w:szCs w:val="28"/>
              </w:rPr>
              <w:t xml:space="preserve"> </w:t>
            </w:r>
            <w:r w:rsidRPr="005B20EE">
              <w:rPr>
                <w:color w:val="000000"/>
                <w:sz w:val="28"/>
                <w:szCs w:val="28"/>
              </w:rPr>
              <w:t>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p>
          <w:p w:rsidR="006D439C" w:rsidRPr="005B20EE" w:rsidRDefault="006D439C" w:rsidP="006D439C">
            <w:pPr>
              <w:rPr>
                <w:color w:val="000000"/>
              </w:rPr>
            </w:pPr>
            <w:r w:rsidRPr="005B20EE">
              <w:rPr>
                <w:color w:val="000000"/>
              </w:rPr>
              <w:t>Курбанова Е.Н</w:t>
            </w:r>
            <w:r>
              <w:rPr>
                <w:color w:val="000000"/>
              </w:rPr>
              <w:t>.</w:t>
            </w:r>
          </w:p>
          <w:p w:rsidR="006D439C" w:rsidRPr="005B20EE" w:rsidRDefault="006D439C" w:rsidP="005B20EE">
            <w:pPr>
              <w:rPr>
                <w:color w:val="000000"/>
                <w:sz w:val="28"/>
                <w:szCs w:val="28"/>
              </w:rPr>
            </w:pPr>
          </w:p>
          <w:p w:rsidR="006D439C" w:rsidRPr="005B20EE" w:rsidRDefault="006D439C" w:rsidP="005B20EE">
            <w:pPr>
              <w:rPr>
                <w:color w:val="000000"/>
                <w:sz w:val="28"/>
                <w:szCs w:val="28"/>
              </w:rPr>
            </w:pPr>
          </w:p>
          <w:p w:rsidR="006D439C" w:rsidRPr="005B20EE" w:rsidRDefault="006D439C" w:rsidP="005B20EE">
            <w:pPr>
              <w:rPr>
                <w:sz w:val="28"/>
                <w:szCs w:val="28"/>
              </w:rPr>
            </w:pPr>
          </w:p>
          <w:p w:rsidR="006D439C" w:rsidRPr="005B20EE" w:rsidRDefault="006D439C" w:rsidP="005B20EE">
            <w:pPr>
              <w:rPr>
                <w:sz w:val="28"/>
                <w:szCs w:val="28"/>
              </w:rPr>
            </w:pPr>
          </w:p>
          <w:p w:rsidR="006D439C" w:rsidRPr="005B20EE" w:rsidRDefault="006D439C" w:rsidP="005B20EE">
            <w:pPr>
              <w:jc w:val="center"/>
              <w:rPr>
                <w:sz w:val="28"/>
                <w:szCs w:val="28"/>
              </w:rPr>
            </w:pPr>
          </w:p>
          <w:p w:rsidR="006D439C" w:rsidRPr="005B20EE" w:rsidRDefault="006D439C" w:rsidP="005B20EE">
            <w:pPr>
              <w:jc w:val="center"/>
              <w:rPr>
                <w:sz w:val="28"/>
                <w:szCs w:val="28"/>
              </w:rPr>
            </w:pPr>
          </w:p>
          <w:p w:rsidR="006D439C" w:rsidRPr="005B20EE" w:rsidRDefault="006D439C" w:rsidP="005B20EE">
            <w:pPr>
              <w:jc w:val="center"/>
              <w:rPr>
                <w:sz w:val="28"/>
                <w:szCs w:val="28"/>
              </w:rPr>
            </w:pPr>
          </w:p>
          <w:p w:rsidR="006D439C" w:rsidRPr="005B20EE" w:rsidRDefault="006D439C" w:rsidP="005B20EE">
            <w:pPr>
              <w:jc w:val="center"/>
              <w:rPr>
                <w:sz w:val="28"/>
                <w:szCs w:val="28"/>
              </w:rPr>
            </w:pPr>
          </w:p>
        </w:tc>
        <w:tc>
          <w:tcPr>
            <w:tcW w:w="1033" w:type="pct"/>
            <w:gridSpan w:val="6"/>
            <w:tcBorders>
              <w:top w:val="single" w:sz="4" w:space="0" w:color="auto"/>
              <w:left w:val="outset" w:sz="6" w:space="0" w:color="auto"/>
              <w:bottom w:val="single" w:sz="4" w:space="0" w:color="auto"/>
              <w:right w:val="single" w:sz="4" w:space="0" w:color="auto"/>
            </w:tcBorders>
          </w:tcPr>
          <w:p w:rsidR="006D439C" w:rsidRDefault="006D439C" w:rsidP="00D8287A">
            <w:pPr>
              <w:rPr>
                <w:color w:val="000000"/>
                <w:sz w:val="28"/>
                <w:szCs w:val="28"/>
              </w:rPr>
            </w:pPr>
            <w:r w:rsidRPr="000314CC">
              <w:rPr>
                <w:color w:val="000000"/>
                <w:sz w:val="28"/>
                <w:szCs w:val="28"/>
              </w:rPr>
              <w:t xml:space="preserve">в течение </w:t>
            </w:r>
          </w:p>
          <w:p w:rsidR="006D439C" w:rsidRPr="000314CC" w:rsidRDefault="006D439C" w:rsidP="00D8287A">
            <w:pPr>
              <w:rPr>
                <w:color w:val="000000"/>
                <w:sz w:val="28"/>
                <w:szCs w:val="28"/>
              </w:rPr>
            </w:pPr>
            <w:r w:rsidRPr="000314CC">
              <w:rPr>
                <w:color w:val="000000"/>
                <w:sz w:val="28"/>
                <w:szCs w:val="28"/>
              </w:rPr>
              <w:t xml:space="preserve">2024-2028 </w:t>
            </w:r>
            <w:proofErr w:type="spellStart"/>
            <w:r w:rsidRPr="000314CC">
              <w:rPr>
                <w:color w:val="000000"/>
                <w:sz w:val="28"/>
                <w:szCs w:val="28"/>
              </w:rPr>
              <w:t>г.</w:t>
            </w:r>
            <w:proofErr w:type="gramStart"/>
            <w:r w:rsidRPr="000314CC">
              <w:rPr>
                <w:color w:val="000000"/>
                <w:sz w:val="28"/>
                <w:szCs w:val="28"/>
              </w:rPr>
              <w:t>г</w:t>
            </w:r>
            <w:proofErr w:type="spellEnd"/>
            <w:proofErr w:type="gramEnd"/>
            <w:r w:rsidRPr="000314CC">
              <w:rPr>
                <w:color w:val="000000"/>
                <w:sz w:val="28"/>
                <w:szCs w:val="28"/>
              </w:rPr>
              <w:t>.</w:t>
            </w:r>
          </w:p>
        </w:tc>
        <w:tc>
          <w:tcPr>
            <w:tcW w:w="1231" w:type="pct"/>
            <w:gridSpan w:val="5"/>
            <w:tcBorders>
              <w:top w:val="single" w:sz="4" w:space="0" w:color="auto"/>
              <w:left w:val="single" w:sz="4" w:space="0" w:color="auto"/>
              <w:bottom w:val="single" w:sz="4" w:space="0" w:color="auto"/>
              <w:right w:val="outset" w:sz="6" w:space="0" w:color="auto"/>
            </w:tcBorders>
          </w:tcPr>
          <w:p w:rsidR="006D439C" w:rsidRPr="006231C9" w:rsidRDefault="006D439C" w:rsidP="006D439C">
            <w:pPr>
              <w:ind w:left="129"/>
              <w:rPr>
                <w:color w:val="000000"/>
              </w:rPr>
            </w:pPr>
            <w:r>
              <w:rPr>
                <w:color w:val="000000"/>
                <w:sz w:val="28"/>
                <w:szCs w:val="28"/>
              </w:rPr>
              <w:t xml:space="preserve">Своевременное оперативное реагирование на коррупционные правонарушения </w:t>
            </w:r>
          </w:p>
        </w:tc>
      </w:tr>
      <w:tr w:rsidR="006D439C" w:rsidRPr="005B20EE" w:rsidTr="006D439C">
        <w:trPr>
          <w:trHeight w:val="2445"/>
        </w:trPr>
        <w:tc>
          <w:tcPr>
            <w:tcW w:w="281"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3.2</w:t>
            </w:r>
          </w:p>
        </w:tc>
        <w:tc>
          <w:tcPr>
            <w:tcW w:w="1738"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Обеспечить реализацию федеральными государственными гражданскими служащими Гуковского городского суда Ростовской обл.  обязанности по уведомлению представителя нанимателя о намерении выполнять иную оплачиваемую работу</w:t>
            </w:r>
          </w:p>
        </w:tc>
        <w:tc>
          <w:tcPr>
            <w:tcW w:w="717"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Default="006D439C" w:rsidP="005B20EE">
            <w:pPr>
              <w:rPr>
                <w:color w:val="000000"/>
              </w:rPr>
            </w:pPr>
            <w:r w:rsidRPr="005B20EE">
              <w:rPr>
                <w:color w:val="000000"/>
              </w:rPr>
              <w:t>Курбанова Е.Н.</w:t>
            </w:r>
          </w:p>
          <w:p w:rsidR="006D439C" w:rsidRPr="005B20EE" w:rsidRDefault="006D439C" w:rsidP="005B20EE">
            <w:pPr>
              <w:rPr>
                <w:color w:val="000000"/>
              </w:rPr>
            </w:pPr>
          </w:p>
          <w:p w:rsidR="006D439C" w:rsidRPr="005B20EE" w:rsidRDefault="006D439C" w:rsidP="005B20EE">
            <w:pPr>
              <w:rPr>
                <w:color w:val="FF0000"/>
              </w:rPr>
            </w:pPr>
          </w:p>
        </w:tc>
        <w:tc>
          <w:tcPr>
            <w:tcW w:w="1033" w:type="pct"/>
            <w:gridSpan w:val="6"/>
            <w:tcBorders>
              <w:top w:val="outset" w:sz="6" w:space="0" w:color="auto"/>
              <w:left w:val="outset" w:sz="6" w:space="0" w:color="auto"/>
              <w:bottom w:val="single" w:sz="4" w:space="0" w:color="auto"/>
              <w:right w:val="single" w:sz="4" w:space="0" w:color="auto"/>
            </w:tcBorders>
          </w:tcPr>
          <w:p w:rsidR="006D439C" w:rsidRDefault="006D439C" w:rsidP="00D8287A">
            <w:pPr>
              <w:rPr>
                <w:color w:val="000000"/>
                <w:sz w:val="28"/>
                <w:szCs w:val="28"/>
              </w:rPr>
            </w:pPr>
            <w:r>
              <w:rPr>
                <w:color w:val="000000"/>
                <w:sz w:val="28"/>
                <w:szCs w:val="28"/>
              </w:rPr>
              <w:t>в течение</w:t>
            </w:r>
          </w:p>
          <w:p w:rsidR="006D439C" w:rsidRDefault="006D439C" w:rsidP="00D8287A">
            <w:r w:rsidRPr="000314CC">
              <w:rPr>
                <w:color w:val="000000"/>
                <w:sz w:val="28"/>
                <w:szCs w:val="28"/>
              </w:rPr>
              <w:t xml:space="preserve">2024-2028 </w:t>
            </w:r>
            <w:proofErr w:type="spellStart"/>
            <w:r w:rsidRPr="000314CC">
              <w:rPr>
                <w:color w:val="000000"/>
                <w:sz w:val="28"/>
                <w:szCs w:val="28"/>
              </w:rPr>
              <w:t>г.</w:t>
            </w:r>
            <w:proofErr w:type="gramStart"/>
            <w:r w:rsidRPr="000314CC">
              <w:rPr>
                <w:color w:val="000000"/>
                <w:sz w:val="28"/>
                <w:szCs w:val="28"/>
              </w:rPr>
              <w:t>г</w:t>
            </w:r>
            <w:proofErr w:type="spellEnd"/>
            <w:proofErr w:type="gramEnd"/>
            <w:r w:rsidRPr="000314CC">
              <w:rPr>
                <w:color w:val="000000"/>
                <w:sz w:val="28"/>
                <w:szCs w:val="28"/>
              </w:rPr>
              <w:t>.</w:t>
            </w:r>
          </w:p>
        </w:tc>
        <w:tc>
          <w:tcPr>
            <w:tcW w:w="1231" w:type="pct"/>
            <w:gridSpan w:val="5"/>
            <w:tcBorders>
              <w:top w:val="outset" w:sz="6" w:space="0" w:color="auto"/>
              <w:left w:val="single" w:sz="4" w:space="0" w:color="auto"/>
              <w:bottom w:val="single" w:sz="4" w:space="0" w:color="auto"/>
              <w:right w:val="outset" w:sz="6" w:space="0" w:color="auto"/>
            </w:tcBorders>
          </w:tcPr>
          <w:p w:rsidR="006D439C" w:rsidRPr="005B20EE" w:rsidRDefault="006D439C" w:rsidP="001553F1">
            <w:pPr>
              <w:ind w:left="129" w:hanging="129"/>
              <w:rPr>
                <w:color w:val="000000"/>
                <w:sz w:val="28"/>
                <w:szCs w:val="28"/>
              </w:rPr>
            </w:pPr>
            <w:r>
              <w:rPr>
                <w:color w:val="000000"/>
                <w:sz w:val="28"/>
                <w:szCs w:val="28"/>
              </w:rPr>
              <w:t xml:space="preserve">  Своевременное  рассмотрение уведомлений и принятие решений, формирование нетерпимого отношения гражданских служащих </w:t>
            </w:r>
            <w:proofErr w:type="spellStart"/>
            <w:r>
              <w:rPr>
                <w:color w:val="000000"/>
                <w:sz w:val="28"/>
                <w:szCs w:val="28"/>
              </w:rPr>
              <w:t>Гуковского</w:t>
            </w:r>
            <w:proofErr w:type="spellEnd"/>
            <w:r>
              <w:rPr>
                <w:color w:val="000000"/>
                <w:sz w:val="28"/>
                <w:szCs w:val="28"/>
              </w:rPr>
              <w:t xml:space="preserve"> городского суда Ростовской области к совершению коррупционных правонарушений</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3.3.</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Обеспечить реализацию государственными гражданскими служащими</w:t>
            </w:r>
            <w:r w:rsidRPr="005B20EE">
              <w:rPr>
                <w:sz w:val="28"/>
                <w:szCs w:val="28"/>
              </w:rPr>
              <w:t xml:space="preserve"> Гуковского городского суда Ростовской области</w:t>
            </w:r>
            <w:r w:rsidRPr="005B20EE">
              <w:rPr>
                <w:color w:val="000000"/>
                <w:sz w:val="28"/>
                <w:szCs w:val="28"/>
              </w:rPr>
              <w:t xml:space="preserve"> обязанности по уведомлению представителя нанимателя о возникновении конфликта интересов или о </w:t>
            </w:r>
            <w:r w:rsidRPr="005B20EE">
              <w:rPr>
                <w:color w:val="000000"/>
                <w:sz w:val="28"/>
                <w:szCs w:val="28"/>
              </w:rPr>
              <w:lastRenderedPageBreak/>
              <w:t>возможности его возникновения</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lastRenderedPageBreak/>
              <w:t>Будкова</w:t>
            </w:r>
            <w:proofErr w:type="spellEnd"/>
            <w:r>
              <w:rPr>
                <w:color w:val="000000"/>
              </w:rPr>
              <w:t xml:space="preserve"> Д.А</w:t>
            </w:r>
            <w:r w:rsidRPr="005B20EE">
              <w:rPr>
                <w:color w:val="000000"/>
              </w:rPr>
              <w:t>.,</w:t>
            </w:r>
          </w:p>
          <w:p w:rsidR="006D439C" w:rsidRPr="005B20EE" w:rsidRDefault="006D439C" w:rsidP="005B20EE">
            <w:pPr>
              <w:rPr>
                <w:color w:val="000000"/>
              </w:rPr>
            </w:pPr>
            <w:r w:rsidRPr="005B20EE">
              <w:rPr>
                <w:color w:val="000000"/>
              </w:rPr>
              <w:t>Курбанова Е.Н.</w:t>
            </w:r>
          </w:p>
          <w:p w:rsidR="006D439C" w:rsidRPr="005B20EE" w:rsidRDefault="006D439C" w:rsidP="005B20EE">
            <w:pPr>
              <w:rPr>
                <w:i/>
                <w:color w:val="000000"/>
                <w:sz w:val="28"/>
                <w:szCs w:val="28"/>
              </w:rPr>
            </w:pPr>
          </w:p>
        </w:tc>
        <w:tc>
          <w:tcPr>
            <w:tcW w:w="1033" w:type="pct"/>
            <w:gridSpan w:val="6"/>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sidRPr="006D439C">
              <w:rPr>
                <w:color w:val="000000"/>
                <w:sz w:val="28"/>
                <w:szCs w:val="28"/>
              </w:rPr>
              <w:t>в течение</w:t>
            </w:r>
          </w:p>
          <w:p w:rsidR="006D439C" w:rsidRPr="005B20EE" w:rsidRDefault="006D439C" w:rsidP="006D439C">
            <w:pPr>
              <w:jc w:val="both"/>
              <w:rPr>
                <w:color w:val="000000"/>
                <w:sz w:val="28"/>
                <w:szCs w:val="28"/>
              </w:rPr>
            </w:pP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tc>
        <w:tc>
          <w:tcPr>
            <w:tcW w:w="1231" w:type="pct"/>
            <w:gridSpan w:val="5"/>
            <w:tcBorders>
              <w:top w:val="outset" w:sz="6" w:space="0" w:color="auto"/>
              <w:left w:val="single" w:sz="4" w:space="0" w:color="auto"/>
              <w:bottom w:val="outset" w:sz="6" w:space="0" w:color="auto"/>
              <w:right w:val="outset" w:sz="6" w:space="0" w:color="auto"/>
            </w:tcBorders>
          </w:tcPr>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Выявление и предупреждение   </w:t>
            </w:r>
          </w:p>
          <w:p w:rsidR="006D439C" w:rsidRDefault="006D439C" w:rsidP="006D439C">
            <w:pPr>
              <w:rPr>
                <w:color w:val="000000"/>
                <w:sz w:val="28"/>
                <w:szCs w:val="28"/>
              </w:rPr>
            </w:pPr>
            <w:r w:rsidRPr="006D439C">
              <w:rPr>
                <w:color w:val="000000"/>
                <w:sz w:val="28"/>
                <w:szCs w:val="28"/>
              </w:rPr>
              <w:t xml:space="preserve"> нарушений законодательства </w:t>
            </w:r>
            <w:r>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о </w:t>
            </w:r>
            <w:r>
              <w:rPr>
                <w:color w:val="000000"/>
                <w:sz w:val="28"/>
                <w:szCs w:val="28"/>
              </w:rPr>
              <w:t xml:space="preserve"> </w:t>
            </w:r>
            <w:r w:rsidRPr="006D439C">
              <w:rPr>
                <w:color w:val="000000"/>
                <w:sz w:val="28"/>
                <w:szCs w:val="28"/>
              </w:rPr>
              <w:t xml:space="preserve">противодействии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коррупции и принятие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соответствующих мер</w:t>
            </w:r>
          </w:p>
          <w:p w:rsidR="006D439C" w:rsidRPr="005B20EE" w:rsidRDefault="006D439C" w:rsidP="006D439C">
            <w:pPr>
              <w:ind w:left="143" w:firstLine="143"/>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lastRenderedPageBreak/>
              <w:t>3.4</w:t>
            </w:r>
          </w:p>
          <w:p w:rsidR="006D439C" w:rsidRPr="005B20EE" w:rsidRDefault="006D439C" w:rsidP="005B20EE">
            <w:pPr>
              <w:rPr>
                <w:color w:val="000000"/>
                <w:sz w:val="28"/>
                <w:szCs w:val="28"/>
              </w:rPr>
            </w:pP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sz w:val="28"/>
                <w:szCs w:val="28"/>
              </w:rPr>
            </w:pPr>
            <w:r w:rsidRPr="005B20EE">
              <w:rPr>
                <w:color w:val="000000"/>
                <w:sz w:val="28"/>
                <w:szCs w:val="28"/>
              </w:rPr>
              <w:t>Осуществить сбор сведений о доходах, расходах, об имуществе и обязательствах имущественного характера судей Гуковского городского суда, мировых судей Гуковского судебного района, а также их супруг (супругов) и несовершеннолетних детей за</w:t>
            </w:r>
            <w:r>
              <w:rPr>
                <w:color w:val="000000"/>
                <w:sz w:val="28"/>
                <w:szCs w:val="28"/>
              </w:rPr>
              <w:t xml:space="preserve"> отчетный период</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rPr>
            </w:pPr>
            <w:r w:rsidRPr="005B20EE">
              <w:rPr>
                <w:color w:val="000000"/>
              </w:rPr>
              <w:t>Курбанова Е.Н.</w:t>
            </w:r>
          </w:p>
        </w:tc>
        <w:tc>
          <w:tcPr>
            <w:tcW w:w="1033" w:type="pct"/>
            <w:gridSpan w:val="6"/>
            <w:tcBorders>
              <w:top w:val="outset" w:sz="6" w:space="0" w:color="auto"/>
              <w:left w:val="outset" w:sz="6" w:space="0" w:color="auto"/>
              <w:bottom w:val="outset" w:sz="6" w:space="0" w:color="auto"/>
              <w:right w:val="single" w:sz="4" w:space="0" w:color="auto"/>
            </w:tcBorders>
          </w:tcPr>
          <w:p w:rsidR="006D439C" w:rsidRDefault="006D439C" w:rsidP="001553F1">
            <w:pPr>
              <w:jc w:val="center"/>
              <w:rPr>
                <w:color w:val="000000"/>
                <w:sz w:val="28"/>
                <w:szCs w:val="28"/>
              </w:rPr>
            </w:pPr>
            <w:r w:rsidRPr="006D439C">
              <w:rPr>
                <w:color w:val="000000"/>
                <w:sz w:val="28"/>
                <w:szCs w:val="28"/>
              </w:rPr>
              <w:t>до 30 апреля</w:t>
            </w:r>
            <w:r>
              <w:rPr>
                <w:color w:val="000000"/>
                <w:sz w:val="28"/>
                <w:szCs w:val="28"/>
              </w:rPr>
              <w:t xml:space="preserve"> 2025 г.,</w:t>
            </w:r>
          </w:p>
          <w:p w:rsidR="006D439C" w:rsidRDefault="006D439C" w:rsidP="001553F1">
            <w:pPr>
              <w:jc w:val="center"/>
              <w:rPr>
                <w:color w:val="000000"/>
                <w:sz w:val="28"/>
                <w:szCs w:val="28"/>
              </w:rPr>
            </w:pPr>
            <w:r>
              <w:rPr>
                <w:color w:val="000000"/>
                <w:sz w:val="28"/>
                <w:szCs w:val="28"/>
              </w:rPr>
              <w:t>до 30 апреля 2026 г.,</w:t>
            </w:r>
          </w:p>
          <w:p w:rsidR="006D439C" w:rsidRDefault="006D439C" w:rsidP="001553F1">
            <w:pPr>
              <w:jc w:val="center"/>
              <w:rPr>
                <w:color w:val="000000"/>
                <w:sz w:val="28"/>
                <w:szCs w:val="28"/>
              </w:rPr>
            </w:pPr>
            <w:r>
              <w:rPr>
                <w:color w:val="000000"/>
                <w:sz w:val="28"/>
                <w:szCs w:val="28"/>
              </w:rPr>
              <w:t>до 30 апреля 2027 г.,</w:t>
            </w:r>
          </w:p>
          <w:p w:rsidR="006D439C" w:rsidRPr="005B20EE" w:rsidRDefault="006D439C" w:rsidP="006D439C">
            <w:pPr>
              <w:rPr>
                <w:color w:val="000000"/>
                <w:sz w:val="28"/>
                <w:szCs w:val="28"/>
              </w:rPr>
            </w:pPr>
            <w:r>
              <w:rPr>
                <w:color w:val="000000"/>
                <w:sz w:val="28"/>
                <w:szCs w:val="28"/>
              </w:rPr>
              <w:t xml:space="preserve">   до 30 апреля 2028 г.</w:t>
            </w:r>
          </w:p>
        </w:tc>
        <w:tc>
          <w:tcPr>
            <w:tcW w:w="1231" w:type="pct"/>
            <w:gridSpan w:val="5"/>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w:t>
            </w:r>
            <w:r>
              <w:rPr>
                <w:color w:val="000000"/>
                <w:sz w:val="28"/>
                <w:szCs w:val="28"/>
              </w:rPr>
              <w:t xml:space="preserve">Своевременное   </w:t>
            </w:r>
          </w:p>
          <w:p w:rsidR="006D439C" w:rsidRDefault="006D439C" w:rsidP="006D439C">
            <w:pPr>
              <w:rPr>
                <w:color w:val="000000"/>
                <w:sz w:val="28"/>
                <w:szCs w:val="28"/>
              </w:rPr>
            </w:pPr>
            <w:r>
              <w:rPr>
                <w:color w:val="000000"/>
                <w:sz w:val="28"/>
                <w:szCs w:val="28"/>
              </w:rPr>
              <w:t xml:space="preserve"> исполнение судьями</w:t>
            </w:r>
          </w:p>
          <w:p w:rsidR="006D439C" w:rsidRDefault="006D439C" w:rsidP="006D439C">
            <w:pPr>
              <w:rPr>
                <w:color w:val="000000"/>
                <w:sz w:val="28"/>
                <w:szCs w:val="28"/>
              </w:rPr>
            </w:pPr>
            <w:r>
              <w:rPr>
                <w:color w:val="000000"/>
                <w:sz w:val="28"/>
                <w:szCs w:val="28"/>
              </w:rPr>
              <w:t xml:space="preserve"> обязанности </w:t>
            </w:r>
            <w:proofErr w:type="gramStart"/>
            <w:r>
              <w:rPr>
                <w:color w:val="000000"/>
                <w:sz w:val="28"/>
                <w:szCs w:val="28"/>
              </w:rPr>
              <w:t>по</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предоставлению справок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доходах</w:t>
            </w:r>
            <w:proofErr w:type="gramEnd"/>
            <w:r>
              <w:rPr>
                <w:color w:val="000000"/>
                <w:sz w:val="28"/>
                <w:szCs w:val="28"/>
              </w:rPr>
              <w:t xml:space="preserve">, расходах и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обязательствах</w:t>
            </w:r>
            <w:proofErr w:type="gramEnd"/>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3.5</w:t>
            </w:r>
            <w:r w:rsidRPr="005B20EE">
              <w:rPr>
                <w:color w:val="000000"/>
                <w:sz w:val="28"/>
                <w:szCs w:val="28"/>
              </w:rPr>
              <w:t>.</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sz w:val="28"/>
                <w:szCs w:val="28"/>
              </w:rPr>
            </w:pPr>
            <w:r w:rsidRPr="005B20EE">
              <w:rPr>
                <w:color w:val="000000"/>
                <w:sz w:val="28"/>
                <w:szCs w:val="28"/>
              </w:rPr>
              <w:t xml:space="preserve">Осуществить сбор сведений о доходах, расходах, об имуществе и обязательствах имущественного характера государственных гражданских служащих Гуковского городского суда, а также их супруг (супругов) и несовершеннолетних детей за </w:t>
            </w:r>
            <w:r>
              <w:rPr>
                <w:color w:val="000000"/>
                <w:sz w:val="28"/>
                <w:szCs w:val="28"/>
              </w:rPr>
              <w:t xml:space="preserve">отчетный </w:t>
            </w:r>
            <w:r w:rsidRPr="005B20EE">
              <w:rPr>
                <w:color w:val="000000"/>
                <w:sz w:val="28"/>
                <w:szCs w:val="28"/>
              </w:rPr>
              <w:t>период</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p>
          <w:p w:rsidR="006D439C" w:rsidRDefault="006D439C" w:rsidP="005B20EE">
            <w:pPr>
              <w:rPr>
                <w:color w:val="000000"/>
              </w:rPr>
            </w:pPr>
            <w:r w:rsidRPr="005B20EE">
              <w:rPr>
                <w:color w:val="000000"/>
              </w:rPr>
              <w:t>Курбанова Е.Н.</w:t>
            </w:r>
          </w:p>
          <w:p w:rsidR="006D439C" w:rsidRPr="005B20EE" w:rsidRDefault="006D439C" w:rsidP="005B20EE">
            <w:pPr>
              <w:rPr>
                <w:color w:val="000000"/>
                <w:sz w:val="28"/>
                <w:szCs w:val="28"/>
              </w:rPr>
            </w:pPr>
          </w:p>
          <w:p w:rsidR="006D439C" w:rsidRPr="005B20EE" w:rsidRDefault="006D439C" w:rsidP="005B20EE">
            <w:pPr>
              <w:jc w:val="center"/>
              <w:rPr>
                <w:color w:val="000000"/>
                <w:sz w:val="28"/>
                <w:szCs w:val="28"/>
              </w:rPr>
            </w:pPr>
          </w:p>
          <w:p w:rsidR="006D439C" w:rsidRPr="005B20EE" w:rsidRDefault="006D439C" w:rsidP="005B20EE">
            <w:pPr>
              <w:jc w:val="center"/>
              <w:rPr>
                <w:color w:val="000000"/>
                <w:sz w:val="28"/>
                <w:szCs w:val="28"/>
              </w:rPr>
            </w:pPr>
          </w:p>
          <w:p w:rsidR="006D439C" w:rsidRPr="005B20EE" w:rsidRDefault="006D439C" w:rsidP="005B20EE">
            <w:pPr>
              <w:jc w:val="center"/>
              <w:rPr>
                <w:color w:val="000000"/>
                <w:sz w:val="28"/>
                <w:szCs w:val="28"/>
              </w:rPr>
            </w:pPr>
          </w:p>
          <w:p w:rsidR="006D439C" w:rsidRPr="005B20EE" w:rsidRDefault="006D439C" w:rsidP="005B20EE">
            <w:pPr>
              <w:jc w:val="center"/>
              <w:rPr>
                <w:color w:val="000000"/>
                <w:sz w:val="28"/>
                <w:szCs w:val="28"/>
              </w:rPr>
            </w:pPr>
          </w:p>
        </w:tc>
        <w:tc>
          <w:tcPr>
            <w:tcW w:w="1033" w:type="pct"/>
            <w:gridSpan w:val="6"/>
            <w:tcBorders>
              <w:top w:val="outset" w:sz="6" w:space="0" w:color="auto"/>
              <w:left w:val="outset" w:sz="6" w:space="0" w:color="auto"/>
              <w:bottom w:val="outset" w:sz="6" w:space="0" w:color="auto"/>
              <w:right w:val="single" w:sz="4" w:space="0" w:color="auto"/>
            </w:tcBorders>
          </w:tcPr>
          <w:p w:rsidR="006D439C" w:rsidRDefault="006D439C" w:rsidP="006D439C">
            <w:pPr>
              <w:jc w:val="center"/>
              <w:rPr>
                <w:color w:val="000000"/>
                <w:sz w:val="28"/>
                <w:szCs w:val="28"/>
              </w:rPr>
            </w:pPr>
            <w:r w:rsidRPr="006D439C">
              <w:rPr>
                <w:color w:val="000000"/>
                <w:sz w:val="28"/>
                <w:szCs w:val="28"/>
              </w:rPr>
              <w:t>до 30 апреля</w:t>
            </w:r>
            <w:r>
              <w:rPr>
                <w:color w:val="000000"/>
                <w:sz w:val="28"/>
                <w:szCs w:val="28"/>
              </w:rPr>
              <w:t xml:space="preserve"> 2025 г.,</w:t>
            </w:r>
          </w:p>
          <w:p w:rsidR="006D439C" w:rsidRDefault="006D439C" w:rsidP="006D439C">
            <w:pPr>
              <w:jc w:val="center"/>
              <w:rPr>
                <w:color w:val="000000"/>
                <w:sz w:val="28"/>
                <w:szCs w:val="28"/>
              </w:rPr>
            </w:pPr>
            <w:r>
              <w:rPr>
                <w:color w:val="000000"/>
                <w:sz w:val="28"/>
                <w:szCs w:val="28"/>
              </w:rPr>
              <w:t>до 30 апреля 2026 г.,</w:t>
            </w:r>
          </w:p>
          <w:p w:rsidR="006D439C" w:rsidRDefault="006D439C" w:rsidP="006D439C">
            <w:pPr>
              <w:jc w:val="center"/>
              <w:rPr>
                <w:color w:val="000000"/>
                <w:sz w:val="28"/>
                <w:szCs w:val="28"/>
              </w:rPr>
            </w:pPr>
            <w:r>
              <w:rPr>
                <w:color w:val="000000"/>
                <w:sz w:val="28"/>
                <w:szCs w:val="28"/>
              </w:rPr>
              <w:t>до 30 апреля 2027 г.,</w:t>
            </w:r>
          </w:p>
          <w:p w:rsidR="006D439C" w:rsidRPr="005B20EE" w:rsidRDefault="006D439C" w:rsidP="006D439C">
            <w:pPr>
              <w:ind w:left="143" w:hanging="143"/>
              <w:rPr>
                <w:color w:val="000000"/>
                <w:sz w:val="28"/>
                <w:szCs w:val="28"/>
              </w:rPr>
            </w:pPr>
            <w:r>
              <w:rPr>
                <w:color w:val="000000"/>
                <w:sz w:val="28"/>
                <w:szCs w:val="28"/>
              </w:rPr>
              <w:t xml:space="preserve">   до 30 апреля 2028 г.</w:t>
            </w:r>
          </w:p>
        </w:tc>
        <w:tc>
          <w:tcPr>
            <w:tcW w:w="1231" w:type="pct"/>
            <w:gridSpan w:val="5"/>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w:t>
            </w:r>
            <w:r>
              <w:rPr>
                <w:color w:val="000000"/>
                <w:sz w:val="28"/>
                <w:szCs w:val="28"/>
              </w:rPr>
              <w:t xml:space="preserve">Своевременное   </w:t>
            </w:r>
          </w:p>
          <w:p w:rsidR="006D439C" w:rsidRDefault="006D439C" w:rsidP="006D439C">
            <w:pPr>
              <w:rPr>
                <w:color w:val="000000"/>
                <w:sz w:val="28"/>
                <w:szCs w:val="28"/>
              </w:rPr>
            </w:pPr>
            <w:r>
              <w:rPr>
                <w:color w:val="000000"/>
                <w:sz w:val="28"/>
                <w:szCs w:val="28"/>
              </w:rPr>
              <w:t xml:space="preserve"> исполнение </w:t>
            </w:r>
            <w:r>
              <w:rPr>
                <w:color w:val="000000"/>
                <w:sz w:val="28"/>
                <w:szCs w:val="28"/>
              </w:rPr>
              <w:t xml:space="preserve">  </w:t>
            </w:r>
          </w:p>
          <w:p w:rsidR="006D439C" w:rsidRDefault="006D439C" w:rsidP="006D439C">
            <w:pPr>
              <w:rPr>
                <w:color w:val="000000"/>
                <w:sz w:val="28"/>
                <w:szCs w:val="28"/>
              </w:rPr>
            </w:pPr>
            <w:r>
              <w:rPr>
                <w:color w:val="000000"/>
                <w:sz w:val="28"/>
                <w:szCs w:val="28"/>
              </w:rPr>
              <w:t xml:space="preserve"> государственными </w:t>
            </w:r>
          </w:p>
          <w:p w:rsidR="006D439C" w:rsidRDefault="006D439C" w:rsidP="006D439C">
            <w:pPr>
              <w:rPr>
                <w:color w:val="000000"/>
                <w:sz w:val="28"/>
                <w:szCs w:val="28"/>
              </w:rPr>
            </w:pPr>
            <w:r>
              <w:rPr>
                <w:color w:val="000000"/>
                <w:sz w:val="28"/>
                <w:szCs w:val="28"/>
              </w:rPr>
              <w:t xml:space="preserve"> гражданскими служащими</w:t>
            </w:r>
          </w:p>
          <w:p w:rsidR="006D439C" w:rsidRDefault="006D439C" w:rsidP="006D439C">
            <w:pPr>
              <w:rPr>
                <w:color w:val="000000"/>
                <w:sz w:val="28"/>
                <w:szCs w:val="28"/>
              </w:rPr>
            </w:pPr>
            <w:r>
              <w:rPr>
                <w:color w:val="000000"/>
                <w:sz w:val="28"/>
                <w:szCs w:val="28"/>
              </w:rPr>
              <w:t xml:space="preserve"> </w:t>
            </w:r>
            <w:r>
              <w:rPr>
                <w:color w:val="000000"/>
                <w:sz w:val="28"/>
                <w:szCs w:val="28"/>
              </w:rPr>
              <w:t xml:space="preserve">обязанности </w:t>
            </w:r>
            <w:proofErr w:type="gramStart"/>
            <w:r>
              <w:rPr>
                <w:color w:val="000000"/>
                <w:sz w:val="28"/>
                <w:szCs w:val="28"/>
              </w:rPr>
              <w:t>по</w:t>
            </w:r>
            <w:proofErr w:type="gramEnd"/>
            <w:r>
              <w:rPr>
                <w:color w:val="000000"/>
                <w:sz w:val="28"/>
                <w:szCs w:val="28"/>
              </w:rPr>
              <w:t xml:space="preserve"> </w:t>
            </w:r>
            <w:r>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Pr>
                <w:color w:val="000000"/>
                <w:sz w:val="28"/>
                <w:szCs w:val="28"/>
              </w:rPr>
              <w:t xml:space="preserve">предоставлению справок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доходах</w:t>
            </w:r>
            <w:proofErr w:type="gramEnd"/>
            <w:r>
              <w:rPr>
                <w:color w:val="000000"/>
                <w:sz w:val="28"/>
                <w:szCs w:val="28"/>
              </w:rPr>
              <w:t xml:space="preserve">, расходах и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обязательствах</w:t>
            </w:r>
            <w:proofErr w:type="gramEnd"/>
            <w:r>
              <w:rPr>
                <w:color w:val="000000"/>
                <w:sz w:val="28"/>
                <w:szCs w:val="28"/>
              </w:rPr>
              <w:t xml:space="preserve">   </w:t>
            </w:r>
          </w:p>
          <w:p w:rsidR="006D439C" w:rsidRPr="005B20EE" w:rsidRDefault="006D439C" w:rsidP="006D439C">
            <w:pPr>
              <w:ind w:left="143" w:hanging="143"/>
              <w:rPr>
                <w:color w:val="000000"/>
                <w:sz w:val="28"/>
                <w:szCs w:val="28"/>
              </w:rPr>
            </w:pPr>
            <w:r>
              <w:rPr>
                <w:color w:val="000000"/>
                <w:sz w:val="28"/>
                <w:szCs w:val="28"/>
              </w:rPr>
              <w:t xml:space="preserve">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3.6</w:t>
            </w:r>
            <w:r w:rsidRPr="005B20EE">
              <w:rPr>
                <w:color w:val="000000"/>
                <w:sz w:val="28"/>
                <w:szCs w:val="28"/>
              </w:rPr>
              <w:t>.</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6D439C">
            <w:pPr>
              <w:rPr>
                <w:color w:val="000000"/>
                <w:sz w:val="28"/>
                <w:szCs w:val="28"/>
              </w:rPr>
            </w:pPr>
            <w:r w:rsidRPr="005B20EE">
              <w:rPr>
                <w:color w:val="000000"/>
                <w:sz w:val="28"/>
                <w:szCs w:val="28"/>
              </w:rPr>
              <w:t xml:space="preserve">Провести анализ сведений о доходах, расходах, об имуществе и обязательствах имущественного характера государственных гражданских служащих </w:t>
            </w:r>
            <w:r w:rsidRPr="005B20EE">
              <w:rPr>
                <w:sz w:val="28"/>
                <w:szCs w:val="28"/>
              </w:rPr>
              <w:t>Гуковского городского суда Ростовской области</w:t>
            </w:r>
            <w:r w:rsidRPr="005B20EE">
              <w:rPr>
                <w:color w:val="000000"/>
                <w:sz w:val="28"/>
                <w:szCs w:val="28"/>
              </w:rPr>
              <w:t xml:space="preserve">, а также их супруг (супругов) и несовершеннолетних детей за </w:t>
            </w:r>
            <w:r>
              <w:rPr>
                <w:color w:val="000000"/>
                <w:sz w:val="28"/>
                <w:szCs w:val="28"/>
              </w:rPr>
              <w:t xml:space="preserve">отчетный период. </w:t>
            </w:r>
            <w:r w:rsidRPr="005B20EE">
              <w:rPr>
                <w:color w:val="000000"/>
                <w:sz w:val="28"/>
                <w:szCs w:val="28"/>
              </w:rPr>
              <w:t xml:space="preserve">По результатам анализа подготовить докладную записку </w:t>
            </w:r>
          </w:p>
          <w:p w:rsidR="006D439C" w:rsidRPr="005B20EE" w:rsidRDefault="006D439C" w:rsidP="006D439C">
            <w:pPr>
              <w:rPr>
                <w:color w:val="000000"/>
                <w:sz w:val="28"/>
                <w:szCs w:val="28"/>
                <w:highlight w:val="yellow"/>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r w:rsidRPr="005B20EE">
              <w:t>,</w:t>
            </w:r>
          </w:p>
          <w:p w:rsidR="006D439C" w:rsidRDefault="006D439C" w:rsidP="005B20EE">
            <w:pPr>
              <w:rPr>
                <w:color w:val="000000"/>
              </w:rPr>
            </w:pPr>
            <w:r w:rsidRPr="005B20EE">
              <w:rPr>
                <w:color w:val="000000"/>
              </w:rPr>
              <w:t>Курбанова Е.Н.</w:t>
            </w:r>
          </w:p>
          <w:p w:rsidR="006D439C" w:rsidRPr="005B20EE" w:rsidRDefault="006D439C" w:rsidP="006D439C">
            <w:pPr>
              <w:rPr>
                <w:i/>
                <w:color w:val="000000"/>
                <w:sz w:val="28"/>
                <w:szCs w:val="28"/>
              </w:rPr>
            </w:pPr>
          </w:p>
        </w:tc>
        <w:tc>
          <w:tcPr>
            <w:tcW w:w="1023" w:type="pct"/>
            <w:gridSpan w:val="5"/>
            <w:tcBorders>
              <w:top w:val="outset" w:sz="6" w:space="0" w:color="auto"/>
              <w:left w:val="outset" w:sz="6" w:space="0" w:color="auto"/>
              <w:bottom w:val="outset" w:sz="6" w:space="0" w:color="auto"/>
              <w:right w:val="single" w:sz="4" w:space="0" w:color="auto"/>
            </w:tcBorders>
          </w:tcPr>
          <w:p w:rsidR="006D439C" w:rsidRDefault="006D439C" w:rsidP="006D439C">
            <w:pPr>
              <w:jc w:val="center"/>
              <w:rPr>
                <w:color w:val="000000"/>
                <w:sz w:val="28"/>
                <w:szCs w:val="28"/>
              </w:rPr>
            </w:pPr>
            <w:r>
              <w:rPr>
                <w:color w:val="000000"/>
                <w:sz w:val="28"/>
                <w:szCs w:val="28"/>
              </w:rPr>
              <w:t>до 30 июля</w:t>
            </w:r>
            <w:r>
              <w:rPr>
                <w:color w:val="000000"/>
                <w:sz w:val="28"/>
                <w:szCs w:val="28"/>
              </w:rPr>
              <w:t xml:space="preserve"> 2025 г.,</w:t>
            </w:r>
          </w:p>
          <w:p w:rsidR="006D439C" w:rsidRDefault="006D439C" w:rsidP="006D439C">
            <w:pPr>
              <w:jc w:val="center"/>
              <w:rPr>
                <w:color w:val="000000"/>
                <w:sz w:val="28"/>
                <w:szCs w:val="28"/>
              </w:rPr>
            </w:pPr>
            <w:r>
              <w:rPr>
                <w:color w:val="000000"/>
                <w:sz w:val="28"/>
                <w:szCs w:val="28"/>
              </w:rPr>
              <w:t>до 30 июля</w:t>
            </w:r>
            <w:r>
              <w:rPr>
                <w:color w:val="000000"/>
                <w:sz w:val="28"/>
                <w:szCs w:val="28"/>
              </w:rPr>
              <w:t xml:space="preserve"> 2026 г.,</w:t>
            </w:r>
          </w:p>
          <w:p w:rsidR="006D439C" w:rsidRDefault="006D439C" w:rsidP="006D439C">
            <w:pPr>
              <w:jc w:val="center"/>
              <w:rPr>
                <w:color w:val="000000"/>
                <w:sz w:val="28"/>
                <w:szCs w:val="28"/>
              </w:rPr>
            </w:pPr>
            <w:r>
              <w:rPr>
                <w:color w:val="000000"/>
                <w:sz w:val="28"/>
                <w:szCs w:val="28"/>
              </w:rPr>
              <w:t>до 30 июля</w:t>
            </w:r>
            <w:r>
              <w:rPr>
                <w:color w:val="000000"/>
                <w:sz w:val="28"/>
                <w:szCs w:val="28"/>
              </w:rPr>
              <w:t xml:space="preserve"> 2027 г.,</w:t>
            </w:r>
          </w:p>
          <w:p w:rsidR="006D439C" w:rsidRPr="005B20EE" w:rsidRDefault="006D439C" w:rsidP="006D439C">
            <w:pPr>
              <w:ind w:left="143"/>
              <w:rPr>
                <w:color w:val="000000"/>
                <w:sz w:val="28"/>
                <w:szCs w:val="28"/>
              </w:rPr>
            </w:pPr>
            <w:r>
              <w:rPr>
                <w:color w:val="000000"/>
                <w:sz w:val="28"/>
                <w:szCs w:val="28"/>
              </w:rPr>
              <w:t xml:space="preserve">   д</w:t>
            </w:r>
            <w:r>
              <w:rPr>
                <w:color w:val="000000"/>
                <w:sz w:val="28"/>
                <w:szCs w:val="28"/>
              </w:rPr>
              <w:t>о 30 июля</w:t>
            </w:r>
            <w:r>
              <w:rPr>
                <w:color w:val="000000"/>
                <w:sz w:val="28"/>
                <w:szCs w:val="28"/>
              </w:rPr>
              <w:t xml:space="preserve"> 2028 г.</w:t>
            </w:r>
          </w:p>
        </w:tc>
        <w:tc>
          <w:tcPr>
            <w:tcW w:w="1241" w:type="pct"/>
            <w:gridSpan w:val="6"/>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случаев </w:t>
            </w:r>
          </w:p>
          <w:p w:rsidR="006D439C" w:rsidRDefault="006D439C" w:rsidP="006D439C">
            <w:pPr>
              <w:rPr>
                <w:color w:val="000000"/>
                <w:sz w:val="28"/>
                <w:szCs w:val="28"/>
              </w:rPr>
            </w:pPr>
            <w:r>
              <w:rPr>
                <w:color w:val="000000"/>
                <w:sz w:val="28"/>
                <w:szCs w:val="28"/>
              </w:rPr>
              <w:t xml:space="preserve"> несоблюдения </w:t>
            </w:r>
            <w:r>
              <w:rPr>
                <w:color w:val="000000"/>
                <w:sz w:val="28"/>
                <w:szCs w:val="28"/>
              </w:rPr>
              <w:t>обязанности</w:t>
            </w:r>
            <w:r>
              <w:rPr>
                <w:color w:val="000000"/>
                <w:sz w:val="28"/>
                <w:szCs w:val="28"/>
              </w:rPr>
              <w:t xml:space="preserve"> и </w:t>
            </w:r>
          </w:p>
          <w:p w:rsidR="006D439C" w:rsidRDefault="006D439C" w:rsidP="006D439C">
            <w:pPr>
              <w:rPr>
                <w:color w:val="000000"/>
                <w:sz w:val="28"/>
                <w:szCs w:val="28"/>
              </w:rPr>
            </w:pPr>
            <w:r>
              <w:rPr>
                <w:color w:val="000000"/>
                <w:sz w:val="28"/>
                <w:szCs w:val="28"/>
              </w:rPr>
              <w:t xml:space="preserve"> порядка</w:t>
            </w:r>
            <w:r>
              <w:rPr>
                <w:color w:val="000000"/>
                <w:sz w:val="28"/>
                <w:szCs w:val="28"/>
              </w:rPr>
              <w:t xml:space="preserve"> </w:t>
            </w:r>
            <w:proofErr w:type="gramStart"/>
            <w:r>
              <w:rPr>
                <w:color w:val="000000"/>
                <w:sz w:val="28"/>
                <w:szCs w:val="28"/>
              </w:rPr>
              <w:t>по</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предоставлению справок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доходах</w:t>
            </w:r>
            <w:proofErr w:type="gramEnd"/>
            <w:r>
              <w:rPr>
                <w:color w:val="000000"/>
                <w:sz w:val="28"/>
                <w:szCs w:val="28"/>
              </w:rPr>
              <w:t xml:space="preserve">, расходах и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обязательствах</w:t>
            </w:r>
            <w:proofErr w:type="gramEnd"/>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w:t>
            </w:r>
            <w:r>
              <w:rPr>
                <w:color w:val="000000"/>
                <w:sz w:val="28"/>
                <w:szCs w:val="28"/>
              </w:rPr>
              <w:t>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lastRenderedPageBreak/>
              <w:t>3.7</w:t>
            </w:r>
            <w:r w:rsidRPr="005B20EE">
              <w:rPr>
                <w:color w:val="000000"/>
                <w:sz w:val="28"/>
                <w:szCs w:val="28"/>
              </w:rPr>
              <w:t>.</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sz w:val="28"/>
                <w:szCs w:val="28"/>
              </w:rPr>
            </w:pPr>
            <w:proofErr w:type="gramStart"/>
            <w:r w:rsidRPr="005B20EE">
              <w:rPr>
                <w:color w:val="000000"/>
                <w:sz w:val="28"/>
                <w:szCs w:val="28"/>
              </w:rPr>
              <w:t>В соответствии с требованиями Указа Президента Российс</w:t>
            </w:r>
            <w:r>
              <w:rPr>
                <w:color w:val="000000"/>
                <w:sz w:val="28"/>
                <w:szCs w:val="28"/>
              </w:rPr>
              <w:t xml:space="preserve">кой Федерации от 08.07.2013   </w:t>
            </w:r>
            <w:r w:rsidRPr="005B20EE">
              <w:rPr>
                <w:color w:val="000000"/>
                <w:sz w:val="28"/>
                <w:szCs w:val="28"/>
              </w:rPr>
              <w:t xml:space="preserve">№ 613 «Вопросы противодействия коррупции» подготовить и разместить на официальном сайте </w:t>
            </w:r>
            <w:r w:rsidRPr="005B20EE">
              <w:rPr>
                <w:sz w:val="28"/>
                <w:szCs w:val="28"/>
              </w:rPr>
              <w:t>Гуковского городского суда Ростовской области</w:t>
            </w:r>
            <w:r w:rsidRPr="005B20EE">
              <w:rPr>
                <w:color w:val="000000"/>
                <w:sz w:val="28"/>
                <w:szCs w:val="28"/>
              </w:rPr>
              <w:t xml:space="preserve"> сведения о доходах и расходах, об имуществе и обязательствах имущественного характера государственных гражданских служащих </w:t>
            </w:r>
            <w:r w:rsidRPr="005B20EE">
              <w:rPr>
                <w:sz w:val="28"/>
                <w:szCs w:val="28"/>
              </w:rPr>
              <w:t>Гуковского городского суда Ростовской области</w:t>
            </w:r>
            <w:r w:rsidRPr="005B20EE">
              <w:rPr>
                <w:color w:val="000000"/>
                <w:sz w:val="28"/>
                <w:szCs w:val="28"/>
              </w:rPr>
              <w:t xml:space="preserve">, а также их супруг (супругов) и несовершеннолетних детей за </w:t>
            </w:r>
            <w:r>
              <w:rPr>
                <w:color w:val="000000"/>
                <w:sz w:val="28"/>
                <w:szCs w:val="28"/>
              </w:rPr>
              <w:t xml:space="preserve">отчетный </w:t>
            </w:r>
            <w:proofErr w:type="spellStart"/>
            <w:r>
              <w:rPr>
                <w:color w:val="000000"/>
                <w:sz w:val="28"/>
                <w:szCs w:val="28"/>
              </w:rPr>
              <w:t>перио</w:t>
            </w:r>
            <w:proofErr w:type="spellEnd"/>
            <w:r>
              <w:rPr>
                <w:color w:val="000000"/>
                <w:sz w:val="28"/>
                <w:szCs w:val="28"/>
              </w:rPr>
              <w:t>.</w:t>
            </w:r>
            <w:proofErr w:type="gramEnd"/>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p>
          <w:p w:rsidR="006D439C"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Pr="005B20EE" w:rsidRDefault="006D439C" w:rsidP="005B20EE">
            <w:pPr>
              <w:rPr>
                <w:color w:val="000000"/>
              </w:rPr>
            </w:pPr>
          </w:p>
        </w:tc>
        <w:tc>
          <w:tcPr>
            <w:tcW w:w="1023" w:type="pct"/>
            <w:gridSpan w:val="5"/>
            <w:tcBorders>
              <w:top w:val="outset" w:sz="6" w:space="0" w:color="auto"/>
              <w:left w:val="outset" w:sz="6" w:space="0" w:color="auto"/>
              <w:bottom w:val="outset" w:sz="6" w:space="0" w:color="auto"/>
              <w:right w:val="single" w:sz="4" w:space="0" w:color="auto"/>
            </w:tcBorders>
          </w:tcPr>
          <w:p w:rsidR="006D439C" w:rsidRDefault="006D439C" w:rsidP="00BA2DBE">
            <w:pPr>
              <w:ind w:left="143" w:hanging="143"/>
              <w:rPr>
                <w:color w:val="000000"/>
                <w:sz w:val="28"/>
                <w:szCs w:val="28"/>
              </w:rPr>
            </w:pPr>
            <w:r>
              <w:rPr>
                <w:color w:val="000000"/>
              </w:rPr>
              <w:t xml:space="preserve">  </w:t>
            </w:r>
            <w:r w:rsidRPr="006D439C">
              <w:rPr>
                <w:color w:val="000000"/>
                <w:sz w:val="28"/>
                <w:szCs w:val="28"/>
              </w:rPr>
              <w:t xml:space="preserve">в срок, </w:t>
            </w:r>
          </w:p>
          <w:p w:rsidR="006D439C" w:rsidRPr="006D439C" w:rsidRDefault="006D439C" w:rsidP="00BA2DBE">
            <w:pPr>
              <w:ind w:left="143" w:hanging="143"/>
              <w:rPr>
                <w:color w:val="000000"/>
                <w:sz w:val="28"/>
                <w:szCs w:val="28"/>
              </w:rPr>
            </w:pPr>
            <w:r>
              <w:rPr>
                <w:color w:val="000000"/>
                <w:sz w:val="28"/>
                <w:szCs w:val="28"/>
              </w:rPr>
              <w:t xml:space="preserve">  </w:t>
            </w:r>
            <w:r w:rsidRPr="006D439C">
              <w:rPr>
                <w:color w:val="000000"/>
                <w:sz w:val="28"/>
                <w:szCs w:val="28"/>
              </w:rPr>
              <w:t xml:space="preserve">не </w:t>
            </w:r>
            <w:proofErr w:type="gramStart"/>
            <w:r w:rsidRPr="006D439C">
              <w:rPr>
                <w:color w:val="000000"/>
                <w:sz w:val="28"/>
                <w:szCs w:val="28"/>
              </w:rPr>
              <w:t>превышающий</w:t>
            </w:r>
            <w:proofErr w:type="gramEnd"/>
            <w:r w:rsidRPr="006D439C">
              <w:rPr>
                <w:color w:val="000000"/>
                <w:sz w:val="28"/>
                <w:szCs w:val="28"/>
              </w:rPr>
              <w:t xml:space="preserve"> 14 рабочих дней со дня истечения срока, установленного для их подачи</w:t>
            </w:r>
          </w:p>
        </w:tc>
        <w:tc>
          <w:tcPr>
            <w:tcW w:w="1241" w:type="pct"/>
            <w:gridSpan w:val="6"/>
            <w:tcBorders>
              <w:top w:val="outset" w:sz="6" w:space="0" w:color="auto"/>
              <w:left w:val="single" w:sz="4" w:space="0" w:color="auto"/>
              <w:bottom w:val="outset" w:sz="6" w:space="0" w:color="auto"/>
              <w:right w:val="outset" w:sz="6" w:space="0" w:color="auto"/>
            </w:tcBorders>
          </w:tcPr>
          <w:p w:rsidR="006D439C" w:rsidRPr="005B20EE" w:rsidRDefault="006D439C" w:rsidP="00BA2DBE">
            <w:pPr>
              <w:ind w:left="143" w:hanging="143"/>
              <w:rPr>
                <w:color w:val="000000"/>
                <w:sz w:val="28"/>
                <w:szCs w:val="28"/>
              </w:rPr>
            </w:pPr>
            <w:r>
              <w:rPr>
                <w:color w:val="000000"/>
                <w:sz w:val="28"/>
                <w:szCs w:val="28"/>
              </w:rPr>
              <w:t xml:space="preserve"> Повышение открытости и доступности информации о деятельности суда по профилактике коррупционных нарушений</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t>3.</w:t>
            </w:r>
            <w:r>
              <w:rPr>
                <w:color w:val="000000"/>
                <w:sz w:val="28"/>
                <w:szCs w:val="28"/>
              </w:rPr>
              <w:t>8</w:t>
            </w:r>
            <w:r w:rsidRPr="005B20EE">
              <w:rPr>
                <w:rFonts w:ascii="Arial" w:hAnsi="Arial" w:cs="Arial"/>
                <w:color w:val="000000"/>
                <w:sz w:val="18"/>
                <w:szCs w:val="18"/>
              </w:rPr>
              <w:t>.</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sz w:val="28"/>
                <w:szCs w:val="28"/>
                <w:highlight w:val="yellow"/>
              </w:rPr>
            </w:pPr>
            <w:r w:rsidRPr="005B20EE">
              <w:rPr>
                <w:sz w:val="28"/>
                <w:szCs w:val="28"/>
              </w:rPr>
              <w:t>Проводить работу по выявлению случаев возникновения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Default="006D439C" w:rsidP="005B20EE">
            <w:pPr>
              <w:rPr>
                <w:color w:val="000000"/>
              </w:rPr>
            </w:pPr>
            <w:r w:rsidRPr="005B20EE">
              <w:rPr>
                <w:color w:val="000000"/>
              </w:rPr>
              <w:t>Курбанова Е.Н.</w:t>
            </w:r>
            <w:r>
              <w:rPr>
                <w:color w:val="000000"/>
              </w:rPr>
              <w:t>,</w:t>
            </w:r>
          </w:p>
          <w:p w:rsidR="006D439C" w:rsidRPr="005B20EE" w:rsidRDefault="006D439C" w:rsidP="006D439C">
            <w:pPr>
              <w:rPr>
                <w:color w:val="000000"/>
              </w:rPr>
            </w:pP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D439C">
            <w:pPr>
              <w:rPr>
                <w:color w:val="000000"/>
                <w:sz w:val="28"/>
                <w:szCs w:val="28"/>
              </w:rPr>
            </w:pPr>
            <w:r>
              <w:rPr>
                <w:color w:val="000000"/>
                <w:sz w:val="28"/>
                <w:szCs w:val="28"/>
              </w:rPr>
              <w:t xml:space="preserve"> </w:t>
            </w:r>
            <w:r>
              <w:rPr>
                <w:color w:val="000000"/>
                <w:sz w:val="28"/>
                <w:szCs w:val="28"/>
              </w:rPr>
              <w:t>по мере необходимости</w:t>
            </w:r>
          </w:p>
        </w:tc>
        <w:tc>
          <w:tcPr>
            <w:tcW w:w="1226" w:type="pct"/>
            <w:gridSpan w:val="4"/>
            <w:tcBorders>
              <w:top w:val="outset" w:sz="6" w:space="0" w:color="auto"/>
              <w:left w:val="single" w:sz="4" w:space="0" w:color="auto"/>
              <w:bottom w:val="outset" w:sz="6" w:space="0" w:color="auto"/>
              <w:right w:val="outset" w:sz="6" w:space="0" w:color="auto"/>
            </w:tcBorders>
          </w:tcPr>
          <w:p w:rsidR="006D439C" w:rsidRPr="005B20EE" w:rsidRDefault="006D439C" w:rsidP="006F4E21">
            <w:pPr>
              <w:ind w:left="143"/>
              <w:rPr>
                <w:color w:val="000000"/>
                <w:sz w:val="28"/>
                <w:szCs w:val="28"/>
              </w:rPr>
            </w:pPr>
            <w:r>
              <w:rPr>
                <w:color w:val="000000"/>
                <w:sz w:val="28"/>
                <w:szCs w:val="28"/>
              </w:rPr>
              <w:t>Предотвращение возникновения конфликта интересов</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3.9</w:t>
            </w:r>
            <w:r w:rsidRPr="005B20EE">
              <w:rPr>
                <w:color w:val="000000"/>
                <w:sz w:val="28"/>
                <w:szCs w:val="28"/>
              </w:rPr>
              <w:t>.</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Проводить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готовить предложения о применении </w:t>
            </w:r>
            <w:r w:rsidRPr="005B20EE">
              <w:rPr>
                <w:color w:val="000000"/>
                <w:sz w:val="28"/>
                <w:szCs w:val="28"/>
              </w:rPr>
              <w:lastRenderedPageBreak/>
              <w:t>соответствующих мер юридической ответственности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lastRenderedPageBreak/>
              <w:t>Будкова</w:t>
            </w:r>
            <w:proofErr w:type="spellEnd"/>
            <w:r>
              <w:rPr>
                <w:color w:val="000000"/>
              </w:rPr>
              <w:t xml:space="preserve"> Д.А</w:t>
            </w:r>
            <w:r w:rsidRPr="005B20EE">
              <w:rPr>
                <w:color w:val="000000"/>
              </w:rPr>
              <w:t>.,</w:t>
            </w:r>
            <w:r w:rsidRPr="005B20EE">
              <w:t xml:space="preserve"> </w:t>
            </w:r>
          </w:p>
          <w:p w:rsidR="006D439C" w:rsidRDefault="006D439C" w:rsidP="005B20EE">
            <w:pPr>
              <w:rPr>
                <w:color w:val="000000"/>
              </w:rPr>
            </w:pPr>
            <w:r w:rsidRPr="005B20EE">
              <w:rPr>
                <w:color w:val="000000"/>
              </w:rPr>
              <w:t>Курбанова Е.Н.</w:t>
            </w:r>
          </w:p>
          <w:p w:rsidR="006D439C" w:rsidRPr="005B20EE" w:rsidRDefault="006D439C" w:rsidP="006D439C">
            <w:pPr>
              <w:rPr>
                <w:i/>
                <w:color w:val="000000"/>
                <w:sz w:val="28"/>
                <w:szCs w:val="28"/>
              </w:rPr>
            </w:pP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D439C">
            <w:pPr>
              <w:rPr>
                <w:color w:val="000000"/>
                <w:sz w:val="28"/>
                <w:szCs w:val="28"/>
              </w:rPr>
            </w:pPr>
            <w:r>
              <w:rPr>
                <w:color w:val="000000"/>
                <w:sz w:val="28"/>
                <w:szCs w:val="28"/>
              </w:rPr>
              <w:t xml:space="preserve"> по мере необходимости</w:t>
            </w: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и   </w:t>
            </w:r>
          </w:p>
          <w:p w:rsidR="006D439C" w:rsidRDefault="006D439C" w:rsidP="006D439C">
            <w:pPr>
              <w:rPr>
                <w:color w:val="000000"/>
                <w:sz w:val="28"/>
                <w:szCs w:val="28"/>
              </w:rPr>
            </w:pPr>
            <w:r>
              <w:rPr>
                <w:color w:val="000000"/>
                <w:sz w:val="28"/>
                <w:szCs w:val="28"/>
              </w:rPr>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w:t>
            </w:r>
            <w:r w:rsidRPr="006D439C">
              <w:rPr>
                <w:color w:val="000000"/>
                <w:sz w:val="28"/>
                <w:szCs w:val="28"/>
              </w:rPr>
              <w:t>мер</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lastRenderedPageBreak/>
              <w:t>3.1</w:t>
            </w:r>
            <w:r>
              <w:rPr>
                <w:color w:val="000000"/>
                <w:sz w:val="28"/>
                <w:szCs w:val="28"/>
              </w:rPr>
              <w:t>0</w:t>
            </w:r>
            <w:r w:rsidRPr="005B20EE">
              <w:rPr>
                <w:rFonts w:ascii="Arial" w:hAnsi="Arial" w:cs="Arial"/>
                <w:color w:val="000000"/>
                <w:sz w:val="18"/>
                <w:szCs w:val="18"/>
              </w:rPr>
              <w:t>.</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Обеспечить разъяснение порядка заполнения и представления государственными гражданскими служащими </w:t>
            </w:r>
            <w:r w:rsidRPr="005B20EE">
              <w:rPr>
                <w:sz w:val="28"/>
                <w:szCs w:val="28"/>
              </w:rPr>
              <w:t>Гуковского городского суда Ростовской области</w:t>
            </w:r>
            <w:r w:rsidRPr="005B20EE">
              <w:rPr>
                <w:color w:val="000000"/>
                <w:sz w:val="28"/>
                <w:szCs w:val="28"/>
              </w:rPr>
              <w:t xml:space="preserve">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Default="006D439C" w:rsidP="005B20EE">
            <w:pPr>
              <w:rPr>
                <w:color w:val="000000"/>
              </w:rPr>
            </w:pPr>
            <w:r w:rsidRPr="005B20EE">
              <w:rPr>
                <w:color w:val="000000"/>
              </w:rPr>
              <w:t>Курбанова Е.Н.</w:t>
            </w:r>
            <w:r>
              <w:rPr>
                <w:color w:val="000000"/>
              </w:rPr>
              <w:t>,</w:t>
            </w:r>
          </w:p>
          <w:p w:rsidR="006D439C" w:rsidRPr="005B20EE" w:rsidRDefault="006D439C" w:rsidP="005B20EE">
            <w:pPr>
              <w:rPr>
                <w:color w:val="000000"/>
                <w:sz w:val="28"/>
                <w:szCs w:val="28"/>
              </w:rPr>
            </w:pPr>
          </w:p>
          <w:p w:rsidR="006D439C" w:rsidRPr="005B20EE" w:rsidRDefault="006D439C" w:rsidP="005B20EE">
            <w:pPr>
              <w:rPr>
                <w:i/>
                <w:color w:val="000000"/>
                <w:sz w:val="28"/>
                <w:szCs w:val="28"/>
              </w:rPr>
            </w:pP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493271">
            <w:pPr>
              <w:ind w:left="143" w:hanging="143"/>
              <w:rPr>
                <w:color w:val="FF0000"/>
                <w:sz w:val="28"/>
                <w:szCs w:val="28"/>
              </w:rPr>
            </w:pP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w:t>
            </w:r>
            <w:r>
              <w:rPr>
                <w:color w:val="000000"/>
                <w:sz w:val="28"/>
                <w:szCs w:val="28"/>
              </w:rPr>
              <w:t xml:space="preserve">Выявление и   </w:t>
            </w:r>
          </w:p>
          <w:p w:rsidR="006D439C" w:rsidRDefault="006D439C" w:rsidP="006D439C">
            <w:pPr>
              <w:rPr>
                <w:color w:val="000000"/>
                <w:sz w:val="28"/>
                <w:szCs w:val="28"/>
              </w:rPr>
            </w:pPr>
            <w:r>
              <w:rPr>
                <w:color w:val="000000"/>
                <w:sz w:val="28"/>
                <w:szCs w:val="28"/>
              </w:rPr>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ind w:left="143" w:hanging="143"/>
              <w:rPr>
                <w:color w:val="FF0000"/>
                <w:sz w:val="28"/>
                <w:szCs w:val="28"/>
              </w:rPr>
            </w:pPr>
            <w:r>
              <w:rPr>
                <w:color w:val="000000"/>
                <w:sz w:val="28"/>
                <w:szCs w:val="28"/>
              </w:rPr>
              <w:t xml:space="preserve"> </w:t>
            </w:r>
            <w:r w:rsidRPr="006D439C">
              <w:rPr>
                <w:color w:val="000000"/>
                <w:sz w:val="28"/>
                <w:szCs w:val="28"/>
              </w:rPr>
              <w:t>мер</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t>3.1</w:t>
            </w:r>
            <w:r>
              <w:rPr>
                <w:color w:val="000000"/>
                <w:sz w:val="28"/>
                <w:szCs w:val="28"/>
              </w:rPr>
              <w:t>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Проводить анализ организации работы по профилактике коррупционных правонарушений в части, касающейся соблюдения государственными гражданскими служащими </w:t>
            </w:r>
            <w:r w:rsidRPr="005B20EE">
              <w:rPr>
                <w:sz w:val="28"/>
                <w:szCs w:val="28"/>
              </w:rPr>
              <w:t>Гуковского городского суда Ростовской области</w:t>
            </w:r>
            <w:r w:rsidRPr="005B20EE">
              <w:rPr>
                <w:color w:val="000000"/>
                <w:sz w:val="28"/>
                <w:szCs w:val="28"/>
              </w:rPr>
              <w:t xml:space="preserve"> антикоррупционных норм (представление сведений о доходах, расходах, об имуществе и обязательствах имущественного характера; размещение данных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указанными лицами </w:t>
            </w:r>
            <w:r w:rsidRPr="005B20EE">
              <w:rPr>
                <w:color w:val="000000"/>
                <w:sz w:val="28"/>
                <w:szCs w:val="28"/>
              </w:rPr>
              <w:lastRenderedPageBreak/>
              <w:t>запрета на владение иностранными активами)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lastRenderedPageBreak/>
              <w:t>Будкова</w:t>
            </w:r>
            <w:proofErr w:type="spellEnd"/>
            <w:r>
              <w:rPr>
                <w:color w:val="000000"/>
              </w:rPr>
              <w:t xml:space="preserve"> Д.А</w:t>
            </w:r>
            <w:r w:rsidRPr="005B20EE">
              <w:rPr>
                <w:color w:val="000000"/>
              </w:rPr>
              <w:t>.,</w:t>
            </w:r>
          </w:p>
          <w:p w:rsidR="006D439C" w:rsidRPr="005B20EE" w:rsidRDefault="006D439C" w:rsidP="006D439C">
            <w:pPr>
              <w:rPr>
                <w:i/>
                <w:color w:val="FF0000"/>
                <w:sz w:val="28"/>
                <w:szCs w:val="28"/>
              </w:rPr>
            </w:pPr>
            <w:r w:rsidRPr="005B20EE">
              <w:rPr>
                <w:color w:val="000000"/>
              </w:rPr>
              <w:t>Курбанова Е.Н.</w:t>
            </w:r>
            <w:r w:rsidRPr="005B20EE">
              <w:rPr>
                <w:i/>
                <w:color w:val="FF0000"/>
                <w:sz w:val="28"/>
                <w:szCs w:val="28"/>
              </w:rPr>
              <w:t xml:space="preserve"> </w:t>
            </w: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F4E21">
            <w:pPr>
              <w:ind w:left="143"/>
              <w:rPr>
                <w:color w:val="000000"/>
                <w:sz w:val="28"/>
                <w:szCs w:val="28"/>
              </w:rPr>
            </w:pP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w:t>
            </w:r>
            <w:r>
              <w:rPr>
                <w:color w:val="000000"/>
                <w:sz w:val="28"/>
                <w:szCs w:val="28"/>
              </w:rPr>
              <w:t xml:space="preserve">Выявление и   </w:t>
            </w:r>
          </w:p>
          <w:p w:rsidR="006D439C" w:rsidRDefault="006D439C" w:rsidP="006D439C">
            <w:pPr>
              <w:rPr>
                <w:color w:val="000000"/>
                <w:sz w:val="28"/>
                <w:szCs w:val="28"/>
              </w:rPr>
            </w:pPr>
            <w:r>
              <w:rPr>
                <w:color w:val="000000"/>
                <w:sz w:val="28"/>
                <w:szCs w:val="28"/>
              </w:rPr>
              <w:t xml:space="preserve"> </w:t>
            </w:r>
            <w:r>
              <w:rPr>
                <w:color w:val="000000"/>
                <w:sz w:val="28"/>
                <w:szCs w:val="28"/>
              </w:rPr>
              <w:t xml:space="preserve">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ind w:left="143"/>
              <w:rPr>
                <w:color w:val="000000"/>
                <w:sz w:val="28"/>
                <w:szCs w:val="28"/>
              </w:rPr>
            </w:pPr>
            <w:r w:rsidRPr="006D439C">
              <w:rPr>
                <w:color w:val="000000"/>
                <w:sz w:val="28"/>
                <w:szCs w:val="28"/>
              </w:rPr>
              <w:t>мер</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lastRenderedPageBreak/>
              <w:t>3.12</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Осуществлять контроль исполнения установленного порядка сообщения государственными гражданскими служащими </w:t>
            </w:r>
            <w:r w:rsidRPr="005B20EE">
              <w:rPr>
                <w:sz w:val="28"/>
                <w:szCs w:val="28"/>
              </w:rPr>
              <w:t>Гуковского городского суда Ростовской области</w:t>
            </w:r>
            <w:r w:rsidRPr="005B20EE">
              <w:rPr>
                <w:color w:val="000000"/>
                <w:sz w:val="28"/>
                <w:szCs w:val="28"/>
              </w:rPr>
              <w:t xml:space="preserve">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r w:rsidRPr="005B20EE">
              <w:t xml:space="preserve"> </w:t>
            </w:r>
          </w:p>
          <w:p w:rsidR="006D439C" w:rsidRPr="005B20EE" w:rsidRDefault="006D439C" w:rsidP="006D439C">
            <w:pPr>
              <w:rPr>
                <w:i/>
                <w:color w:val="FF0000"/>
                <w:sz w:val="28"/>
                <w:szCs w:val="28"/>
              </w:rPr>
            </w:pPr>
            <w:r w:rsidRPr="005B20EE">
              <w:rPr>
                <w:color w:val="000000"/>
              </w:rPr>
              <w:t>Курбанова Е.Н</w:t>
            </w:r>
            <w:r>
              <w:rPr>
                <w:color w:val="000000"/>
              </w:rPr>
              <w:t>.</w:t>
            </w:r>
            <w:r w:rsidRPr="005B20EE">
              <w:rPr>
                <w:i/>
                <w:color w:val="FF0000"/>
                <w:sz w:val="28"/>
                <w:szCs w:val="28"/>
              </w:rPr>
              <w:t xml:space="preserve"> </w:t>
            </w: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5B20EE">
            <w:pPr>
              <w:jc w:val="center"/>
              <w:rPr>
                <w:color w:val="000000"/>
                <w:sz w:val="28"/>
                <w:szCs w:val="28"/>
              </w:rPr>
            </w:pP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w:t>
            </w:r>
            <w:r>
              <w:rPr>
                <w:color w:val="000000"/>
                <w:sz w:val="28"/>
                <w:szCs w:val="28"/>
              </w:rPr>
              <w:t xml:space="preserve">Выявление и   </w:t>
            </w:r>
          </w:p>
          <w:p w:rsidR="006D439C" w:rsidRDefault="006D439C" w:rsidP="006D439C">
            <w:pPr>
              <w:rPr>
                <w:color w:val="000000"/>
                <w:sz w:val="28"/>
                <w:szCs w:val="28"/>
              </w:rPr>
            </w:pPr>
            <w:r>
              <w:rPr>
                <w:color w:val="000000"/>
                <w:sz w:val="28"/>
                <w:szCs w:val="28"/>
              </w:rPr>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w:t>
            </w:r>
            <w:r w:rsidRPr="006D439C">
              <w:rPr>
                <w:color w:val="000000"/>
                <w:sz w:val="28"/>
                <w:szCs w:val="28"/>
              </w:rPr>
              <w:t>мер</w:t>
            </w: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Pr="005B20EE" w:rsidRDefault="005B20EE" w:rsidP="005B20EE">
            <w:pPr>
              <w:jc w:val="center"/>
              <w:rPr>
                <w:b/>
                <w:color w:val="000000"/>
                <w:sz w:val="28"/>
                <w:szCs w:val="28"/>
              </w:rPr>
            </w:pPr>
          </w:p>
          <w:p w:rsidR="005B20EE" w:rsidRPr="005B20EE" w:rsidRDefault="005B20EE" w:rsidP="005B20EE">
            <w:pPr>
              <w:jc w:val="center"/>
              <w:rPr>
                <w:b/>
                <w:color w:val="000000"/>
                <w:sz w:val="28"/>
                <w:szCs w:val="28"/>
              </w:rPr>
            </w:pPr>
            <w:r w:rsidRPr="005B20EE">
              <w:rPr>
                <w:b/>
                <w:color w:val="000000"/>
                <w:sz w:val="28"/>
                <w:szCs w:val="28"/>
              </w:rPr>
              <w:t xml:space="preserve">4. </w:t>
            </w:r>
            <w:r w:rsidR="00A4018E">
              <w:rPr>
                <w:b/>
                <w:color w:val="000000"/>
                <w:sz w:val="28"/>
                <w:szCs w:val="28"/>
              </w:rPr>
              <w:t>Организация мероприятий по проф</w:t>
            </w:r>
            <w:r w:rsidR="00CB6E2D">
              <w:rPr>
                <w:b/>
                <w:color w:val="000000"/>
                <w:sz w:val="28"/>
                <w:szCs w:val="28"/>
              </w:rPr>
              <w:t>ессиональному развитию и обучению</w:t>
            </w:r>
            <w:r w:rsidR="00A4018E">
              <w:rPr>
                <w:b/>
                <w:color w:val="000000"/>
                <w:sz w:val="28"/>
                <w:szCs w:val="28"/>
              </w:rPr>
              <w:t xml:space="preserve"> государственных гражданских служащих </w:t>
            </w:r>
            <w:proofErr w:type="spellStart"/>
            <w:r w:rsidR="00A4018E">
              <w:rPr>
                <w:b/>
                <w:color w:val="000000"/>
                <w:sz w:val="28"/>
                <w:szCs w:val="28"/>
              </w:rPr>
              <w:t>Гуковского</w:t>
            </w:r>
            <w:proofErr w:type="spellEnd"/>
            <w:r w:rsidR="00A4018E">
              <w:rPr>
                <w:b/>
                <w:color w:val="000000"/>
                <w:sz w:val="28"/>
                <w:szCs w:val="28"/>
              </w:rPr>
              <w:t xml:space="preserve"> городского суда Ростовской области в области по противодействию коррупции</w:t>
            </w:r>
            <w:r w:rsidR="00CB6E2D">
              <w:rPr>
                <w:b/>
                <w:color w:val="000000"/>
                <w:sz w:val="28"/>
                <w:szCs w:val="28"/>
              </w:rPr>
              <w:t xml:space="preserve"> </w:t>
            </w:r>
          </w:p>
          <w:p w:rsidR="005B20EE" w:rsidRPr="005B20EE" w:rsidRDefault="005B20EE" w:rsidP="005B20EE">
            <w:pPr>
              <w:jc w:val="center"/>
              <w:rPr>
                <w:b/>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4.1.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 xml:space="preserve">Обеспечить проведение с государственными гражданскими служащими </w:t>
            </w:r>
            <w:r w:rsidRPr="005B20EE">
              <w:rPr>
                <w:sz w:val="28"/>
                <w:szCs w:val="28"/>
              </w:rPr>
              <w:t>Гуковского городского суда Ростовской области</w:t>
            </w:r>
            <w:r w:rsidRPr="005B20EE">
              <w:rPr>
                <w:color w:val="000000"/>
                <w:sz w:val="28"/>
                <w:szCs w:val="28"/>
              </w:rPr>
              <w:t xml:space="preserve"> занятий по вопросам  исполнения положений законодательства Российской Федерации по противодействию коррупции </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p>
          <w:p w:rsidR="006D439C" w:rsidRPr="005B20EE" w:rsidRDefault="006D439C" w:rsidP="006D439C">
            <w:r w:rsidRPr="005B20EE">
              <w:rPr>
                <w:color w:val="000000"/>
              </w:rPr>
              <w:t>Курбанова Е.Н.</w:t>
            </w:r>
          </w:p>
        </w:tc>
        <w:tc>
          <w:tcPr>
            <w:tcW w:w="1058" w:type="pct"/>
            <w:gridSpan w:val="9"/>
            <w:tcBorders>
              <w:top w:val="single" w:sz="4"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1520E3" w:rsidRDefault="006D439C" w:rsidP="001520E3">
            <w:pPr>
              <w:ind w:left="129"/>
              <w:rPr>
                <w:color w:val="000000"/>
                <w:sz w:val="28"/>
                <w:szCs w:val="28"/>
              </w:rPr>
            </w:pPr>
          </w:p>
        </w:tc>
        <w:tc>
          <w:tcPr>
            <w:tcW w:w="1206" w:type="pct"/>
            <w:gridSpan w:val="2"/>
            <w:tcBorders>
              <w:top w:val="single" w:sz="4" w:space="0" w:color="auto"/>
              <w:left w:val="single" w:sz="4" w:space="0" w:color="auto"/>
              <w:bottom w:val="outset" w:sz="6" w:space="0" w:color="auto"/>
              <w:right w:val="outset" w:sz="6" w:space="0" w:color="auto"/>
            </w:tcBorders>
          </w:tcPr>
          <w:p w:rsidR="006D439C" w:rsidRDefault="006D439C">
            <w:pPr>
              <w:rPr>
                <w:color w:val="000000"/>
                <w:sz w:val="28"/>
                <w:szCs w:val="28"/>
              </w:rPr>
            </w:pPr>
            <w:r>
              <w:rPr>
                <w:color w:val="000000"/>
                <w:sz w:val="28"/>
                <w:szCs w:val="28"/>
              </w:rPr>
              <w:t xml:space="preserve"> Правовое просвещение, </w:t>
            </w:r>
          </w:p>
          <w:p w:rsidR="006D439C" w:rsidRDefault="006D439C">
            <w:pPr>
              <w:rPr>
                <w:color w:val="000000"/>
                <w:sz w:val="28"/>
                <w:szCs w:val="28"/>
              </w:rPr>
            </w:pPr>
            <w:r>
              <w:rPr>
                <w:color w:val="000000"/>
                <w:sz w:val="28"/>
                <w:szCs w:val="28"/>
              </w:rPr>
              <w:t xml:space="preserve"> повышение уровня знаний </w:t>
            </w:r>
          </w:p>
          <w:p w:rsidR="006D439C" w:rsidRDefault="006D439C">
            <w:pPr>
              <w:rPr>
                <w:color w:val="000000"/>
                <w:sz w:val="28"/>
                <w:szCs w:val="28"/>
              </w:rPr>
            </w:pPr>
            <w:r>
              <w:rPr>
                <w:color w:val="000000"/>
                <w:sz w:val="28"/>
                <w:szCs w:val="28"/>
              </w:rPr>
              <w:t xml:space="preserve"> законодательства о </w:t>
            </w:r>
          </w:p>
          <w:p w:rsidR="006D439C" w:rsidRDefault="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w:t>
            </w:r>
          </w:p>
          <w:p w:rsidR="006D439C" w:rsidRDefault="006D439C">
            <w:pPr>
              <w:rPr>
                <w:color w:val="000000"/>
                <w:sz w:val="28"/>
                <w:szCs w:val="28"/>
              </w:rPr>
            </w:pPr>
            <w:r>
              <w:rPr>
                <w:color w:val="000000"/>
                <w:sz w:val="28"/>
                <w:szCs w:val="28"/>
              </w:rPr>
              <w:t xml:space="preserve"> у гражданских служащих </w:t>
            </w:r>
          </w:p>
          <w:p w:rsidR="006D439C" w:rsidRDefault="006D439C">
            <w:pPr>
              <w:rPr>
                <w:color w:val="000000"/>
                <w:sz w:val="28"/>
                <w:szCs w:val="28"/>
              </w:rPr>
            </w:pPr>
            <w:r>
              <w:rPr>
                <w:color w:val="000000"/>
                <w:sz w:val="28"/>
                <w:szCs w:val="28"/>
              </w:rPr>
              <w:t xml:space="preserve"> </w:t>
            </w:r>
            <w:proofErr w:type="spellStart"/>
            <w:r>
              <w:rPr>
                <w:color w:val="000000"/>
                <w:sz w:val="28"/>
                <w:szCs w:val="28"/>
              </w:rPr>
              <w:t>Гуковского</w:t>
            </w:r>
            <w:proofErr w:type="spellEnd"/>
            <w:r>
              <w:rPr>
                <w:color w:val="000000"/>
                <w:sz w:val="28"/>
                <w:szCs w:val="28"/>
              </w:rPr>
              <w:t xml:space="preserve"> городского суда  </w:t>
            </w:r>
          </w:p>
          <w:p w:rsidR="006D439C" w:rsidRDefault="006D439C">
            <w:pPr>
              <w:rPr>
                <w:color w:val="000000"/>
                <w:sz w:val="28"/>
                <w:szCs w:val="28"/>
              </w:rPr>
            </w:pPr>
            <w:r>
              <w:rPr>
                <w:color w:val="000000"/>
                <w:sz w:val="28"/>
                <w:szCs w:val="28"/>
              </w:rPr>
              <w:t xml:space="preserve"> Ростовской области.</w:t>
            </w:r>
          </w:p>
          <w:p w:rsidR="006D439C" w:rsidRDefault="006D439C">
            <w:pPr>
              <w:rPr>
                <w:color w:val="000000"/>
                <w:sz w:val="28"/>
                <w:szCs w:val="28"/>
              </w:rPr>
            </w:pPr>
          </w:p>
          <w:p w:rsidR="006D439C" w:rsidRPr="001520E3" w:rsidRDefault="006D439C" w:rsidP="006D439C">
            <w:pPr>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4.2.</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proofErr w:type="gramStart"/>
            <w:r w:rsidRPr="005B20EE">
              <w:rPr>
                <w:color w:val="000000"/>
                <w:sz w:val="28"/>
                <w:szCs w:val="28"/>
              </w:rPr>
              <w:t xml:space="preserve">Довести до государственных гражданских </w:t>
            </w:r>
            <w:r w:rsidRPr="005B20EE">
              <w:rPr>
                <w:color w:val="000000"/>
                <w:sz w:val="28"/>
                <w:szCs w:val="28"/>
              </w:rPr>
              <w:lastRenderedPageBreak/>
              <w:t xml:space="preserve">служащих </w:t>
            </w:r>
            <w:r w:rsidRPr="005B20EE">
              <w:rPr>
                <w:sz w:val="28"/>
                <w:szCs w:val="28"/>
              </w:rPr>
              <w:t>Гуковского городского суда Ростовской области</w:t>
            </w:r>
            <w:r w:rsidRPr="005B20EE">
              <w:rPr>
                <w:color w:val="000000"/>
                <w:sz w:val="28"/>
                <w:szCs w:val="28"/>
              </w:rPr>
              <w:t xml:space="preserve">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в сфере противодействия коррупции</w:t>
            </w:r>
            <w:proofErr w:type="gramEnd"/>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i/>
                <w:color w:val="FF0000"/>
              </w:rPr>
            </w:pPr>
            <w:proofErr w:type="spellStart"/>
            <w:r>
              <w:rPr>
                <w:color w:val="000000"/>
              </w:rPr>
              <w:lastRenderedPageBreak/>
              <w:t>Будкова</w:t>
            </w:r>
            <w:proofErr w:type="spellEnd"/>
            <w:r>
              <w:rPr>
                <w:color w:val="000000"/>
              </w:rPr>
              <w:t xml:space="preserve"> Д.А</w:t>
            </w:r>
            <w:r w:rsidRPr="005B20EE">
              <w:rPr>
                <w:color w:val="000000"/>
              </w:rPr>
              <w:t>.</w:t>
            </w:r>
          </w:p>
        </w:tc>
        <w:tc>
          <w:tcPr>
            <w:tcW w:w="1058" w:type="pct"/>
            <w:gridSpan w:val="9"/>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lastRenderedPageBreak/>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2430CE">
            <w:pPr>
              <w:ind w:left="143" w:hanging="143"/>
              <w:rPr>
                <w:color w:val="FF0000"/>
                <w:sz w:val="28"/>
                <w:szCs w:val="28"/>
              </w:rPr>
            </w:pPr>
          </w:p>
        </w:tc>
        <w:tc>
          <w:tcPr>
            <w:tcW w:w="1206" w:type="pct"/>
            <w:gridSpan w:val="2"/>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lastRenderedPageBreak/>
              <w:t xml:space="preserve"> </w:t>
            </w:r>
            <w:r>
              <w:rPr>
                <w:color w:val="000000"/>
                <w:sz w:val="28"/>
                <w:szCs w:val="28"/>
              </w:rPr>
              <w:t xml:space="preserve">Правовое просвещение, </w:t>
            </w:r>
          </w:p>
          <w:p w:rsidR="006D439C" w:rsidRDefault="006D439C" w:rsidP="006D439C">
            <w:pPr>
              <w:rPr>
                <w:color w:val="000000"/>
                <w:sz w:val="28"/>
                <w:szCs w:val="28"/>
              </w:rPr>
            </w:pPr>
            <w:r>
              <w:rPr>
                <w:color w:val="000000"/>
                <w:sz w:val="28"/>
                <w:szCs w:val="28"/>
              </w:rPr>
              <w:lastRenderedPageBreak/>
              <w:t xml:space="preserve"> повышение уровня знаний </w:t>
            </w:r>
          </w:p>
          <w:p w:rsidR="006D439C" w:rsidRDefault="006D439C" w:rsidP="006D439C">
            <w:pPr>
              <w:rPr>
                <w:color w:val="000000"/>
                <w:sz w:val="28"/>
                <w:szCs w:val="28"/>
              </w:rPr>
            </w:pPr>
            <w:r>
              <w:rPr>
                <w:color w:val="000000"/>
                <w:sz w:val="28"/>
                <w:szCs w:val="28"/>
              </w:rPr>
              <w:t xml:space="preserve"> законодательства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у гражданских служащих </w:t>
            </w:r>
          </w:p>
          <w:p w:rsidR="006D439C" w:rsidRDefault="006D439C" w:rsidP="006D439C">
            <w:pPr>
              <w:rPr>
                <w:color w:val="000000"/>
                <w:sz w:val="28"/>
                <w:szCs w:val="28"/>
              </w:rPr>
            </w:pPr>
            <w:r>
              <w:rPr>
                <w:color w:val="000000"/>
                <w:sz w:val="28"/>
                <w:szCs w:val="28"/>
              </w:rPr>
              <w:t xml:space="preserve"> </w:t>
            </w:r>
            <w:proofErr w:type="spellStart"/>
            <w:r>
              <w:rPr>
                <w:color w:val="000000"/>
                <w:sz w:val="28"/>
                <w:szCs w:val="28"/>
              </w:rPr>
              <w:t>Гуковского</w:t>
            </w:r>
            <w:proofErr w:type="spellEnd"/>
            <w:r>
              <w:rPr>
                <w:color w:val="000000"/>
                <w:sz w:val="28"/>
                <w:szCs w:val="28"/>
              </w:rPr>
              <w:t xml:space="preserve"> городского суда  </w:t>
            </w:r>
          </w:p>
          <w:p w:rsidR="006D439C" w:rsidRDefault="006D439C" w:rsidP="006D439C">
            <w:pPr>
              <w:rPr>
                <w:color w:val="000000"/>
                <w:sz w:val="28"/>
                <w:szCs w:val="28"/>
              </w:rPr>
            </w:pPr>
            <w:r>
              <w:rPr>
                <w:color w:val="000000"/>
                <w:sz w:val="28"/>
                <w:szCs w:val="28"/>
              </w:rPr>
              <w:t xml:space="preserve"> Ростовской области.</w:t>
            </w:r>
          </w:p>
          <w:p w:rsidR="006D439C" w:rsidRPr="005B20EE" w:rsidRDefault="006D439C" w:rsidP="002430CE">
            <w:pPr>
              <w:ind w:left="143" w:hanging="143"/>
              <w:rPr>
                <w:color w:val="FF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4.3.</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t>Проводить практические занятия с вновь назначенными на должность государственными гражданскими служащими по теме: «Соблюдение государственным гражданским служащим запретов и ограничений. Ответственность за нарушение антикоррупционного законодательства».</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r w:rsidRPr="005B20EE">
              <w:t xml:space="preserve"> </w:t>
            </w:r>
          </w:p>
          <w:p w:rsidR="006D439C" w:rsidRPr="005B20EE" w:rsidRDefault="006D439C" w:rsidP="006D439C">
            <w:pPr>
              <w:rPr>
                <w:i/>
                <w:color w:val="FF0000"/>
                <w:sz w:val="28"/>
                <w:szCs w:val="28"/>
              </w:rPr>
            </w:pPr>
            <w:r w:rsidRPr="005B20EE">
              <w:rPr>
                <w:color w:val="000000"/>
              </w:rPr>
              <w:t>Курбанова Е.Н</w:t>
            </w:r>
            <w:r>
              <w:rPr>
                <w:color w:val="000000"/>
              </w:rPr>
              <w:t>.</w:t>
            </w:r>
            <w:r w:rsidRPr="005B20EE">
              <w:rPr>
                <w:i/>
                <w:color w:val="FF0000"/>
                <w:sz w:val="28"/>
                <w:szCs w:val="28"/>
              </w:rPr>
              <w:t xml:space="preserve"> </w:t>
            </w:r>
          </w:p>
        </w:tc>
        <w:tc>
          <w:tcPr>
            <w:tcW w:w="1053" w:type="pct"/>
            <w:gridSpan w:val="8"/>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274B80">
            <w:pPr>
              <w:ind w:left="143" w:hanging="143"/>
              <w:rPr>
                <w:sz w:val="28"/>
                <w:szCs w:val="28"/>
              </w:rPr>
            </w:pPr>
          </w:p>
        </w:tc>
        <w:tc>
          <w:tcPr>
            <w:tcW w:w="1211" w:type="pct"/>
            <w:gridSpan w:val="3"/>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w:t>
            </w:r>
            <w:r>
              <w:rPr>
                <w:color w:val="000000"/>
                <w:sz w:val="28"/>
                <w:szCs w:val="28"/>
              </w:rPr>
              <w:t xml:space="preserve">Правовое просвещение, </w:t>
            </w:r>
          </w:p>
          <w:p w:rsidR="006D439C" w:rsidRDefault="006D439C" w:rsidP="006D439C">
            <w:pPr>
              <w:rPr>
                <w:color w:val="000000"/>
                <w:sz w:val="28"/>
                <w:szCs w:val="28"/>
              </w:rPr>
            </w:pPr>
            <w:r>
              <w:rPr>
                <w:color w:val="000000"/>
                <w:sz w:val="28"/>
                <w:szCs w:val="28"/>
              </w:rPr>
              <w:t xml:space="preserve"> повышение уровня знаний </w:t>
            </w:r>
          </w:p>
          <w:p w:rsidR="006D439C" w:rsidRDefault="006D439C" w:rsidP="006D439C">
            <w:pPr>
              <w:rPr>
                <w:color w:val="000000"/>
                <w:sz w:val="28"/>
                <w:szCs w:val="28"/>
              </w:rPr>
            </w:pPr>
            <w:r>
              <w:rPr>
                <w:color w:val="000000"/>
                <w:sz w:val="28"/>
                <w:szCs w:val="28"/>
              </w:rPr>
              <w:t xml:space="preserve"> законодательства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у гражданских служащих </w:t>
            </w:r>
          </w:p>
          <w:p w:rsidR="006D439C" w:rsidRDefault="006D439C" w:rsidP="006D439C">
            <w:pPr>
              <w:rPr>
                <w:color w:val="000000"/>
                <w:sz w:val="28"/>
                <w:szCs w:val="28"/>
              </w:rPr>
            </w:pPr>
            <w:r>
              <w:rPr>
                <w:color w:val="000000"/>
                <w:sz w:val="28"/>
                <w:szCs w:val="28"/>
              </w:rPr>
              <w:t xml:space="preserve"> </w:t>
            </w:r>
            <w:proofErr w:type="spellStart"/>
            <w:r>
              <w:rPr>
                <w:color w:val="000000"/>
                <w:sz w:val="28"/>
                <w:szCs w:val="28"/>
              </w:rPr>
              <w:t>Гуковского</w:t>
            </w:r>
            <w:proofErr w:type="spellEnd"/>
            <w:r>
              <w:rPr>
                <w:color w:val="000000"/>
                <w:sz w:val="28"/>
                <w:szCs w:val="28"/>
              </w:rPr>
              <w:t xml:space="preserve"> городского суда  </w:t>
            </w:r>
          </w:p>
          <w:p w:rsidR="006D439C" w:rsidRDefault="006D439C" w:rsidP="006D439C">
            <w:pPr>
              <w:rPr>
                <w:color w:val="000000"/>
                <w:sz w:val="28"/>
                <w:szCs w:val="28"/>
              </w:rPr>
            </w:pPr>
            <w:r>
              <w:rPr>
                <w:color w:val="000000"/>
                <w:sz w:val="28"/>
                <w:szCs w:val="28"/>
              </w:rPr>
              <w:t xml:space="preserve"> Ростовской области.</w:t>
            </w:r>
          </w:p>
          <w:p w:rsidR="006D439C" w:rsidRPr="005B20EE" w:rsidRDefault="006D439C" w:rsidP="00274B80">
            <w:pPr>
              <w:ind w:left="143" w:hanging="143"/>
              <w:rPr>
                <w:sz w:val="28"/>
                <w:szCs w:val="28"/>
              </w:rPr>
            </w:pPr>
          </w:p>
        </w:tc>
      </w:tr>
      <w:tr w:rsidR="005B20EE" w:rsidRPr="005B20EE" w:rsidTr="00620E98">
        <w:tc>
          <w:tcPr>
            <w:tcW w:w="5000" w:type="pct"/>
            <w:gridSpan w:val="14"/>
            <w:tcBorders>
              <w:top w:val="outset" w:sz="6" w:space="0" w:color="auto"/>
              <w:left w:val="outset" w:sz="6" w:space="0" w:color="auto"/>
              <w:bottom w:val="outset" w:sz="6" w:space="0" w:color="auto"/>
              <w:right w:val="single" w:sz="4" w:space="0" w:color="auto"/>
            </w:tcBorders>
          </w:tcPr>
          <w:p w:rsidR="005B20EE" w:rsidRPr="005B20EE" w:rsidRDefault="005B20EE" w:rsidP="005B20EE">
            <w:pPr>
              <w:jc w:val="center"/>
              <w:rPr>
                <w:b/>
                <w:sz w:val="28"/>
                <w:szCs w:val="28"/>
              </w:rPr>
            </w:pPr>
          </w:p>
          <w:p w:rsidR="006D439C" w:rsidRDefault="005B20EE" w:rsidP="005B20EE">
            <w:pPr>
              <w:jc w:val="center"/>
              <w:rPr>
                <w:b/>
                <w:sz w:val="28"/>
                <w:szCs w:val="28"/>
              </w:rPr>
            </w:pPr>
            <w:r w:rsidRPr="005B20EE">
              <w:rPr>
                <w:b/>
                <w:sz w:val="28"/>
                <w:szCs w:val="28"/>
              </w:rPr>
              <w:t xml:space="preserve">5. </w:t>
            </w:r>
            <w:r w:rsidR="00A4018E">
              <w:rPr>
                <w:b/>
                <w:sz w:val="28"/>
                <w:szCs w:val="28"/>
              </w:rPr>
              <w:t>Мероприятия по взаимодействию с институтами гражданского общества, гражданами и организациями по вопросам противодействия коррупции, а также о</w:t>
            </w:r>
            <w:r w:rsidRPr="005B20EE">
              <w:rPr>
                <w:b/>
                <w:sz w:val="28"/>
                <w:szCs w:val="28"/>
              </w:rPr>
              <w:t>бес</w:t>
            </w:r>
            <w:r w:rsidR="00A4018E">
              <w:rPr>
                <w:b/>
                <w:sz w:val="28"/>
                <w:szCs w:val="28"/>
              </w:rPr>
              <w:t>печения доступности</w:t>
            </w:r>
            <w:r w:rsidRPr="005B20EE">
              <w:rPr>
                <w:b/>
                <w:sz w:val="28"/>
                <w:szCs w:val="28"/>
              </w:rPr>
              <w:t xml:space="preserve"> информации о деятельности </w:t>
            </w:r>
          </w:p>
          <w:p w:rsidR="005B20EE" w:rsidRPr="005B20EE" w:rsidRDefault="00A4018E" w:rsidP="005B20EE">
            <w:pPr>
              <w:jc w:val="center"/>
              <w:rPr>
                <w:color w:val="FF0000"/>
                <w:sz w:val="28"/>
                <w:szCs w:val="28"/>
              </w:rPr>
            </w:pPr>
            <w:proofErr w:type="spellStart"/>
            <w:r>
              <w:rPr>
                <w:b/>
                <w:sz w:val="28"/>
                <w:szCs w:val="28"/>
              </w:rPr>
              <w:t>Гуковского</w:t>
            </w:r>
            <w:proofErr w:type="spellEnd"/>
            <w:r>
              <w:rPr>
                <w:b/>
                <w:sz w:val="28"/>
                <w:szCs w:val="28"/>
              </w:rPr>
              <w:t xml:space="preserve"> городского суда Ростовской области</w:t>
            </w:r>
          </w:p>
          <w:p w:rsidR="005B20EE" w:rsidRPr="005B20EE" w:rsidRDefault="005B20EE" w:rsidP="005B20EE">
            <w:pPr>
              <w:jc w:val="center"/>
              <w:rPr>
                <w:color w:val="FF0000"/>
                <w:sz w:val="28"/>
                <w:szCs w:val="28"/>
              </w:rPr>
            </w:pPr>
          </w:p>
          <w:p w:rsidR="005B20EE" w:rsidRPr="005B20EE" w:rsidRDefault="005B20EE" w:rsidP="005B20EE">
            <w:pPr>
              <w:jc w:val="center"/>
              <w:rPr>
                <w:b/>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5.1.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Обеспечить безусловное выполнение требований Федерального закона от 22 декабря 2008 г. № 262-ФЗ «Об обеспечении доступа к информации о деятельности судов в Российской Федерации»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w:t>
            </w:r>
          </w:p>
        </w:tc>
        <w:tc>
          <w:tcPr>
            <w:tcW w:w="717" w:type="pct"/>
            <w:tcBorders>
              <w:top w:val="outset" w:sz="6" w:space="0" w:color="auto"/>
              <w:left w:val="outset" w:sz="6" w:space="0" w:color="auto"/>
              <w:bottom w:val="outset" w:sz="6" w:space="0" w:color="auto"/>
              <w:right w:val="single" w:sz="4" w:space="0" w:color="auto"/>
            </w:tcBorders>
          </w:tcPr>
          <w:p w:rsidR="006D439C" w:rsidRPr="005B20EE" w:rsidRDefault="006D439C" w:rsidP="005B20EE">
            <w:pPr>
              <w:rPr>
                <w:rFonts w:ascii="Arial" w:hAnsi="Arial" w:cs="Arial"/>
                <w:i/>
                <w:color w:val="000000"/>
                <w:sz w:val="18"/>
                <w:szCs w:val="18"/>
              </w:rPr>
            </w:pPr>
          </w:p>
          <w:p w:rsidR="006D439C"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r>
              <w:rPr>
                <w:color w:val="000000"/>
              </w:rPr>
              <w:t>,</w:t>
            </w:r>
          </w:p>
          <w:p w:rsidR="006D439C" w:rsidRPr="005B20EE" w:rsidRDefault="006D439C" w:rsidP="005B20EE">
            <w:r w:rsidRPr="00433BA3">
              <w:t>в течение года</w:t>
            </w:r>
          </w:p>
        </w:tc>
        <w:tc>
          <w:tcPr>
            <w:tcW w:w="1063" w:type="pct"/>
            <w:gridSpan w:val="10"/>
            <w:tcBorders>
              <w:top w:val="single" w:sz="4" w:space="0" w:color="auto"/>
              <w:left w:val="single" w:sz="4" w:space="0" w:color="auto"/>
              <w:bottom w:val="single" w:sz="4" w:space="0" w:color="auto"/>
              <w:right w:val="single" w:sz="4" w:space="0" w:color="auto"/>
            </w:tcBorders>
            <w:vAlign w:val="center"/>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2024-2028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D439C">
            <w:pPr>
              <w:ind w:left="129" w:hanging="129"/>
              <w:jc w:val="both"/>
              <w:rPr>
                <w:sz w:val="28"/>
                <w:szCs w:val="28"/>
              </w:rPr>
            </w:pPr>
          </w:p>
        </w:tc>
        <w:tc>
          <w:tcPr>
            <w:tcW w:w="1201" w:type="pct"/>
            <w:tcBorders>
              <w:top w:val="single" w:sz="4" w:space="0" w:color="auto"/>
              <w:left w:val="single" w:sz="4" w:space="0" w:color="auto"/>
              <w:bottom w:val="single" w:sz="4" w:space="0" w:color="auto"/>
              <w:right w:val="single" w:sz="4" w:space="0" w:color="auto"/>
            </w:tcBorders>
            <w:vAlign w:val="center"/>
          </w:tcPr>
          <w:p w:rsidR="006D439C" w:rsidRPr="005B20EE" w:rsidRDefault="006D439C" w:rsidP="006D439C">
            <w:pPr>
              <w:ind w:left="129" w:hanging="129"/>
              <w:jc w:val="both"/>
              <w:rPr>
                <w:sz w:val="28"/>
                <w:szCs w:val="28"/>
              </w:rPr>
            </w:pPr>
            <w:r>
              <w:rPr>
                <w:color w:val="000000"/>
                <w:sz w:val="28"/>
                <w:szCs w:val="28"/>
              </w:rPr>
              <w:t xml:space="preserve">  </w:t>
            </w:r>
            <w:r>
              <w:rPr>
                <w:color w:val="000000"/>
                <w:sz w:val="28"/>
                <w:szCs w:val="28"/>
              </w:rPr>
              <w:t xml:space="preserve">Повышение открытости и доступности информации о деятельности суда </w:t>
            </w:r>
          </w:p>
        </w:tc>
      </w:tr>
    </w:tbl>
    <w:p w:rsidR="005B20EE" w:rsidRPr="005B20EE" w:rsidRDefault="005B20EE" w:rsidP="005B20EE">
      <w:pPr>
        <w:rPr>
          <w:sz w:val="28"/>
          <w:szCs w:val="28"/>
        </w:rPr>
      </w:pPr>
    </w:p>
    <w:p w:rsidR="005B20EE" w:rsidRPr="005B20EE" w:rsidRDefault="005B20EE" w:rsidP="005B20EE">
      <w:pPr>
        <w:rPr>
          <w:sz w:val="28"/>
          <w:szCs w:val="28"/>
        </w:rPr>
      </w:pPr>
    </w:p>
    <w:p w:rsidR="005B20EE" w:rsidRPr="005B20EE" w:rsidRDefault="005B20EE" w:rsidP="005B20EE">
      <w:pPr>
        <w:rPr>
          <w:sz w:val="28"/>
          <w:szCs w:val="28"/>
        </w:rPr>
      </w:pPr>
    </w:p>
    <w:p w:rsidR="005B20EE" w:rsidRPr="005B20EE" w:rsidRDefault="005B20EE" w:rsidP="005B20EE">
      <w:pPr>
        <w:rPr>
          <w:sz w:val="28"/>
          <w:szCs w:val="28"/>
        </w:rPr>
      </w:pPr>
    </w:p>
    <w:p w:rsidR="005B20EE" w:rsidRPr="005B20EE" w:rsidRDefault="005B20EE" w:rsidP="005B20EE">
      <w:pPr>
        <w:rPr>
          <w:sz w:val="28"/>
          <w:szCs w:val="28"/>
        </w:rPr>
      </w:pPr>
    </w:p>
    <w:p w:rsidR="005B20EE" w:rsidRPr="005B20EE" w:rsidRDefault="005B20EE" w:rsidP="005B20EE">
      <w:pPr>
        <w:rPr>
          <w:sz w:val="28"/>
          <w:szCs w:val="28"/>
        </w:rPr>
      </w:pPr>
    </w:p>
    <w:p w:rsidR="00DD3EF2" w:rsidRDefault="00DD3EF2"/>
    <w:sectPr w:rsidR="00DD3EF2" w:rsidSect="005B20E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70B2"/>
    <w:multiLevelType w:val="hybridMultilevel"/>
    <w:tmpl w:val="7C14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426CEF"/>
    <w:multiLevelType w:val="hybridMultilevel"/>
    <w:tmpl w:val="7C14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0D1039"/>
    <w:multiLevelType w:val="hybridMultilevel"/>
    <w:tmpl w:val="7C14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B701A4"/>
    <w:multiLevelType w:val="hybridMultilevel"/>
    <w:tmpl w:val="2B667072"/>
    <w:lvl w:ilvl="0" w:tplc="829294B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EE"/>
    <w:rsid w:val="000246E4"/>
    <w:rsid w:val="0005475C"/>
    <w:rsid w:val="00064F2C"/>
    <w:rsid w:val="00065160"/>
    <w:rsid w:val="0007385E"/>
    <w:rsid w:val="00085CEB"/>
    <w:rsid w:val="000A0FF9"/>
    <w:rsid w:val="000A2DF3"/>
    <w:rsid w:val="000A3FF6"/>
    <w:rsid w:val="000B6873"/>
    <w:rsid w:val="000D039D"/>
    <w:rsid w:val="001040C5"/>
    <w:rsid w:val="00105869"/>
    <w:rsid w:val="00117CFC"/>
    <w:rsid w:val="00127C98"/>
    <w:rsid w:val="0013479A"/>
    <w:rsid w:val="0013563C"/>
    <w:rsid w:val="0014314C"/>
    <w:rsid w:val="0014389A"/>
    <w:rsid w:val="001520E3"/>
    <w:rsid w:val="001553F1"/>
    <w:rsid w:val="0016283C"/>
    <w:rsid w:val="00166550"/>
    <w:rsid w:val="001720AB"/>
    <w:rsid w:val="00174E4C"/>
    <w:rsid w:val="0018747C"/>
    <w:rsid w:val="001A3439"/>
    <w:rsid w:val="001A3C7A"/>
    <w:rsid w:val="001C4CBF"/>
    <w:rsid w:val="001D28FB"/>
    <w:rsid w:val="001D7E10"/>
    <w:rsid w:val="001F7BE2"/>
    <w:rsid w:val="00204AEB"/>
    <w:rsid w:val="0020574C"/>
    <w:rsid w:val="002107B7"/>
    <w:rsid w:val="0022038F"/>
    <w:rsid w:val="00227788"/>
    <w:rsid w:val="00227E70"/>
    <w:rsid w:val="002301C7"/>
    <w:rsid w:val="002417A5"/>
    <w:rsid w:val="002430CE"/>
    <w:rsid w:val="00245BF5"/>
    <w:rsid w:val="00274B80"/>
    <w:rsid w:val="00290D31"/>
    <w:rsid w:val="0029562C"/>
    <w:rsid w:val="002970C0"/>
    <w:rsid w:val="002979B1"/>
    <w:rsid w:val="002B60A9"/>
    <w:rsid w:val="002C1EEF"/>
    <w:rsid w:val="002C2E05"/>
    <w:rsid w:val="002D3C10"/>
    <w:rsid w:val="002D6EE3"/>
    <w:rsid w:val="002E4F80"/>
    <w:rsid w:val="002F75A7"/>
    <w:rsid w:val="003055DB"/>
    <w:rsid w:val="00351AA7"/>
    <w:rsid w:val="00355215"/>
    <w:rsid w:val="00365A5E"/>
    <w:rsid w:val="00384340"/>
    <w:rsid w:val="00390117"/>
    <w:rsid w:val="003A6BEE"/>
    <w:rsid w:val="003B7DBF"/>
    <w:rsid w:val="003D2B0F"/>
    <w:rsid w:val="003E20E7"/>
    <w:rsid w:val="003F13FE"/>
    <w:rsid w:val="003F39A4"/>
    <w:rsid w:val="003F3E57"/>
    <w:rsid w:val="00404F00"/>
    <w:rsid w:val="004051FD"/>
    <w:rsid w:val="00433BA3"/>
    <w:rsid w:val="004614CC"/>
    <w:rsid w:val="00493271"/>
    <w:rsid w:val="004A024C"/>
    <w:rsid w:val="004A43E1"/>
    <w:rsid w:val="004C2CB0"/>
    <w:rsid w:val="004F7565"/>
    <w:rsid w:val="005016FA"/>
    <w:rsid w:val="00504DF9"/>
    <w:rsid w:val="0051090F"/>
    <w:rsid w:val="00511687"/>
    <w:rsid w:val="00512B82"/>
    <w:rsid w:val="00526D54"/>
    <w:rsid w:val="00533581"/>
    <w:rsid w:val="00551F6A"/>
    <w:rsid w:val="00585FAE"/>
    <w:rsid w:val="005A3041"/>
    <w:rsid w:val="005B20EE"/>
    <w:rsid w:val="005B4B0A"/>
    <w:rsid w:val="005B59AF"/>
    <w:rsid w:val="005B71DE"/>
    <w:rsid w:val="005C25F7"/>
    <w:rsid w:val="005D5B3A"/>
    <w:rsid w:val="005E039B"/>
    <w:rsid w:val="005F21E1"/>
    <w:rsid w:val="00601C33"/>
    <w:rsid w:val="00603F40"/>
    <w:rsid w:val="00610695"/>
    <w:rsid w:val="00620E98"/>
    <w:rsid w:val="006231C9"/>
    <w:rsid w:val="00645801"/>
    <w:rsid w:val="00653D9E"/>
    <w:rsid w:val="00656943"/>
    <w:rsid w:val="00676D68"/>
    <w:rsid w:val="00685196"/>
    <w:rsid w:val="0069356E"/>
    <w:rsid w:val="006939E5"/>
    <w:rsid w:val="006A349C"/>
    <w:rsid w:val="006B5794"/>
    <w:rsid w:val="006C2B99"/>
    <w:rsid w:val="006D3B3E"/>
    <w:rsid w:val="006D42DE"/>
    <w:rsid w:val="006D439C"/>
    <w:rsid w:val="006E0CCC"/>
    <w:rsid w:val="006E727E"/>
    <w:rsid w:val="006F0556"/>
    <w:rsid w:val="006F171B"/>
    <w:rsid w:val="006F491A"/>
    <w:rsid w:val="006F4E21"/>
    <w:rsid w:val="00704F2C"/>
    <w:rsid w:val="0072182A"/>
    <w:rsid w:val="00771222"/>
    <w:rsid w:val="00796EBA"/>
    <w:rsid w:val="007A0DC3"/>
    <w:rsid w:val="007C02DC"/>
    <w:rsid w:val="007D1277"/>
    <w:rsid w:val="007E5F18"/>
    <w:rsid w:val="007E7C9F"/>
    <w:rsid w:val="00804AFB"/>
    <w:rsid w:val="008073DD"/>
    <w:rsid w:val="0081139B"/>
    <w:rsid w:val="008173F9"/>
    <w:rsid w:val="00825BD8"/>
    <w:rsid w:val="008345F6"/>
    <w:rsid w:val="00857E2E"/>
    <w:rsid w:val="008602DF"/>
    <w:rsid w:val="00860A70"/>
    <w:rsid w:val="008620B2"/>
    <w:rsid w:val="00866CC0"/>
    <w:rsid w:val="008911E6"/>
    <w:rsid w:val="00893DDA"/>
    <w:rsid w:val="008A0838"/>
    <w:rsid w:val="008B5805"/>
    <w:rsid w:val="008C345E"/>
    <w:rsid w:val="008C3B7B"/>
    <w:rsid w:val="008C667D"/>
    <w:rsid w:val="008D072D"/>
    <w:rsid w:val="008F7B38"/>
    <w:rsid w:val="00912173"/>
    <w:rsid w:val="00913B44"/>
    <w:rsid w:val="00914680"/>
    <w:rsid w:val="00936C97"/>
    <w:rsid w:val="00937C99"/>
    <w:rsid w:val="0095028D"/>
    <w:rsid w:val="00981AED"/>
    <w:rsid w:val="0099235F"/>
    <w:rsid w:val="0099504F"/>
    <w:rsid w:val="009A0273"/>
    <w:rsid w:val="009E14E2"/>
    <w:rsid w:val="00A235E9"/>
    <w:rsid w:val="00A2403D"/>
    <w:rsid w:val="00A4018E"/>
    <w:rsid w:val="00A41ACD"/>
    <w:rsid w:val="00A421DA"/>
    <w:rsid w:val="00A43E55"/>
    <w:rsid w:val="00A463C8"/>
    <w:rsid w:val="00A63A8F"/>
    <w:rsid w:val="00A666C5"/>
    <w:rsid w:val="00A86903"/>
    <w:rsid w:val="00A86CBE"/>
    <w:rsid w:val="00A908BE"/>
    <w:rsid w:val="00AA021E"/>
    <w:rsid w:val="00AA2706"/>
    <w:rsid w:val="00AB5C05"/>
    <w:rsid w:val="00AE51C2"/>
    <w:rsid w:val="00AE6DEA"/>
    <w:rsid w:val="00AF5C1D"/>
    <w:rsid w:val="00B1590A"/>
    <w:rsid w:val="00B25212"/>
    <w:rsid w:val="00B348AF"/>
    <w:rsid w:val="00B43569"/>
    <w:rsid w:val="00B522D8"/>
    <w:rsid w:val="00B529A3"/>
    <w:rsid w:val="00B52AF6"/>
    <w:rsid w:val="00B5480C"/>
    <w:rsid w:val="00B552EB"/>
    <w:rsid w:val="00B604F3"/>
    <w:rsid w:val="00B76202"/>
    <w:rsid w:val="00B843A8"/>
    <w:rsid w:val="00B84409"/>
    <w:rsid w:val="00BA2DBE"/>
    <w:rsid w:val="00BC1CDA"/>
    <w:rsid w:val="00BD3153"/>
    <w:rsid w:val="00BF3525"/>
    <w:rsid w:val="00BF69B0"/>
    <w:rsid w:val="00C0198F"/>
    <w:rsid w:val="00C07764"/>
    <w:rsid w:val="00C10834"/>
    <w:rsid w:val="00C1736C"/>
    <w:rsid w:val="00C24B44"/>
    <w:rsid w:val="00C31080"/>
    <w:rsid w:val="00C34394"/>
    <w:rsid w:val="00C35510"/>
    <w:rsid w:val="00C4203D"/>
    <w:rsid w:val="00C43BAD"/>
    <w:rsid w:val="00C526F6"/>
    <w:rsid w:val="00C65EC4"/>
    <w:rsid w:val="00C96323"/>
    <w:rsid w:val="00CB1D10"/>
    <w:rsid w:val="00CB1D80"/>
    <w:rsid w:val="00CB6E2D"/>
    <w:rsid w:val="00CD5AB8"/>
    <w:rsid w:val="00CE441A"/>
    <w:rsid w:val="00CF250B"/>
    <w:rsid w:val="00D22FAD"/>
    <w:rsid w:val="00D31251"/>
    <w:rsid w:val="00D35BF4"/>
    <w:rsid w:val="00D5595E"/>
    <w:rsid w:val="00D65342"/>
    <w:rsid w:val="00D742CF"/>
    <w:rsid w:val="00D82561"/>
    <w:rsid w:val="00D8435E"/>
    <w:rsid w:val="00D85173"/>
    <w:rsid w:val="00DB1905"/>
    <w:rsid w:val="00DB76C2"/>
    <w:rsid w:val="00DC52F7"/>
    <w:rsid w:val="00DD18D2"/>
    <w:rsid w:val="00DD1AA4"/>
    <w:rsid w:val="00DD3EF2"/>
    <w:rsid w:val="00DE3A55"/>
    <w:rsid w:val="00DF06B6"/>
    <w:rsid w:val="00DF61EE"/>
    <w:rsid w:val="00DF7796"/>
    <w:rsid w:val="00E12351"/>
    <w:rsid w:val="00E13999"/>
    <w:rsid w:val="00E143A1"/>
    <w:rsid w:val="00E267D5"/>
    <w:rsid w:val="00E27340"/>
    <w:rsid w:val="00E61ABC"/>
    <w:rsid w:val="00E72547"/>
    <w:rsid w:val="00E76EA6"/>
    <w:rsid w:val="00EC027C"/>
    <w:rsid w:val="00EC6417"/>
    <w:rsid w:val="00ED0A67"/>
    <w:rsid w:val="00EE22CE"/>
    <w:rsid w:val="00F07DD4"/>
    <w:rsid w:val="00F10B45"/>
    <w:rsid w:val="00F13576"/>
    <w:rsid w:val="00F171F4"/>
    <w:rsid w:val="00F32CFE"/>
    <w:rsid w:val="00F4059A"/>
    <w:rsid w:val="00F54BE8"/>
    <w:rsid w:val="00F758E0"/>
    <w:rsid w:val="00F81699"/>
    <w:rsid w:val="00FA28F7"/>
    <w:rsid w:val="00FB4B2E"/>
    <w:rsid w:val="00FC5E63"/>
    <w:rsid w:val="00FD3519"/>
    <w:rsid w:val="00FD5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3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B20EE"/>
    <w:pPr>
      <w:spacing w:before="100" w:beforeAutospacing="1" w:after="100" w:afterAutospacing="1"/>
    </w:pPr>
    <w:rPr>
      <w:rFonts w:ascii="Tahoma" w:hAnsi="Tahoma"/>
      <w:sz w:val="20"/>
      <w:szCs w:val="20"/>
      <w:lang w:val="en-US" w:eastAsia="en-US"/>
    </w:rPr>
  </w:style>
  <w:style w:type="paragraph" w:styleId="a3">
    <w:name w:val="List Paragraph"/>
    <w:basedOn w:val="a"/>
    <w:uiPriority w:val="34"/>
    <w:qFormat/>
    <w:rsid w:val="005B20EE"/>
    <w:pPr>
      <w:ind w:left="720"/>
      <w:contextualSpacing/>
    </w:pPr>
  </w:style>
  <w:style w:type="paragraph" w:styleId="a4">
    <w:name w:val="Balloon Text"/>
    <w:basedOn w:val="a"/>
    <w:link w:val="a5"/>
    <w:rsid w:val="00B5480C"/>
    <w:rPr>
      <w:rFonts w:ascii="Tahoma" w:hAnsi="Tahoma" w:cs="Tahoma"/>
      <w:sz w:val="16"/>
      <w:szCs w:val="16"/>
    </w:rPr>
  </w:style>
  <w:style w:type="character" w:customStyle="1" w:styleId="a5">
    <w:name w:val="Текст выноски Знак"/>
    <w:basedOn w:val="a0"/>
    <w:link w:val="a4"/>
    <w:rsid w:val="00B54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3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B20EE"/>
    <w:pPr>
      <w:spacing w:before="100" w:beforeAutospacing="1" w:after="100" w:afterAutospacing="1"/>
    </w:pPr>
    <w:rPr>
      <w:rFonts w:ascii="Tahoma" w:hAnsi="Tahoma"/>
      <w:sz w:val="20"/>
      <w:szCs w:val="20"/>
      <w:lang w:val="en-US" w:eastAsia="en-US"/>
    </w:rPr>
  </w:style>
  <w:style w:type="paragraph" w:styleId="a3">
    <w:name w:val="List Paragraph"/>
    <w:basedOn w:val="a"/>
    <w:uiPriority w:val="34"/>
    <w:qFormat/>
    <w:rsid w:val="005B20EE"/>
    <w:pPr>
      <w:ind w:left="720"/>
      <w:contextualSpacing/>
    </w:pPr>
  </w:style>
  <w:style w:type="paragraph" w:styleId="a4">
    <w:name w:val="Balloon Text"/>
    <w:basedOn w:val="a"/>
    <w:link w:val="a5"/>
    <w:rsid w:val="00B5480C"/>
    <w:rPr>
      <w:rFonts w:ascii="Tahoma" w:hAnsi="Tahoma" w:cs="Tahoma"/>
      <w:sz w:val="16"/>
      <w:szCs w:val="16"/>
    </w:rPr>
  </w:style>
  <w:style w:type="character" w:customStyle="1" w:styleId="a5">
    <w:name w:val="Текст выноски Знак"/>
    <w:basedOn w:val="a0"/>
    <w:link w:val="a4"/>
    <w:rsid w:val="00B54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14FA-4B8F-4CD7-9C7A-1EE1E8D1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2387</Words>
  <Characters>13608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Курбанова</dc:creator>
  <cp:lastModifiedBy>Елена Н. Курбанова</cp:lastModifiedBy>
  <cp:revision>1</cp:revision>
  <cp:lastPrinted>2024-11-28T12:39:00Z</cp:lastPrinted>
  <dcterms:created xsi:type="dcterms:W3CDTF">2024-11-28T12:24:00Z</dcterms:created>
  <dcterms:modified xsi:type="dcterms:W3CDTF">2024-11-29T10:30:00Z</dcterms:modified>
</cp:coreProperties>
</file>