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24" w:rsidRPr="006D0A6D" w:rsidRDefault="006718F7" w:rsidP="006D0A6D">
      <w:pPr>
        <w:pStyle w:val="ab"/>
        <w:ind w:left="10915"/>
        <w:jc w:val="both"/>
        <w:rPr>
          <w:rFonts w:ascii="Times New Roman" w:eastAsia="Times New Roman" w:hAnsi="Times New Roman" w:cs="Times New Roman"/>
          <w:sz w:val="28"/>
          <w:szCs w:val="28"/>
        </w:rPr>
      </w:pPr>
      <w:r w:rsidRPr="006D0A6D">
        <w:rPr>
          <w:rFonts w:ascii="Times New Roman" w:eastAsia="Times New Roman" w:hAnsi="Times New Roman" w:cs="Times New Roman"/>
          <w:sz w:val="28"/>
          <w:szCs w:val="28"/>
        </w:rPr>
        <w:t>УТВЕРЖДЕНА</w:t>
      </w:r>
    </w:p>
    <w:p w:rsidR="00A81E03" w:rsidRDefault="000D6B24" w:rsidP="00A81E03">
      <w:pPr>
        <w:pStyle w:val="ab"/>
        <w:ind w:left="10915"/>
        <w:jc w:val="both"/>
        <w:rPr>
          <w:rFonts w:ascii="Times New Roman" w:eastAsia="Times New Roman" w:hAnsi="Times New Roman" w:cs="Times New Roman"/>
          <w:sz w:val="28"/>
          <w:szCs w:val="28"/>
        </w:rPr>
      </w:pPr>
      <w:r w:rsidRPr="006D0A6D">
        <w:rPr>
          <w:rFonts w:ascii="Times New Roman" w:eastAsia="Times New Roman" w:hAnsi="Times New Roman" w:cs="Times New Roman"/>
          <w:sz w:val="28"/>
          <w:szCs w:val="28"/>
        </w:rPr>
        <w:t xml:space="preserve"> приказ</w:t>
      </w:r>
      <w:r w:rsidR="006718F7" w:rsidRPr="006D0A6D">
        <w:rPr>
          <w:rFonts w:ascii="Times New Roman" w:eastAsia="Times New Roman" w:hAnsi="Times New Roman" w:cs="Times New Roman"/>
          <w:sz w:val="28"/>
          <w:szCs w:val="28"/>
        </w:rPr>
        <w:t>ом</w:t>
      </w:r>
      <w:r w:rsidRPr="006D0A6D">
        <w:rPr>
          <w:rFonts w:ascii="Times New Roman" w:eastAsia="Times New Roman" w:hAnsi="Times New Roman" w:cs="Times New Roman"/>
          <w:sz w:val="28"/>
          <w:szCs w:val="28"/>
        </w:rPr>
        <w:t xml:space="preserve"> </w:t>
      </w:r>
      <w:r w:rsidR="00DD4C76">
        <w:rPr>
          <w:rFonts w:ascii="Times New Roman" w:eastAsia="Times New Roman" w:hAnsi="Times New Roman" w:cs="Times New Roman"/>
          <w:sz w:val="28"/>
          <w:szCs w:val="28"/>
        </w:rPr>
        <w:t>Губкинского</w:t>
      </w:r>
      <w:r w:rsidR="00A81E03">
        <w:rPr>
          <w:rFonts w:ascii="Times New Roman" w:eastAsia="Times New Roman" w:hAnsi="Times New Roman" w:cs="Times New Roman"/>
          <w:sz w:val="28"/>
          <w:szCs w:val="28"/>
        </w:rPr>
        <w:t xml:space="preserve"> </w:t>
      </w:r>
      <w:r w:rsidR="00A50C63">
        <w:rPr>
          <w:rFonts w:ascii="Times New Roman" w:eastAsia="Times New Roman" w:hAnsi="Times New Roman" w:cs="Times New Roman"/>
          <w:sz w:val="28"/>
          <w:szCs w:val="28"/>
        </w:rPr>
        <w:t>городского</w:t>
      </w:r>
      <w:r w:rsidR="00DD4C76">
        <w:rPr>
          <w:rFonts w:ascii="Times New Roman" w:eastAsia="Times New Roman" w:hAnsi="Times New Roman" w:cs="Times New Roman"/>
          <w:sz w:val="28"/>
          <w:szCs w:val="28"/>
        </w:rPr>
        <w:t xml:space="preserve"> суда </w:t>
      </w:r>
      <w:r w:rsidRPr="006D0A6D">
        <w:rPr>
          <w:rFonts w:ascii="Times New Roman" w:eastAsia="Times New Roman" w:hAnsi="Times New Roman" w:cs="Times New Roman"/>
          <w:sz w:val="28"/>
          <w:szCs w:val="28"/>
        </w:rPr>
        <w:t xml:space="preserve"> Белгородской области</w:t>
      </w:r>
      <w:r w:rsidR="00A50C63">
        <w:rPr>
          <w:rFonts w:ascii="Times New Roman" w:eastAsia="Times New Roman" w:hAnsi="Times New Roman" w:cs="Times New Roman"/>
          <w:sz w:val="28"/>
          <w:szCs w:val="28"/>
        </w:rPr>
        <w:t xml:space="preserve"> </w:t>
      </w:r>
    </w:p>
    <w:p w:rsidR="000D6B24" w:rsidRPr="00A81E03" w:rsidRDefault="00DD4C76" w:rsidP="00A81E03">
      <w:pPr>
        <w:pStyle w:val="ab"/>
        <w:ind w:left="109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 </w:t>
      </w:r>
      <w:r w:rsidR="00A81E03" w:rsidRPr="00A81E03">
        <w:rPr>
          <w:rFonts w:ascii="Times New Roman" w:eastAsia="Times New Roman" w:hAnsi="Times New Roman" w:cs="Times New Roman"/>
          <w:sz w:val="28"/>
          <w:szCs w:val="28"/>
          <w:u w:val="single"/>
        </w:rPr>
        <w:t>24</w:t>
      </w:r>
      <w:r w:rsidR="00A81E03">
        <w:rPr>
          <w:rFonts w:ascii="Times New Roman" w:eastAsia="Times New Roman" w:hAnsi="Times New Roman" w:cs="Times New Roman"/>
          <w:sz w:val="28"/>
          <w:szCs w:val="28"/>
        </w:rPr>
        <w:t xml:space="preserve"> </w:t>
      </w:r>
      <w:r w:rsidR="0093037F" w:rsidRPr="006D0A6D">
        <w:rPr>
          <w:rFonts w:ascii="Times New Roman" w:eastAsia="Times New Roman" w:hAnsi="Times New Roman" w:cs="Times New Roman"/>
          <w:sz w:val="28"/>
          <w:szCs w:val="28"/>
        </w:rPr>
        <w:t xml:space="preserve">» </w:t>
      </w:r>
      <w:r w:rsidR="00A81E03" w:rsidRPr="00A81E03">
        <w:rPr>
          <w:rFonts w:ascii="Times New Roman" w:eastAsia="Times New Roman" w:hAnsi="Times New Roman" w:cs="Times New Roman"/>
          <w:sz w:val="28"/>
          <w:szCs w:val="28"/>
          <w:u w:val="single"/>
        </w:rPr>
        <w:t>января</w:t>
      </w:r>
      <w:r w:rsidR="0093037F" w:rsidRPr="006D0A6D">
        <w:rPr>
          <w:rFonts w:ascii="Times New Roman" w:eastAsia="Times New Roman" w:hAnsi="Times New Roman" w:cs="Times New Roman"/>
          <w:sz w:val="28"/>
          <w:szCs w:val="28"/>
        </w:rPr>
        <w:t xml:space="preserve">  20</w:t>
      </w:r>
      <w:r w:rsidR="00F05D45" w:rsidRPr="00A81E03">
        <w:rPr>
          <w:rFonts w:ascii="Times New Roman" w:eastAsia="Times New Roman" w:hAnsi="Times New Roman" w:cs="Times New Roman"/>
          <w:sz w:val="28"/>
          <w:szCs w:val="28"/>
          <w:u w:val="single"/>
        </w:rPr>
        <w:t>2</w:t>
      </w:r>
      <w:r w:rsidR="00A81E03" w:rsidRPr="00A81E03">
        <w:rPr>
          <w:rFonts w:ascii="Times New Roman" w:eastAsia="Times New Roman" w:hAnsi="Times New Roman" w:cs="Times New Roman"/>
          <w:sz w:val="28"/>
          <w:szCs w:val="28"/>
          <w:u w:val="single"/>
        </w:rPr>
        <w:t>5</w:t>
      </w:r>
      <w:r w:rsidR="00F05D45">
        <w:rPr>
          <w:rFonts w:ascii="Times New Roman" w:eastAsia="Times New Roman" w:hAnsi="Times New Roman" w:cs="Times New Roman"/>
          <w:sz w:val="28"/>
          <w:szCs w:val="28"/>
        </w:rPr>
        <w:t xml:space="preserve"> </w:t>
      </w:r>
      <w:r w:rsidR="0093037F" w:rsidRPr="006D0A6D">
        <w:rPr>
          <w:rFonts w:ascii="Times New Roman" w:eastAsia="Times New Roman" w:hAnsi="Times New Roman" w:cs="Times New Roman"/>
          <w:sz w:val="28"/>
          <w:szCs w:val="28"/>
        </w:rPr>
        <w:t xml:space="preserve"> г. </w:t>
      </w:r>
      <w:r w:rsidR="0093037F" w:rsidRPr="00A81E03">
        <w:rPr>
          <w:rFonts w:ascii="Times New Roman" w:eastAsia="Times New Roman" w:hAnsi="Times New Roman" w:cs="Times New Roman"/>
          <w:sz w:val="28"/>
          <w:szCs w:val="28"/>
        </w:rPr>
        <w:t>№</w:t>
      </w:r>
      <w:r w:rsidR="00511DD3" w:rsidRPr="00A81E03">
        <w:rPr>
          <w:rFonts w:ascii="Times New Roman" w:eastAsia="Times New Roman" w:hAnsi="Times New Roman" w:cs="Times New Roman"/>
          <w:sz w:val="28"/>
          <w:szCs w:val="28"/>
        </w:rPr>
        <w:t xml:space="preserve">  </w:t>
      </w:r>
      <w:r w:rsidR="0097172C">
        <w:rPr>
          <w:rFonts w:ascii="Times New Roman" w:eastAsia="Times New Roman" w:hAnsi="Times New Roman" w:cs="Times New Roman"/>
          <w:sz w:val="28"/>
          <w:szCs w:val="28"/>
          <w:u w:val="single"/>
        </w:rPr>
        <w:t>3</w:t>
      </w:r>
      <w:r w:rsidR="00F05D45" w:rsidRPr="00A81E03">
        <w:rPr>
          <w:rFonts w:ascii="Times New Roman" w:eastAsia="Times New Roman" w:hAnsi="Times New Roman" w:cs="Times New Roman"/>
          <w:sz w:val="28"/>
          <w:szCs w:val="28"/>
        </w:rPr>
        <w:t xml:space="preserve"> </w:t>
      </w:r>
    </w:p>
    <w:p w:rsidR="001E2204" w:rsidRDefault="001E2204" w:rsidP="00201B00">
      <w:pPr>
        <w:shd w:val="clear" w:color="auto" w:fill="FFFFFF"/>
        <w:spacing w:after="0" w:line="240" w:lineRule="auto"/>
        <w:ind w:right="24"/>
        <w:jc w:val="center"/>
        <w:rPr>
          <w:rFonts w:ascii="Times New Roman" w:eastAsia="Times New Roman" w:hAnsi="Times New Roman" w:cs="Times New Roman"/>
          <w:b/>
          <w:sz w:val="28"/>
          <w:szCs w:val="28"/>
        </w:rPr>
      </w:pPr>
    </w:p>
    <w:p w:rsidR="001E2204" w:rsidRDefault="001E2204" w:rsidP="00201B00">
      <w:pPr>
        <w:shd w:val="clear" w:color="auto" w:fill="FFFFFF"/>
        <w:spacing w:after="0" w:line="240" w:lineRule="auto"/>
        <w:ind w:right="24"/>
        <w:jc w:val="center"/>
        <w:rPr>
          <w:rFonts w:ascii="Times New Roman" w:eastAsia="Times New Roman" w:hAnsi="Times New Roman" w:cs="Times New Roman"/>
          <w:b/>
          <w:sz w:val="28"/>
          <w:szCs w:val="28"/>
        </w:rPr>
      </w:pPr>
    </w:p>
    <w:p w:rsidR="001E2204" w:rsidRDefault="001E2204" w:rsidP="00201B00">
      <w:pPr>
        <w:shd w:val="clear" w:color="auto" w:fill="FFFFFF"/>
        <w:spacing w:after="0" w:line="240" w:lineRule="auto"/>
        <w:ind w:right="24"/>
        <w:jc w:val="center"/>
        <w:rPr>
          <w:rFonts w:ascii="Times New Roman" w:eastAsia="Times New Roman" w:hAnsi="Times New Roman" w:cs="Times New Roman"/>
          <w:b/>
          <w:sz w:val="28"/>
          <w:szCs w:val="28"/>
        </w:rPr>
      </w:pPr>
    </w:p>
    <w:p w:rsidR="001E2204" w:rsidRDefault="001E2204" w:rsidP="00201B00">
      <w:pPr>
        <w:shd w:val="clear" w:color="auto" w:fill="FFFFFF"/>
        <w:spacing w:after="0" w:line="240" w:lineRule="auto"/>
        <w:ind w:right="24"/>
        <w:jc w:val="center"/>
        <w:rPr>
          <w:rFonts w:ascii="Times New Roman" w:eastAsia="Times New Roman" w:hAnsi="Times New Roman" w:cs="Times New Roman"/>
          <w:b/>
          <w:sz w:val="28"/>
          <w:szCs w:val="28"/>
        </w:rPr>
      </w:pPr>
    </w:p>
    <w:p w:rsidR="00201B00" w:rsidRPr="00AA1FBD" w:rsidRDefault="00201B00" w:rsidP="00201B00">
      <w:pPr>
        <w:shd w:val="clear" w:color="auto" w:fill="FFFFFF"/>
        <w:spacing w:after="0" w:line="240" w:lineRule="auto"/>
        <w:ind w:right="24"/>
        <w:jc w:val="center"/>
        <w:rPr>
          <w:rFonts w:ascii="Times New Roman" w:hAnsi="Times New Roman" w:cs="Times New Roman"/>
          <w:b/>
        </w:rPr>
      </w:pPr>
      <w:r w:rsidRPr="00AA1FBD">
        <w:rPr>
          <w:rFonts w:ascii="Times New Roman" w:eastAsia="Times New Roman" w:hAnsi="Times New Roman" w:cs="Times New Roman"/>
          <w:b/>
          <w:sz w:val="28"/>
          <w:szCs w:val="28"/>
        </w:rPr>
        <w:t>ПАМЯТКА</w:t>
      </w:r>
    </w:p>
    <w:p w:rsidR="002136AF" w:rsidRPr="00AA1FBD" w:rsidRDefault="002136AF" w:rsidP="002136AF">
      <w:pPr>
        <w:shd w:val="clear" w:color="auto" w:fill="FFFFFF"/>
        <w:spacing w:after="0" w:line="240" w:lineRule="auto"/>
        <w:ind w:right="10"/>
        <w:jc w:val="center"/>
        <w:rPr>
          <w:rFonts w:ascii="Times New Roman" w:eastAsia="Times New Roman" w:hAnsi="Times New Roman" w:cs="Times New Roman"/>
          <w:b/>
          <w:sz w:val="28"/>
          <w:szCs w:val="28"/>
        </w:rPr>
      </w:pPr>
      <w:r w:rsidRPr="00AA1FBD">
        <w:rPr>
          <w:rFonts w:ascii="Times New Roman" w:eastAsia="Times New Roman" w:hAnsi="Times New Roman" w:cs="Times New Roman"/>
          <w:b/>
          <w:sz w:val="28"/>
          <w:szCs w:val="28"/>
        </w:rPr>
        <w:t>об основных ограничениях, запретах и обязанностях, установленных в отношении федеральных государственных</w:t>
      </w:r>
    </w:p>
    <w:p w:rsidR="002136AF" w:rsidRDefault="002136AF" w:rsidP="002136AF">
      <w:pPr>
        <w:shd w:val="clear" w:color="auto" w:fill="FFFFFF"/>
        <w:spacing w:after="0" w:line="240" w:lineRule="auto"/>
        <w:ind w:right="5"/>
        <w:jc w:val="center"/>
        <w:rPr>
          <w:rFonts w:ascii="Times New Roman" w:eastAsia="Times New Roman" w:hAnsi="Times New Roman" w:cs="Times New Roman"/>
          <w:b/>
          <w:sz w:val="28"/>
          <w:szCs w:val="28"/>
        </w:rPr>
      </w:pPr>
      <w:r w:rsidRPr="00AA1FBD">
        <w:rPr>
          <w:rFonts w:ascii="Times New Roman" w:eastAsia="Times New Roman" w:hAnsi="Times New Roman" w:cs="Times New Roman"/>
          <w:b/>
          <w:sz w:val="28"/>
          <w:szCs w:val="28"/>
        </w:rPr>
        <w:t xml:space="preserve">гражданских служащих </w:t>
      </w:r>
      <w:r w:rsidR="00DD4C76">
        <w:rPr>
          <w:rFonts w:ascii="Times New Roman" w:eastAsia="Times New Roman" w:hAnsi="Times New Roman" w:cs="Times New Roman"/>
          <w:b/>
          <w:sz w:val="28"/>
          <w:szCs w:val="28"/>
        </w:rPr>
        <w:t xml:space="preserve">Губкинского </w:t>
      </w:r>
      <w:r w:rsidR="00A50C63">
        <w:rPr>
          <w:rFonts w:ascii="Times New Roman" w:eastAsia="Times New Roman" w:hAnsi="Times New Roman" w:cs="Times New Roman"/>
          <w:b/>
          <w:sz w:val="28"/>
          <w:szCs w:val="28"/>
        </w:rPr>
        <w:t>городского</w:t>
      </w:r>
      <w:r w:rsidR="00DD4C76">
        <w:rPr>
          <w:rFonts w:ascii="Times New Roman" w:eastAsia="Times New Roman" w:hAnsi="Times New Roman" w:cs="Times New Roman"/>
          <w:b/>
          <w:sz w:val="28"/>
          <w:szCs w:val="28"/>
        </w:rPr>
        <w:t xml:space="preserve"> суда </w:t>
      </w:r>
      <w:r w:rsidRPr="00AA1FBD">
        <w:rPr>
          <w:rFonts w:ascii="Times New Roman" w:eastAsia="Times New Roman" w:hAnsi="Times New Roman" w:cs="Times New Roman"/>
          <w:b/>
          <w:sz w:val="28"/>
          <w:szCs w:val="28"/>
        </w:rPr>
        <w:t>Белгородской области</w:t>
      </w:r>
    </w:p>
    <w:p w:rsidR="00582135" w:rsidRDefault="00582135" w:rsidP="002136AF">
      <w:pPr>
        <w:shd w:val="clear" w:color="auto" w:fill="FFFFFF"/>
        <w:spacing w:after="0" w:line="240" w:lineRule="auto"/>
        <w:ind w:right="5"/>
        <w:jc w:val="center"/>
        <w:rPr>
          <w:rFonts w:ascii="Times New Roman" w:eastAsia="Times New Roman" w:hAnsi="Times New Roman" w:cs="Times New Roman"/>
          <w:b/>
          <w:sz w:val="28"/>
          <w:szCs w:val="28"/>
        </w:rPr>
      </w:pPr>
    </w:p>
    <w:p w:rsidR="00582135" w:rsidRDefault="00F05D45" w:rsidP="00F05D45">
      <w:pPr>
        <w:jc w:val="center"/>
        <w:rPr>
          <w:rFonts w:ascii="Times New Roman" w:eastAsia="Times New Roman" w:hAnsi="Times New Roman" w:cs="Times New Roman"/>
          <w:b/>
          <w:bCs/>
        </w:rPr>
      </w:pPr>
      <w:r>
        <w:rPr>
          <w:rFonts w:ascii="Times New Roman" w:eastAsia="Times New Roman" w:hAnsi="Times New Roman" w:cs="Times New Roman"/>
          <w:b/>
          <w:bCs/>
          <w:lang w:val="en-US"/>
        </w:rPr>
        <w:t>I</w:t>
      </w:r>
      <w:r w:rsidRPr="00F05D45">
        <w:rPr>
          <w:rFonts w:ascii="Times New Roman" w:eastAsia="Times New Roman" w:hAnsi="Times New Roman" w:cs="Times New Roman"/>
          <w:b/>
          <w:bCs/>
        </w:rPr>
        <w:t>.</w:t>
      </w:r>
      <w:r w:rsidR="00582135" w:rsidRPr="00AA1FBD">
        <w:rPr>
          <w:rFonts w:ascii="Times New Roman" w:eastAsia="Times New Roman" w:hAnsi="Times New Roman" w:cs="Times New Roman"/>
          <w:b/>
          <w:bCs/>
        </w:rPr>
        <w:t xml:space="preserve">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r w:rsidR="00582135">
        <w:rPr>
          <w:rFonts w:ascii="Times New Roman" w:eastAsia="Times New Roman" w:hAnsi="Times New Roman" w:cs="Times New Roman"/>
          <w:b/>
          <w:bCs/>
        </w:rPr>
        <w:t xml:space="preserve">Губкинского </w:t>
      </w:r>
      <w:r w:rsidR="00D21358">
        <w:rPr>
          <w:rFonts w:ascii="Times New Roman" w:eastAsia="Times New Roman" w:hAnsi="Times New Roman" w:cs="Times New Roman"/>
          <w:b/>
          <w:bCs/>
        </w:rPr>
        <w:t>городского</w:t>
      </w:r>
      <w:r w:rsidR="00582135">
        <w:rPr>
          <w:rFonts w:ascii="Times New Roman" w:eastAsia="Times New Roman" w:hAnsi="Times New Roman" w:cs="Times New Roman"/>
          <w:b/>
          <w:bCs/>
        </w:rPr>
        <w:t xml:space="preserve"> суда </w:t>
      </w:r>
      <w:r w:rsidR="00582135" w:rsidRPr="00AA1FBD">
        <w:rPr>
          <w:rFonts w:ascii="Times New Roman" w:eastAsia="Times New Roman" w:hAnsi="Times New Roman" w:cs="Times New Roman"/>
          <w:b/>
          <w:bCs/>
        </w:rPr>
        <w:t xml:space="preserve"> Белгородской области.</w:t>
      </w:r>
    </w:p>
    <w:p w:rsidR="00582135" w:rsidRPr="006D0A6D" w:rsidRDefault="00582135" w:rsidP="00F05D45">
      <w:pPr>
        <w:spacing w:after="0"/>
        <w:rPr>
          <w:rFonts w:ascii="Times New Roman" w:hAnsi="Times New Roman" w:cs="Times New Roman"/>
        </w:rPr>
      </w:pPr>
      <w:r>
        <w:rPr>
          <w:rFonts w:ascii="Times New Roman" w:eastAsia="Times New Roman" w:hAnsi="Times New Roman" w:cs="Times New Roman"/>
        </w:rPr>
        <w:t xml:space="preserve">         </w:t>
      </w:r>
      <w:r w:rsidRPr="006D0A6D">
        <w:rPr>
          <w:rFonts w:ascii="Times New Roman" w:eastAsia="Times New Roman" w:hAnsi="Times New Roman" w:cs="Times New Roman"/>
        </w:rPr>
        <w:t>Федеральный закон от 27.07.2004 №79-ФЗ «О государственной гражданск</w:t>
      </w:r>
      <w:r w:rsidR="008E6E94">
        <w:rPr>
          <w:rFonts w:ascii="Times New Roman" w:eastAsia="Times New Roman" w:hAnsi="Times New Roman" w:cs="Times New Roman"/>
        </w:rPr>
        <w:t>ой службе Российской Федерации» (далее – Федеральный закон от 27.07.2004 № 79- ФЗ);</w:t>
      </w:r>
    </w:p>
    <w:p w:rsidR="00582135" w:rsidRDefault="00C23363" w:rsidP="00F05D45">
      <w:pPr>
        <w:shd w:val="clear" w:color="auto" w:fill="FFFFFF"/>
        <w:tabs>
          <w:tab w:val="left" w:pos="142"/>
        </w:tabs>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rPr>
        <w:tab/>
        <w:t xml:space="preserve">    </w:t>
      </w:r>
      <w:r w:rsidR="00F05D45">
        <w:rPr>
          <w:rFonts w:ascii="Times New Roman" w:eastAsia="Times New Roman" w:hAnsi="Times New Roman" w:cs="Times New Roman"/>
        </w:rPr>
        <w:t xml:space="preserve"> </w:t>
      </w:r>
      <w:r w:rsidR="00582135" w:rsidRPr="006D0A6D">
        <w:rPr>
          <w:rFonts w:ascii="Times New Roman" w:eastAsia="Times New Roman" w:hAnsi="Times New Roman" w:cs="Times New Roman"/>
        </w:rPr>
        <w:t>Федеральный закон от 25.12.2008 №273-Ф</w:t>
      </w:r>
      <w:r w:rsidR="008E6E94">
        <w:rPr>
          <w:rFonts w:ascii="Times New Roman" w:eastAsia="Times New Roman" w:hAnsi="Times New Roman" w:cs="Times New Roman"/>
        </w:rPr>
        <w:t>З «О противодействии коррупции» (далее - Федеральный закон от 25.12.2008 № 273-ФЗ);</w:t>
      </w:r>
    </w:p>
    <w:p w:rsidR="00F05D45" w:rsidRPr="006D0A6D" w:rsidRDefault="00F05D45" w:rsidP="00F05D45">
      <w:pPr>
        <w:shd w:val="clear" w:color="auto" w:fill="FFFFFF"/>
        <w:tabs>
          <w:tab w:val="left" w:pos="142"/>
        </w:tabs>
        <w:spacing w:after="0" w:line="240" w:lineRule="auto"/>
        <w:ind w:left="284" w:hanging="284"/>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Федеральный закон от 03.12.2012 № 213-Фз « О контроле за соответствием расходов лиц, замещающих государственные должности, и иных лиц их доходам» (далее Федеральный закон от 03.12.2012 № 230-ФЗ)</w:t>
      </w:r>
      <w:r>
        <w:rPr>
          <w:rFonts w:ascii="Times New Roman" w:eastAsia="Times New Roman" w:hAnsi="Times New Roman" w:cs="Times New Roman"/>
        </w:rPr>
        <w:tab/>
      </w:r>
    </w:p>
    <w:p w:rsidR="00F05D45" w:rsidRDefault="00F05D45" w:rsidP="00582135">
      <w:pPr>
        <w:shd w:val="clear" w:color="auto" w:fill="FFFFFF"/>
        <w:tabs>
          <w:tab w:val="left" w:pos="142"/>
        </w:tabs>
        <w:spacing w:after="0" w:line="240" w:lineRule="auto"/>
        <w:ind w:left="24" w:right="29" w:firstLine="567"/>
        <w:jc w:val="both"/>
        <w:rPr>
          <w:rFonts w:ascii="Times New Roman" w:eastAsia="Times New Roman" w:hAnsi="Times New Roman" w:cs="Times New Roman"/>
        </w:rPr>
      </w:pPr>
      <w:r>
        <w:rPr>
          <w:rFonts w:ascii="Times New Roman" w:eastAsia="Times New Roman" w:hAnsi="Times New Roman" w:cs="Times New Roman"/>
        </w:rPr>
        <w:t>Федеральный закон от 07.05.2013  № 79-ФЗ « О запрете отдельным категориям лиц открывать и меть счета (вклады)</w:t>
      </w:r>
      <w:r w:rsidR="00BA4292">
        <w:rPr>
          <w:rFonts w:ascii="Times New Roman" w:eastAsia="Times New Roman" w:hAnsi="Times New Roman" w:cs="Times New Roman"/>
        </w:rPr>
        <w:t>, хранить наличные дене</w:t>
      </w:r>
      <w:r>
        <w:rPr>
          <w:rFonts w:ascii="Times New Roman" w:eastAsia="Times New Roman" w:hAnsi="Times New Roman" w:cs="Times New Roman"/>
        </w:rPr>
        <w:t>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8E6E94">
        <w:rPr>
          <w:rFonts w:ascii="Times New Roman" w:eastAsia="Times New Roman" w:hAnsi="Times New Roman" w:cs="Times New Roman"/>
        </w:rPr>
        <w:t>д</w:t>
      </w:r>
      <w:r>
        <w:rPr>
          <w:rFonts w:ascii="Times New Roman" w:eastAsia="Times New Roman" w:hAnsi="Times New Roman" w:cs="Times New Roman"/>
        </w:rPr>
        <w:t xml:space="preserve">алее – Федеральный закон от 07.05.2013 № 79-ФЗ) </w:t>
      </w:r>
    </w:p>
    <w:p w:rsidR="00582135" w:rsidRPr="006D0A6D" w:rsidRDefault="00582135" w:rsidP="00582135">
      <w:pPr>
        <w:shd w:val="clear" w:color="auto" w:fill="FFFFFF"/>
        <w:tabs>
          <w:tab w:val="left" w:pos="142"/>
        </w:tabs>
        <w:spacing w:after="0" w:line="240" w:lineRule="auto"/>
        <w:ind w:left="24" w:right="29" w:firstLine="567"/>
        <w:jc w:val="both"/>
        <w:rPr>
          <w:rFonts w:ascii="Times New Roman" w:hAnsi="Times New Roman" w:cs="Times New Roman"/>
        </w:rPr>
      </w:pPr>
      <w:r w:rsidRPr="006D0A6D">
        <w:rPr>
          <w:rFonts w:ascii="Times New Roman" w:eastAsia="Times New Roman" w:hAnsi="Times New Roman" w:cs="Times New Roman"/>
        </w:rPr>
        <w:t>Указ Президента Российской Федерации от 18.05.2009 г.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w:t>
      </w:r>
      <w:r w:rsidR="008E6E94">
        <w:rPr>
          <w:rFonts w:ascii="Times New Roman" w:eastAsia="Times New Roman" w:hAnsi="Times New Roman" w:cs="Times New Roman"/>
        </w:rPr>
        <w:t>ствах имущественного характера» (далее – Указ Президента Российской Федерации от 18.05.2009 № 559);</w:t>
      </w:r>
    </w:p>
    <w:p w:rsidR="00582135" w:rsidRPr="006D0A6D" w:rsidRDefault="00582135" w:rsidP="00582135">
      <w:pPr>
        <w:shd w:val="clear" w:color="auto" w:fill="FFFFFF"/>
        <w:tabs>
          <w:tab w:val="left" w:pos="142"/>
        </w:tabs>
        <w:spacing w:after="0" w:line="240" w:lineRule="auto"/>
        <w:ind w:left="34" w:right="29" w:firstLine="567"/>
        <w:jc w:val="both"/>
        <w:rPr>
          <w:rFonts w:ascii="Times New Roman" w:eastAsia="Times New Roman" w:hAnsi="Times New Roman" w:cs="Times New Roman"/>
        </w:rPr>
      </w:pPr>
      <w:r w:rsidRPr="006D0A6D">
        <w:rPr>
          <w:rFonts w:ascii="Times New Roman" w:eastAsia="Times New Roman" w:hAnsi="Times New Roman" w:cs="Times New Roman"/>
        </w:rPr>
        <w:t>постановление Правительства Российской Федерации от 09.01.2014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w:t>
      </w:r>
      <w:r w:rsidR="008E6E94">
        <w:rPr>
          <w:rFonts w:ascii="Times New Roman" w:eastAsia="Times New Roman" w:hAnsi="Times New Roman" w:cs="Times New Roman"/>
        </w:rPr>
        <w:t>енных от его реализации»  (далее – постановление Правительства Российской Федерации от 09.01.2014 № 10);</w:t>
      </w:r>
    </w:p>
    <w:p w:rsidR="00582135" w:rsidRPr="006D0A6D" w:rsidRDefault="00582135" w:rsidP="00582135">
      <w:pPr>
        <w:shd w:val="clear" w:color="auto" w:fill="FFFFFF"/>
        <w:tabs>
          <w:tab w:val="left" w:pos="142"/>
        </w:tabs>
        <w:spacing w:after="0" w:line="240" w:lineRule="auto"/>
        <w:ind w:left="34" w:right="29" w:firstLine="567"/>
        <w:jc w:val="both"/>
        <w:rPr>
          <w:rFonts w:ascii="Times New Roman" w:hAnsi="Times New Roman" w:cs="Times New Roman"/>
        </w:rPr>
      </w:pPr>
      <w:r w:rsidRPr="006D0A6D">
        <w:rPr>
          <w:rFonts w:ascii="Times New Roman" w:eastAsia="Times New Roman" w:hAnsi="Times New Roman" w:cs="Times New Roman"/>
        </w:rPr>
        <w:t>распоряжение Правительства Российской Федерации от 28.12.2016 №</w:t>
      </w:r>
      <w:r w:rsidR="00F10E35">
        <w:rPr>
          <w:rFonts w:ascii="Times New Roman" w:eastAsia="Times New Roman" w:hAnsi="Times New Roman" w:cs="Times New Roman"/>
        </w:rPr>
        <w:t xml:space="preserve"> </w:t>
      </w:r>
      <w:r w:rsidRPr="006D0A6D">
        <w:rPr>
          <w:rFonts w:ascii="Times New Roman" w:eastAsia="Times New Roman" w:hAnsi="Times New Roman" w:cs="Times New Roman"/>
        </w:rPr>
        <w:t>2867-р «Об утверждении формы представления сведений о</w:t>
      </w:r>
      <w:r w:rsidR="00F05D45">
        <w:rPr>
          <w:rFonts w:ascii="Times New Roman" w:eastAsia="Times New Roman" w:hAnsi="Times New Roman" w:cs="Times New Roman"/>
        </w:rPr>
        <w:t>б</w:t>
      </w:r>
      <w:r w:rsidRPr="006D0A6D">
        <w:rPr>
          <w:rFonts w:ascii="Times New Roman" w:eastAsia="Times New Roman" w:hAnsi="Times New Roman" w:cs="Times New Roman"/>
        </w:rPr>
        <w:t xml:space="preserve">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w:t>
      </w:r>
      <w:r w:rsidR="008E6E94">
        <w:rPr>
          <w:rFonts w:ascii="Times New Roman" w:eastAsia="Times New Roman" w:hAnsi="Times New Roman" w:cs="Times New Roman"/>
        </w:rPr>
        <w:t>зволяющие его идентифицировать» (далее – распоряжение Правительства Росийской Федерации от 28.12.2016 № 2867-р);</w:t>
      </w:r>
    </w:p>
    <w:p w:rsidR="00582135" w:rsidRPr="008E6E94" w:rsidRDefault="00582135" w:rsidP="008E6E94">
      <w:pPr>
        <w:shd w:val="clear" w:color="auto" w:fill="FFFFFF"/>
        <w:tabs>
          <w:tab w:val="left" w:pos="142"/>
        </w:tabs>
        <w:spacing w:after="0" w:line="240" w:lineRule="auto"/>
        <w:ind w:left="34" w:right="14" w:firstLine="567"/>
        <w:jc w:val="both"/>
        <w:rPr>
          <w:rFonts w:ascii="Times New Roman" w:eastAsia="Times New Roman" w:hAnsi="Times New Roman" w:cs="Times New Roman"/>
        </w:rPr>
      </w:pPr>
      <w:r w:rsidRPr="006D0A6D">
        <w:rPr>
          <w:rFonts w:ascii="Times New Roman" w:eastAsia="Times New Roman" w:hAnsi="Times New Roman" w:cs="Times New Roman"/>
        </w:rPr>
        <w:t>приказ Судебного департамента</w:t>
      </w:r>
      <w:r w:rsidR="00C223A3">
        <w:rPr>
          <w:rFonts w:ascii="Times New Roman" w:eastAsia="Times New Roman" w:hAnsi="Times New Roman" w:cs="Times New Roman"/>
        </w:rPr>
        <w:t xml:space="preserve"> при Верховном Суде Российской Федерации</w:t>
      </w:r>
      <w:r w:rsidRPr="006D0A6D">
        <w:rPr>
          <w:rFonts w:ascii="Times New Roman" w:eastAsia="Times New Roman" w:hAnsi="Times New Roman" w:cs="Times New Roman"/>
        </w:rPr>
        <w:t xml:space="preserve"> от 25.05.2015 №</w:t>
      </w:r>
      <w:r w:rsidR="00C223A3">
        <w:rPr>
          <w:rFonts w:ascii="Times New Roman" w:eastAsia="Times New Roman" w:hAnsi="Times New Roman" w:cs="Times New Roman"/>
        </w:rPr>
        <w:t xml:space="preserve"> </w:t>
      </w:r>
      <w:r w:rsidRPr="006D0A6D">
        <w:rPr>
          <w:rFonts w:ascii="Times New Roman" w:eastAsia="Times New Roman" w:hAnsi="Times New Roman" w:cs="Times New Roman"/>
        </w:rPr>
        <w:t xml:space="preserve">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w:t>
      </w:r>
      <w:r w:rsidRPr="006D0A6D">
        <w:rPr>
          <w:rFonts w:ascii="Times New Roman" w:eastAsia="Times New Roman" w:hAnsi="Times New Roman" w:cs="Times New Roman"/>
        </w:rPr>
        <w:lastRenderedPageBreak/>
        <w:t>расположенных за пределами территории Российской Федерации, владеть и (или) пользоваться иностранными финансовыми инструмент</w:t>
      </w:r>
      <w:r w:rsidR="008E6E94">
        <w:rPr>
          <w:rFonts w:ascii="Times New Roman" w:eastAsia="Times New Roman" w:hAnsi="Times New Roman" w:cs="Times New Roman"/>
        </w:rPr>
        <w:t>ами» (далее – приказ Судебного департамента от 25.05.2015 № 136);</w:t>
      </w:r>
    </w:p>
    <w:p w:rsidR="00582135" w:rsidRPr="006D0A6D" w:rsidRDefault="00582135" w:rsidP="00582135">
      <w:pPr>
        <w:shd w:val="clear" w:color="auto" w:fill="FFFFFF"/>
        <w:tabs>
          <w:tab w:val="left" w:pos="142"/>
        </w:tabs>
        <w:spacing w:after="0" w:line="240" w:lineRule="auto"/>
        <w:ind w:left="5" w:right="10" w:firstLine="567"/>
        <w:jc w:val="both"/>
        <w:rPr>
          <w:rFonts w:ascii="Times New Roman" w:hAnsi="Times New Roman" w:cs="Times New Roman"/>
        </w:rPr>
      </w:pPr>
      <w:r w:rsidRPr="006D0A6D">
        <w:rPr>
          <w:rFonts w:ascii="Times New Roman" w:eastAsia="Times New Roman" w:hAnsi="Times New Roman" w:cs="Times New Roman"/>
        </w:rPr>
        <w:t>приказ Судебного департамента</w:t>
      </w:r>
      <w:r w:rsidR="00C223A3">
        <w:rPr>
          <w:rFonts w:ascii="Times New Roman" w:eastAsia="Times New Roman" w:hAnsi="Times New Roman" w:cs="Times New Roman"/>
        </w:rPr>
        <w:t xml:space="preserve"> при Верховном Суде Российской Федерации</w:t>
      </w:r>
      <w:r w:rsidRPr="006D0A6D">
        <w:rPr>
          <w:rFonts w:ascii="Times New Roman" w:eastAsia="Times New Roman" w:hAnsi="Times New Roman" w:cs="Times New Roman"/>
        </w:rPr>
        <w:t xml:space="preserve"> от 09.12.2015 №</w:t>
      </w:r>
      <w:r w:rsidR="00014E00">
        <w:rPr>
          <w:rFonts w:ascii="Times New Roman" w:eastAsia="Times New Roman" w:hAnsi="Times New Roman" w:cs="Times New Roman"/>
        </w:rPr>
        <w:t xml:space="preserve"> </w:t>
      </w:r>
      <w:r w:rsidRPr="006D0A6D">
        <w:rPr>
          <w:rFonts w:ascii="Times New Roman" w:eastAsia="Times New Roman" w:hAnsi="Times New Roman" w:cs="Times New Roman"/>
        </w:rPr>
        <w:t>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w:t>
      </w:r>
      <w:r w:rsidR="00014E00">
        <w:rPr>
          <w:rFonts w:ascii="Times New Roman" w:eastAsia="Times New Roman" w:hAnsi="Times New Roman" w:cs="Times New Roman"/>
        </w:rPr>
        <w:t>ъединений и других организаций» ( далее – приказ Судебного департамента от 09.12.2015 № 372);</w:t>
      </w:r>
    </w:p>
    <w:p w:rsidR="00F05D45" w:rsidRDefault="00F05D45" w:rsidP="00F05D45">
      <w:pPr>
        <w:autoSpaceDE w:val="0"/>
        <w:autoSpaceDN w:val="0"/>
        <w:adjustRightInd w:val="0"/>
        <w:spacing w:after="0" w:line="240" w:lineRule="auto"/>
        <w:ind w:firstLine="572"/>
        <w:jc w:val="both"/>
        <w:rPr>
          <w:rFonts w:ascii="Times New Roman" w:hAnsi="Times New Roman" w:cs="Times New Roman"/>
        </w:rPr>
      </w:pPr>
      <w:r>
        <w:rPr>
          <w:rFonts w:ascii="Times New Roman" w:hAnsi="Times New Roman" w:cs="Times New Roman"/>
        </w:rPr>
        <w:t>приказ Судебного департамента при Верховном Суде Р</w:t>
      </w:r>
      <w:r w:rsidR="00C223A3">
        <w:rPr>
          <w:rFonts w:ascii="Times New Roman" w:hAnsi="Times New Roman" w:cs="Times New Roman"/>
        </w:rPr>
        <w:t xml:space="preserve">оссийской </w:t>
      </w:r>
      <w:r>
        <w:rPr>
          <w:rFonts w:ascii="Times New Roman" w:hAnsi="Times New Roman" w:cs="Times New Roman"/>
        </w:rPr>
        <w:t>Ф</w:t>
      </w:r>
      <w:r w:rsidR="00C223A3">
        <w:rPr>
          <w:rFonts w:ascii="Times New Roman" w:hAnsi="Times New Roman" w:cs="Times New Roman"/>
        </w:rPr>
        <w:t>едерации</w:t>
      </w:r>
      <w:r>
        <w:rPr>
          <w:rFonts w:ascii="Times New Roman" w:hAnsi="Times New Roman" w:cs="Times New Roman"/>
        </w:rPr>
        <w:t xml:space="preserve"> от 31.12.2015 N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014E00">
        <w:rPr>
          <w:rFonts w:ascii="Times New Roman" w:hAnsi="Times New Roman" w:cs="Times New Roman"/>
        </w:rPr>
        <w:t xml:space="preserve"> (далее – приказ Судебного департамента от 31.12.2015 № 412);</w:t>
      </w:r>
    </w:p>
    <w:p w:rsidR="00014E00" w:rsidRPr="00014E00" w:rsidRDefault="00014E00" w:rsidP="00F05D45">
      <w:pPr>
        <w:autoSpaceDE w:val="0"/>
        <w:autoSpaceDN w:val="0"/>
        <w:adjustRightInd w:val="0"/>
        <w:spacing w:after="0" w:line="240" w:lineRule="auto"/>
        <w:ind w:firstLine="572"/>
        <w:jc w:val="both"/>
        <w:rPr>
          <w:rFonts w:ascii="Times New Roman" w:hAnsi="Times New Roman" w:cs="Times New Roman"/>
        </w:rPr>
      </w:pPr>
      <w:r>
        <w:rPr>
          <w:rFonts w:ascii="Times New Roman" w:hAnsi="Times New Roman" w:cs="Times New Roman"/>
        </w:rPr>
        <w:t>приказ Судебного департамента при Верховном Суде Р</w:t>
      </w:r>
      <w:r w:rsidR="00C241B7">
        <w:rPr>
          <w:rFonts w:ascii="Times New Roman" w:hAnsi="Times New Roman" w:cs="Times New Roman"/>
        </w:rPr>
        <w:t xml:space="preserve">оссийской </w:t>
      </w:r>
      <w:r>
        <w:rPr>
          <w:rFonts w:ascii="Times New Roman" w:hAnsi="Times New Roman" w:cs="Times New Roman"/>
        </w:rPr>
        <w:t>Ф</w:t>
      </w:r>
      <w:r w:rsidR="00C241B7">
        <w:rPr>
          <w:rFonts w:ascii="Times New Roman" w:hAnsi="Times New Roman" w:cs="Times New Roman"/>
        </w:rPr>
        <w:t>едерации</w:t>
      </w:r>
      <w:r>
        <w:rPr>
          <w:rFonts w:ascii="Times New Roman" w:hAnsi="Times New Roman" w:cs="Times New Roman"/>
        </w:rPr>
        <w:t xml:space="preserve"> от 31.10.2023 N 226 «Об </w:t>
      </w:r>
      <w:r w:rsidR="00C241B7">
        <w:rPr>
          <w:rFonts w:ascii="Times New Roman" w:hAnsi="Times New Roman" w:cs="Times New Roman"/>
        </w:rPr>
        <w:t>утверждении Положения о</w:t>
      </w:r>
      <w:r w:rsidR="00C223A3">
        <w:rPr>
          <w:rFonts w:ascii="Times New Roman" w:hAnsi="Times New Roman" w:cs="Times New Roman"/>
        </w:rPr>
        <w:t xml:space="preserve"> представлении гражданами, претендующими на замещение должностей федеральной госуд</w:t>
      </w:r>
      <w:bookmarkStart w:id="0" w:name="_GoBack"/>
      <w:bookmarkEnd w:id="0"/>
      <w:r w:rsidR="00C223A3">
        <w:rPr>
          <w:rFonts w:ascii="Times New Roman" w:hAnsi="Times New Roman" w:cs="Times New Roman"/>
        </w:rPr>
        <w:t xml:space="preserve">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w:t>
      </w:r>
      <w:r w:rsidR="00740C02">
        <w:rPr>
          <w:rFonts w:ascii="Times New Roman" w:hAnsi="Times New Roman" w:cs="Times New Roman"/>
        </w:rPr>
        <w:t>д</w:t>
      </w:r>
      <w:r w:rsidR="00C223A3">
        <w:rPr>
          <w:rFonts w:ascii="Times New Roman" w:hAnsi="Times New Roman" w:cs="Times New Roman"/>
        </w:rPr>
        <w:t>оходах, об имуществе и обязательствах имущественного характера супруги (супруга) и несовершеннолетних детей (далее – приказ судебного департамента от 31.10.2023 № 226);</w:t>
      </w:r>
      <w:r w:rsidR="00C241B7">
        <w:rPr>
          <w:rFonts w:ascii="Times New Roman" w:hAnsi="Times New Roman" w:cs="Times New Roman"/>
        </w:rPr>
        <w:t xml:space="preserve"> </w:t>
      </w:r>
    </w:p>
    <w:p w:rsidR="00425F23" w:rsidRDefault="00425F23" w:rsidP="00F10E35">
      <w:pPr>
        <w:shd w:val="clear" w:color="auto" w:fill="FFFFFF"/>
        <w:tabs>
          <w:tab w:val="left" w:pos="142"/>
        </w:tabs>
        <w:spacing w:after="0" w:line="240" w:lineRule="auto"/>
        <w:ind w:right="10" w:firstLine="567"/>
        <w:jc w:val="both"/>
        <w:rPr>
          <w:rFonts w:ascii="Times New Roman" w:hAnsi="Times New Roman" w:cs="Times New Roman"/>
        </w:rPr>
      </w:pPr>
      <w:r w:rsidRPr="006D0A6D">
        <w:rPr>
          <w:rFonts w:ascii="Times New Roman" w:hAnsi="Times New Roman" w:cs="Times New Roman"/>
        </w:rPr>
        <w:t>приказ Управления</w:t>
      </w:r>
      <w:r>
        <w:rPr>
          <w:rFonts w:ascii="Times New Roman" w:hAnsi="Times New Roman" w:cs="Times New Roman"/>
        </w:rPr>
        <w:t xml:space="preserve"> Судебного департамента в Белгородской области</w:t>
      </w:r>
      <w:r w:rsidRPr="006D0A6D">
        <w:rPr>
          <w:rFonts w:ascii="Times New Roman" w:hAnsi="Times New Roman" w:cs="Times New Roman"/>
        </w:rPr>
        <w:t xml:space="preserve"> от </w:t>
      </w:r>
      <w:r>
        <w:rPr>
          <w:rFonts w:ascii="Times New Roman" w:hAnsi="Times New Roman" w:cs="Times New Roman"/>
        </w:rPr>
        <w:t>27.10.2025</w:t>
      </w:r>
      <w:r w:rsidRPr="006D0A6D">
        <w:rPr>
          <w:rFonts w:ascii="Times New Roman" w:hAnsi="Times New Roman" w:cs="Times New Roman"/>
        </w:rPr>
        <w:t xml:space="preserve"> №</w:t>
      </w:r>
      <w:r>
        <w:rPr>
          <w:rFonts w:ascii="Times New Roman" w:hAnsi="Times New Roman" w:cs="Times New Roman"/>
        </w:rPr>
        <w:t xml:space="preserve"> 135</w:t>
      </w:r>
      <w:r w:rsidRPr="006D0A6D">
        <w:rPr>
          <w:rFonts w:ascii="Times New Roman" w:hAnsi="Times New Roman" w:cs="Times New Roman"/>
        </w:rPr>
        <w:t xml:space="preserve"> «Об утверждении Положения о порядке </w:t>
      </w:r>
      <w:r>
        <w:rPr>
          <w:rFonts w:ascii="Times New Roman" w:hAnsi="Times New Roman" w:cs="Times New Roman"/>
        </w:rPr>
        <w:t>получения федеральными государственными гражданскими служащими</w:t>
      </w:r>
      <w:r w:rsidRPr="006D0A6D">
        <w:rPr>
          <w:rFonts w:ascii="Times New Roman" w:hAnsi="Times New Roman" w:cs="Times New Roman"/>
        </w:rPr>
        <w:t xml:space="preserve"> </w:t>
      </w:r>
      <w:r>
        <w:rPr>
          <w:rFonts w:ascii="Times New Roman" w:hAnsi="Times New Roman" w:cs="Times New Roman"/>
        </w:rPr>
        <w:t>районн</w:t>
      </w:r>
      <w:r w:rsidR="00F10E35">
        <w:rPr>
          <w:rFonts w:ascii="Times New Roman" w:hAnsi="Times New Roman" w:cs="Times New Roman"/>
        </w:rPr>
        <w:t>ых</w:t>
      </w:r>
      <w:r>
        <w:rPr>
          <w:rFonts w:ascii="Times New Roman" w:hAnsi="Times New Roman" w:cs="Times New Roman"/>
        </w:rPr>
        <w:t xml:space="preserve"> (городск</w:t>
      </w:r>
      <w:r w:rsidR="00F10E35">
        <w:rPr>
          <w:rFonts w:ascii="Times New Roman" w:hAnsi="Times New Roman" w:cs="Times New Roman"/>
        </w:rPr>
        <w:t>их</w:t>
      </w:r>
      <w:r>
        <w:rPr>
          <w:rFonts w:ascii="Times New Roman" w:hAnsi="Times New Roman" w:cs="Times New Roman"/>
        </w:rPr>
        <w:t>) суд</w:t>
      </w:r>
      <w:r w:rsidR="00F10E35">
        <w:rPr>
          <w:rFonts w:ascii="Times New Roman" w:hAnsi="Times New Roman" w:cs="Times New Roman"/>
        </w:rPr>
        <w:t>ов Белгородской области разрешения представителя нанимателя на выполнение оплачиваемой деятельности, финансируемой исключительно за счет иностранных государств, международных и иностранных организаций, иностранных граждан и лиц без гражданства»</w:t>
      </w:r>
      <w:r>
        <w:rPr>
          <w:rFonts w:ascii="Times New Roman" w:hAnsi="Times New Roman" w:cs="Times New Roman"/>
        </w:rPr>
        <w:t xml:space="preserve">  (далее – приказ Управления Судебного департамента в Белгородской области от </w:t>
      </w:r>
      <w:r w:rsidR="00F10E35">
        <w:rPr>
          <w:rFonts w:ascii="Times New Roman" w:hAnsi="Times New Roman" w:cs="Times New Roman"/>
        </w:rPr>
        <w:t>27.10.2025 № 135);</w:t>
      </w:r>
    </w:p>
    <w:p w:rsidR="0041136A" w:rsidRDefault="0041136A" w:rsidP="0041136A">
      <w:pPr>
        <w:shd w:val="clear" w:color="auto" w:fill="FFFFFF"/>
        <w:tabs>
          <w:tab w:val="left" w:pos="142"/>
        </w:tabs>
        <w:spacing w:after="0" w:line="240" w:lineRule="auto"/>
        <w:ind w:right="10" w:firstLine="567"/>
        <w:jc w:val="both"/>
        <w:rPr>
          <w:rFonts w:ascii="Times New Roman" w:hAnsi="Times New Roman" w:cs="Times New Roman"/>
        </w:rPr>
      </w:pPr>
      <w:r w:rsidRPr="006D0A6D">
        <w:rPr>
          <w:rFonts w:ascii="Times New Roman" w:hAnsi="Times New Roman" w:cs="Times New Roman"/>
        </w:rPr>
        <w:t>приказ Управления</w:t>
      </w:r>
      <w:r>
        <w:rPr>
          <w:rFonts w:ascii="Times New Roman" w:hAnsi="Times New Roman" w:cs="Times New Roman"/>
        </w:rPr>
        <w:t xml:space="preserve"> Судебного департамента в Белгородской области</w:t>
      </w:r>
      <w:r w:rsidRPr="006D0A6D">
        <w:rPr>
          <w:rFonts w:ascii="Times New Roman" w:hAnsi="Times New Roman" w:cs="Times New Roman"/>
        </w:rPr>
        <w:t xml:space="preserve"> от </w:t>
      </w:r>
      <w:r>
        <w:rPr>
          <w:rFonts w:ascii="Times New Roman" w:hAnsi="Times New Roman" w:cs="Times New Roman"/>
        </w:rPr>
        <w:t>25.04</w:t>
      </w:r>
      <w:r w:rsidRPr="006D0A6D">
        <w:rPr>
          <w:rFonts w:ascii="Times New Roman" w:hAnsi="Times New Roman" w:cs="Times New Roman"/>
        </w:rPr>
        <w:t>.2016 №</w:t>
      </w:r>
      <w:r>
        <w:rPr>
          <w:rFonts w:ascii="Times New Roman" w:hAnsi="Times New Roman" w:cs="Times New Roman"/>
        </w:rPr>
        <w:t xml:space="preserve"> 50</w:t>
      </w:r>
      <w:r w:rsidRPr="006D0A6D">
        <w:rPr>
          <w:rFonts w:ascii="Times New Roman" w:hAnsi="Times New Roman" w:cs="Times New Roman"/>
        </w:rPr>
        <w:t xml:space="preserve"> «Об утверждении Положения о порядке </w:t>
      </w:r>
      <w:r>
        <w:rPr>
          <w:rFonts w:ascii="Times New Roman" w:hAnsi="Times New Roman" w:cs="Times New Roman"/>
        </w:rPr>
        <w:t>уведомления федеральным государственным гражданским служащим</w:t>
      </w:r>
      <w:r w:rsidRPr="006D0A6D">
        <w:rPr>
          <w:rFonts w:ascii="Times New Roman" w:hAnsi="Times New Roman" w:cs="Times New Roman"/>
        </w:rPr>
        <w:t xml:space="preserve"> </w:t>
      </w:r>
      <w:r>
        <w:rPr>
          <w:rFonts w:ascii="Times New Roman" w:hAnsi="Times New Roman" w:cs="Times New Roman"/>
        </w:rPr>
        <w:t xml:space="preserve">аппарата районного (городского) суда, </w:t>
      </w:r>
      <w:r w:rsidRPr="006D0A6D">
        <w:rPr>
          <w:rFonts w:ascii="Times New Roman" w:hAnsi="Times New Roman" w:cs="Times New Roman"/>
        </w:rPr>
        <w:t>Управления Судебного департамента в Белгородской о</w:t>
      </w:r>
      <w:r>
        <w:rPr>
          <w:rFonts w:ascii="Times New Roman" w:hAnsi="Times New Roman" w:cs="Times New Roman"/>
        </w:rPr>
        <w:t>бласти о фактах обращений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Судебного департамента в Белгородской области от 25.04.2016 № 50);</w:t>
      </w:r>
    </w:p>
    <w:p w:rsidR="00F353C1" w:rsidRPr="006D0A6D" w:rsidRDefault="00F353C1" w:rsidP="00F353C1">
      <w:pPr>
        <w:tabs>
          <w:tab w:val="left" w:pos="0"/>
        </w:tabs>
        <w:spacing w:after="0" w:line="240" w:lineRule="auto"/>
        <w:ind w:firstLine="567"/>
        <w:jc w:val="both"/>
        <w:rPr>
          <w:rFonts w:ascii="Times New Roman" w:hAnsi="Times New Roman" w:cs="Times New Roman"/>
        </w:rPr>
      </w:pPr>
      <w:r w:rsidRPr="006D0A6D">
        <w:rPr>
          <w:rFonts w:ascii="Times New Roman" w:eastAsia="Times New Roman" w:hAnsi="Times New Roman" w:cs="Times New Roman"/>
        </w:rPr>
        <w:t>пр</w:t>
      </w:r>
      <w:r>
        <w:rPr>
          <w:rFonts w:ascii="Times New Roman" w:eastAsia="Times New Roman" w:hAnsi="Times New Roman" w:cs="Times New Roman"/>
        </w:rPr>
        <w:t>иказ Управления</w:t>
      </w:r>
      <w:r w:rsidR="00740C02">
        <w:rPr>
          <w:rFonts w:ascii="Times New Roman" w:eastAsia="Times New Roman" w:hAnsi="Times New Roman" w:cs="Times New Roman"/>
        </w:rPr>
        <w:t xml:space="preserve"> </w:t>
      </w:r>
      <w:r w:rsidR="00740C02">
        <w:rPr>
          <w:rFonts w:ascii="Times New Roman" w:hAnsi="Times New Roman" w:cs="Times New Roman"/>
        </w:rPr>
        <w:t>Судебного департамента в Белгородской области</w:t>
      </w:r>
      <w:r>
        <w:rPr>
          <w:rFonts w:ascii="Times New Roman" w:eastAsia="Times New Roman" w:hAnsi="Times New Roman" w:cs="Times New Roman"/>
        </w:rPr>
        <w:t xml:space="preserve"> от 02.08.2017 №</w:t>
      </w:r>
      <w:r w:rsidR="00036AB8">
        <w:rPr>
          <w:rFonts w:ascii="Times New Roman" w:eastAsia="Times New Roman" w:hAnsi="Times New Roman" w:cs="Times New Roman"/>
        </w:rPr>
        <w:t xml:space="preserve"> </w:t>
      </w:r>
      <w:r>
        <w:rPr>
          <w:rFonts w:ascii="Times New Roman" w:eastAsia="Times New Roman" w:hAnsi="Times New Roman" w:cs="Times New Roman"/>
        </w:rPr>
        <w:t>77</w:t>
      </w:r>
      <w:r w:rsidRPr="006D0A6D">
        <w:rPr>
          <w:rFonts w:ascii="Times New Roman" w:eastAsia="Times New Roman" w:hAnsi="Times New Roman" w:cs="Times New Roman"/>
        </w:rPr>
        <w:t xml:space="preserve"> «Об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w:t>
      </w:r>
      <w:r w:rsidR="00740C02">
        <w:rPr>
          <w:rFonts w:ascii="Times New Roman" w:eastAsia="Times New Roman" w:hAnsi="Times New Roman" w:cs="Times New Roman"/>
        </w:rPr>
        <w:t xml:space="preserve">улированию конфликта интересов» </w:t>
      </w:r>
      <w:r w:rsidR="00740C02">
        <w:rPr>
          <w:rFonts w:ascii="Times New Roman" w:hAnsi="Times New Roman" w:cs="Times New Roman"/>
        </w:rPr>
        <w:t>(далее – приказ Управления Судебного департамента в Белгородской области от 02.08.2017 № 77);</w:t>
      </w:r>
    </w:p>
    <w:p w:rsidR="00F353C1" w:rsidRPr="00740C02" w:rsidRDefault="00F353C1" w:rsidP="00F353C1">
      <w:pPr>
        <w:pStyle w:val="ConsPlusTitle"/>
        <w:ind w:firstLine="567"/>
        <w:jc w:val="both"/>
        <w:rPr>
          <w:rFonts w:ascii="Times New Roman" w:hAnsi="Times New Roman" w:cs="Times New Roman"/>
          <w:b w:val="0"/>
          <w:szCs w:val="22"/>
        </w:rPr>
      </w:pPr>
      <w:r w:rsidRPr="006D0A6D">
        <w:rPr>
          <w:rFonts w:ascii="Times New Roman" w:hAnsi="Times New Roman" w:cs="Times New Roman"/>
          <w:b w:val="0"/>
          <w:szCs w:val="22"/>
        </w:rPr>
        <w:t>приказ Управления</w:t>
      </w:r>
      <w:r w:rsidR="00740C02">
        <w:rPr>
          <w:rFonts w:ascii="Times New Roman" w:hAnsi="Times New Roman" w:cs="Times New Roman"/>
          <w:b w:val="0"/>
          <w:szCs w:val="22"/>
        </w:rPr>
        <w:t xml:space="preserve"> </w:t>
      </w:r>
      <w:r w:rsidR="00740C02">
        <w:rPr>
          <w:rFonts w:ascii="Times New Roman" w:hAnsi="Times New Roman" w:cs="Times New Roman"/>
          <w:b w:val="0"/>
        </w:rPr>
        <w:t>Суде</w:t>
      </w:r>
      <w:r w:rsidR="00740C02" w:rsidRPr="00740C02">
        <w:rPr>
          <w:rFonts w:ascii="Times New Roman" w:hAnsi="Times New Roman" w:cs="Times New Roman"/>
          <w:b w:val="0"/>
        </w:rPr>
        <w:t>бного департамента в Белгородской области</w:t>
      </w:r>
      <w:r w:rsidRPr="006D0A6D">
        <w:rPr>
          <w:rFonts w:ascii="Times New Roman" w:hAnsi="Times New Roman" w:cs="Times New Roman"/>
          <w:b w:val="0"/>
          <w:szCs w:val="22"/>
        </w:rPr>
        <w:t xml:space="preserve"> от 17.10.2017 №</w:t>
      </w:r>
      <w:r w:rsidR="00740C02">
        <w:rPr>
          <w:rFonts w:ascii="Times New Roman" w:hAnsi="Times New Roman" w:cs="Times New Roman"/>
          <w:b w:val="0"/>
          <w:szCs w:val="22"/>
        </w:rPr>
        <w:t xml:space="preserve"> </w:t>
      </w:r>
      <w:r w:rsidRPr="006D0A6D">
        <w:rPr>
          <w:rFonts w:ascii="Times New Roman" w:hAnsi="Times New Roman" w:cs="Times New Roman"/>
          <w:b w:val="0"/>
          <w:szCs w:val="22"/>
        </w:rPr>
        <w:t>105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сведений о размещении информации в информационно-телекоммуникационной сети «Интернет», обработке указанных сведений и прове</w:t>
      </w:r>
      <w:r w:rsidR="00740C02">
        <w:rPr>
          <w:rFonts w:ascii="Times New Roman" w:hAnsi="Times New Roman" w:cs="Times New Roman"/>
          <w:b w:val="0"/>
          <w:szCs w:val="22"/>
        </w:rPr>
        <w:t xml:space="preserve">рке их достоверности и полноты» </w:t>
      </w:r>
      <w:r w:rsidR="00740C02" w:rsidRPr="00740C02">
        <w:rPr>
          <w:rFonts w:ascii="Times New Roman" w:hAnsi="Times New Roman" w:cs="Times New Roman"/>
          <w:b w:val="0"/>
        </w:rPr>
        <w:t xml:space="preserve">(далее – приказ Управления Судебного департамента в Белгородской области от </w:t>
      </w:r>
      <w:r w:rsidR="00740C02">
        <w:rPr>
          <w:rFonts w:ascii="Times New Roman" w:hAnsi="Times New Roman" w:cs="Times New Roman"/>
          <w:b w:val="0"/>
        </w:rPr>
        <w:t>17.10</w:t>
      </w:r>
      <w:r w:rsidR="00740C02" w:rsidRPr="00740C02">
        <w:rPr>
          <w:rFonts w:ascii="Times New Roman" w:hAnsi="Times New Roman" w:cs="Times New Roman"/>
          <w:b w:val="0"/>
        </w:rPr>
        <w:t xml:space="preserve">.2017 № </w:t>
      </w:r>
      <w:r w:rsidR="00740C02">
        <w:rPr>
          <w:rFonts w:ascii="Times New Roman" w:hAnsi="Times New Roman" w:cs="Times New Roman"/>
          <w:b w:val="0"/>
        </w:rPr>
        <w:t>105</w:t>
      </w:r>
      <w:r w:rsidR="00740C02" w:rsidRPr="00740C02">
        <w:rPr>
          <w:rFonts w:ascii="Times New Roman" w:hAnsi="Times New Roman" w:cs="Times New Roman"/>
          <w:b w:val="0"/>
        </w:rPr>
        <w:t>);</w:t>
      </w:r>
    </w:p>
    <w:p w:rsidR="00582135" w:rsidRPr="006D0A6D" w:rsidRDefault="00582135" w:rsidP="00582135">
      <w:pPr>
        <w:tabs>
          <w:tab w:val="left" w:pos="142"/>
        </w:tabs>
        <w:spacing w:after="0" w:line="240" w:lineRule="auto"/>
        <w:ind w:firstLine="567"/>
        <w:jc w:val="both"/>
        <w:rPr>
          <w:rFonts w:ascii="Times New Roman" w:hAnsi="Times New Roman" w:cs="Times New Roman"/>
        </w:rPr>
      </w:pPr>
      <w:r w:rsidRPr="006D0A6D">
        <w:rPr>
          <w:rFonts w:ascii="Times New Roman" w:eastAsia="Times New Roman" w:hAnsi="Times New Roman" w:cs="Times New Roman"/>
        </w:rPr>
        <w:tab/>
        <w:t>приказ Управления</w:t>
      </w:r>
      <w:r w:rsidR="00740C02">
        <w:rPr>
          <w:rFonts w:ascii="Times New Roman" w:eastAsia="Times New Roman" w:hAnsi="Times New Roman" w:cs="Times New Roman"/>
        </w:rPr>
        <w:t xml:space="preserve"> С</w:t>
      </w:r>
      <w:r w:rsidR="00F353C1">
        <w:rPr>
          <w:rFonts w:ascii="Times New Roman" w:eastAsia="Times New Roman" w:hAnsi="Times New Roman" w:cs="Times New Roman"/>
        </w:rPr>
        <w:t>удебного департамента в Белгородской области от 12.11.2018 № 121</w:t>
      </w:r>
      <w:r w:rsidRPr="006D0A6D">
        <w:rPr>
          <w:rFonts w:ascii="Times New Roman" w:eastAsia="Times New Roman" w:hAnsi="Times New Roman" w:cs="Times New Roman"/>
        </w:rPr>
        <w:t xml:space="preserve">  «Об утверждении Порядка </w:t>
      </w:r>
      <w:r w:rsidR="00F353C1">
        <w:rPr>
          <w:rFonts w:ascii="Times New Roman" w:eastAsia="Times New Roman" w:hAnsi="Times New Roman" w:cs="Times New Roman"/>
        </w:rPr>
        <w:t xml:space="preserve"> по  </w:t>
      </w:r>
      <w:r w:rsidRPr="006D0A6D">
        <w:rPr>
          <w:rFonts w:ascii="Times New Roman" w:eastAsia="Times New Roman" w:hAnsi="Times New Roman" w:cs="Times New Roman"/>
        </w:rPr>
        <w:t>уведомлени</w:t>
      </w:r>
      <w:r w:rsidR="00F353C1">
        <w:rPr>
          <w:rFonts w:ascii="Times New Roman" w:eastAsia="Times New Roman" w:hAnsi="Times New Roman" w:cs="Times New Roman"/>
        </w:rPr>
        <w:t>ю</w:t>
      </w:r>
      <w:r w:rsidRPr="006D0A6D">
        <w:rPr>
          <w:rFonts w:ascii="Times New Roman" w:eastAsia="Times New Roman" w:hAnsi="Times New Roman" w:cs="Times New Roman"/>
        </w:rPr>
        <w:t xml:space="preserve"> федеральными государственными гражданскими служащими районных (городских) судов, Управления Судебного департамента в Белгородской области представителя нанимателя </w:t>
      </w:r>
      <w:r w:rsidR="00F353C1">
        <w:rPr>
          <w:rFonts w:ascii="Times New Roman" w:eastAsia="Times New Roman" w:hAnsi="Times New Roman" w:cs="Times New Roman"/>
        </w:rPr>
        <w:t xml:space="preserve"> о намерении  выполнять </w:t>
      </w:r>
      <w:r w:rsidRPr="006D0A6D">
        <w:rPr>
          <w:rFonts w:ascii="Times New Roman" w:eastAsia="Times New Roman" w:hAnsi="Times New Roman" w:cs="Times New Roman"/>
        </w:rPr>
        <w:t xml:space="preserve"> ин</w:t>
      </w:r>
      <w:r w:rsidR="00F353C1">
        <w:rPr>
          <w:rFonts w:ascii="Times New Roman" w:eastAsia="Times New Roman" w:hAnsi="Times New Roman" w:cs="Times New Roman"/>
        </w:rPr>
        <w:t>ую</w:t>
      </w:r>
      <w:r w:rsidRPr="006D0A6D">
        <w:rPr>
          <w:rFonts w:ascii="Times New Roman" w:eastAsia="Times New Roman" w:hAnsi="Times New Roman" w:cs="Times New Roman"/>
        </w:rPr>
        <w:t xml:space="preserve"> оплачиваем</w:t>
      </w:r>
      <w:r w:rsidR="00F353C1">
        <w:rPr>
          <w:rFonts w:ascii="Times New Roman" w:eastAsia="Times New Roman" w:hAnsi="Times New Roman" w:cs="Times New Roman"/>
        </w:rPr>
        <w:t xml:space="preserve">ую </w:t>
      </w:r>
      <w:r w:rsidRPr="006D0A6D">
        <w:rPr>
          <w:rFonts w:ascii="Times New Roman" w:eastAsia="Times New Roman" w:hAnsi="Times New Roman" w:cs="Times New Roman"/>
        </w:rPr>
        <w:t xml:space="preserve"> работ</w:t>
      </w:r>
      <w:r w:rsidR="00F353C1">
        <w:rPr>
          <w:rFonts w:ascii="Times New Roman" w:eastAsia="Times New Roman" w:hAnsi="Times New Roman" w:cs="Times New Roman"/>
        </w:rPr>
        <w:t>у (о выполнении иной оплачиваемой работы)</w:t>
      </w:r>
      <w:r w:rsidRPr="006D0A6D">
        <w:rPr>
          <w:rFonts w:ascii="Times New Roman" w:eastAsia="Times New Roman" w:hAnsi="Times New Roman" w:cs="Times New Roman"/>
        </w:rPr>
        <w:t>»</w:t>
      </w:r>
      <w:r w:rsidR="00F353C1">
        <w:rPr>
          <w:rFonts w:ascii="Times New Roman" w:eastAsia="Times New Roman" w:hAnsi="Times New Roman" w:cs="Times New Roman"/>
        </w:rPr>
        <w:t xml:space="preserve"> (далее</w:t>
      </w:r>
      <w:r w:rsidR="0076433C">
        <w:rPr>
          <w:rFonts w:ascii="Times New Roman" w:eastAsia="Times New Roman" w:hAnsi="Times New Roman" w:cs="Times New Roman"/>
        </w:rPr>
        <w:t xml:space="preserve"> </w:t>
      </w:r>
      <w:r w:rsidR="00F353C1">
        <w:rPr>
          <w:rFonts w:ascii="Times New Roman" w:eastAsia="Times New Roman" w:hAnsi="Times New Roman" w:cs="Times New Roman"/>
        </w:rPr>
        <w:t>- приказ Управ</w:t>
      </w:r>
      <w:r w:rsidR="00740C02">
        <w:rPr>
          <w:rFonts w:ascii="Times New Roman" w:eastAsia="Times New Roman" w:hAnsi="Times New Roman" w:cs="Times New Roman"/>
        </w:rPr>
        <w:t>ления С</w:t>
      </w:r>
      <w:r w:rsidR="00F353C1">
        <w:rPr>
          <w:rFonts w:ascii="Times New Roman" w:eastAsia="Times New Roman" w:hAnsi="Times New Roman" w:cs="Times New Roman"/>
        </w:rPr>
        <w:t>удебного департамента в Белгородской области от 12.11.2018 № 121)</w:t>
      </w:r>
      <w:r w:rsidRPr="006D0A6D">
        <w:rPr>
          <w:rFonts w:ascii="Times New Roman" w:eastAsia="Times New Roman" w:hAnsi="Times New Roman" w:cs="Times New Roman"/>
        </w:rPr>
        <w:t>;</w:t>
      </w:r>
    </w:p>
    <w:p w:rsidR="0076433C" w:rsidRDefault="0076433C" w:rsidP="00F353C1">
      <w:pPr>
        <w:shd w:val="clear" w:color="auto" w:fill="FFFFFF"/>
        <w:tabs>
          <w:tab w:val="left" w:pos="142"/>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приказ Управления Судебного департамента в Белгородско</w:t>
      </w:r>
      <w:r w:rsidR="00740C02">
        <w:rPr>
          <w:rFonts w:ascii="Times New Roman" w:eastAsia="Times New Roman" w:hAnsi="Times New Roman" w:cs="Times New Roman"/>
        </w:rPr>
        <w:t>й области от 04.09.2019 № 90 « О</w:t>
      </w:r>
      <w:r>
        <w:rPr>
          <w:rFonts w:ascii="Times New Roman" w:eastAsia="Times New Roman" w:hAnsi="Times New Roman" w:cs="Times New Roman"/>
        </w:rPr>
        <w:t>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w:t>
      </w:r>
      <w:r w:rsidR="00740C02">
        <w:rPr>
          <w:rFonts w:ascii="Times New Roman" w:eastAsia="Times New Roman" w:hAnsi="Times New Roman" w:cs="Times New Roman"/>
        </w:rPr>
        <w:t>ртамента в Белгородской области</w:t>
      </w:r>
      <w:r>
        <w:rPr>
          <w:rFonts w:ascii="Times New Roman" w:eastAsia="Times New Roman" w:hAnsi="Times New Roman" w:cs="Times New Roman"/>
        </w:rPr>
        <w:t>,  районном (городском) суде Белгородской области, разрешения представителя нанимателя на  участие на безвозмездной  основе в управлении некоммерческими организациями»  (далее</w:t>
      </w:r>
      <w:r w:rsidR="00740C02">
        <w:rPr>
          <w:rFonts w:ascii="Times New Roman" w:eastAsia="Times New Roman" w:hAnsi="Times New Roman" w:cs="Times New Roman"/>
        </w:rPr>
        <w:t xml:space="preserve"> </w:t>
      </w:r>
      <w:r>
        <w:rPr>
          <w:rFonts w:ascii="Times New Roman" w:eastAsia="Times New Roman" w:hAnsi="Times New Roman" w:cs="Times New Roman"/>
        </w:rPr>
        <w:t>-</w:t>
      </w:r>
      <w:r w:rsidR="00740C02">
        <w:rPr>
          <w:rFonts w:ascii="Times New Roman" w:eastAsia="Times New Roman" w:hAnsi="Times New Roman" w:cs="Times New Roman"/>
        </w:rPr>
        <w:t xml:space="preserve"> </w:t>
      </w:r>
      <w:r>
        <w:rPr>
          <w:rFonts w:ascii="Times New Roman" w:eastAsia="Times New Roman" w:hAnsi="Times New Roman" w:cs="Times New Roman"/>
        </w:rPr>
        <w:t>приказ Управления Судебного департамента в Белгородской области от 04.09.2019 № 90)</w:t>
      </w:r>
      <w:r w:rsidR="00740C02">
        <w:rPr>
          <w:rFonts w:ascii="Times New Roman" w:eastAsia="Times New Roman" w:hAnsi="Times New Roman" w:cs="Times New Roman"/>
        </w:rPr>
        <w:t>;</w:t>
      </w:r>
    </w:p>
    <w:p w:rsidR="003E1895" w:rsidRDefault="003E1895" w:rsidP="003E1895">
      <w:pPr>
        <w:shd w:val="clear" w:color="auto" w:fill="FFFFFF"/>
        <w:tabs>
          <w:tab w:val="left" w:pos="142"/>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приказ Управления Судебного департамента в Белгородской области от 28.11.2023 № 169 « Об утверждении Перечня должностей федеральной государственной гражданской службы Управления Судебного департамента в Белгородской области, районных (городских) судов Белгородской области, при назначении на которые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(далее - приказ Управления Судебного департамента в Белгородской области от 28.11.2023 № 169);</w:t>
      </w:r>
    </w:p>
    <w:p w:rsidR="00740C02" w:rsidRDefault="00740C02" w:rsidP="00F353C1">
      <w:pPr>
        <w:shd w:val="clear" w:color="auto" w:fill="FFFFFF"/>
        <w:tabs>
          <w:tab w:val="left" w:pos="142"/>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приказ Управления Судебного департамента в Белгородской области от </w:t>
      </w:r>
      <w:r w:rsidR="00CB4BCC">
        <w:rPr>
          <w:rFonts w:ascii="Times New Roman" w:eastAsia="Times New Roman" w:hAnsi="Times New Roman" w:cs="Times New Roman"/>
        </w:rPr>
        <w:t>20.04.2023</w:t>
      </w:r>
      <w:r>
        <w:rPr>
          <w:rFonts w:ascii="Times New Roman" w:eastAsia="Times New Roman" w:hAnsi="Times New Roman" w:cs="Times New Roman"/>
        </w:rPr>
        <w:t xml:space="preserve"> № </w:t>
      </w:r>
      <w:r w:rsidR="00036AB8">
        <w:rPr>
          <w:rFonts w:ascii="Times New Roman" w:eastAsia="Times New Roman" w:hAnsi="Times New Roman" w:cs="Times New Roman"/>
        </w:rPr>
        <w:t>50</w:t>
      </w:r>
      <w:r>
        <w:rPr>
          <w:rFonts w:ascii="Times New Roman" w:eastAsia="Times New Roman" w:hAnsi="Times New Roman" w:cs="Times New Roman"/>
        </w:rPr>
        <w:t xml:space="preserve"> « Об утверждении</w:t>
      </w:r>
      <w:r w:rsidR="00CB4BCC">
        <w:rPr>
          <w:rFonts w:ascii="Times New Roman" w:eastAsia="Times New Roman" w:hAnsi="Times New Roman" w:cs="Times New Roman"/>
        </w:rPr>
        <w:t xml:space="preserve"> Положения</w:t>
      </w:r>
      <w:r>
        <w:rPr>
          <w:rFonts w:ascii="Times New Roman" w:eastAsia="Times New Roman" w:hAnsi="Times New Roman" w:cs="Times New Roman"/>
        </w:rPr>
        <w:t xml:space="preserve"> </w:t>
      </w:r>
      <w:r w:rsidR="00CB4BCC">
        <w:rPr>
          <w:rFonts w:ascii="Times New Roman" w:eastAsia="Times New Roman" w:hAnsi="Times New Roman" w:cs="Times New Roman"/>
        </w:rPr>
        <w:t xml:space="preserve">о порядке сообщения лицами, </w:t>
      </w:r>
      <w:r>
        <w:rPr>
          <w:rFonts w:ascii="Times New Roman" w:eastAsia="Times New Roman" w:hAnsi="Times New Roman" w:cs="Times New Roman"/>
        </w:rPr>
        <w:t xml:space="preserve"> </w:t>
      </w:r>
      <w:r w:rsidR="00CB4BCC">
        <w:rPr>
          <w:rFonts w:ascii="Times New Roman" w:eastAsia="Times New Roman" w:hAnsi="Times New Roman" w:cs="Times New Roman"/>
        </w:rPr>
        <w:t>замещающими должности федеральной  государственной гражданской службы в районном (городском) суде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eastAsia="Times New Roman" w:hAnsi="Times New Roman" w:cs="Times New Roman"/>
        </w:rPr>
        <w:t xml:space="preserve">»  (далее - приказ Управления Судебного департамента в Белгородской области от </w:t>
      </w:r>
      <w:r w:rsidR="00CB4BCC">
        <w:rPr>
          <w:rFonts w:ascii="Times New Roman" w:eastAsia="Times New Roman" w:hAnsi="Times New Roman" w:cs="Times New Roman"/>
        </w:rPr>
        <w:t>20.04.2023</w:t>
      </w:r>
      <w:r>
        <w:rPr>
          <w:rFonts w:ascii="Times New Roman" w:eastAsia="Times New Roman" w:hAnsi="Times New Roman" w:cs="Times New Roman"/>
        </w:rPr>
        <w:t xml:space="preserve"> № </w:t>
      </w:r>
      <w:r w:rsidR="00036AB8">
        <w:rPr>
          <w:rFonts w:ascii="Times New Roman" w:eastAsia="Times New Roman" w:hAnsi="Times New Roman" w:cs="Times New Roman"/>
        </w:rPr>
        <w:t>50</w:t>
      </w:r>
      <w:r>
        <w:rPr>
          <w:rFonts w:ascii="Times New Roman" w:eastAsia="Times New Roman" w:hAnsi="Times New Roman" w:cs="Times New Roman"/>
        </w:rPr>
        <w:t>);</w:t>
      </w:r>
    </w:p>
    <w:p w:rsidR="003E1895" w:rsidRDefault="003E1895" w:rsidP="003E1895">
      <w:pPr>
        <w:shd w:val="clear" w:color="auto" w:fill="FFFFFF"/>
        <w:tabs>
          <w:tab w:val="left" w:pos="142"/>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приказ Управления Судебного департамента в Белгородской области от 28.12.2024 № 173 « Об утверждении Порядка уведомления</w:t>
      </w:r>
      <w:r w:rsidR="00C23363">
        <w:rPr>
          <w:rFonts w:ascii="Times New Roman" w:eastAsia="Times New Roman" w:hAnsi="Times New Roman" w:cs="Times New Roman"/>
        </w:rPr>
        <w:t xml:space="preserve"> </w:t>
      </w:r>
      <w:r w:rsidR="00C23363" w:rsidRPr="006D0A6D">
        <w:rPr>
          <w:rFonts w:ascii="Times New Roman" w:eastAsia="Times New Roman" w:hAnsi="Times New Roman" w:cs="Times New Roman"/>
        </w:rPr>
        <w:t>федеральными государственными гражданскими служащими Управления Судебного департамента в Белгородской области</w:t>
      </w:r>
      <w:r w:rsidR="00C23363">
        <w:rPr>
          <w:rFonts w:ascii="Times New Roman" w:eastAsia="Times New Roman" w:hAnsi="Times New Roman" w:cs="Times New Roman"/>
        </w:rPr>
        <w:t>,</w:t>
      </w:r>
      <w:r w:rsidR="00C23363" w:rsidRPr="006D0A6D">
        <w:rPr>
          <w:rFonts w:ascii="Times New Roman" w:eastAsia="Times New Roman" w:hAnsi="Times New Roman" w:cs="Times New Roman"/>
        </w:rPr>
        <w:t xml:space="preserve"> районн</w:t>
      </w:r>
      <w:r w:rsidR="00C23363">
        <w:rPr>
          <w:rFonts w:ascii="Times New Roman" w:eastAsia="Times New Roman" w:hAnsi="Times New Roman" w:cs="Times New Roman"/>
        </w:rPr>
        <w:t>ого</w:t>
      </w:r>
      <w:r w:rsidR="00C23363" w:rsidRPr="006D0A6D">
        <w:rPr>
          <w:rFonts w:ascii="Times New Roman" w:eastAsia="Times New Roman" w:hAnsi="Times New Roman" w:cs="Times New Roman"/>
        </w:rPr>
        <w:t xml:space="preserve"> (городск</w:t>
      </w:r>
      <w:r w:rsidR="00C23363">
        <w:rPr>
          <w:rFonts w:ascii="Times New Roman" w:eastAsia="Times New Roman" w:hAnsi="Times New Roman" w:cs="Times New Roman"/>
        </w:rPr>
        <w:t>ого</w:t>
      </w:r>
      <w:r w:rsidR="00C23363" w:rsidRPr="006D0A6D">
        <w:rPr>
          <w:rFonts w:ascii="Times New Roman" w:eastAsia="Times New Roman" w:hAnsi="Times New Roman" w:cs="Times New Roman"/>
        </w:rPr>
        <w:t>) суд</w:t>
      </w:r>
      <w:r w:rsidR="00C23363">
        <w:rPr>
          <w:rFonts w:ascii="Times New Roman" w:eastAsia="Times New Roman" w:hAnsi="Times New Roman" w:cs="Times New Roman"/>
        </w:rPr>
        <w:t xml:space="preserve">а </w:t>
      </w:r>
      <w:r w:rsidR="00C23363" w:rsidRPr="006D0A6D">
        <w:rPr>
          <w:rFonts w:ascii="Times New Roman" w:eastAsia="Times New Roman" w:hAnsi="Times New Roman" w:cs="Times New Roman"/>
        </w:rPr>
        <w:t>Белгородской области</w:t>
      </w:r>
      <w:r w:rsidR="00C23363">
        <w:rPr>
          <w:rFonts w:ascii="Times New Roman" w:eastAsia="Times New Roman" w:hAnsi="Times New Roman" w:cs="Times New Roman"/>
        </w:rPr>
        <w:t xml:space="preserve"> о возникновении независящих обстоятельств</w:t>
      </w:r>
      <w:r w:rsidR="00C23363" w:rsidRPr="006D0A6D">
        <w:rPr>
          <w:rFonts w:ascii="Times New Roman" w:eastAsia="Times New Roman" w:hAnsi="Times New Roman" w:cs="Times New Roman"/>
        </w:rPr>
        <w:t>,</w:t>
      </w:r>
      <w:r w:rsidR="00C23363">
        <w:rPr>
          <w:rFonts w:ascii="Times New Roman" w:eastAsia="Times New Roman" w:hAnsi="Times New Roman" w:cs="Times New Roman"/>
        </w:rPr>
        <w:t xml:space="preserve">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2008г. «273-ФЗ «О противодействии коррупции» и другими федеральными законами в целях противодействия коррупции</w:t>
      </w:r>
      <w:r>
        <w:rPr>
          <w:rFonts w:ascii="Times New Roman" w:eastAsia="Times New Roman" w:hAnsi="Times New Roman" w:cs="Times New Roman"/>
        </w:rPr>
        <w:t xml:space="preserve">»  (далее - приказ Управления Судебного департамента в Белгородской области от </w:t>
      </w:r>
      <w:r w:rsidR="00C23363">
        <w:rPr>
          <w:rFonts w:ascii="Times New Roman" w:eastAsia="Times New Roman" w:hAnsi="Times New Roman" w:cs="Times New Roman"/>
        </w:rPr>
        <w:t>28.12.2024</w:t>
      </w:r>
      <w:r>
        <w:rPr>
          <w:rFonts w:ascii="Times New Roman" w:eastAsia="Times New Roman" w:hAnsi="Times New Roman" w:cs="Times New Roman"/>
        </w:rPr>
        <w:t xml:space="preserve"> № </w:t>
      </w:r>
      <w:r w:rsidR="00C23363">
        <w:rPr>
          <w:rFonts w:ascii="Times New Roman" w:eastAsia="Times New Roman" w:hAnsi="Times New Roman" w:cs="Times New Roman"/>
        </w:rPr>
        <w:t>173</w:t>
      </w:r>
      <w:r>
        <w:rPr>
          <w:rFonts w:ascii="Times New Roman" w:eastAsia="Times New Roman" w:hAnsi="Times New Roman" w:cs="Times New Roman"/>
        </w:rPr>
        <w:t>);</w:t>
      </w:r>
    </w:p>
    <w:p w:rsidR="00E56756" w:rsidRDefault="00E56756" w:rsidP="00E56756">
      <w:pPr>
        <w:shd w:val="clear" w:color="auto" w:fill="FFFFFF"/>
        <w:tabs>
          <w:tab w:val="left" w:pos="142"/>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приказ Управления Судебного департамента в Белгородской области от 28.12.2024 № 176 « Об утверждении Перечня должностей федеральной государственной гражданской службы в аппарате районного</w:t>
      </w:r>
      <w:r w:rsidR="00BB30A1">
        <w:rPr>
          <w:rFonts w:ascii="Times New Roman" w:eastAsia="Times New Roman" w:hAnsi="Times New Roman" w:cs="Times New Roman"/>
        </w:rPr>
        <w:t xml:space="preserve"> (городского) суда Белгородской области, замещение которых влечет за собой </w:t>
      </w:r>
      <w:r>
        <w:rPr>
          <w:rFonts w:ascii="Times New Roman" w:eastAsia="Times New Roman" w:hAnsi="Times New Roman" w:cs="Times New Roman"/>
        </w:rPr>
        <w:t xml:space="preserve"> </w:t>
      </w:r>
      <w:r w:rsidR="00BB30A1">
        <w:rPr>
          <w:rFonts w:ascii="Times New Roman" w:eastAsia="Times New Roman" w:hAnsi="Times New Roman" w:cs="Times New Roman"/>
        </w:rPr>
        <w:t>размещение</w:t>
      </w:r>
      <w:r>
        <w:rPr>
          <w:rFonts w:ascii="Times New Roman" w:eastAsia="Times New Roman" w:hAnsi="Times New Roman" w:cs="Times New Roman"/>
        </w:rPr>
        <w:t xml:space="preserve"> сведени</w:t>
      </w:r>
      <w:r w:rsidR="00BB30A1">
        <w:rPr>
          <w:rFonts w:ascii="Times New Roman" w:eastAsia="Times New Roman" w:hAnsi="Times New Roman" w:cs="Times New Roman"/>
        </w:rPr>
        <w:t>й</w:t>
      </w:r>
      <w:r>
        <w:rPr>
          <w:rFonts w:ascii="Times New Roman" w:eastAsia="Times New Roman" w:hAnsi="Times New Roman" w:cs="Times New Roman"/>
        </w:rPr>
        <w:t xml:space="preserve"> о своих доходах, расходах, об имуществе и обязательствах имущественного характера</w:t>
      </w:r>
      <w:r w:rsidR="00BB30A1">
        <w:rPr>
          <w:rFonts w:ascii="Times New Roman" w:eastAsia="Times New Roman" w:hAnsi="Times New Roman" w:cs="Times New Roman"/>
        </w:rPr>
        <w:t>, а также сведений о доходах, расходах, об имуществе и обязательствах имущественного характера</w:t>
      </w:r>
      <w:r>
        <w:rPr>
          <w:rFonts w:ascii="Times New Roman" w:eastAsia="Times New Roman" w:hAnsi="Times New Roman" w:cs="Times New Roman"/>
        </w:rPr>
        <w:t xml:space="preserve"> своих, супруги (супруга) и несовершеннолетних детей</w:t>
      </w:r>
      <w:r w:rsidR="00BB30A1">
        <w:rPr>
          <w:rFonts w:ascii="Times New Roman" w:eastAsia="Times New Roman" w:hAnsi="Times New Roman" w:cs="Times New Roman"/>
        </w:rPr>
        <w:t xml:space="preserve"> в информационно-телекоммуникационной сети «Интернет» на официальном сайте</w:t>
      </w:r>
      <w:r>
        <w:rPr>
          <w:rFonts w:ascii="Times New Roman" w:eastAsia="Times New Roman" w:hAnsi="Times New Roman" w:cs="Times New Roman"/>
        </w:rPr>
        <w:t>»  (далее - приказ Управления Судебного департамента в Белгородской области от 28.12.2024 № 176)</w:t>
      </w:r>
      <w:r w:rsidR="00BB30A1">
        <w:rPr>
          <w:rFonts w:ascii="Times New Roman" w:eastAsia="Times New Roman" w:hAnsi="Times New Roman" w:cs="Times New Roman"/>
        </w:rPr>
        <w:t>.</w:t>
      </w:r>
    </w:p>
    <w:p w:rsidR="00E56756" w:rsidRDefault="00E56756" w:rsidP="00CB4BCC">
      <w:pPr>
        <w:shd w:val="clear" w:color="auto" w:fill="FFFFFF"/>
        <w:tabs>
          <w:tab w:val="left" w:pos="142"/>
        </w:tabs>
        <w:spacing w:after="0" w:line="240" w:lineRule="auto"/>
        <w:ind w:firstLine="567"/>
        <w:jc w:val="both"/>
        <w:rPr>
          <w:rFonts w:ascii="Times New Roman" w:eastAsia="Times New Roman" w:hAnsi="Times New Roman" w:cs="Times New Roman"/>
        </w:rPr>
      </w:pPr>
    </w:p>
    <w:p w:rsidR="00CB4BCC" w:rsidRDefault="00CB4BCC" w:rsidP="00CB4BCC">
      <w:pPr>
        <w:shd w:val="clear" w:color="auto" w:fill="FFFFFF"/>
        <w:tabs>
          <w:tab w:val="left" w:pos="142"/>
        </w:tabs>
        <w:spacing w:after="0" w:line="240" w:lineRule="auto"/>
        <w:ind w:firstLine="567"/>
        <w:jc w:val="both"/>
        <w:rPr>
          <w:rFonts w:ascii="Times New Roman" w:eastAsia="Times New Roman" w:hAnsi="Times New Roman" w:cs="Times New Roman"/>
        </w:rPr>
      </w:pPr>
    </w:p>
    <w:p w:rsidR="00F353C1" w:rsidRPr="006D0A6D" w:rsidRDefault="0076433C" w:rsidP="00F353C1">
      <w:pPr>
        <w:shd w:val="clear" w:color="auto" w:fill="FFFFFF"/>
        <w:tabs>
          <w:tab w:val="left" w:pos="142"/>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b/>
      </w:r>
    </w:p>
    <w:p w:rsidR="00582135" w:rsidRDefault="00582135" w:rsidP="002136AF">
      <w:pPr>
        <w:shd w:val="clear" w:color="auto" w:fill="FFFFFF"/>
        <w:spacing w:after="0" w:line="240" w:lineRule="auto"/>
        <w:ind w:right="5"/>
        <w:jc w:val="center"/>
        <w:rPr>
          <w:rFonts w:ascii="Times New Roman" w:eastAsia="Times New Roman" w:hAnsi="Times New Roman" w:cs="Times New Roman"/>
          <w:b/>
          <w:sz w:val="28"/>
          <w:szCs w:val="28"/>
        </w:rPr>
      </w:pPr>
    </w:p>
    <w:p w:rsidR="00582135" w:rsidRDefault="00582135" w:rsidP="002136AF">
      <w:pPr>
        <w:shd w:val="clear" w:color="auto" w:fill="FFFFFF"/>
        <w:spacing w:after="0" w:line="240" w:lineRule="auto"/>
        <w:ind w:right="5"/>
        <w:jc w:val="center"/>
        <w:rPr>
          <w:rFonts w:ascii="Times New Roman" w:eastAsia="Times New Roman" w:hAnsi="Times New Roman" w:cs="Times New Roman"/>
          <w:b/>
          <w:sz w:val="28"/>
          <w:szCs w:val="28"/>
        </w:rPr>
      </w:pPr>
    </w:p>
    <w:p w:rsidR="00582135" w:rsidRDefault="00582135"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036AB8">
      <w:pPr>
        <w:shd w:val="clear" w:color="auto" w:fill="FFFFFF"/>
        <w:spacing w:after="0" w:line="240" w:lineRule="auto"/>
        <w:ind w:right="5"/>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Default="001E2204" w:rsidP="002136AF">
      <w:pPr>
        <w:shd w:val="clear" w:color="auto" w:fill="FFFFFF"/>
        <w:spacing w:after="0" w:line="240" w:lineRule="auto"/>
        <w:ind w:right="5"/>
        <w:jc w:val="center"/>
        <w:rPr>
          <w:rFonts w:ascii="Times New Roman" w:eastAsia="Times New Roman" w:hAnsi="Times New Roman" w:cs="Times New Roman"/>
          <w:b/>
          <w:sz w:val="28"/>
          <w:szCs w:val="28"/>
        </w:rPr>
      </w:pPr>
    </w:p>
    <w:p w:rsidR="001E2204" w:rsidRPr="001E2204" w:rsidRDefault="001E2204" w:rsidP="002136AF">
      <w:pPr>
        <w:shd w:val="clear" w:color="auto" w:fill="FFFFFF"/>
        <w:spacing w:after="0" w:line="240" w:lineRule="auto"/>
        <w:ind w:right="5"/>
        <w:jc w:val="center"/>
        <w:rPr>
          <w:rFonts w:ascii="Times New Roman" w:eastAsia="Times New Roman" w:hAnsi="Times New Roman" w:cs="Times New Roman"/>
          <w:b/>
          <w:sz w:val="24"/>
          <w:szCs w:val="24"/>
        </w:rPr>
      </w:pPr>
      <w:r w:rsidRPr="001E2204">
        <w:rPr>
          <w:rFonts w:ascii="Times New Roman" w:eastAsia="Times New Roman" w:hAnsi="Times New Roman" w:cs="Times New Roman"/>
          <w:b/>
          <w:sz w:val="24"/>
          <w:szCs w:val="24"/>
          <w:lang w:val="en-US"/>
        </w:rPr>
        <w:lastRenderedPageBreak/>
        <w:t>II</w:t>
      </w:r>
      <w:r w:rsidRPr="001E2204">
        <w:rPr>
          <w:rFonts w:ascii="Times New Roman" w:eastAsia="Times New Roman" w:hAnsi="Times New Roman" w:cs="Times New Roman"/>
          <w:b/>
          <w:sz w:val="24"/>
          <w:szCs w:val="24"/>
        </w:rPr>
        <w:t xml:space="preserve">. Ограничения, запреты и обязанности, установленные в отношении федеральных государственных гражданских служащих Губкинского </w:t>
      </w:r>
      <w:r w:rsidR="00A50C63">
        <w:rPr>
          <w:rFonts w:ascii="Times New Roman" w:eastAsia="Times New Roman" w:hAnsi="Times New Roman" w:cs="Times New Roman"/>
          <w:b/>
          <w:sz w:val="24"/>
          <w:szCs w:val="24"/>
        </w:rPr>
        <w:t>городского</w:t>
      </w:r>
      <w:r w:rsidRPr="001E2204">
        <w:rPr>
          <w:rFonts w:ascii="Times New Roman" w:eastAsia="Times New Roman" w:hAnsi="Times New Roman" w:cs="Times New Roman"/>
          <w:b/>
          <w:sz w:val="24"/>
          <w:szCs w:val="24"/>
        </w:rPr>
        <w:t xml:space="preserve"> суда Белгородской области</w:t>
      </w:r>
    </w:p>
    <w:p w:rsidR="00582135" w:rsidRDefault="00582135" w:rsidP="002136AF">
      <w:pPr>
        <w:shd w:val="clear" w:color="auto" w:fill="FFFFFF"/>
        <w:spacing w:after="0" w:line="240" w:lineRule="auto"/>
        <w:ind w:right="5"/>
        <w:jc w:val="center"/>
        <w:rPr>
          <w:rFonts w:ascii="Times New Roman" w:eastAsia="Times New Roman" w:hAnsi="Times New Roman" w:cs="Times New Roman"/>
          <w:b/>
          <w:sz w:val="28"/>
          <w:szCs w:val="28"/>
        </w:rPr>
      </w:pPr>
    </w:p>
    <w:tbl>
      <w:tblPr>
        <w:tblStyle w:val="a3"/>
        <w:tblW w:w="15559" w:type="dxa"/>
        <w:tblLook w:val="04A0" w:firstRow="1" w:lastRow="0" w:firstColumn="1" w:lastColumn="0" w:noHBand="0" w:noVBand="1"/>
      </w:tblPr>
      <w:tblGrid>
        <w:gridCol w:w="817"/>
        <w:gridCol w:w="4394"/>
        <w:gridCol w:w="2694"/>
        <w:gridCol w:w="7654"/>
      </w:tblGrid>
      <w:tr w:rsidR="001E2204" w:rsidRPr="00AA1FBD" w:rsidTr="000221DA">
        <w:tc>
          <w:tcPr>
            <w:tcW w:w="817" w:type="dxa"/>
            <w:vAlign w:val="center"/>
          </w:tcPr>
          <w:p w:rsidR="001E2204" w:rsidRPr="00AA1FBD" w:rsidRDefault="001E2204" w:rsidP="00201B00">
            <w:pPr>
              <w:shd w:val="clear" w:color="auto" w:fill="FFFFFF"/>
              <w:jc w:val="center"/>
              <w:rPr>
                <w:rFonts w:ascii="Times New Roman" w:hAnsi="Times New Roman" w:cs="Times New Roman"/>
              </w:rPr>
            </w:pPr>
            <w:r w:rsidRPr="00AA1FBD">
              <w:rPr>
                <w:rFonts w:ascii="Times New Roman" w:eastAsia="Times New Roman" w:hAnsi="Times New Roman" w:cs="Times New Roman"/>
                <w:b/>
                <w:bCs/>
                <w:sz w:val="24"/>
                <w:szCs w:val="24"/>
              </w:rPr>
              <w:t>№ п/п</w:t>
            </w:r>
          </w:p>
        </w:tc>
        <w:tc>
          <w:tcPr>
            <w:tcW w:w="4394" w:type="dxa"/>
            <w:vAlign w:val="center"/>
          </w:tcPr>
          <w:p w:rsidR="001E2204" w:rsidRPr="00AA1FBD" w:rsidRDefault="001E2204" w:rsidP="00201B00">
            <w:pPr>
              <w:shd w:val="clear" w:color="auto" w:fill="FFFFFF"/>
              <w:jc w:val="center"/>
              <w:rPr>
                <w:rFonts w:ascii="Times New Roman" w:hAnsi="Times New Roman" w:cs="Times New Roman"/>
              </w:rPr>
            </w:pPr>
            <w:r w:rsidRPr="00AA1FBD">
              <w:rPr>
                <w:rFonts w:ascii="Times New Roman" w:eastAsia="Times New Roman" w:hAnsi="Times New Roman" w:cs="Times New Roman"/>
                <w:b/>
                <w:bCs/>
                <w:sz w:val="24"/>
                <w:szCs w:val="24"/>
              </w:rPr>
              <w:t>Содержание ограничения/ запрета /обязанности</w:t>
            </w:r>
          </w:p>
        </w:tc>
        <w:tc>
          <w:tcPr>
            <w:tcW w:w="2694" w:type="dxa"/>
            <w:vAlign w:val="center"/>
          </w:tcPr>
          <w:p w:rsidR="001E2204" w:rsidRPr="00AA1FBD" w:rsidRDefault="001E2204" w:rsidP="00201B00">
            <w:pPr>
              <w:shd w:val="clear" w:color="auto" w:fill="FFFFFF"/>
              <w:jc w:val="center"/>
              <w:rPr>
                <w:rFonts w:ascii="Times New Roman" w:hAnsi="Times New Roman" w:cs="Times New Roman"/>
              </w:rPr>
            </w:pPr>
            <w:r w:rsidRPr="00AA1FBD">
              <w:rPr>
                <w:rFonts w:ascii="Times New Roman" w:eastAsia="Times New Roman" w:hAnsi="Times New Roman" w:cs="Times New Roman"/>
                <w:b/>
                <w:bCs/>
                <w:sz w:val="24"/>
                <w:szCs w:val="24"/>
              </w:rPr>
              <w:t>Нормативные правовые основания</w:t>
            </w:r>
          </w:p>
        </w:tc>
        <w:tc>
          <w:tcPr>
            <w:tcW w:w="7654" w:type="dxa"/>
            <w:vAlign w:val="center"/>
          </w:tcPr>
          <w:p w:rsidR="001E2204" w:rsidRPr="00AA1FBD" w:rsidRDefault="001E2204" w:rsidP="00201B00">
            <w:pPr>
              <w:shd w:val="clear" w:color="auto" w:fill="FFFFFF"/>
              <w:jc w:val="center"/>
              <w:rPr>
                <w:rFonts w:ascii="Times New Roman" w:hAnsi="Times New Roman" w:cs="Times New Roman"/>
              </w:rPr>
            </w:pPr>
            <w:r w:rsidRPr="00AA1FBD">
              <w:rPr>
                <w:rFonts w:ascii="Times New Roman" w:eastAsia="Times New Roman" w:hAnsi="Times New Roman" w:cs="Times New Roman"/>
                <w:b/>
                <w:bCs/>
                <w:sz w:val="24"/>
                <w:szCs w:val="24"/>
              </w:rPr>
              <w:t>Необходимые действия</w:t>
            </w:r>
          </w:p>
        </w:tc>
      </w:tr>
      <w:tr w:rsidR="00201B00" w:rsidRPr="00AA1FBD" w:rsidTr="003F3861">
        <w:tc>
          <w:tcPr>
            <w:tcW w:w="15559" w:type="dxa"/>
            <w:gridSpan w:val="4"/>
          </w:tcPr>
          <w:p w:rsidR="0049596C" w:rsidRPr="00AA1FBD" w:rsidRDefault="0049596C" w:rsidP="00201B00">
            <w:pPr>
              <w:shd w:val="clear" w:color="auto" w:fill="FFFFFF"/>
              <w:jc w:val="center"/>
              <w:rPr>
                <w:rFonts w:ascii="Times New Roman" w:eastAsia="Times New Roman" w:hAnsi="Times New Roman" w:cs="Times New Roman"/>
                <w:b/>
                <w:bCs/>
                <w:sz w:val="16"/>
                <w:szCs w:val="16"/>
              </w:rPr>
            </w:pPr>
          </w:p>
          <w:p w:rsidR="00201B00" w:rsidRPr="00AA1FBD" w:rsidRDefault="00201B00" w:rsidP="00201B00">
            <w:pPr>
              <w:shd w:val="clear" w:color="auto" w:fill="FFFFFF"/>
              <w:jc w:val="center"/>
              <w:rPr>
                <w:rFonts w:ascii="Times New Roman" w:eastAsia="Times New Roman" w:hAnsi="Times New Roman" w:cs="Times New Roman"/>
                <w:b/>
                <w:bCs/>
                <w:sz w:val="24"/>
                <w:szCs w:val="24"/>
              </w:rPr>
            </w:pPr>
            <w:r w:rsidRPr="00AA1FBD">
              <w:rPr>
                <w:rFonts w:ascii="Times New Roman" w:eastAsia="Times New Roman" w:hAnsi="Times New Roman" w:cs="Times New Roman"/>
                <w:b/>
                <w:bCs/>
                <w:sz w:val="24"/>
                <w:szCs w:val="24"/>
              </w:rPr>
              <w:t>Представление сведений о доходах, расходах, об имуществе и обязательствах имущественного характера</w:t>
            </w:r>
          </w:p>
          <w:p w:rsidR="0049596C" w:rsidRPr="00AA1FBD" w:rsidRDefault="0049596C" w:rsidP="00201B00">
            <w:pPr>
              <w:shd w:val="clear" w:color="auto" w:fill="FFFFFF"/>
              <w:jc w:val="center"/>
              <w:rPr>
                <w:rFonts w:ascii="Times New Roman" w:eastAsia="Times New Roman" w:hAnsi="Times New Roman" w:cs="Times New Roman"/>
                <w:b/>
                <w:bCs/>
                <w:sz w:val="16"/>
                <w:szCs w:val="16"/>
              </w:rPr>
            </w:pPr>
          </w:p>
        </w:tc>
      </w:tr>
      <w:tr w:rsidR="001E2204" w:rsidRPr="00AA1FBD" w:rsidTr="006A35C9">
        <w:trPr>
          <w:trHeight w:val="6984"/>
        </w:trPr>
        <w:tc>
          <w:tcPr>
            <w:tcW w:w="817" w:type="dxa"/>
          </w:tcPr>
          <w:p w:rsidR="001E2204" w:rsidRPr="006F4ED0" w:rsidRDefault="001E2204" w:rsidP="00201B00">
            <w:pPr>
              <w:jc w:val="center"/>
              <w:rPr>
                <w:rFonts w:ascii="Times New Roman" w:hAnsi="Times New Roman" w:cs="Times New Roman"/>
                <w:sz w:val="24"/>
                <w:szCs w:val="24"/>
              </w:rPr>
            </w:pPr>
            <w:r w:rsidRPr="006F4ED0">
              <w:rPr>
                <w:rFonts w:ascii="Times New Roman" w:hAnsi="Times New Roman" w:cs="Times New Roman"/>
                <w:sz w:val="24"/>
                <w:szCs w:val="24"/>
              </w:rPr>
              <w:t>1.</w:t>
            </w:r>
          </w:p>
        </w:tc>
        <w:tc>
          <w:tcPr>
            <w:tcW w:w="4394" w:type="dxa"/>
          </w:tcPr>
          <w:p w:rsidR="001E2204" w:rsidRPr="00AA1FBD" w:rsidRDefault="001E2204" w:rsidP="00113AB6">
            <w:pPr>
              <w:jc w:val="both"/>
              <w:rPr>
                <w:rFonts w:ascii="Times New Roman" w:hAnsi="Times New Roman" w:cs="Times New Roman"/>
              </w:rPr>
            </w:pPr>
            <w:r w:rsidRPr="00AA1FBD">
              <w:rPr>
                <w:rFonts w:ascii="Times New Roman" w:eastAsia="Times New Roman" w:hAnsi="Times New Roman" w:cs="Times New Roman"/>
              </w:rPr>
              <w:t xml:space="preserve">    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AA1FBD">
              <w:rPr>
                <w:rFonts w:ascii="Times New Roman" w:eastAsia="Times New Roman" w:hAnsi="Times New Roman" w:cs="Times New Roman"/>
                <w:vertAlign w:val="superscript"/>
              </w:rPr>
              <w:t>1</w:t>
            </w:r>
            <w:r w:rsidRPr="00AA1FBD">
              <w:rPr>
                <w:rFonts w:ascii="Times New Roman" w:eastAsia="Times New Roman" w:hAnsi="Times New Roman" w:cs="Times New Roman"/>
              </w:rPr>
              <w:t xml:space="preserve">, </w:t>
            </w:r>
            <w:r w:rsidRPr="001E2204">
              <w:rPr>
                <w:rFonts w:ascii="Times New Roman" w:eastAsia="Times New Roman" w:hAnsi="Times New Roman" w:cs="Times New Roman"/>
              </w:rPr>
              <w:t>обязан ежегодно представлять в</w:t>
            </w:r>
            <w:r w:rsidRPr="00AA1FBD">
              <w:rPr>
                <w:rFonts w:ascii="Times New Roman" w:eastAsia="Times New Roman" w:hAnsi="Times New Roman" w:cs="Times New Roman"/>
              </w:rPr>
              <w:t xml:space="preserve">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2694" w:type="dxa"/>
          </w:tcPr>
          <w:p w:rsidR="00036AB8" w:rsidRDefault="001E2204" w:rsidP="00036AB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п.9</w:t>
            </w:r>
            <w:r w:rsidR="00036AB8">
              <w:rPr>
                <w:rFonts w:ascii="Times New Roman" w:eastAsia="Times New Roman" w:hAnsi="Times New Roman" w:cs="Times New Roman"/>
              </w:rPr>
              <w:t xml:space="preserve"> </w:t>
            </w:r>
            <w:r>
              <w:rPr>
                <w:rFonts w:ascii="Times New Roman" w:eastAsia="Times New Roman" w:hAnsi="Times New Roman" w:cs="Times New Roman"/>
              </w:rPr>
              <w:t>ч.1 ст. 15</w:t>
            </w:r>
            <w:r w:rsidR="00036AB8">
              <w:rPr>
                <w:rFonts w:ascii="Times New Roman" w:eastAsia="Times New Roman" w:hAnsi="Times New Roman" w:cs="Times New Roman"/>
              </w:rPr>
              <w:t xml:space="preserve"> и</w:t>
            </w:r>
          </w:p>
          <w:p w:rsidR="00036AB8" w:rsidRDefault="001E2204" w:rsidP="00036AB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ч.1 ст.</w:t>
            </w:r>
            <w:r w:rsidR="00F560A9">
              <w:rPr>
                <w:rFonts w:ascii="Times New Roman" w:eastAsia="Times New Roman" w:hAnsi="Times New Roman" w:cs="Times New Roman"/>
              </w:rPr>
              <w:t xml:space="preserve"> </w:t>
            </w:r>
            <w:r w:rsidRPr="00AA1FBD">
              <w:rPr>
                <w:rFonts w:ascii="Times New Roman" w:eastAsia="Times New Roman" w:hAnsi="Times New Roman" w:cs="Times New Roman"/>
              </w:rPr>
              <w:t>20</w:t>
            </w:r>
          </w:p>
          <w:p w:rsidR="001E2204" w:rsidRPr="00AA1FBD" w:rsidRDefault="001E2204" w:rsidP="00036AB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Федерального закона от 27.07.2004 №79-ФЗ;</w:t>
            </w:r>
          </w:p>
          <w:p w:rsidR="001E2204" w:rsidRPr="00AA1FBD" w:rsidRDefault="001E2204" w:rsidP="00036AB8">
            <w:pPr>
              <w:shd w:val="clear" w:color="auto" w:fill="FFFFFF"/>
              <w:jc w:val="center"/>
              <w:rPr>
                <w:rFonts w:ascii="Times New Roman" w:eastAsia="Times New Roman" w:hAnsi="Times New Roman" w:cs="Times New Roman"/>
              </w:rPr>
            </w:pPr>
          </w:p>
          <w:p w:rsidR="00F560A9" w:rsidRDefault="001E2204" w:rsidP="00036AB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ч.</w:t>
            </w:r>
            <w:r w:rsidR="00F560A9">
              <w:rPr>
                <w:rFonts w:ascii="Times New Roman" w:eastAsia="Times New Roman" w:hAnsi="Times New Roman" w:cs="Times New Roman"/>
              </w:rPr>
              <w:t xml:space="preserve"> </w:t>
            </w:r>
            <w:r w:rsidRPr="00AA1FBD">
              <w:rPr>
                <w:rFonts w:ascii="Times New Roman" w:eastAsia="Times New Roman" w:hAnsi="Times New Roman" w:cs="Times New Roman"/>
              </w:rPr>
              <w:t>1 ст.</w:t>
            </w:r>
            <w:r w:rsidR="00F560A9">
              <w:rPr>
                <w:rFonts w:ascii="Times New Roman" w:eastAsia="Times New Roman" w:hAnsi="Times New Roman" w:cs="Times New Roman"/>
              </w:rPr>
              <w:t xml:space="preserve"> </w:t>
            </w:r>
            <w:r w:rsidRPr="00AA1FBD">
              <w:rPr>
                <w:rFonts w:ascii="Times New Roman" w:eastAsia="Times New Roman" w:hAnsi="Times New Roman" w:cs="Times New Roman"/>
              </w:rPr>
              <w:t xml:space="preserve">8 </w:t>
            </w:r>
          </w:p>
          <w:p w:rsidR="00F560A9" w:rsidRDefault="001E2204" w:rsidP="00036AB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Федерального закона</w:t>
            </w:r>
          </w:p>
          <w:p w:rsidR="001E2204" w:rsidRDefault="001E2204" w:rsidP="00036AB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 xml:space="preserve"> от 25.12.2008 №</w:t>
            </w:r>
            <w:r w:rsidR="00F560A9">
              <w:rPr>
                <w:rFonts w:ascii="Times New Roman" w:eastAsia="Times New Roman" w:hAnsi="Times New Roman" w:cs="Times New Roman"/>
              </w:rPr>
              <w:t xml:space="preserve"> </w:t>
            </w:r>
            <w:r w:rsidRPr="00AA1FBD">
              <w:rPr>
                <w:rFonts w:ascii="Times New Roman" w:eastAsia="Times New Roman" w:hAnsi="Times New Roman" w:cs="Times New Roman"/>
              </w:rPr>
              <w:t>273-ФЗ;</w:t>
            </w:r>
          </w:p>
          <w:p w:rsidR="00036AB8" w:rsidRPr="00AA1FBD" w:rsidRDefault="00036AB8" w:rsidP="00036AB8">
            <w:pPr>
              <w:shd w:val="clear" w:color="auto" w:fill="FFFFFF"/>
              <w:jc w:val="center"/>
              <w:rPr>
                <w:rFonts w:ascii="Times New Roman" w:eastAsia="Times New Roman" w:hAnsi="Times New Roman" w:cs="Times New Roman"/>
              </w:rPr>
            </w:pPr>
          </w:p>
          <w:p w:rsidR="00F560A9" w:rsidRDefault="001E2204" w:rsidP="00036AB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Указ Президента</w:t>
            </w:r>
          </w:p>
          <w:p w:rsidR="00F560A9" w:rsidRDefault="001E2204" w:rsidP="00036AB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 Р</w:t>
            </w:r>
            <w:r w:rsidR="00F560A9">
              <w:rPr>
                <w:rFonts w:ascii="Times New Roman" w:eastAsia="Times New Roman" w:hAnsi="Times New Roman" w:cs="Times New Roman"/>
              </w:rPr>
              <w:t xml:space="preserve">оссийской </w:t>
            </w:r>
            <w:r>
              <w:rPr>
                <w:rFonts w:ascii="Times New Roman" w:eastAsia="Times New Roman" w:hAnsi="Times New Roman" w:cs="Times New Roman"/>
              </w:rPr>
              <w:t>Ф</w:t>
            </w:r>
            <w:r w:rsidR="00F560A9">
              <w:rPr>
                <w:rFonts w:ascii="Times New Roman" w:eastAsia="Times New Roman" w:hAnsi="Times New Roman" w:cs="Times New Roman"/>
              </w:rPr>
              <w:t>едерации</w:t>
            </w:r>
            <w:r>
              <w:rPr>
                <w:rFonts w:ascii="Times New Roman" w:eastAsia="Times New Roman" w:hAnsi="Times New Roman" w:cs="Times New Roman"/>
              </w:rPr>
              <w:t xml:space="preserve"> </w:t>
            </w:r>
          </w:p>
          <w:p w:rsidR="001E2204" w:rsidRDefault="001E2204" w:rsidP="00036AB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от 18.05.2009 № 557</w:t>
            </w:r>
          </w:p>
          <w:p w:rsidR="00036AB8" w:rsidRDefault="00036AB8" w:rsidP="00036AB8">
            <w:pPr>
              <w:shd w:val="clear" w:color="auto" w:fill="FFFFFF"/>
              <w:jc w:val="center"/>
              <w:rPr>
                <w:rFonts w:ascii="Times New Roman" w:eastAsia="Times New Roman" w:hAnsi="Times New Roman" w:cs="Times New Roman"/>
              </w:rPr>
            </w:pPr>
          </w:p>
          <w:p w:rsidR="00F560A9" w:rsidRDefault="001E2204" w:rsidP="00036AB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Указ Президента </w:t>
            </w:r>
          </w:p>
          <w:p w:rsidR="00F560A9" w:rsidRDefault="001E2204" w:rsidP="00036AB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Р</w:t>
            </w:r>
            <w:r w:rsidR="00F560A9">
              <w:rPr>
                <w:rFonts w:ascii="Times New Roman" w:eastAsia="Times New Roman" w:hAnsi="Times New Roman" w:cs="Times New Roman"/>
              </w:rPr>
              <w:t xml:space="preserve">оссийской Федерации </w:t>
            </w:r>
          </w:p>
          <w:p w:rsidR="00F560A9" w:rsidRDefault="001E2204" w:rsidP="00F560A9">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от 18.05.2009 № 559</w:t>
            </w:r>
          </w:p>
          <w:p w:rsidR="001E2204" w:rsidRPr="00AA1FBD" w:rsidRDefault="001E2204" w:rsidP="00F560A9">
            <w:pPr>
              <w:shd w:val="clear" w:color="auto" w:fill="FFFFFF"/>
              <w:jc w:val="center"/>
              <w:rPr>
                <w:rFonts w:ascii="Times New Roman" w:eastAsia="Times New Roman" w:hAnsi="Times New Roman" w:cs="Times New Roman"/>
              </w:rPr>
            </w:pPr>
            <w:r w:rsidRPr="00AA1FBD">
              <w:rPr>
                <w:rFonts w:ascii="Times New Roman" w:hAnsi="Times New Roman" w:cs="Times New Roman"/>
                <w:bCs/>
              </w:rPr>
              <w:br/>
            </w:r>
            <w:r w:rsidRPr="00AA1FBD">
              <w:rPr>
                <w:rFonts w:ascii="Times New Roman" w:eastAsia="Times New Roman" w:hAnsi="Times New Roman" w:cs="Times New Roman"/>
              </w:rPr>
              <w:t xml:space="preserve">приказ </w:t>
            </w:r>
            <w:r>
              <w:rPr>
                <w:rFonts w:ascii="Times New Roman" w:eastAsia="Times New Roman" w:hAnsi="Times New Roman" w:cs="Times New Roman"/>
              </w:rPr>
              <w:t xml:space="preserve">Судебного департамента </w:t>
            </w:r>
            <w:r w:rsidR="00036AB8">
              <w:rPr>
                <w:rFonts w:ascii="Times New Roman" w:eastAsia="Times New Roman" w:hAnsi="Times New Roman" w:cs="Times New Roman"/>
              </w:rPr>
              <w:t>при Верховном Суде Российской Федерации</w:t>
            </w:r>
          </w:p>
          <w:p w:rsidR="001E2204" w:rsidRDefault="001E2204" w:rsidP="00036AB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 xml:space="preserve">от </w:t>
            </w:r>
            <w:r w:rsidR="00036AB8">
              <w:rPr>
                <w:rFonts w:ascii="Times New Roman" w:eastAsia="Times New Roman" w:hAnsi="Times New Roman" w:cs="Times New Roman"/>
              </w:rPr>
              <w:t>31.10.2023 № 226</w:t>
            </w:r>
            <w:r w:rsidRPr="00AA1FBD">
              <w:rPr>
                <w:rFonts w:ascii="Times New Roman" w:eastAsia="Times New Roman" w:hAnsi="Times New Roman" w:cs="Times New Roman"/>
              </w:rPr>
              <w:t xml:space="preserve"> </w:t>
            </w:r>
          </w:p>
          <w:p w:rsidR="00F560A9" w:rsidRDefault="00F560A9" w:rsidP="00036AB8">
            <w:pPr>
              <w:shd w:val="clear" w:color="auto" w:fill="FFFFFF"/>
              <w:jc w:val="center"/>
              <w:rPr>
                <w:rFonts w:ascii="Times New Roman" w:eastAsia="Times New Roman" w:hAnsi="Times New Roman" w:cs="Times New Roman"/>
              </w:rPr>
            </w:pPr>
          </w:p>
          <w:p w:rsidR="00C23363" w:rsidRPr="00AA1FBD" w:rsidRDefault="00F560A9" w:rsidP="00C23363">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 </w:t>
            </w:r>
          </w:p>
          <w:p w:rsidR="001E2204" w:rsidRPr="00AA1FBD" w:rsidRDefault="001E2204" w:rsidP="006A35C9">
            <w:pPr>
              <w:shd w:val="clear" w:color="auto" w:fill="FFFFFF"/>
              <w:jc w:val="center"/>
              <w:rPr>
                <w:rFonts w:ascii="Times New Roman" w:eastAsia="Times New Roman" w:hAnsi="Times New Roman" w:cs="Times New Roman"/>
              </w:rPr>
            </w:pPr>
          </w:p>
        </w:tc>
        <w:tc>
          <w:tcPr>
            <w:tcW w:w="7654" w:type="dxa"/>
          </w:tcPr>
          <w:p w:rsidR="001E2204" w:rsidRPr="001E2204" w:rsidRDefault="001E2204" w:rsidP="00113AB6">
            <w:pPr>
              <w:shd w:val="clear" w:color="auto" w:fill="FFFFFF"/>
              <w:jc w:val="both"/>
              <w:rPr>
                <w:rFonts w:ascii="Times New Roman" w:hAnsi="Times New Roman" w:cs="Times New Roman"/>
              </w:rPr>
            </w:pPr>
            <w:r w:rsidRPr="00AA1FBD">
              <w:rPr>
                <w:rFonts w:ascii="Times New Roman" w:eastAsia="Times New Roman" w:hAnsi="Times New Roman" w:cs="Times New Roman"/>
              </w:rPr>
              <w:t xml:space="preserve">    Сведения о доходах представляются по форме, утвержденной Указом Президента Российской Федерации от </w:t>
            </w:r>
            <w:r w:rsidRPr="00AA1FBD">
              <w:rPr>
                <w:rFonts w:ascii="Times New Roman" w:hAnsi="Times New Roman" w:cs="Times New Roman"/>
              </w:rPr>
              <w:t xml:space="preserve">23.06.2014 </w:t>
            </w:r>
            <w:r w:rsidRPr="00AA1FBD">
              <w:rPr>
                <w:rFonts w:ascii="Times New Roman" w:eastAsia="Times New Roman" w:hAnsi="Times New Roman" w:cs="Times New Roman"/>
              </w:rPr>
              <w:t xml:space="preserve">№460, </w:t>
            </w:r>
            <w:r w:rsidRPr="001E2204">
              <w:rPr>
                <w:rFonts w:ascii="Times New Roman" w:eastAsia="Times New Roman" w:hAnsi="Times New Roman" w:cs="Times New Roman"/>
              </w:rPr>
              <w:t>ежегодно не позднее 30 апреля года, следующего за отчетным.</w:t>
            </w:r>
          </w:p>
          <w:p w:rsidR="001E2204" w:rsidRDefault="001E2204" w:rsidP="00113AB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Следует учитывать:</w:t>
            </w:r>
            <w:r w:rsidRPr="00AA1FBD">
              <w:rPr>
                <w:rFonts w:ascii="Times New Roman" w:eastAsia="Times New Roman" w:hAnsi="Times New Roman" w:cs="Times New Roman"/>
              </w:rPr>
              <w:t xml:space="preserve">    </w:t>
            </w:r>
          </w:p>
          <w:p w:rsidR="001E2204" w:rsidRPr="00AA1FBD" w:rsidRDefault="001E2204" w:rsidP="00113AB6">
            <w:pPr>
              <w:shd w:val="clear" w:color="auto" w:fill="FFFFFF"/>
              <w:jc w:val="both"/>
              <w:rPr>
                <w:rFonts w:ascii="Times New Roman" w:hAnsi="Times New Roman" w:cs="Times New Roman"/>
              </w:rPr>
            </w:pPr>
            <w:r>
              <w:rPr>
                <w:rFonts w:ascii="Times New Roman" w:eastAsia="Times New Roman" w:hAnsi="Times New Roman" w:cs="Times New Roman"/>
              </w:rPr>
              <w:t xml:space="preserve">    с</w:t>
            </w:r>
            <w:r w:rsidRPr="00AA1FBD">
              <w:rPr>
                <w:rFonts w:ascii="Times New Roman" w:eastAsia="Times New Roman" w:hAnsi="Times New Roman" w:cs="Times New Roman"/>
              </w:rPr>
              <w:t>ведения о доходах рекомендуется заполнять с использованием автоматизи</w:t>
            </w:r>
            <w:r>
              <w:rPr>
                <w:rFonts w:ascii="Times New Roman" w:eastAsia="Times New Roman" w:hAnsi="Times New Roman" w:cs="Times New Roman"/>
              </w:rPr>
              <w:t>рованной системы «Справка БК</w:t>
            </w:r>
            <w:r w:rsidRPr="00AA1FBD">
              <w:rPr>
                <w:rFonts w:ascii="Times New Roman" w:eastAsia="Times New Roman" w:hAnsi="Times New Roman" w:cs="Times New Roman"/>
              </w:rPr>
              <w:t>».</w:t>
            </w:r>
          </w:p>
          <w:p w:rsidR="001E2204" w:rsidRPr="00AA1FBD" w:rsidRDefault="001E2204" w:rsidP="00113AB6">
            <w:pPr>
              <w:shd w:val="clear" w:color="auto" w:fill="FFFFFF"/>
              <w:jc w:val="both"/>
              <w:rPr>
                <w:rFonts w:ascii="Times New Roman" w:hAnsi="Times New Roman" w:cs="Times New Roman"/>
              </w:rPr>
            </w:pPr>
            <w:r w:rsidRPr="00AA1FBD">
              <w:rPr>
                <w:rFonts w:ascii="Times New Roman" w:eastAsia="Times New Roman" w:hAnsi="Times New Roman" w:cs="Times New Roman"/>
              </w:rPr>
              <w:t xml:space="preserve">    </w:t>
            </w:r>
            <w:r>
              <w:rPr>
                <w:rFonts w:ascii="Times New Roman" w:eastAsia="Times New Roman" w:hAnsi="Times New Roman" w:cs="Times New Roman"/>
              </w:rPr>
              <w:t>н</w:t>
            </w:r>
            <w:r w:rsidRPr="00AA1FBD">
              <w:rPr>
                <w:rFonts w:ascii="Times New Roman" w:eastAsia="Times New Roman" w:hAnsi="Times New Roman" w:cs="Times New Roman"/>
              </w:rPr>
              <w:t>ахождение гражданского служащего в ежегодном отпуске, отпуске по уходу за ребенком, а также на больничном листе не освобождает его от обязанности представлять сведения о доходах.</w:t>
            </w:r>
          </w:p>
          <w:p w:rsidR="001E2204" w:rsidRDefault="001E2204" w:rsidP="00113AB6">
            <w:pPr>
              <w:shd w:val="clear" w:color="auto" w:fill="FFFFFF"/>
              <w:tabs>
                <w:tab w:val="left" w:pos="429"/>
              </w:tabs>
              <w:ind w:right="19"/>
              <w:jc w:val="both"/>
              <w:rPr>
                <w:rFonts w:ascii="Times New Roman" w:eastAsia="Times New Roman" w:hAnsi="Times New Roman" w:cs="Times New Roman"/>
              </w:rPr>
            </w:pPr>
            <w:r>
              <w:rPr>
                <w:rFonts w:ascii="Times New Roman" w:eastAsia="Times New Roman" w:hAnsi="Times New Roman" w:cs="Times New Roman"/>
              </w:rPr>
              <w:t xml:space="preserve">       при невозможности  предоставить сведения о доходах лично они направляются по почте  до 24 часов последнего для срока сдачи;</w:t>
            </w:r>
          </w:p>
          <w:p w:rsidR="001E2204" w:rsidRPr="00AA1FBD" w:rsidRDefault="001E2204" w:rsidP="00113AB6">
            <w:pPr>
              <w:shd w:val="clear" w:color="auto" w:fill="FFFFFF"/>
              <w:tabs>
                <w:tab w:val="left" w:pos="429"/>
              </w:tabs>
              <w:ind w:right="19"/>
              <w:jc w:val="both"/>
              <w:rPr>
                <w:rFonts w:ascii="Times New Roman" w:hAnsi="Times New Roman" w:cs="Times New Roman"/>
              </w:rPr>
            </w:pPr>
            <w:r w:rsidRPr="00AA1FBD">
              <w:rPr>
                <w:rFonts w:ascii="Times New Roman" w:eastAsia="Times New Roman" w:hAnsi="Times New Roman" w:cs="Times New Roman"/>
              </w:rPr>
              <w:t xml:space="preserve">  </w:t>
            </w:r>
            <w:r>
              <w:rPr>
                <w:rFonts w:ascii="Times New Roman" w:eastAsia="Times New Roman" w:hAnsi="Times New Roman" w:cs="Times New Roman"/>
              </w:rPr>
              <w:t>с</w:t>
            </w:r>
            <w:r w:rsidRPr="00AA1FBD">
              <w:rPr>
                <w:rFonts w:ascii="Times New Roman" w:eastAsia="Times New Roman" w:hAnsi="Times New Roman" w:cs="Times New Roman"/>
              </w:rPr>
              <w:t xml:space="preserve">ведения о доходах подаются в </w:t>
            </w:r>
            <w:r>
              <w:rPr>
                <w:rFonts w:ascii="Times New Roman" w:eastAsia="Times New Roman" w:hAnsi="Times New Roman" w:cs="Times New Roman"/>
              </w:rPr>
              <w:t xml:space="preserve">Губкинский </w:t>
            </w:r>
            <w:r w:rsidR="00A50C63">
              <w:rPr>
                <w:rFonts w:ascii="Times New Roman" w:eastAsia="Times New Roman" w:hAnsi="Times New Roman" w:cs="Times New Roman"/>
              </w:rPr>
              <w:t>городской</w:t>
            </w:r>
            <w:r>
              <w:rPr>
                <w:rFonts w:ascii="Times New Roman" w:eastAsia="Times New Roman" w:hAnsi="Times New Roman" w:cs="Times New Roman"/>
              </w:rPr>
              <w:t xml:space="preserve"> суд.</w:t>
            </w:r>
          </w:p>
          <w:p w:rsidR="001E2204" w:rsidRDefault="001E2204" w:rsidP="00113AB6">
            <w:pPr>
              <w:jc w:val="both"/>
              <w:rPr>
                <w:rFonts w:ascii="Times New Roman" w:eastAsia="Times New Roman" w:hAnsi="Times New Roman" w:cs="Times New Roman"/>
              </w:rPr>
            </w:pPr>
            <w:r>
              <w:rPr>
                <w:rFonts w:ascii="Times New Roman" w:eastAsia="Times New Roman" w:hAnsi="Times New Roman" w:cs="Times New Roman"/>
              </w:rPr>
              <w:t xml:space="preserve">     в</w:t>
            </w:r>
            <w:r w:rsidRPr="00AA1FBD">
              <w:rPr>
                <w:rFonts w:ascii="Times New Roman" w:eastAsia="Times New Roman" w:hAnsi="Times New Roman" w:cs="Times New Roman"/>
              </w:rPr>
              <w:t xml:space="preserve">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1E2204" w:rsidRDefault="0092648D" w:rsidP="00113AB6">
            <w:pPr>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Pr>
                <w:rFonts w:ascii="Times New Roman" w:eastAsia="Times New Roman" w:hAnsi="Times New Roman" w:cs="Times New Roman"/>
              </w:rPr>
              <w:t xml:space="preserve"> предоставление уточненных сведений о доходах предусматривает повторное предоставление только справки о доходах, расходах, об имуществе, обязательствах  имущественного характера (далее справка о доходах), в которой не отражены или  не полностью отражены какие-либо сведения, либо имеются ошибки.</w:t>
            </w:r>
          </w:p>
          <w:p w:rsidR="001E2204" w:rsidRDefault="001E2204" w:rsidP="00113AB6">
            <w:pPr>
              <w:jc w:val="both"/>
              <w:rPr>
                <w:rFonts w:ascii="Times New Roman" w:eastAsia="Times New Roman" w:hAnsi="Times New Roman" w:cs="Times New Roman"/>
              </w:rPr>
            </w:pPr>
            <w:r>
              <w:rPr>
                <w:rFonts w:ascii="Times New Roman" w:eastAsia="Times New Roman" w:hAnsi="Times New Roman" w:cs="Times New Roman"/>
              </w:rPr>
              <w:t xml:space="preserve">  </w:t>
            </w:r>
            <w:r w:rsidR="0092648D">
              <w:rPr>
                <w:rFonts w:ascii="Times New Roman" w:eastAsia="Times New Roman" w:hAnsi="Times New Roman" w:cs="Times New Roman"/>
              </w:rPr>
              <w:t xml:space="preserve">     </w:t>
            </w:r>
            <w:r>
              <w:rPr>
                <w:rFonts w:ascii="Times New Roman" w:eastAsia="Times New Roman" w:hAnsi="Times New Roman" w:cs="Times New Roman"/>
              </w:rPr>
              <w:t>При заполнении справки о доходах необходимо  руководствоваться актуальными методическими  рекомендациями по вопросам предоставления сведений о доходах и заполнения соответствующей формы справки, разработанными Министерством труда и социальной защиты РФ.</w:t>
            </w:r>
          </w:p>
          <w:p w:rsidR="001E2204" w:rsidRPr="00AA1FBD" w:rsidRDefault="001E2204" w:rsidP="008E7501">
            <w:pPr>
              <w:shd w:val="clear" w:color="auto" w:fill="FFFFFF"/>
              <w:ind w:right="34"/>
              <w:jc w:val="both"/>
              <w:rPr>
                <w:rFonts w:ascii="Times New Roman" w:eastAsia="Times New Roman" w:hAnsi="Times New Roman" w:cs="Times New Roman"/>
              </w:rPr>
            </w:pPr>
          </w:p>
        </w:tc>
      </w:tr>
    </w:tbl>
    <w:p w:rsidR="00173613" w:rsidRPr="00AA1FBD" w:rsidRDefault="00173613" w:rsidP="00563EFB">
      <w:pPr>
        <w:shd w:val="clear" w:color="auto" w:fill="FFFFFF"/>
        <w:rPr>
          <w:rFonts w:ascii="Times New Roman" w:hAnsi="Times New Roman" w:cs="Times New Roman"/>
          <w:sz w:val="4"/>
          <w:szCs w:val="4"/>
          <w:vertAlign w:val="superscript"/>
        </w:rPr>
      </w:pPr>
    </w:p>
    <w:p w:rsidR="00563EFB" w:rsidRDefault="00563EFB" w:rsidP="00F872BF">
      <w:pPr>
        <w:shd w:val="clear" w:color="auto" w:fill="FFFFFF"/>
        <w:jc w:val="both"/>
        <w:rPr>
          <w:rFonts w:ascii="Times New Roman" w:hAnsi="Times New Roman" w:cs="Times New Roman"/>
          <w:vertAlign w:val="superscript"/>
        </w:rPr>
      </w:pPr>
    </w:p>
    <w:p w:rsidR="00C23363" w:rsidRDefault="00C23363" w:rsidP="00F872BF">
      <w:pPr>
        <w:shd w:val="clear" w:color="auto" w:fill="FFFFFF"/>
        <w:jc w:val="both"/>
        <w:rPr>
          <w:rFonts w:ascii="Times New Roman" w:hAnsi="Times New Roman" w:cs="Times New Roman"/>
          <w:vertAlign w:val="superscript"/>
        </w:rPr>
      </w:pPr>
    </w:p>
    <w:p w:rsidR="00C23363" w:rsidRPr="001E2204" w:rsidRDefault="00C23363" w:rsidP="00F872BF">
      <w:pPr>
        <w:shd w:val="clear" w:color="auto" w:fill="FFFFFF"/>
        <w:jc w:val="both"/>
        <w:rPr>
          <w:rFonts w:ascii="Times New Roman" w:eastAsia="Times New Roman" w:hAnsi="Times New Roman" w:cs="Times New Roman"/>
          <w:sz w:val="20"/>
        </w:rPr>
      </w:pPr>
    </w:p>
    <w:tbl>
      <w:tblPr>
        <w:tblStyle w:val="a3"/>
        <w:tblW w:w="15701" w:type="dxa"/>
        <w:tblLook w:val="04A0" w:firstRow="1" w:lastRow="0" w:firstColumn="1" w:lastColumn="0" w:noHBand="0" w:noVBand="1"/>
      </w:tblPr>
      <w:tblGrid>
        <w:gridCol w:w="817"/>
        <w:gridCol w:w="4394"/>
        <w:gridCol w:w="2694"/>
        <w:gridCol w:w="7796"/>
      </w:tblGrid>
      <w:tr w:rsidR="001E2204" w:rsidRPr="00AA1FBD" w:rsidTr="001E2204">
        <w:tc>
          <w:tcPr>
            <w:tcW w:w="817" w:type="dxa"/>
            <w:vAlign w:val="center"/>
          </w:tcPr>
          <w:p w:rsidR="001E2204" w:rsidRPr="00AA1FBD" w:rsidRDefault="001E2204" w:rsidP="00CB1D59">
            <w:pPr>
              <w:shd w:val="clear" w:color="auto" w:fill="FFFFFF"/>
              <w:ind w:left="34" w:right="86"/>
              <w:jc w:val="center"/>
              <w:rPr>
                <w:rFonts w:ascii="Times New Roman" w:hAnsi="Times New Roman" w:cs="Times New Roman"/>
              </w:rPr>
            </w:pPr>
            <w:r w:rsidRPr="00AA1FBD">
              <w:rPr>
                <w:rFonts w:ascii="Times New Roman" w:eastAsia="Times New Roman" w:hAnsi="Times New Roman" w:cs="Times New Roman"/>
                <w:b/>
                <w:bCs/>
                <w:sz w:val="24"/>
                <w:szCs w:val="24"/>
              </w:rPr>
              <w:lastRenderedPageBreak/>
              <w:t>№ п/п</w:t>
            </w:r>
          </w:p>
        </w:tc>
        <w:tc>
          <w:tcPr>
            <w:tcW w:w="4394" w:type="dxa"/>
            <w:vAlign w:val="center"/>
          </w:tcPr>
          <w:p w:rsidR="001E2204" w:rsidRPr="00AA1FBD" w:rsidRDefault="001E2204" w:rsidP="00CB1D59">
            <w:pPr>
              <w:shd w:val="clear" w:color="auto" w:fill="FFFFFF"/>
              <w:ind w:left="485" w:right="34" w:hanging="26"/>
              <w:jc w:val="center"/>
              <w:rPr>
                <w:rFonts w:ascii="Times New Roman" w:hAnsi="Times New Roman" w:cs="Times New Roman"/>
              </w:rPr>
            </w:pPr>
            <w:r w:rsidRPr="00AA1FBD">
              <w:rPr>
                <w:rFonts w:ascii="Times New Roman" w:eastAsia="Times New Roman" w:hAnsi="Times New Roman" w:cs="Times New Roman"/>
                <w:b/>
                <w:bCs/>
                <w:sz w:val="24"/>
                <w:szCs w:val="24"/>
              </w:rPr>
              <w:t>Содержание ограничения/ запрета /обязанности</w:t>
            </w:r>
          </w:p>
        </w:tc>
        <w:tc>
          <w:tcPr>
            <w:tcW w:w="2694" w:type="dxa"/>
            <w:vAlign w:val="center"/>
          </w:tcPr>
          <w:p w:rsidR="001E2204" w:rsidRPr="00AA1FBD" w:rsidRDefault="001E2204" w:rsidP="00CB1D59">
            <w:pPr>
              <w:shd w:val="clear" w:color="auto" w:fill="FFFFFF"/>
              <w:ind w:left="53" w:right="101" w:firstLine="384"/>
              <w:jc w:val="center"/>
              <w:rPr>
                <w:rFonts w:ascii="Times New Roman" w:hAnsi="Times New Roman" w:cs="Times New Roman"/>
              </w:rPr>
            </w:pPr>
            <w:r w:rsidRPr="00AA1FBD">
              <w:rPr>
                <w:rFonts w:ascii="Times New Roman" w:eastAsia="Times New Roman" w:hAnsi="Times New Roman" w:cs="Times New Roman"/>
                <w:b/>
                <w:bCs/>
                <w:sz w:val="24"/>
                <w:szCs w:val="24"/>
              </w:rPr>
              <w:t>Нормативные правовые основания</w:t>
            </w:r>
          </w:p>
        </w:tc>
        <w:tc>
          <w:tcPr>
            <w:tcW w:w="7796" w:type="dxa"/>
            <w:vAlign w:val="center"/>
          </w:tcPr>
          <w:p w:rsidR="001E2204" w:rsidRPr="00AA1FBD" w:rsidRDefault="001E2204" w:rsidP="00CB1D59">
            <w:pPr>
              <w:shd w:val="clear" w:color="auto" w:fill="FFFFFF"/>
              <w:jc w:val="center"/>
              <w:rPr>
                <w:rFonts w:ascii="Times New Roman" w:hAnsi="Times New Roman" w:cs="Times New Roman"/>
              </w:rPr>
            </w:pPr>
            <w:r w:rsidRPr="00AA1FBD">
              <w:rPr>
                <w:rFonts w:ascii="Times New Roman" w:eastAsia="Times New Roman" w:hAnsi="Times New Roman" w:cs="Times New Roman"/>
                <w:b/>
                <w:bCs/>
                <w:sz w:val="24"/>
                <w:szCs w:val="24"/>
              </w:rPr>
              <w:t>Необходимые действия</w:t>
            </w:r>
          </w:p>
        </w:tc>
      </w:tr>
      <w:tr w:rsidR="001E2204" w:rsidRPr="00AA1FBD" w:rsidTr="001E2204">
        <w:tc>
          <w:tcPr>
            <w:tcW w:w="817" w:type="dxa"/>
          </w:tcPr>
          <w:p w:rsidR="001E2204" w:rsidRPr="00665D19" w:rsidRDefault="001E2204" w:rsidP="009A046D">
            <w:pPr>
              <w:shd w:val="clear" w:color="auto" w:fill="FFFFFF"/>
              <w:ind w:left="91"/>
              <w:rPr>
                <w:rFonts w:ascii="Times New Roman" w:eastAsia="Times New Roman" w:hAnsi="Times New Roman" w:cs="Times New Roman"/>
              </w:rPr>
            </w:pPr>
            <w:r w:rsidRPr="00665D19">
              <w:rPr>
                <w:rFonts w:ascii="Times New Roman" w:eastAsia="Times New Roman" w:hAnsi="Times New Roman" w:cs="Times New Roman"/>
              </w:rPr>
              <w:t>2.</w:t>
            </w:r>
          </w:p>
        </w:tc>
        <w:tc>
          <w:tcPr>
            <w:tcW w:w="4394" w:type="dxa"/>
          </w:tcPr>
          <w:p w:rsidR="001E2204" w:rsidRPr="00873BC5" w:rsidRDefault="001E2204" w:rsidP="005B79E8">
            <w:pPr>
              <w:ind w:right="-2"/>
              <w:jc w:val="both"/>
              <w:rPr>
                <w:rFonts w:ascii="Times New Roman" w:eastAsia="Times New Roman" w:hAnsi="Times New Roman" w:cs="Times New Roman"/>
                <w:i/>
              </w:rPr>
            </w:pPr>
            <w:r w:rsidRPr="00873BC5">
              <w:rPr>
                <w:rFonts w:ascii="Times New Roman" w:eastAsia="Times New Roman" w:hAnsi="Times New Roman" w:cs="Times New Roman"/>
              </w:rPr>
              <w:t>В случае  невозможности предоставления гражданским служащим сведений о доходах на супруга (супругу) по объективным причинам и несовершеннолетних детей</w:t>
            </w:r>
            <w:r>
              <w:rPr>
                <w:rFonts w:ascii="Times New Roman" w:eastAsia="Times New Roman" w:hAnsi="Times New Roman" w:cs="Times New Roman"/>
              </w:rPr>
              <w:t xml:space="preserve">, гражданский служащий подает заявление о </w:t>
            </w:r>
            <w:r w:rsidRPr="00873BC5">
              <w:rPr>
                <w:rFonts w:ascii="Times New Roman" w:eastAsia="Times New Roman" w:hAnsi="Times New Roman" w:cs="Times New Roman"/>
              </w:rPr>
              <w:t>данн</w:t>
            </w:r>
            <w:r>
              <w:rPr>
                <w:rFonts w:ascii="Times New Roman" w:eastAsia="Times New Roman" w:hAnsi="Times New Roman" w:cs="Times New Roman"/>
              </w:rPr>
              <w:t>ом</w:t>
            </w:r>
            <w:r w:rsidRPr="00873BC5">
              <w:rPr>
                <w:rFonts w:ascii="Times New Roman" w:eastAsia="Times New Roman" w:hAnsi="Times New Roman" w:cs="Times New Roman"/>
              </w:rPr>
              <w:t xml:space="preserve"> </w:t>
            </w:r>
            <w:r>
              <w:rPr>
                <w:rFonts w:ascii="Times New Roman" w:eastAsia="Times New Roman" w:hAnsi="Times New Roman" w:cs="Times New Roman"/>
              </w:rPr>
              <w:t>факте.</w:t>
            </w:r>
          </w:p>
          <w:p w:rsidR="001E2204" w:rsidRPr="00873BC5" w:rsidRDefault="001E2204" w:rsidP="007D2348">
            <w:pPr>
              <w:shd w:val="clear" w:color="auto" w:fill="FFFFFF"/>
              <w:spacing w:line="242" w:lineRule="atLeast"/>
              <w:jc w:val="both"/>
              <w:rPr>
                <w:rFonts w:ascii="Times New Roman" w:eastAsia="Times New Roman" w:hAnsi="Times New Roman" w:cs="Times New Roman"/>
                <w:i/>
              </w:rPr>
            </w:pPr>
          </w:p>
        </w:tc>
        <w:tc>
          <w:tcPr>
            <w:tcW w:w="2694" w:type="dxa"/>
          </w:tcPr>
          <w:p w:rsidR="001E2204" w:rsidRPr="00AA1FBD" w:rsidRDefault="001E2204" w:rsidP="00054287">
            <w:pPr>
              <w:shd w:val="clear" w:color="auto" w:fill="FFFFFF"/>
              <w:ind w:left="17" w:right="82"/>
              <w:jc w:val="center"/>
              <w:rPr>
                <w:rFonts w:ascii="Times New Roman" w:eastAsia="Times New Roman" w:hAnsi="Times New Roman" w:cs="Times New Roman"/>
              </w:rPr>
            </w:pPr>
            <w:r w:rsidRPr="00AA1FBD">
              <w:rPr>
                <w:rFonts w:ascii="Times New Roman" w:eastAsia="Times New Roman" w:hAnsi="Times New Roman" w:cs="Times New Roman"/>
              </w:rPr>
              <w:t>п.9 положения, утвержденного Указом Президента Российской Федерации от 18.05.2009 №559;</w:t>
            </w:r>
          </w:p>
          <w:p w:rsidR="001E2204" w:rsidRPr="00AA1FBD" w:rsidRDefault="001E2204" w:rsidP="00054287">
            <w:pPr>
              <w:shd w:val="clear" w:color="auto" w:fill="FFFFFF"/>
              <w:ind w:left="17" w:right="82"/>
              <w:jc w:val="center"/>
              <w:rPr>
                <w:rFonts w:ascii="Times New Roman" w:eastAsia="Times New Roman" w:hAnsi="Times New Roman" w:cs="Times New Roman"/>
              </w:rPr>
            </w:pPr>
          </w:p>
          <w:p w:rsidR="00054287" w:rsidRDefault="001E2204" w:rsidP="00054287">
            <w:pPr>
              <w:shd w:val="clear" w:color="auto" w:fill="FFFFFF"/>
              <w:jc w:val="center"/>
              <w:rPr>
                <w:rFonts w:ascii="Times New Roman" w:hAnsi="Times New Roman" w:cs="Times New Roman"/>
                <w:bCs/>
              </w:rPr>
            </w:pPr>
            <w:r w:rsidRPr="00AA1FBD">
              <w:rPr>
                <w:rFonts w:ascii="Times New Roman" w:hAnsi="Times New Roman" w:cs="Times New Roman"/>
                <w:bCs/>
              </w:rPr>
              <w:t>приказ Судебного департамента</w:t>
            </w:r>
            <w:r w:rsidR="00054287">
              <w:rPr>
                <w:rFonts w:ascii="Times New Roman" w:hAnsi="Times New Roman" w:cs="Times New Roman"/>
                <w:bCs/>
              </w:rPr>
              <w:t xml:space="preserve"> при</w:t>
            </w:r>
          </w:p>
          <w:p w:rsidR="00054287" w:rsidRDefault="00054287" w:rsidP="00054287">
            <w:pPr>
              <w:shd w:val="clear" w:color="auto" w:fill="FFFFFF"/>
              <w:jc w:val="center"/>
              <w:rPr>
                <w:rFonts w:ascii="Times New Roman" w:hAnsi="Times New Roman" w:cs="Times New Roman"/>
                <w:bCs/>
              </w:rPr>
            </w:pPr>
            <w:r>
              <w:rPr>
                <w:rFonts w:ascii="Times New Roman" w:hAnsi="Times New Roman" w:cs="Times New Roman"/>
                <w:bCs/>
              </w:rPr>
              <w:t xml:space="preserve">Верховном Суде </w:t>
            </w:r>
          </w:p>
          <w:p w:rsidR="0092648D" w:rsidRDefault="0092648D" w:rsidP="00054287">
            <w:pPr>
              <w:shd w:val="clear" w:color="auto" w:fill="FFFFFF"/>
              <w:jc w:val="center"/>
              <w:rPr>
                <w:rFonts w:ascii="Times New Roman" w:hAnsi="Times New Roman" w:cs="Times New Roman"/>
                <w:bCs/>
              </w:rPr>
            </w:pPr>
            <w:r>
              <w:rPr>
                <w:rFonts w:ascii="Times New Roman" w:hAnsi="Times New Roman" w:cs="Times New Roman"/>
                <w:bCs/>
              </w:rPr>
              <w:t>Российской Федерации</w:t>
            </w:r>
          </w:p>
          <w:p w:rsidR="001E2204" w:rsidRPr="00AA1FBD" w:rsidRDefault="00054287" w:rsidP="00054287">
            <w:pPr>
              <w:shd w:val="clear" w:color="auto" w:fill="FFFFFF"/>
              <w:jc w:val="center"/>
              <w:rPr>
                <w:rFonts w:ascii="Times New Roman" w:eastAsia="Times New Roman" w:hAnsi="Times New Roman" w:cs="Times New Roman"/>
              </w:rPr>
            </w:pPr>
            <w:r>
              <w:rPr>
                <w:rFonts w:ascii="Times New Roman" w:hAnsi="Times New Roman" w:cs="Times New Roman"/>
                <w:bCs/>
              </w:rPr>
              <w:t xml:space="preserve"> </w:t>
            </w:r>
            <w:r w:rsidR="001E2204" w:rsidRPr="00AA1FBD">
              <w:rPr>
                <w:rFonts w:ascii="Times New Roman" w:hAnsi="Times New Roman" w:cs="Times New Roman"/>
                <w:bCs/>
              </w:rPr>
              <w:t xml:space="preserve"> от </w:t>
            </w:r>
            <w:r w:rsidR="0092648D">
              <w:rPr>
                <w:rFonts w:ascii="Times New Roman" w:hAnsi="Times New Roman" w:cs="Times New Roman"/>
                <w:bCs/>
              </w:rPr>
              <w:t>31.10.2023 №226</w:t>
            </w:r>
            <w:r w:rsidR="001E2204" w:rsidRPr="00AA1FBD">
              <w:rPr>
                <w:rFonts w:ascii="Times New Roman" w:eastAsia="Times New Roman" w:hAnsi="Times New Roman" w:cs="Times New Roman"/>
              </w:rPr>
              <w:t>;</w:t>
            </w:r>
          </w:p>
          <w:p w:rsidR="001E2204" w:rsidRPr="00AA1FBD" w:rsidRDefault="001E2204" w:rsidP="00054287">
            <w:pPr>
              <w:shd w:val="clear" w:color="auto" w:fill="FFFFFF"/>
              <w:ind w:left="17"/>
              <w:jc w:val="center"/>
              <w:rPr>
                <w:rFonts w:ascii="Times New Roman" w:eastAsia="Times New Roman" w:hAnsi="Times New Roman" w:cs="Times New Roman"/>
                <w:highlight w:val="yellow"/>
              </w:rPr>
            </w:pPr>
          </w:p>
          <w:p w:rsidR="0092648D" w:rsidRDefault="0092648D" w:rsidP="00054287">
            <w:pPr>
              <w:shd w:val="clear" w:color="auto" w:fill="FFFFFF"/>
              <w:ind w:left="17"/>
              <w:jc w:val="center"/>
              <w:rPr>
                <w:rFonts w:ascii="Times New Roman" w:eastAsia="Times New Roman" w:hAnsi="Times New Roman" w:cs="Times New Roman"/>
              </w:rPr>
            </w:pPr>
            <w:r>
              <w:rPr>
                <w:rFonts w:ascii="Times New Roman" w:eastAsia="Times New Roman" w:hAnsi="Times New Roman" w:cs="Times New Roman"/>
              </w:rPr>
              <w:t xml:space="preserve">абз. 3 </w:t>
            </w:r>
            <w:r w:rsidR="001E2204">
              <w:rPr>
                <w:rFonts w:ascii="Times New Roman" w:eastAsia="Times New Roman" w:hAnsi="Times New Roman" w:cs="Times New Roman"/>
              </w:rPr>
              <w:t>под</w:t>
            </w:r>
            <w:r w:rsidR="00680D7F">
              <w:rPr>
                <w:rFonts w:ascii="Times New Roman" w:eastAsia="Times New Roman" w:hAnsi="Times New Roman" w:cs="Times New Roman"/>
              </w:rPr>
              <w:t>п</w:t>
            </w:r>
            <w:r w:rsidR="001E2204">
              <w:rPr>
                <w:rFonts w:ascii="Times New Roman" w:eastAsia="Times New Roman" w:hAnsi="Times New Roman" w:cs="Times New Roman"/>
              </w:rPr>
              <w:t xml:space="preserve">. «Б» п. 13  </w:t>
            </w:r>
            <w:r>
              <w:rPr>
                <w:rFonts w:ascii="Times New Roman" w:eastAsia="Times New Roman" w:hAnsi="Times New Roman" w:cs="Times New Roman"/>
              </w:rPr>
              <w:t>п</w:t>
            </w:r>
            <w:r w:rsidR="001E2204">
              <w:rPr>
                <w:rFonts w:ascii="Times New Roman" w:eastAsia="Times New Roman" w:hAnsi="Times New Roman" w:cs="Times New Roman"/>
              </w:rPr>
              <w:t>оложени</w:t>
            </w:r>
            <w:r>
              <w:rPr>
                <w:rFonts w:ascii="Times New Roman" w:eastAsia="Times New Roman" w:hAnsi="Times New Roman" w:cs="Times New Roman"/>
              </w:rPr>
              <w:t>я</w:t>
            </w:r>
            <w:r w:rsidR="001E2204">
              <w:rPr>
                <w:rFonts w:ascii="Times New Roman" w:eastAsia="Times New Roman" w:hAnsi="Times New Roman" w:cs="Times New Roman"/>
              </w:rPr>
              <w:t xml:space="preserve">, </w:t>
            </w:r>
          </w:p>
          <w:p w:rsidR="0092648D" w:rsidRDefault="0092648D" w:rsidP="00054287">
            <w:pPr>
              <w:shd w:val="clear" w:color="auto" w:fill="FFFFFF"/>
              <w:ind w:left="17"/>
              <w:jc w:val="center"/>
              <w:rPr>
                <w:rFonts w:ascii="Times New Roman" w:eastAsia="Times New Roman" w:hAnsi="Times New Roman" w:cs="Times New Roman"/>
              </w:rPr>
            </w:pPr>
            <w:r>
              <w:rPr>
                <w:rFonts w:ascii="Times New Roman" w:eastAsia="Times New Roman" w:hAnsi="Times New Roman" w:cs="Times New Roman"/>
              </w:rPr>
              <w:t>утвержденного</w:t>
            </w:r>
            <w:r w:rsidR="001E2204">
              <w:rPr>
                <w:rFonts w:ascii="Times New Roman" w:eastAsia="Times New Roman" w:hAnsi="Times New Roman" w:cs="Times New Roman"/>
              </w:rPr>
              <w:t xml:space="preserve"> </w:t>
            </w:r>
          </w:p>
          <w:p w:rsidR="001E2204" w:rsidRDefault="001E2204" w:rsidP="0092648D">
            <w:pPr>
              <w:shd w:val="clear" w:color="auto" w:fill="FFFFFF"/>
              <w:ind w:left="17"/>
              <w:jc w:val="center"/>
              <w:rPr>
                <w:rFonts w:ascii="Times New Roman" w:eastAsia="Times New Roman" w:hAnsi="Times New Roman" w:cs="Times New Roman"/>
              </w:rPr>
            </w:pPr>
            <w:r w:rsidRPr="00AA1FBD">
              <w:rPr>
                <w:rFonts w:ascii="Times New Roman" w:eastAsia="Times New Roman" w:hAnsi="Times New Roman" w:cs="Times New Roman"/>
              </w:rPr>
              <w:t>приказ</w:t>
            </w:r>
            <w:r>
              <w:rPr>
                <w:rFonts w:ascii="Times New Roman" w:eastAsia="Times New Roman" w:hAnsi="Times New Roman" w:cs="Times New Roman"/>
              </w:rPr>
              <w:t>ом</w:t>
            </w:r>
            <w:r w:rsidR="0092648D">
              <w:rPr>
                <w:rFonts w:ascii="Times New Roman" w:eastAsia="Times New Roman" w:hAnsi="Times New Roman" w:cs="Times New Roman"/>
              </w:rPr>
              <w:t xml:space="preserve"> </w:t>
            </w:r>
            <w:r w:rsidRPr="00AA1FBD">
              <w:rPr>
                <w:rFonts w:ascii="Times New Roman" w:eastAsia="Times New Roman" w:hAnsi="Times New Roman" w:cs="Times New Roman"/>
              </w:rPr>
              <w:t>Управления</w:t>
            </w:r>
            <w:r>
              <w:rPr>
                <w:rFonts w:ascii="Times New Roman" w:eastAsia="Times New Roman" w:hAnsi="Times New Roman" w:cs="Times New Roman"/>
              </w:rPr>
              <w:t xml:space="preserve"> Судебного департамента</w:t>
            </w:r>
          </w:p>
          <w:p w:rsidR="0092648D" w:rsidRPr="00AA1FBD" w:rsidRDefault="0092648D" w:rsidP="0092648D">
            <w:pPr>
              <w:shd w:val="clear" w:color="auto" w:fill="FFFFFF"/>
              <w:ind w:left="17"/>
              <w:jc w:val="center"/>
              <w:rPr>
                <w:rFonts w:ascii="Times New Roman" w:eastAsia="Times New Roman" w:hAnsi="Times New Roman" w:cs="Times New Roman"/>
              </w:rPr>
            </w:pPr>
            <w:r>
              <w:rPr>
                <w:rFonts w:ascii="Times New Roman" w:eastAsia="Times New Roman" w:hAnsi="Times New Roman" w:cs="Times New Roman"/>
              </w:rPr>
              <w:t>в Белгородской области</w:t>
            </w:r>
          </w:p>
          <w:p w:rsidR="001E2204" w:rsidRPr="00AA1FBD" w:rsidRDefault="001E2204" w:rsidP="00054287">
            <w:pPr>
              <w:shd w:val="clear" w:color="auto" w:fill="FFFFFF"/>
              <w:ind w:left="17"/>
              <w:jc w:val="center"/>
              <w:rPr>
                <w:rFonts w:ascii="Times New Roman" w:eastAsia="Times New Roman" w:hAnsi="Times New Roman" w:cs="Times New Roman"/>
              </w:rPr>
            </w:pPr>
            <w:r w:rsidRPr="00AA1FBD">
              <w:rPr>
                <w:rFonts w:ascii="Times New Roman" w:eastAsia="Times New Roman" w:hAnsi="Times New Roman" w:cs="Times New Roman"/>
              </w:rPr>
              <w:t xml:space="preserve">от </w:t>
            </w:r>
            <w:r>
              <w:rPr>
                <w:rFonts w:ascii="Times New Roman" w:eastAsia="Times New Roman" w:hAnsi="Times New Roman" w:cs="Times New Roman"/>
              </w:rPr>
              <w:t xml:space="preserve"> 02.08.2017</w:t>
            </w:r>
            <w:r w:rsidR="0092648D">
              <w:rPr>
                <w:rFonts w:ascii="Times New Roman" w:eastAsia="Times New Roman" w:hAnsi="Times New Roman" w:cs="Times New Roman"/>
              </w:rPr>
              <w:t xml:space="preserve"> </w:t>
            </w:r>
            <w:r w:rsidRPr="00AA1FBD">
              <w:rPr>
                <w:rFonts w:ascii="Times New Roman" w:eastAsia="Times New Roman" w:hAnsi="Times New Roman" w:cs="Times New Roman"/>
              </w:rPr>
              <w:t>№</w:t>
            </w:r>
            <w:r w:rsidR="0092648D">
              <w:rPr>
                <w:rFonts w:ascii="Times New Roman" w:eastAsia="Times New Roman" w:hAnsi="Times New Roman" w:cs="Times New Roman"/>
              </w:rPr>
              <w:t xml:space="preserve"> </w:t>
            </w:r>
            <w:r>
              <w:rPr>
                <w:rFonts w:ascii="Times New Roman" w:eastAsia="Times New Roman" w:hAnsi="Times New Roman" w:cs="Times New Roman"/>
              </w:rPr>
              <w:t>77</w:t>
            </w:r>
          </w:p>
        </w:tc>
        <w:tc>
          <w:tcPr>
            <w:tcW w:w="7796" w:type="dxa"/>
          </w:tcPr>
          <w:p w:rsidR="001E2204" w:rsidRDefault="0092648D" w:rsidP="007D2348">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sidRPr="001E2204">
              <w:rPr>
                <w:rFonts w:ascii="Times New Roman" w:eastAsia="Times New Roman" w:hAnsi="Times New Roman" w:cs="Times New Roman"/>
              </w:rPr>
              <w:t>Подать  в</w:t>
            </w:r>
            <w:r w:rsidR="001E2204" w:rsidRPr="001E2204">
              <w:rPr>
                <w:rFonts w:ascii="Times New Roman" w:eastAsia="Times New Roman" w:hAnsi="Times New Roman" w:cs="Times New Roman"/>
                <w:b/>
              </w:rPr>
              <w:t xml:space="preserve"> </w:t>
            </w:r>
            <w:r w:rsidR="00C23363">
              <w:rPr>
                <w:rFonts w:ascii="Times New Roman" w:eastAsia="Times New Roman" w:hAnsi="Times New Roman" w:cs="Times New Roman"/>
              </w:rPr>
              <w:t xml:space="preserve">Губкинский городской суд </w:t>
            </w:r>
            <w:r w:rsidR="001E2204">
              <w:rPr>
                <w:rFonts w:ascii="Times New Roman" w:eastAsia="Times New Roman" w:hAnsi="Times New Roman" w:cs="Times New Roman"/>
              </w:rPr>
              <w:t>Белгородской области з</w:t>
            </w:r>
            <w:r w:rsidR="001E2204" w:rsidRPr="001E2204">
              <w:rPr>
                <w:rFonts w:ascii="Times New Roman" w:eastAsia="Times New Roman" w:hAnsi="Times New Roman" w:cs="Times New Roman"/>
              </w:rPr>
              <w:t>аявление о</w:t>
            </w:r>
            <w:r w:rsidR="001E2204" w:rsidRPr="00AA1FBD">
              <w:rPr>
                <w:rFonts w:ascii="Times New Roman" w:eastAsia="Times New Roman" w:hAnsi="Times New Roman" w:cs="Times New Roman"/>
              </w:rPr>
              <w:t xml:space="preserve"> невозможности по объективным  причинам представить сведения о доходах</w:t>
            </w:r>
            <w:r w:rsidR="001E2204">
              <w:rPr>
                <w:rFonts w:ascii="Times New Roman" w:eastAsia="Times New Roman" w:hAnsi="Times New Roman" w:cs="Times New Roman"/>
              </w:rPr>
              <w:t>.</w:t>
            </w:r>
          </w:p>
          <w:p w:rsidR="001E2204" w:rsidRPr="00AA1FBD" w:rsidRDefault="0092648D" w:rsidP="007D2348">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Pr>
                <w:rFonts w:ascii="Times New Roman" w:eastAsia="Times New Roman" w:hAnsi="Times New Roman" w:cs="Times New Roman"/>
              </w:rPr>
              <w:t>Следует учитывать:</w:t>
            </w:r>
          </w:p>
          <w:p w:rsidR="001E2204" w:rsidRDefault="0092648D" w:rsidP="00A963C2">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sidRPr="00AA1FBD">
              <w:rPr>
                <w:rFonts w:ascii="Times New Roman" w:eastAsia="Times New Roman" w:hAnsi="Times New Roman" w:cs="Times New Roman"/>
              </w:rPr>
              <w:t xml:space="preserve">представляется в </w:t>
            </w:r>
            <w:r w:rsidR="001E2204" w:rsidRPr="001E2204">
              <w:rPr>
                <w:rFonts w:ascii="Times New Roman" w:eastAsia="Times New Roman" w:hAnsi="Times New Roman" w:cs="Times New Roman"/>
              </w:rPr>
              <w:t>срок не позднее 30 апреля года, следующего</w:t>
            </w:r>
            <w:r w:rsidR="001E2204" w:rsidRPr="00AA1FBD">
              <w:rPr>
                <w:rFonts w:ascii="Times New Roman" w:eastAsia="Times New Roman" w:hAnsi="Times New Roman" w:cs="Times New Roman"/>
              </w:rPr>
              <w:t xml:space="preserve"> за отчетным, </w:t>
            </w:r>
          </w:p>
          <w:p w:rsidR="0092648D" w:rsidRDefault="0092648D" w:rsidP="005B79E8">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Pr>
                <w:rFonts w:ascii="Times New Roman" w:eastAsia="Times New Roman" w:hAnsi="Times New Roman" w:cs="Times New Roman"/>
              </w:rPr>
              <w:t xml:space="preserve">заявление подлежит рассмотрению на заседании Комиссии по соблюдению требований к служебному поведению федеральных государственных служащих федеральных судов общей юрисдикции Белгородской области, Арбитражного суда </w:t>
            </w:r>
            <w:r w:rsidR="00D21358">
              <w:rPr>
                <w:rFonts w:ascii="Times New Roman" w:eastAsia="Times New Roman" w:hAnsi="Times New Roman" w:cs="Times New Roman"/>
              </w:rPr>
              <w:t>Б</w:t>
            </w:r>
            <w:r w:rsidR="001E2204">
              <w:rPr>
                <w:rFonts w:ascii="Times New Roman" w:eastAsia="Times New Roman" w:hAnsi="Times New Roman" w:cs="Times New Roman"/>
              </w:rPr>
              <w:t>елгородской области и Управления Судебного департамента в Белгородской области и урегулированию конфликта интересов</w:t>
            </w:r>
            <w:r>
              <w:rPr>
                <w:rFonts w:ascii="Times New Roman" w:eastAsia="Times New Roman" w:hAnsi="Times New Roman" w:cs="Times New Roman"/>
              </w:rPr>
              <w:t>.</w:t>
            </w:r>
            <w:r w:rsidR="001E2204">
              <w:rPr>
                <w:rFonts w:ascii="Times New Roman" w:eastAsia="Times New Roman" w:hAnsi="Times New Roman" w:cs="Times New Roman"/>
              </w:rPr>
              <w:t xml:space="preserve"> </w:t>
            </w:r>
          </w:p>
          <w:p w:rsidR="001E2204" w:rsidRDefault="0092648D" w:rsidP="005B79E8">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Pr>
                <w:rFonts w:ascii="Times New Roman" w:eastAsia="Times New Roman" w:hAnsi="Times New Roman" w:cs="Times New Roman"/>
              </w:rPr>
              <w:t xml:space="preserve">Форма заявления  размещена в подразделе « Формы документов, связанных с противодействием коррупции, для заполнения, раздела « Противодействие коррупции» </w:t>
            </w:r>
            <w:r w:rsidR="00A50C63">
              <w:rPr>
                <w:rFonts w:ascii="Times New Roman" w:eastAsia="Times New Roman" w:hAnsi="Times New Roman" w:cs="Times New Roman"/>
              </w:rPr>
              <w:t>на</w:t>
            </w:r>
            <w:r w:rsidR="001E2204">
              <w:rPr>
                <w:rFonts w:ascii="Times New Roman" w:eastAsia="Times New Roman" w:hAnsi="Times New Roman" w:cs="Times New Roman"/>
              </w:rPr>
              <w:t xml:space="preserve"> официальном сайте Губкинского </w:t>
            </w:r>
            <w:r w:rsidR="00A50C63">
              <w:rPr>
                <w:rFonts w:ascii="Times New Roman" w:eastAsia="Times New Roman" w:hAnsi="Times New Roman" w:cs="Times New Roman"/>
              </w:rPr>
              <w:t>городского</w:t>
            </w:r>
            <w:r w:rsidR="001E2204">
              <w:rPr>
                <w:rFonts w:ascii="Times New Roman" w:eastAsia="Times New Roman" w:hAnsi="Times New Roman" w:cs="Times New Roman"/>
              </w:rPr>
              <w:t xml:space="preserve"> суда Белгородской области.</w:t>
            </w:r>
          </w:p>
          <w:p w:rsidR="001E2204" w:rsidRPr="00AA1FBD" w:rsidRDefault="0092648D" w:rsidP="00C45455">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w:t>
            </w:r>
            <w:r w:rsidR="001E2204">
              <w:rPr>
                <w:rFonts w:ascii="Times New Roman" w:eastAsia="Times New Roman" w:hAnsi="Times New Roman" w:cs="Times New Roman"/>
              </w:rPr>
              <w:t>Законодательством РФ не предусмотрено право гражданского служащего направлять</w:t>
            </w:r>
            <w:r w:rsidR="00A50C63">
              <w:rPr>
                <w:rFonts w:ascii="Times New Roman" w:eastAsia="Times New Roman" w:hAnsi="Times New Roman" w:cs="Times New Roman"/>
              </w:rPr>
              <w:t xml:space="preserve"> </w:t>
            </w:r>
            <w:r w:rsidR="001E2204">
              <w:rPr>
                <w:rFonts w:ascii="Times New Roman" w:eastAsia="Times New Roman" w:hAnsi="Times New Roman" w:cs="Times New Roman"/>
              </w:rPr>
              <w:t xml:space="preserve">данное  заявление. </w:t>
            </w:r>
            <w:r w:rsidR="001E2204" w:rsidRPr="00AA1FBD">
              <w:rPr>
                <w:rFonts w:ascii="Times New Roman" w:eastAsia="Times New Roman" w:hAnsi="Times New Roman" w:cs="Times New Roman"/>
              </w:rPr>
              <w:t xml:space="preserve">    </w:t>
            </w:r>
          </w:p>
        </w:tc>
      </w:tr>
      <w:tr w:rsidR="00665D19" w:rsidRPr="00AA1FBD" w:rsidTr="001E2204">
        <w:tc>
          <w:tcPr>
            <w:tcW w:w="817" w:type="dxa"/>
          </w:tcPr>
          <w:p w:rsidR="00665D19" w:rsidRPr="00665D19" w:rsidRDefault="00665D19" w:rsidP="009A046D">
            <w:pPr>
              <w:shd w:val="clear" w:color="auto" w:fill="FFFFFF"/>
              <w:ind w:left="91"/>
              <w:rPr>
                <w:rFonts w:ascii="Times New Roman" w:eastAsia="Times New Roman" w:hAnsi="Times New Roman" w:cs="Times New Roman"/>
              </w:rPr>
            </w:pPr>
            <w:r w:rsidRPr="00665D19">
              <w:rPr>
                <w:rFonts w:ascii="Times New Roman" w:eastAsia="Times New Roman" w:hAnsi="Times New Roman" w:cs="Times New Roman"/>
              </w:rPr>
              <w:t>3.</w:t>
            </w:r>
          </w:p>
        </w:tc>
        <w:tc>
          <w:tcPr>
            <w:tcW w:w="4394" w:type="dxa"/>
          </w:tcPr>
          <w:p w:rsidR="00665D19" w:rsidRPr="00873BC5" w:rsidRDefault="00665D19" w:rsidP="005B79E8">
            <w:pPr>
              <w:ind w:right="-2"/>
              <w:jc w:val="both"/>
              <w:rPr>
                <w:rFonts w:ascii="Times New Roman" w:eastAsia="Times New Roman" w:hAnsi="Times New Roman" w:cs="Times New Roman"/>
              </w:rPr>
            </w:pPr>
            <w:r>
              <w:rPr>
                <w:rFonts w:ascii="Times New Roman" w:eastAsia="Times New Roman" w:hAnsi="Times New Roman" w:cs="Times New Roman"/>
              </w:rPr>
              <w:t>В случае возникновения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272-ФЗ «О противодействии коррупции» и другими федеральными законами в целях противодействия коррупции, гражданский служащий подает уведомление о данном факте.</w:t>
            </w:r>
          </w:p>
        </w:tc>
        <w:tc>
          <w:tcPr>
            <w:tcW w:w="2694" w:type="dxa"/>
          </w:tcPr>
          <w:p w:rsidR="00680D7F" w:rsidRDefault="00680D7F" w:rsidP="00680D7F">
            <w:pPr>
              <w:shd w:val="clear" w:color="auto" w:fill="FFFFFF"/>
              <w:ind w:left="17"/>
              <w:jc w:val="center"/>
              <w:rPr>
                <w:rFonts w:ascii="Times New Roman" w:eastAsia="Times New Roman" w:hAnsi="Times New Roman" w:cs="Times New Roman"/>
              </w:rPr>
            </w:pPr>
            <w:r>
              <w:rPr>
                <w:rFonts w:ascii="Times New Roman" w:eastAsia="Times New Roman" w:hAnsi="Times New Roman" w:cs="Times New Roman"/>
              </w:rPr>
              <w:t xml:space="preserve">подп. «Е» п. 13  положения, </w:t>
            </w:r>
          </w:p>
          <w:p w:rsidR="00680D7F" w:rsidRDefault="00680D7F" w:rsidP="00680D7F">
            <w:pPr>
              <w:shd w:val="clear" w:color="auto" w:fill="FFFFFF"/>
              <w:ind w:left="17"/>
              <w:jc w:val="center"/>
              <w:rPr>
                <w:rFonts w:ascii="Times New Roman" w:eastAsia="Times New Roman" w:hAnsi="Times New Roman" w:cs="Times New Roman"/>
              </w:rPr>
            </w:pPr>
            <w:r>
              <w:rPr>
                <w:rFonts w:ascii="Times New Roman" w:eastAsia="Times New Roman" w:hAnsi="Times New Roman" w:cs="Times New Roman"/>
              </w:rPr>
              <w:t xml:space="preserve">утвержденного </w:t>
            </w:r>
          </w:p>
          <w:p w:rsidR="00680D7F" w:rsidRDefault="00680D7F" w:rsidP="00680D7F">
            <w:pPr>
              <w:shd w:val="clear" w:color="auto" w:fill="FFFFFF"/>
              <w:ind w:left="17"/>
              <w:jc w:val="center"/>
              <w:rPr>
                <w:rFonts w:ascii="Times New Roman" w:eastAsia="Times New Roman" w:hAnsi="Times New Roman" w:cs="Times New Roman"/>
              </w:rPr>
            </w:pPr>
            <w:r w:rsidRPr="00AA1FBD">
              <w:rPr>
                <w:rFonts w:ascii="Times New Roman" w:eastAsia="Times New Roman" w:hAnsi="Times New Roman" w:cs="Times New Roman"/>
              </w:rPr>
              <w:t>приказ</w:t>
            </w:r>
            <w:r>
              <w:rPr>
                <w:rFonts w:ascii="Times New Roman" w:eastAsia="Times New Roman" w:hAnsi="Times New Roman" w:cs="Times New Roman"/>
              </w:rPr>
              <w:t xml:space="preserve">ом </w:t>
            </w:r>
            <w:r w:rsidRPr="00AA1FBD">
              <w:rPr>
                <w:rFonts w:ascii="Times New Roman" w:eastAsia="Times New Roman" w:hAnsi="Times New Roman" w:cs="Times New Roman"/>
              </w:rPr>
              <w:t>Управления</w:t>
            </w:r>
            <w:r>
              <w:rPr>
                <w:rFonts w:ascii="Times New Roman" w:eastAsia="Times New Roman" w:hAnsi="Times New Roman" w:cs="Times New Roman"/>
              </w:rPr>
              <w:t xml:space="preserve"> Судебного департамента</w:t>
            </w:r>
          </w:p>
          <w:p w:rsidR="00680D7F" w:rsidRPr="00AA1FBD" w:rsidRDefault="00680D7F" w:rsidP="00680D7F">
            <w:pPr>
              <w:shd w:val="clear" w:color="auto" w:fill="FFFFFF"/>
              <w:ind w:left="17"/>
              <w:jc w:val="center"/>
              <w:rPr>
                <w:rFonts w:ascii="Times New Roman" w:eastAsia="Times New Roman" w:hAnsi="Times New Roman" w:cs="Times New Roman"/>
              </w:rPr>
            </w:pPr>
            <w:r>
              <w:rPr>
                <w:rFonts w:ascii="Times New Roman" w:eastAsia="Times New Roman" w:hAnsi="Times New Roman" w:cs="Times New Roman"/>
              </w:rPr>
              <w:t>в Белгородской области</w:t>
            </w:r>
          </w:p>
          <w:p w:rsidR="00665D19" w:rsidRDefault="00680D7F" w:rsidP="00680D7F">
            <w:pPr>
              <w:shd w:val="clear" w:color="auto" w:fill="FFFFFF"/>
              <w:ind w:left="17" w:right="82"/>
              <w:jc w:val="center"/>
              <w:rPr>
                <w:rFonts w:ascii="Times New Roman" w:eastAsia="Times New Roman" w:hAnsi="Times New Roman" w:cs="Times New Roman"/>
              </w:rPr>
            </w:pPr>
            <w:r w:rsidRPr="00AA1FBD">
              <w:rPr>
                <w:rFonts w:ascii="Times New Roman" w:eastAsia="Times New Roman" w:hAnsi="Times New Roman" w:cs="Times New Roman"/>
              </w:rPr>
              <w:t xml:space="preserve">от </w:t>
            </w:r>
            <w:r>
              <w:rPr>
                <w:rFonts w:ascii="Times New Roman" w:eastAsia="Times New Roman" w:hAnsi="Times New Roman" w:cs="Times New Roman"/>
              </w:rPr>
              <w:t xml:space="preserve"> 02.08.2017 </w:t>
            </w:r>
            <w:r w:rsidRPr="00AA1FBD">
              <w:rPr>
                <w:rFonts w:ascii="Times New Roman" w:eastAsia="Times New Roman" w:hAnsi="Times New Roman" w:cs="Times New Roman"/>
              </w:rPr>
              <w:t>№</w:t>
            </w:r>
            <w:r>
              <w:rPr>
                <w:rFonts w:ascii="Times New Roman" w:eastAsia="Times New Roman" w:hAnsi="Times New Roman" w:cs="Times New Roman"/>
              </w:rPr>
              <w:t xml:space="preserve"> 77</w:t>
            </w:r>
          </w:p>
          <w:p w:rsidR="00680D7F" w:rsidRDefault="00680D7F" w:rsidP="00680D7F">
            <w:pPr>
              <w:shd w:val="clear" w:color="auto" w:fill="FFFFFF"/>
              <w:ind w:left="17" w:right="82"/>
              <w:jc w:val="center"/>
              <w:rPr>
                <w:rFonts w:ascii="Times New Roman" w:eastAsia="Times New Roman" w:hAnsi="Times New Roman" w:cs="Times New Roman"/>
              </w:rPr>
            </w:pPr>
          </w:p>
          <w:p w:rsidR="00680D7F" w:rsidRDefault="00680D7F" w:rsidP="00680D7F">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приказ Управления</w:t>
            </w:r>
          </w:p>
          <w:p w:rsidR="00680D7F" w:rsidRDefault="00680D7F" w:rsidP="00680D7F">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 xml:space="preserve">Судебного департамента в Белгородской области </w:t>
            </w:r>
          </w:p>
          <w:p w:rsidR="00680D7F" w:rsidRPr="00AA1FBD" w:rsidRDefault="00680D7F" w:rsidP="00680D7F">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от 28.12.2024 № 173</w:t>
            </w:r>
          </w:p>
        </w:tc>
        <w:tc>
          <w:tcPr>
            <w:tcW w:w="7796" w:type="dxa"/>
          </w:tcPr>
          <w:p w:rsidR="00665D19" w:rsidRDefault="00680D7F" w:rsidP="00680D7F">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Подать в Комиссию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 (</w:t>
            </w:r>
            <w:r w:rsidR="00CA7D2D">
              <w:rPr>
                <w:rFonts w:ascii="Times New Roman" w:eastAsia="Times New Roman" w:hAnsi="Times New Roman" w:cs="Times New Roman"/>
              </w:rPr>
              <w:t>через отдел по противодействию коррупции Управления</w:t>
            </w:r>
            <w:r>
              <w:rPr>
                <w:rFonts w:ascii="Times New Roman" w:eastAsia="Times New Roman" w:hAnsi="Times New Roman" w:cs="Times New Roman"/>
              </w:rPr>
              <w:t>)  письменное уведомление о возникновении независящих от гражданского служащего обстоятельств, препятствующих соблюдению требований к служебному поведению и (или)</w:t>
            </w:r>
            <w:r w:rsidR="006F4ED0">
              <w:rPr>
                <w:rFonts w:ascii="Times New Roman" w:eastAsia="Times New Roman" w:hAnsi="Times New Roman" w:cs="Times New Roman"/>
              </w:rPr>
              <w:t xml:space="preserve"> требований об урегулировании конфликта интересов.</w:t>
            </w:r>
          </w:p>
          <w:p w:rsidR="006F4ED0" w:rsidRPr="00AA1FBD" w:rsidRDefault="006F4ED0" w:rsidP="006F4ED0">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Следует учитывать:</w:t>
            </w:r>
          </w:p>
          <w:p w:rsidR="006F4ED0" w:rsidRDefault="006F4ED0" w:rsidP="006F4ED0">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уведомление </w:t>
            </w:r>
            <w:r w:rsidRPr="00AA1FBD">
              <w:rPr>
                <w:rFonts w:ascii="Times New Roman" w:eastAsia="Times New Roman" w:hAnsi="Times New Roman" w:cs="Times New Roman"/>
              </w:rPr>
              <w:t xml:space="preserve">представляется в </w:t>
            </w:r>
            <w:r>
              <w:rPr>
                <w:rFonts w:ascii="Times New Roman" w:eastAsia="Times New Roman" w:hAnsi="Times New Roman" w:cs="Times New Roman"/>
              </w:rPr>
              <w:t>течение трех рабочих дней со дня, когда государственному служащему стало известно о возникновении независящих обстоятельств, препятствующих соблюдению ограничений запретов, требований о предотвращении или об урегулировании конфликта интересов и исполнению обязанностей;</w:t>
            </w:r>
          </w:p>
          <w:p w:rsidR="006F4ED0" w:rsidRDefault="006F4ED0" w:rsidP="006F4ED0">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уведомление подлежит рассмотрению на заседании Комиссии по соблюдению требований к служебному поведению федеральных государственных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w:t>
            </w:r>
            <w:r>
              <w:rPr>
                <w:rFonts w:ascii="Times New Roman" w:eastAsia="Times New Roman" w:hAnsi="Times New Roman" w:cs="Times New Roman"/>
              </w:rPr>
              <w:lastRenderedPageBreak/>
              <w:t xml:space="preserve">интересов. </w:t>
            </w:r>
          </w:p>
          <w:p w:rsidR="006F4ED0" w:rsidRDefault="006F4ED0" w:rsidP="006F4ED0">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Форма заявления  размещена в подразделе « Формы документов, связанных с противодействием коррупции, для заполнения, раздела « Противодействие коррупции» на официальном сайте Губкинского городского суда Белгородской области.</w:t>
            </w:r>
          </w:p>
        </w:tc>
      </w:tr>
      <w:tr w:rsidR="002A4BB9" w:rsidRPr="00AA1FBD" w:rsidTr="00DC3438">
        <w:tc>
          <w:tcPr>
            <w:tcW w:w="15701" w:type="dxa"/>
            <w:gridSpan w:val="4"/>
          </w:tcPr>
          <w:p w:rsidR="002A4BB9" w:rsidRPr="002A4BB9" w:rsidRDefault="002A4BB9" w:rsidP="002A4BB9">
            <w:pPr>
              <w:shd w:val="clear" w:color="auto" w:fill="FFFFFF"/>
              <w:ind w:right="19"/>
              <w:jc w:val="center"/>
              <w:rPr>
                <w:rFonts w:ascii="Times New Roman" w:eastAsia="Times New Roman" w:hAnsi="Times New Roman" w:cs="Times New Roman"/>
                <w:b/>
                <w:sz w:val="24"/>
                <w:szCs w:val="24"/>
              </w:rPr>
            </w:pPr>
            <w:r w:rsidRPr="002A4BB9">
              <w:rPr>
                <w:rFonts w:ascii="Times New Roman" w:eastAsia="Times New Roman" w:hAnsi="Times New Roman" w:cs="Times New Roman"/>
                <w:b/>
                <w:sz w:val="24"/>
                <w:szCs w:val="24"/>
              </w:rPr>
              <w:lastRenderedPageBreak/>
              <w:t>Предоставление сведений о расходах</w:t>
            </w:r>
          </w:p>
        </w:tc>
      </w:tr>
      <w:tr w:rsidR="00C45455" w:rsidRPr="00AA1FBD" w:rsidTr="00C45455">
        <w:trPr>
          <w:trHeight w:val="3849"/>
        </w:trPr>
        <w:tc>
          <w:tcPr>
            <w:tcW w:w="817" w:type="dxa"/>
          </w:tcPr>
          <w:p w:rsidR="00C45455" w:rsidRPr="00665D19" w:rsidRDefault="00665D19" w:rsidP="009A046D">
            <w:pPr>
              <w:shd w:val="clear" w:color="auto" w:fill="FFFFFF"/>
              <w:ind w:left="91"/>
              <w:rPr>
                <w:rFonts w:ascii="Times New Roman" w:eastAsia="Times New Roman" w:hAnsi="Times New Roman" w:cs="Times New Roman"/>
              </w:rPr>
            </w:pPr>
            <w:r w:rsidRPr="00665D19">
              <w:rPr>
                <w:rFonts w:ascii="Times New Roman" w:eastAsia="Times New Roman" w:hAnsi="Times New Roman" w:cs="Times New Roman"/>
              </w:rPr>
              <w:t>4.</w:t>
            </w:r>
          </w:p>
        </w:tc>
        <w:tc>
          <w:tcPr>
            <w:tcW w:w="4394" w:type="dxa"/>
          </w:tcPr>
          <w:p w:rsidR="00C45455" w:rsidRPr="00873BC5" w:rsidRDefault="00C45455" w:rsidP="00C45455">
            <w:pPr>
              <w:ind w:right="-2"/>
              <w:jc w:val="both"/>
              <w:rPr>
                <w:rFonts w:ascii="Times New Roman" w:eastAsia="Times New Roman" w:hAnsi="Times New Roman" w:cs="Times New Roman"/>
              </w:rPr>
            </w:pPr>
            <w:r>
              <w:rPr>
                <w:rFonts w:ascii="Times New Roman" w:eastAsia="Times New Roman" w:hAnsi="Times New Roman" w:cs="Times New Roman"/>
              </w:rPr>
              <w:t>Лица, замещающие (занимающие) должности федеральной государственной гражданской службы, включённые  в перечни</w:t>
            </w:r>
            <w:r>
              <w:rPr>
                <w:rFonts w:ascii="Times New Roman" w:hAnsi="Times New Roman" w:cs="Times New Roman"/>
                <w:sz w:val="18"/>
                <w:vertAlign w:val="superscript"/>
              </w:rPr>
              <w:t>2</w:t>
            </w:r>
            <w:r>
              <w:rPr>
                <w:rFonts w:ascii="Times New Roman" w:eastAsia="Times New Roman" w:hAnsi="Times New Roman" w:cs="Times New Roman"/>
              </w:rPr>
              <w:t>, обязаны предоставлять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r w:rsidR="006F4ED0">
              <w:rPr>
                <w:rFonts w:ascii="Times New Roman" w:eastAsia="Times New Roman" w:hAnsi="Times New Roman" w:cs="Times New Roman"/>
              </w:rPr>
              <w:t>.</w:t>
            </w:r>
            <w:r>
              <w:rPr>
                <w:rFonts w:ascii="Times New Roman" w:eastAsia="Times New Roman" w:hAnsi="Times New Roman" w:cs="Times New Roman"/>
              </w:rPr>
              <w:t xml:space="preserve"> </w:t>
            </w:r>
          </w:p>
        </w:tc>
        <w:tc>
          <w:tcPr>
            <w:tcW w:w="2694" w:type="dxa"/>
          </w:tcPr>
          <w:p w:rsidR="00C45455" w:rsidRDefault="006F4ED0"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с</w:t>
            </w:r>
            <w:r w:rsidR="00C45455">
              <w:rPr>
                <w:rFonts w:ascii="Times New Roman" w:eastAsia="Times New Roman" w:hAnsi="Times New Roman" w:cs="Times New Roman"/>
              </w:rPr>
              <w:t>т.20.1 и. 9 ч.1 ст.15 Федерального Закона</w:t>
            </w:r>
          </w:p>
          <w:p w:rsidR="006F4ED0" w:rsidRDefault="00C45455" w:rsidP="00CA7D2D">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от 27.07.2004 № 79-ФЗ</w:t>
            </w:r>
            <w:r w:rsidR="006F4ED0">
              <w:rPr>
                <w:rFonts w:ascii="Times New Roman" w:eastAsia="Times New Roman" w:hAnsi="Times New Roman" w:cs="Times New Roman"/>
              </w:rPr>
              <w:t>;</w:t>
            </w:r>
          </w:p>
          <w:p w:rsidR="006F4ED0" w:rsidRDefault="00C45455"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ст. 8.1 Федерального закона от</w:t>
            </w:r>
            <w:r w:rsidR="006F4ED0">
              <w:rPr>
                <w:rFonts w:ascii="Times New Roman" w:eastAsia="Times New Roman" w:hAnsi="Times New Roman" w:cs="Times New Roman"/>
              </w:rPr>
              <w:t xml:space="preserve"> </w:t>
            </w:r>
            <w:r>
              <w:rPr>
                <w:rFonts w:ascii="Times New Roman" w:eastAsia="Times New Roman" w:hAnsi="Times New Roman" w:cs="Times New Roman"/>
              </w:rPr>
              <w:t xml:space="preserve">25.12.2008 </w:t>
            </w:r>
          </w:p>
          <w:p w:rsidR="00C45455" w:rsidRDefault="00C45455"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 273-ФЗ</w:t>
            </w:r>
            <w:r w:rsidR="006A35C9">
              <w:rPr>
                <w:rFonts w:ascii="Times New Roman" w:eastAsia="Times New Roman" w:hAnsi="Times New Roman" w:cs="Times New Roman"/>
              </w:rPr>
              <w:t>;</w:t>
            </w:r>
          </w:p>
          <w:p w:rsidR="00CA7D2D" w:rsidRDefault="00CA7D2D" w:rsidP="00CA7D2D">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 xml:space="preserve">ст. 3 Федерального закона от 03.12.2012 </w:t>
            </w:r>
          </w:p>
          <w:p w:rsidR="006A35C9" w:rsidRDefault="00CA7D2D" w:rsidP="00CA7D2D">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 230-ФЗ;</w:t>
            </w:r>
          </w:p>
          <w:p w:rsidR="006A35C9" w:rsidRDefault="006A35C9"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приказ</w:t>
            </w:r>
          </w:p>
          <w:p w:rsidR="006A35C9" w:rsidRDefault="006A35C9"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Управления Судебного</w:t>
            </w:r>
          </w:p>
          <w:p w:rsidR="006A35C9" w:rsidRDefault="006A35C9"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 xml:space="preserve">департамента в Белгородской области </w:t>
            </w:r>
          </w:p>
          <w:p w:rsidR="006A35C9" w:rsidRPr="00AA1FBD" w:rsidRDefault="006A35C9" w:rsidP="006F4ED0">
            <w:pPr>
              <w:shd w:val="clear" w:color="auto" w:fill="FFFFFF"/>
              <w:ind w:left="17" w:right="82"/>
              <w:jc w:val="center"/>
              <w:rPr>
                <w:rFonts w:ascii="Times New Roman" w:eastAsia="Times New Roman" w:hAnsi="Times New Roman" w:cs="Times New Roman"/>
              </w:rPr>
            </w:pPr>
            <w:r>
              <w:rPr>
                <w:rFonts w:ascii="Times New Roman" w:eastAsia="Times New Roman" w:hAnsi="Times New Roman" w:cs="Times New Roman"/>
              </w:rPr>
              <w:t>от 28.12.2024 № 174</w:t>
            </w:r>
          </w:p>
        </w:tc>
        <w:tc>
          <w:tcPr>
            <w:tcW w:w="7796" w:type="dxa"/>
          </w:tcPr>
          <w:p w:rsidR="006F4ED0" w:rsidRDefault="006F4ED0" w:rsidP="00513724">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 xml:space="preserve">Указанные сведения предоставляются  посредством заполнения раздела 2 </w:t>
            </w:r>
          </w:p>
          <w:p w:rsidR="00C45455" w:rsidRDefault="006F4ED0" w:rsidP="00513724">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w:t>
            </w:r>
            <w:r w:rsidR="00C45455">
              <w:rPr>
                <w:rFonts w:ascii="Times New Roman" w:eastAsia="Times New Roman" w:hAnsi="Times New Roman" w:cs="Times New Roman"/>
              </w:rPr>
              <w:t>Сведения о расходах» справки о доходах.</w:t>
            </w:r>
          </w:p>
          <w:p w:rsidR="006F4ED0" w:rsidRDefault="006F4ED0" w:rsidP="00513724">
            <w:pPr>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 xml:space="preserve">Следует учитывать: </w:t>
            </w:r>
          </w:p>
          <w:p w:rsidR="00C45455" w:rsidRDefault="006F4ED0" w:rsidP="00513724">
            <w:pPr>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при заполнении указанного раздела справки о доходах необходимо  руководствоваться актуальными методическими рекомендациями по вопросам предоставления сведений о доходах и заполнении соответствующей формы справки,  разработанными Министерством труда и социальной защиты РФ.</w:t>
            </w:r>
          </w:p>
          <w:p w:rsidR="00C45455" w:rsidRPr="00AA1FBD" w:rsidRDefault="006F4ED0" w:rsidP="00C45455">
            <w:pPr>
              <w:jc w:val="both"/>
              <w:rPr>
                <w:rFonts w:ascii="Times New Roman" w:eastAsia="Times New Roman" w:hAnsi="Times New Roman" w:cs="Times New Roman"/>
              </w:rPr>
            </w:pPr>
            <w:r>
              <w:rPr>
                <w:rFonts w:ascii="Times New Roman" w:eastAsia="Times New Roman" w:hAnsi="Times New Roman" w:cs="Times New Roman"/>
              </w:rPr>
              <w:t xml:space="preserve">     д</w:t>
            </w:r>
            <w:r w:rsidR="00C45455">
              <w:rPr>
                <w:rFonts w:ascii="Times New Roman" w:eastAsia="Times New Roman" w:hAnsi="Times New Roman" w:cs="Times New Roman"/>
              </w:rPr>
              <w:t>анный раздел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 служащего и его супруги (супруга) за  три последних года, предшествующих отчетному периоду.</w:t>
            </w:r>
          </w:p>
        </w:tc>
      </w:tr>
      <w:tr w:rsidR="00DC3438" w:rsidRPr="00AA1FBD" w:rsidTr="00DC3438">
        <w:tc>
          <w:tcPr>
            <w:tcW w:w="15701" w:type="dxa"/>
            <w:gridSpan w:val="4"/>
          </w:tcPr>
          <w:p w:rsidR="006A35C9" w:rsidRDefault="00DC3438" w:rsidP="00DC3438">
            <w:pPr>
              <w:shd w:val="clear" w:color="auto" w:fill="FFFFFF"/>
              <w:ind w:right="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Открытие (наличие) счетов (вкладов), хранение наличных денежных средств и ценностей в иностранных банках, </w:t>
            </w:r>
          </w:p>
          <w:p w:rsidR="006A35C9" w:rsidRDefault="00DC3438" w:rsidP="00DC3438">
            <w:pPr>
              <w:shd w:val="clear" w:color="auto" w:fill="FFFFFF"/>
              <w:ind w:right="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расположенных за пределами территории Российской Федерации, </w:t>
            </w:r>
          </w:p>
          <w:p w:rsidR="00DC3438" w:rsidRPr="00DC3438" w:rsidRDefault="00DC3438" w:rsidP="00DC3438">
            <w:pPr>
              <w:shd w:val="clear" w:color="auto" w:fill="FFFFFF"/>
              <w:ind w:right="1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владение и (или) пользование иностранными финансовыми инструментами</w:t>
            </w:r>
          </w:p>
        </w:tc>
      </w:tr>
      <w:tr w:rsidR="00C45455" w:rsidRPr="00AA1FBD" w:rsidTr="00C45455">
        <w:tc>
          <w:tcPr>
            <w:tcW w:w="817" w:type="dxa"/>
          </w:tcPr>
          <w:p w:rsidR="00C45455" w:rsidRPr="00DC3438" w:rsidRDefault="006A35C9" w:rsidP="009A046D">
            <w:pPr>
              <w:shd w:val="clear" w:color="auto" w:fill="FFFFFF"/>
              <w:ind w:left="91"/>
              <w:rPr>
                <w:rFonts w:ascii="Times New Roman" w:eastAsia="Times New Roman" w:hAnsi="Times New Roman" w:cs="Times New Roman"/>
              </w:rPr>
            </w:pPr>
            <w:r>
              <w:rPr>
                <w:rFonts w:ascii="Times New Roman" w:eastAsia="Times New Roman" w:hAnsi="Times New Roman" w:cs="Times New Roman"/>
              </w:rPr>
              <w:t>5.</w:t>
            </w:r>
          </w:p>
        </w:tc>
        <w:tc>
          <w:tcPr>
            <w:tcW w:w="4394" w:type="dxa"/>
          </w:tcPr>
          <w:p w:rsidR="00C45455" w:rsidRPr="00DC3438" w:rsidRDefault="00C45455" w:rsidP="00707DF5">
            <w:pPr>
              <w:ind w:right="-2"/>
              <w:jc w:val="both"/>
              <w:rPr>
                <w:rFonts w:ascii="Times New Roman" w:eastAsia="Times New Roman" w:hAnsi="Times New Roman" w:cs="Times New Roman"/>
              </w:rPr>
            </w:pPr>
            <w:r>
              <w:rPr>
                <w:rFonts w:ascii="Times New Roman" w:eastAsia="Times New Roman" w:hAnsi="Times New Roman" w:cs="Times New Roman"/>
              </w:rPr>
              <w:t>Гражданским</w:t>
            </w:r>
            <w:r w:rsidRPr="00DC3438">
              <w:rPr>
                <w:rFonts w:ascii="Times New Roman" w:eastAsia="Times New Roman" w:hAnsi="Times New Roman" w:cs="Times New Roman"/>
              </w:rPr>
              <w:t xml:space="preserve"> служащи</w:t>
            </w:r>
            <w:r>
              <w:rPr>
                <w:rFonts w:ascii="Times New Roman" w:eastAsia="Times New Roman" w:hAnsi="Times New Roman" w:cs="Times New Roman"/>
              </w:rPr>
              <w:t>м, внесенным  в соответствующий перечень, запрещается открывать  и 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C3438">
              <w:rPr>
                <w:rFonts w:ascii="Times New Roman" w:eastAsia="Times New Roman" w:hAnsi="Times New Roman" w:cs="Times New Roman"/>
              </w:rPr>
              <w:t xml:space="preserve"> </w:t>
            </w:r>
          </w:p>
        </w:tc>
        <w:tc>
          <w:tcPr>
            <w:tcW w:w="2694" w:type="dxa"/>
          </w:tcPr>
          <w:p w:rsidR="006A35C9"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ч.1.1 ст. 17</w:t>
            </w:r>
          </w:p>
          <w:p w:rsidR="00C45455" w:rsidRPr="00C45455"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 xml:space="preserve"> Федерального закона от</w:t>
            </w:r>
            <w:r w:rsidR="006A35C9">
              <w:rPr>
                <w:rFonts w:ascii="Times New Roman" w:eastAsia="Times New Roman" w:hAnsi="Times New Roman" w:cs="Times New Roman"/>
                <w:sz w:val="20"/>
              </w:rPr>
              <w:t xml:space="preserve"> </w:t>
            </w:r>
            <w:r w:rsidRPr="00C45455">
              <w:rPr>
                <w:rFonts w:ascii="Times New Roman" w:eastAsia="Times New Roman" w:hAnsi="Times New Roman" w:cs="Times New Roman"/>
                <w:sz w:val="20"/>
              </w:rPr>
              <w:t>27.07.2004 № 79-Ф</w:t>
            </w:r>
            <w:r w:rsidR="006A35C9">
              <w:rPr>
                <w:rFonts w:ascii="Times New Roman" w:eastAsia="Times New Roman" w:hAnsi="Times New Roman" w:cs="Times New Roman"/>
                <w:sz w:val="20"/>
              </w:rPr>
              <w:t>З</w:t>
            </w:r>
            <w:r w:rsidRPr="00C45455">
              <w:rPr>
                <w:rFonts w:ascii="Times New Roman" w:eastAsia="Times New Roman" w:hAnsi="Times New Roman" w:cs="Times New Roman"/>
                <w:sz w:val="20"/>
              </w:rPr>
              <w:t>;</w:t>
            </w:r>
          </w:p>
          <w:p w:rsidR="00C45455" w:rsidRPr="00C45455" w:rsidRDefault="00C45455" w:rsidP="006A35C9">
            <w:pPr>
              <w:shd w:val="clear" w:color="auto" w:fill="FFFFFF"/>
              <w:ind w:left="17" w:right="82"/>
              <w:jc w:val="center"/>
              <w:rPr>
                <w:rFonts w:ascii="Times New Roman" w:eastAsia="Times New Roman" w:hAnsi="Times New Roman" w:cs="Times New Roman"/>
                <w:sz w:val="20"/>
              </w:rPr>
            </w:pPr>
          </w:p>
          <w:p w:rsidR="006A35C9"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 xml:space="preserve">Федеральный закон </w:t>
            </w:r>
          </w:p>
          <w:p w:rsidR="006A35C9"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 xml:space="preserve">от 07.05.2013 </w:t>
            </w:r>
          </w:p>
          <w:p w:rsidR="00C45455" w:rsidRPr="00C45455"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 xml:space="preserve"> 79-ФЗ</w:t>
            </w:r>
            <w:r w:rsidR="006A35C9">
              <w:rPr>
                <w:rFonts w:ascii="Times New Roman" w:eastAsia="Times New Roman" w:hAnsi="Times New Roman" w:cs="Times New Roman"/>
                <w:sz w:val="20"/>
              </w:rPr>
              <w:t>;</w:t>
            </w:r>
          </w:p>
          <w:p w:rsidR="00C45455" w:rsidRPr="00C45455" w:rsidRDefault="00C45455" w:rsidP="006A35C9">
            <w:pPr>
              <w:shd w:val="clear" w:color="auto" w:fill="FFFFFF"/>
              <w:ind w:left="17" w:right="82"/>
              <w:jc w:val="center"/>
              <w:rPr>
                <w:rFonts w:ascii="Times New Roman" w:eastAsia="Times New Roman" w:hAnsi="Times New Roman" w:cs="Times New Roman"/>
                <w:sz w:val="20"/>
              </w:rPr>
            </w:pPr>
          </w:p>
          <w:p w:rsidR="006A35C9"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Приказ Судебного департамента при Верховном Суде</w:t>
            </w:r>
          </w:p>
          <w:p w:rsidR="006A35C9" w:rsidRDefault="00C45455" w:rsidP="006A35C9">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 xml:space="preserve"> Р</w:t>
            </w:r>
            <w:r w:rsidR="006A35C9">
              <w:rPr>
                <w:rFonts w:ascii="Times New Roman" w:eastAsia="Times New Roman" w:hAnsi="Times New Roman" w:cs="Times New Roman"/>
                <w:sz w:val="20"/>
              </w:rPr>
              <w:t xml:space="preserve">оссийской </w:t>
            </w:r>
            <w:r w:rsidRPr="00C45455">
              <w:rPr>
                <w:rFonts w:ascii="Times New Roman" w:eastAsia="Times New Roman" w:hAnsi="Times New Roman" w:cs="Times New Roman"/>
                <w:sz w:val="20"/>
              </w:rPr>
              <w:t>Ф</w:t>
            </w:r>
            <w:r w:rsidR="006A35C9">
              <w:rPr>
                <w:rFonts w:ascii="Times New Roman" w:eastAsia="Times New Roman" w:hAnsi="Times New Roman" w:cs="Times New Roman"/>
                <w:sz w:val="20"/>
              </w:rPr>
              <w:t>едерации</w:t>
            </w:r>
            <w:r w:rsidRPr="00C45455">
              <w:rPr>
                <w:rFonts w:ascii="Times New Roman" w:eastAsia="Times New Roman" w:hAnsi="Times New Roman" w:cs="Times New Roman"/>
                <w:sz w:val="20"/>
              </w:rPr>
              <w:t xml:space="preserve"> </w:t>
            </w:r>
          </w:p>
          <w:p w:rsidR="006A35C9" w:rsidRPr="00CA7D2D" w:rsidRDefault="00C45455" w:rsidP="00CA7D2D">
            <w:pPr>
              <w:shd w:val="clear" w:color="auto" w:fill="FFFFFF"/>
              <w:ind w:left="17" w:right="82"/>
              <w:jc w:val="center"/>
              <w:rPr>
                <w:rFonts w:ascii="Times New Roman" w:eastAsia="Times New Roman" w:hAnsi="Times New Roman" w:cs="Times New Roman"/>
                <w:sz w:val="20"/>
              </w:rPr>
            </w:pPr>
            <w:r w:rsidRPr="00C45455">
              <w:rPr>
                <w:rFonts w:ascii="Times New Roman" w:eastAsia="Times New Roman" w:hAnsi="Times New Roman" w:cs="Times New Roman"/>
                <w:sz w:val="20"/>
              </w:rPr>
              <w:t>от25.05.2015 № 136</w:t>
            </w:r>
          </w:p>
        </w:tc>
        <w:tc>
          <w:tcPr>
            <w:tcW w:w="7796" w:type="dxa"/>
          </w:tcPr>
          <w:p w:rsidR="00C45455" w:rsidRPr="00AA1FBD" w:rsidRDefault="00C45455" w:rsidP="00EC5611">
            <w:pPr>
              <w:shd w:val="clear" w:color="auto" w:fill="FFFFFF"/>
              <w:ind w:right="19"/>
              <w:jc w:val="both"/>
              <w:rPr>
                <w:rFonts w:ascii="Times New Roman" w:eastAsia="Times New Roman" w:hAnsi="Times New Roman" w:cs="Times New Roman"/>
              </w:rPr>
            </w:pPr>
            <w:r>
              <w:rPr>
                <w:rFonts w:ascii="Times New Roman" w:eastAsia="Times New Roman" w:hAnsi="Times New Roman" w:cs="Times New Roman"/>
              </w:rPr>
              <w:t>Гражданин, претендующий на замещение должностей федеральной</w:t>
            </w:r>
            <w:r w:rsidR="00EC5611">
              <w:rPr>
                <w:rFonts w:ascii="Times New Roman" w:eastAsia="Times New Roman" w:hAnsi="Times New Roman" w:cs="Times New Roman"/>
              </w:rPr>
              <w:t xml:space="preserve"> государственной</w:t>
            </w:r>
            <w:r>
              <w:rPr>
                <w:rFonts w:ascii="Times New Roman" w:eastAsia="Times New Roman" w:hAnsi="Times New Roman" w:cs="Times New Roman"/>
              </w:rPr>
              <w:t xml:space="preserve"> гражданской службы, а  в отдельных случаях его супруга (супруг) и несовершеннолетние дети обязаны в течение трех месяцев  со дня </w:t>
            </w:r>
            <w:r w:rsidR="00EC5611">
              <w:rPr>
                <w:rFonts w:ascii="Times New Roman" w:eastAsia="Times New Roman" w:hAnsi="Times New Roman" w:cs="Times New Roman"/>
              </w:rPr>
              <w:t>за</w:t>
            </w:r>
            <w:r>
              <w:rPr>
                <w:rFonts w:ascii="Times New Roman" w:eastAsia="Times New Roman" w:hAnsi="Times New Roman" w:cs="Times New Roman"/>
              </w:rPr>
              <w:t>мещения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49596C" w:rsidRPr="00AA1FBD" w:rsidTr="003B2980">
        <w:tc>
          <w:tcPr>
            <w:tcW w:w="15701" w:type="dxa"/>
            <w:gridSpan w:val="4"/>
          </w:tcPr>
          <w:p w:rsidR="006A35C9" w:rsidRDefault="006A35C9" w:rsidP="006A35C9">
            <w:pPr>
              <w:shd w:val="clear" w:color="auto" w:fill="FFFFFF"/>
              <w:rPr>
                <w:rFonts w:ascii="Times New Roman" w:hAnsi="Times New Roman" w:cs="Times New Roman"/>
                <w:sz w:val="18"/>
                <w:vertAlign w:val="superscript"/>
              </w:rPr>
            </w:pPr>
          </w:p>
          <w:p w:rsidR="006A35C9" w:rsidRDefault="006A35C9" w:rsidP="006A35C9">
            <w:pPr>
              <w:shd w:val="clear" w:color="auto" w:fill="FFFFFF"/>
              <w:rPr>
                <w:rFonts w:ascii="Times New Roman" w:hAnsi="Times New Roman" w:cs="Times New Roman"/>
                <w:sz w:val="18"/>
                <w:vertAlign w:val="superscript"/>
              </w:rPr>
            </w:pPr>
          </w:p>
          <w:p w:rsidR="006A35C9" w:rsidRPr="006A35C9" w:rsidRDefault="006A35C9" w:rsidP="00F872BF">
            <w:pPr>
              <w:shd w:val="clear" w:color="auto" w:fill="FFFFFF"/>
              <w:jc w:val="both"/>
              <w:rPr>
                <w:rFonts w:ascii="Times New Roman" w:eastAsia="Times New Roman" w:hAnsi="Times New Roman" w:cs="Times New Roman"/>
                <w:sz w:val="16"/>
              </w:rPr>
            </w:pPr>
            <w:r>
              <w:rPr>
                <w:rFonts w:ascii="Times New Roman" w:hAnsi="Times New Roman" w:cs="Times New Roman"/>
                <w:sz w:val="18"/>
                <w:vertAlign w:val="superscript"/>
              </w:rPr>
              <w:t>2</w:t>
            </w:r>
            <w:r w:rsidRPr="00C45455">
              <w:rPr>
                <w:rFonts w:ascii="Times New Roman" w:hAnsi="Times New Roman" w:cs="Times New Roman"/>
                <w:sz w:val="18"/>
              </w:rPr>
              <w:t xml:space="preserve"> </w:t>
            </w:r>
            <w:r w:rsidRPr="001E2204">
              <w:rPr>
                <w:rFonts w:ascii="Times New Roman" w:eastAsia="Times New Roman" w:hAnsi="Times New Roman" w:cs="Times New Roman"/>
                <w:sz w:val="20"/>
              </w:rPr>
              <w:t>Перечень должностей</w:t>
            </w:r>
            <w:r>
              <w:rPr>
                <w:rFonts w:ascii="Times New Roman" w:eastAsia="Times New Roman" w:hAnsi="Times New Roman" w:cs="Times New Roman"/>
                <w:sz w:val="20"/>
              </w:rPr>
              <w:t xml:space="preserve">,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w:t>
            </w:r>
            <w:r w:rsidRPr="001E2204">
              <w:rPr>
                <w:rFonts w:ascii="Times New Roman" w:eastAsia="Times New Roman" w:hAnsi="Times New Roman" w:cs="Times New Roman"/>
                <w:sz w:val="20"/>
              </w:rPr>
              <w:t xml:space="preserve"> сведени</w:t>
            </w:r>
            <w:r>
              <w:rPr>
                <w:rFonts w:ascii="Times New Roman" w:eastAsia="Times New Roman" w:hAnsi="Times New Roman" w:cs="Times New Roman"/>
                <w:sz w:val="20"/>
              </w:rPr>
              <w:t>я</w:t>
            </w:r>
            <w:r w:rsidRPr="001E2204">
              <w:rPr>
                <w:rFonts w:ascii="Times New Roman" w:eastAsia="Times New Roman" w:hAnsi="Times New Roman" w:cs="Times New Roman"/>
                <w:sz w:val="20"/>
              </w:rPr>
              <w:t xml:space="preserve"> о</w:t>
            </w:r>
            <w:r>
              <w:rPr>
                <w:rFonts w:ascii="Times New Roman" w:eastAsia="Times New Roman" w:hAnsi="Times New Roman" w:cs="Times New Roman"/>
                <w:sz w:val="20"/>
              </w:rPr>
              <w:t xml:space="preserve"> своих доходах,  </w:t>
            </w:r>
            <w:r w:rsidRPr="001E2204">
              <w:rPr>
                <w:rFonts w:ascii="Times New Roman" w:eastAsia="Times New Roman" w:hAnsi="Times New Roman" w:cs="Times New Roman"/>
                <w:sz w:val="20"/>
              </w:rPr>
              <w:t xml:space="preserve">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w:t>
            </w:r>
            <w:r>
              <w:rPr>
                <w:rFonts w:ascii="Times New Roman" w:eastAsia="Times New Roman" w:hAnsi="Times New Roman" w:cs="Times New Roman"/>
                <w:sz w:val="20"/>
              </w:rPr>
              <w:t xml:space="preserve">28.12.2024 </w:t>
            </w:r>
            <w:r w:rsidRPr="001E22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1E2204">
              <w:rPr>
                <w:rFonts w:ascii="Times New Roman" w:eastAsia="Times New Roman" w:hAnsi="Times New Roman" w:cs="Times New Roman"/>
                <w:sz w:val="20"/>
              </w:rPr>
              <w:t>1</w:t>
            </w:r>
            <w:r>
              <w:rPr>
                <w:rFonts w:ascii="Times New Roman" w:eastAsia="Times New Roman" w:hAnsi="Times New Roman" w:cs="Times New Roman"/>
                <w:sz w:val="20"/>
              </w:rPr>
              <w:t>74</w:t>
            </w:r>
            <w:r w:rsidRPr="001E2204">
              <w:rPr>
                <w:rFonts w:ascii="Times New Roman" w:eastAsia="Times New Roman" w:hAnsi="Times New Roman" w:cs="Times New Roman"/>
                <w:sz w:val="20"/>
              </w:rPr>
              <w:t xml:space="preserve"> (далее - приказ Управления </w:t>
            </w:r>
            <w:r>
              <w:rPr>
                <w:rFonts w:ascii="Times New Roman" w:eastAsia="Times New Roman" w:hAnsi="Times New Roman" w:cs="Times New Roman"/>
                <w:sz w:val="20"/>
              </w:rPr>
              <w:t xml:space="preserve">Судебного департамента в Белгородской области </w:t>
            </w:r>
            <w:r w:rsidRPr="001E2204">
              <w:rPr>
                <w:rFonts w:ascii="Times New Roman" w:eastAsia="Times New Roman" w:hAnsi="Times New Roman" w:cs="Times New Roman"/>
                <w:sz w:val="20"/>
              </w:rPr>
              <w:t xml:space="preserve">от </w:t>
            </w:r>
            <w:r>
              <w:rPr>
                <w:rFonts w:ascii="Times New Roman" w:eastAsia="Times New Roman" w:hAnsi="Times New Roman" w:cs="Times New Roman"/>
                <w:sz w:val="20"/>
              </w:rPr>
              <w:t>28.12.2024</w:t>
            </w:r>
            <w:r w:rsidRPr="001E22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1E2204">
              <w:rPr>
                <w:rFonts w:ascii="Times New Roman" w:eastAsia="Times New Roman" w:hAnsi="Times New Roman" w:cs="Times New Roman"/>
                <w:sz w:val="20"/>
              </w:rPr>
              <w:t>1</w:t>
            </w:r>
            <w:r>
              <w:rPr>
                <w:rFonts w:ascii="Times New Roman" w:eastAsia="Times New Roman" w:hAnsi="Times New Roman" w:cs="Times New Roman"/>
                <w:sz w:val="20"/>
              </w:rPr>
              <w:t>74</w:t>
            </w:r>
            <w:r w:rsidRPr="001E2204">
              <w:rPr>
                <w:rFonts w:ascii="Times New Roman" w:eastAsia="Times New Roman" w:hAnsi="Times New Roman" w:cs="Times New Roman"/>
                <w:sz w:val="20"/>
              </w:rPr>
              <w:t>).</w:t>
            </w:r>
          </w:p>
          <w:p w:rsidR="0049596C" w:rsidRPr="00AA1FBD" w:rsidRDefault="0049596C" w:rsidP="006A35C9">
            <w:pPr>
              <w:jc w:val="center"/>
              <w:rPr>
                <w:rFonts w:ascii="Times New Roman" w:eastAsia="Times New Roman" w:hAnsi="Times New Roman" w:cs="Times New Roman"/>
                <w:b/>
                <w:bCs/>
                <w:sz w:val="24"/>
                <w:szCs w:val="24"/>
              </w:rPr>
            </w:pPr>
            <w:r w:rsidRPr="00AA1FBD">
              <w:rPr>
                <w:rFonts w:ascii="Times New Roman" w:eastAsia="Times New Roman" w:hAnsi="Times New Roman" w:cs="Times New Roman"/>
                <w:b/>
                <w:bCs/>
                <w:sz w:val="24"/>
                <w:szCs w:val="24"/>
              </w:rPr>
              <w:lastRenderedPageBreak/>
              <w:t>Предоставление сведений о размещен</w:t>
            </w:r>
            <w:r w:rsidR="00490ECB">
              <w:rPr>
                <w:rFonts w:ascii="Times New Roman" w:eastAsia="Times New Roman" w:hAnsi="Times New Roman" w:cs="Times New Roman"/>
                <w:b/>
                <w:bCs/>
                <w:sz w:val="24"/>
                <w:szCs w:val="24"/>
              </w:rPr>
              <w:t>ии в информационно-телекоммуникац</w:t>
            </w:r>
            <w:r w:rsidRPr="00AA1FBD">
              <w:rPr>
                <w:rFonts w:ascii="Times New Roman" w:eastAsia="Times New Roman" w:hAnsi="Times New Roman" w:cs="Times New Roman"/>
                <w:b/>
                <w:bCs/>
                <w:sz w:val="24"/>
                <w:szCs w:val="24"/>
              </w:rPr>
              <w:t>ионной сети «Интернет»</w:t>
            </w:r>
          </w:p>
        </w:tc>
      </w:tr>
      <w:tr w:rsidR="00C45455" w:rsidRPr="00AA1FBD" w:rsidTr="00C45455">
        <w:tc>
          <w:tcPr>
            <w:tcW w:w="817" w:type="dxa"/>
          </w:tcPr>
          <w:p w:rsidR="00C45455" w:rsidRPr="00EC5611" w:rsidRDefault="00EC5611" w:rsidP="009A046D">
            <w:pPr>
              <w:shd w:val="clear" w:color="auto" w:fill="FFFFFF"/>
              <w:jc w:val="center"/>
              <w:rPr>
                <w:rFonts w:ascii="Times New Roman" w:hAnsi="Times New Roman" w:cs="Times New Roman"/>
              </w:rPr>
            </w:pPr>
            <w:r>
              <w:rPr>
                <w:rFonts w:ascii="Times New Roman" w:hAnsi="Times New Roman" w:cs="Times New Roman"/>
                <w:bCs/>
                <w:sz w:val="24"/>
                <w:szCs w:val="24"/>
              </w:rPr>
              <w:lastRenderedPageBreak/>
              <w:t>6.</w:t>
            </w:r>
          </w:p>
        </w:tc>
        <w:tc>
          <w:tcPr>
            <w:tcW w:w="4394" w:type="dxa"/>
          </w:tcPr>
          <w:p w:rsidR="00C45455" w:rsidRPr="00AA1FBD" w:rsidRDefault="00C45455" w:rsidP="007D2348">
            <w:pPr>
              <w:shd w:val="clear" w:color="auto" w:fill="FFFFFF"/>
              <w:ind w:left="81" w:right="98"/>
              <w:jc w:val="both"/>
              <w:rPr>
                <w:rFonts w:ascii="Times New Roman" w:hAnsi="Times New Roman" w:cs="Times New Roman"/>
              </w:rPr>
            </w:pPr>
            <w:r w:rsidRPr="0070390F">
              <w:rPr>
                <w:rFonts w:ascii="Times New Roman" w:eastAsia="Times New Roman" w:hAnsi="Times New Roman" w:cs="Times New Roman"/>
              </w:rPr>
              <w:t xml:space="preserve">    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w:t>
            </w:r>
            <w:r w:rsidRPr="00AA1FBD">
              <w:rPr>
                <w:rFonts w:ascii="Times New Roman" w:eastAsia="Times New Roman" w:hAnsi="Times New Roman" w:cs="Times New Roman"/>
              </w:rPr>
              <w:t>, позволяющие его идентифицировать.</w:t>
            </w:r>
          </w:p>
        </w:tc>
        <w:tc>
          <w:tcPr>
            <w:tcW w:w="2694" w:type="dxa"/>
          </w:tcPr>
          <w:p w:rsidR="00EC5611" w:rsidRDefault="00C45455" w:rsidP="00EC5611">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 xml:space="preserve">ст.20.2 </w:t>
            </w:r>
          </w:p>
          <w:p w:rsidR="00EC5611" w:rsidRDefault="00C45455" w:rsidP="00EC5611">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 xml:space="preserve">Федерального закона </w:t>
            </w:r>
          </w:p>
          <w:p w:rsidR="00EC5611" w:rsidRDefault="00C45455" w:rsidP="00EC5611">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 xml:space="preserve">от 27.07.2004 </w:t>
            </w:r>
          </w:p>
          <w:p w:rsidR="00C45455" w:rsidRDefault="00C45455" w:rsidP="00EC5611">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№79-ФЗ</w:t>
            </w:r>
            <w:r>
              <w:rPr>
                <w:rFonts w:ascii="Times New Roman" w:eastAsia="Times New Roman" w:hAnsi="Times New Roman" w:cs="Times New Roman"/>
              </w:rPr>
              <w:t>;</w:t>
            </w:r>
          </w:p>
          <w:p w:rsidR="00C45455" w:rsidRDefault="00C45455" w:rsidP="00EC5611">
            <w:pPr>
              <w:shd w:val="clear" w:color="auto" w:fill="FFFFFF"/>
              <w:jc w:val="center"/>
              <w:rPr>
                <w:rFonts w:ascii="Times New Roman" w:eastAsia="Times New Roman" w:hAnsi="Times New Roman" w:cs="Times New Roman"/>
              </w:rPr>
            </w:pPr>
          </w:p>
          <w:p w:rsidR="00EC5611" w:rsidRDefault="00C45455" w:rsidP="00EC5611">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распоряжение Правительства Российской Федерации </w:t>
            </w:r>
          </w:p>
          <w:p w:rsidR="00C45455" w:rsidRDefault="00C45455" w:rsidP="00EC5611">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от 28.12.2016 № 2867-р;</w:t>
            </w:r>
          </w:p>
          <w:p w:rsidR="00C45455" w:rsidRDefault="00C45455" w:rsidP="00EC5611">
            <w:pPr>
              <w:shd w:val="clear" w:color="auto" w:fill="FFFFFF"/>
              <w:jc w:val="center"/>
              <w:rPr>
                <w:rFonts w:ascii="Times New Roman" w:eastAsia="Times New Roman" w:hAnsi="Times New Roman" w:cs="Times New Roman"/>
              </w:rPr>
            </w:pPr>
          </w:p>
          <w:p w:rsidR="00EC5611" w:rsidRDefault="00C45455" w:rsidP="00EC5611">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приказ </w:t>
            </w:r>
          </w:p>
          <w:p w:rsidR="00C45455" w:rsidRDefault="00C45455" w:rsidP="00EC5611">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Управления  Судебного департамента в </w:t>
            </w:r>
            <w:r w:rsidR="00EC5611">
              <w:rPr>
                <w:rFonts w:ascii="Times New Roman" w:eastAsia="Times New Roman" w:hAnsi="Times New Roman" w:cs="Times New Roman"/>
              </w:rPr>
              <w:t>Б</w:t>
            </w:r>
            <w:r>
              <w:rPr>
                <w:rFonts w:ascii="Times New Roman" w:eastAsia="Times New Roman" w:hAnsi="Times New Roman" w:cs="Times New Roman"/>
              </w:rPr>
              <w:t>елгородской области</w:t>
            </w:r>
          </w:p>
          <w:p w:rsidR="00C45455" w:rsidRPr="00AA1FBD" w:rsidRDefault="00C45455" w:rsidP="00EC5611">
            <w:pPr>
              <w:shd w:val="clear" w:color="auto" w:fill="FFFFFF"/>
              <w:jc w:val="center"/>
              <w:rPr>
                <w:rFonts w:ascii="Times New Roman" w:hAnsi="Times New Roman" w:cs="Times New Roman"/>
              </w:rPr>
            </w:pPr>
            <w:r>
              <w:rPr>
                <w:rFonts w:ascii="Times New Roman" w:eastAsia="Times New Roman" w:hAnsi="Times New Roman" w:cs="Times New Roman"/>
              </w:rPr>
              <w:t>от 17.10.2017 №105</w:t>
            </w:r>
          </w:p>
        </w:tc>
        <w:tc>
          <w:tcPr>
            <w:tcW w:w="7796" w:type="dxa"/>
          </w:tcPr>
          <w:p w:rsidR="00C45455" w:rsidRPr="0070390F" w:rsidRDefault="00EC5611" w:rsidP="007D2348">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П</w:t>
            </w:r>
            <w:r w:rsidR="00C45455" w:rsidRPr="0070390F">
              <w:rPr>
                <w:rFonts w:ascii="Times New Roman" w:eastAsia="Times New Roman" w:hAnsi="Times New Roman" w:cs="Times New Roman"/>
              </w:rPr>
              <w:t>редставл</w:t>
            </w:r>
            <w:r w:rsidR="00C45455">
              <w:rPr>
                <w:rFonts w:ascii="Times New Roman" w:eastAsia="Times New Roman" w:hAnsi="Times New Roman" w:cs="Times New Roman"/>
              </w:rPr>
              <w:t>ять</w:t>
            </w:r>
            <w:r w:rsidR="00C45455" w:rsidRPr="0070390F">
              <w:rPr>
                <w:rFonts w:ascii="Times New Roman" w:eastAsia="Times New Roman" w:hAnsi="Times New Roman" w:cs="Times New Roman"/>
              </w:rPr>
              <w:t xml:space="preserve"> начальнику отдела Губкинского </w:t>
            </w:r>
            <w:r w:rsidR="00A50C63">
              <w:rPr>
                <w:rFonts w:ascii="Times New Roman" w:eastAsia="Times New Roman" w:hAnsi="Times New Roman" w:cs="Times New Roman"/>
              </w:rPr>
              <w:t>городского</w:t>
            </w:r>
            <w:r w:rsidR="00C45455" w:rsidRPr="0070390F">
              <w:rPr>
                <w:rFonts w:ascii="Times New Roman" w:eastAsia="Times New Roman" w:hAnsi="Times New Roman" w:cs="Times New Roman"/>
              </w:rPr>
              <w:t xml:space="preserve"> суда  не позднее 1 апреля года, следующего за отчетным, по форме, установленной Правительством Российской Федерации.</w:t>
            </w:r>
          </w:p>
          <w:p w:rsidR="00C45455" w:rsidRPr="00AA1FBD" w:rsidRDefault="00EC5611" w:rsidP="0044685C">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Следует учитывать:</w:t>
            </w:r>
          </w:p>
          <w:p w:rsidR="00C45455" w:rsidRDefault="00C45455" w:rsidP="0044685C">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у</w:t>
            </w:r>
            <w:r w:rsidRPr="0070390F">
              <w:rPr>
                <w:rFonts w:ascii="Times New Roman" w:eastAsia="Times New Roman" w:hAnsi="Times New Roman" w:cs="Times New Roman"/>
              </w:rPr>
              <w:t>казанные сведения</w:t>
            </w:r>
            <w:r>
              <w:rPr>
                <w:rFonts w:ascii="Times New Roman" w:eastAsia="Times New Roman" w:hAnsi="Times New Roman" w:cs="Times New Roman"/>
              </w:rPr>
              <w:t xml:space="preserve"> предоставляются </w:t>
            </w:r>
            <w:r w:rsidRPr="0070390F">
              <w:rPr>
                <w:rFonts w:ascii="Times New Roman" w:eastAsia="Times New Roman" w:hAnsi="Times New Roman" w:cs="Times New Roman"/>
              </w:rPr>
              <w:t xml:space="preserve"> ежегодно за календарный год, предшествующий году представления указанной информации, </w:t>
            </w:r>
          </w:p>
          <w:p w:rsidR="00C45455" w:rsidRDefault="00C45455" w:rsidP="0044685C">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 xml:space="preserve"> форма не заполняется в случае, если гражданским служащим:</w:t>
            </w:r>
          </w:p>
          <w:p w:rsidR="00C45455" w:rsidRDefault="00EC5611" w:rsidP="0044685C">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а) общедоступная информация, а также данные, позволяющие его идентифицировать в сети « Интернет», не размещались;</w:t>
            </w:r>
          </w:p>
          <w:p w:rsidR="00C45455" w:rsidRDefault="00EC5611" w:rsidP="0044685C">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 xml:space="preserve">б) </w:t>
            </w:r>
            <w:r w:rsidR="00C45455" w:rsidRPr="0070390F">
              <w:rPr>
                <w:rFonts w:ascii="Times New Roman" w:eastAsia="Times New Roman" w:hAnsi="Times New Roman" w:cs="Times New Roman"/>
              </w:rPr>
              <w:t>общедоступн</w:t>
            </w:r>
            <w:r w:rsidR="00C45455">
              <w:rPr>
                <w:rFonts w:ascii="Times New Roman" w:eastAsia="Times New Roman" w:hAnsi="Times New Roman" w:cs="Times New Roman"/>
              </w:rPr>
              <w:t xml:space="preserve">ая  информация размещалась в рамках исполнения своих должностных обязанностей </w:t>
            </w:r>
            <w:r w:rsidR="00C45455" w:rsidRPr="0070390F">
              <w:rPr>
                <w:rFonts w:ascii="Times New Roman" w:eastAsia="Times New Roman" w:hAnsi="Times New Roman" w:cs="Times New Roman"/>
              </w:rPr>
              <w:t xml:space="preserve"> информации в рамках исполнения должностных обязанностей</w:t>
            </w:r>
            <w:r w:rsidR="00C45455">
              <w:rPr>
                <w:rFonts w:ascii="Times New Roman" w:eastAsia="Times New Roman" w:hAnsi="Times New Roman" w:cs="Times New Roman"/>
              </w:rPr>
              <w:t>;</w:t>
            </w:r>
          </w:p>
          <w:p w:rsidR="00C45455" w:rsidRDefault="00EC5611" w:rsidP="0044685C">
            <w:pPr>
              <w:shd w:val="clear" w:color="auto" w:fill="FFFFFF"/>
              <w:ind w:left="103" w:right="86"/>
              <w:jc w:val="both"/>
              <w:rPr>
                <w:rFonts w:ascii="Times New Roman" w:eastAsia="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при заполнении формы не указываются адреса электронной почты, сервисов мгновенных сообщений (например</w:t>
            </w:r>
            <w:r w:rsidR="00C45455" w:rsidRPr="0044685C">
              <w:rPr>
                <w:rFonts w:ascii="Times New Roman" w:eastAsia="Times New Roman" w:hAnsi="Times New Roman" w:cs="Times New Roman"/>
              </w:rPr>
              <w:t>:</w:t>
            </w:r>
            <w:r w:rsidR="00C45455">
              <w:rPr>
                <w:rFonts w:ascii="Times New Roman" w:eastAsia="Times New Roman" w:hAnsi="Times New Roman" w:cs="Times New Roman"/>
              </w:rPr>
              <w:t xml:space="preserve"> </w:t>
            </w:r>
            <w:r w:rsidR="00C45455" w:rsidRPr="0044685C">
              <w:rPr>
                <w:rFonts w:ascii="Times New Roman" w:eastAsia="Times New Roman" w:hAnsi="Times New Roman" w:cs="Times New Roman"/>
              </w:rPr>
              <w:t xml:space="preserve"> </w:t>
            </w:r>
            <w:r w:rsidR="00C45455">
              <w:rPr>
                <w:rFonts w:ascii="Times New Roman" w:eastAsia="Times New Roman" w:hAnsi="Times New Roman" w:cs="Times New Roman"/>
                <w:lang w:val="en-US"/>
              </w:rPr>
              <w:t>ICQ</w:t>
            </w:r>
            <w:r w:rsidR="00C45455">
              <w:rPr>
                <w:rFonts w:ascii="Times New Roman" w:eastAsia="Times New Roman" w:hAnsi="Times New Roman" w:cs="Times New Roman"/>
              </w:rPr>
              <w:t>,</w:t>
            </w:r>
            <w:r w:rsidR="00C45455" w:rsidRPr="0044685C">
              <w:rPr>
                <w:rFonts w:ascii="Times New Roman" w:eastAsia="Times New Roman" w:hAnsi="Times New Roman" w:cs="Times New Roman"/>
              </w:rPr>
              <w:t xml:space="preserve"> </w:t>
            </w:r>
            <w:r w:rsidR="00C45455">
              <w:rPr>
                <w:rFonts w:ascii="Times New Roman" w:eastAsia="Times New Roman" w:hAnsi="Times New Roman" w:cs="Times New Roman"/>
                <w:lang w:val="en-US"/>
              </w:rPr>
              <w:t>WhatsApp</w:t>
            </w:r>
            <w:r w:rsidR="00C45455" w:rsidRPr="0044685C">
              <w:rPr>
                <w:rFonts w:ascii="Times New Roman" w:eastAsia="Times New Roman" w:hAnsi="Times New Roman" w:cs="Times New Roman"/>
              </w:rPr>
              <w:t xml:space="preserve">, </w:t>
            </w:r>
            <w:r w:rsidR="00C45455">
              <w:rPr>
                <w:rFonts w:ascii="Times New Roman" w:eastAsia="Times New Roman" w:hAnsi="Times New Roman" w:cs="Times New Roman"/>
                <w:lang w:val="en-US"/>
              </w:rPr>
              <w:t>Viber</w:t>
            </w:r>
            <w:r w:rsidR="00C45455" w:rsidRPr="0044685C">
              <w:rPr>
                <w:rFonts w:ascii="Times New Roman" w:eastAsia="Times New Roman" w:hAnsi="Times New Roman" w:cs="Times New Roman"/>
              </w:rPr>
              <w:t xml:space="preserve">, </w:t>
            </w:r>
            <w:r w:rsidR="00C45455">
              <w:rPr>
                <w:rFonts w:ascii="Times New Roman" w:eastAsia="Times New Roman" w:hAnsi="Times New Roman" w:cs="Times New Roman"/>
                <w:lang w:val="en-US"/>
              </w:rPr>
              <w:t>Skype</w:t>
            </w:r>
            <w:r w:rsidR="00C45455">
              <w:rPr>
                <w:rFonts w:ascii="Times New Roman" w:eastAsia="Times New Roman" w:hAnsi="Times New Roman" w:cs="Times New Roman"/>
              </w:rPr>
              <w:t>), а так же сайтов, связанных с приобретением товаров и услуг.</w:t>
            </w:r>
          </w:p>
          <w:p w:rsidR="00C45455" w:rsidRPr="00AA1FBD" w:rsidRDefault="00EC5611" w:rsidP="00C45455">
            <w:pPr>
              <w:shd w:val="clear" w:color="auto" w:fill="FFFFFF"/>
              <w:ind w:left="103" w:right="86"/>
              <w:jc w:val="both"/>
              <w:rPr>
                <w:rFonts w:ascii="Times New Roman" w:hAnsi="Times New Roman" w:cs="Times New Roman"/>
              </w:rPr>
            </w:pPr>
            <w:r>
              <w:rPr>
                <w:rFonts w:ascii="Times New Roman" w:eastAsia="Times New Roman" w:hAnsi="Times New Roman" w:cs="Times New Roman"/>
              </w:rPr>
              <w:t xml:space="preserve">      </w:t>
            </w:r>
            <w:r w:rsidR="00C45455">
              <w:rPr>
                <w:rFonts w:ascii="Times New Roman" w:eastAsia="Times New Roman" w:hAnsi="Times New Roman" w:cs="Times New Roman"/>
              </w:rPr>
              <w:t>При заполнении соответствующей формы необходимо руководствоваться  методическими рекомендациями по заполнению формы предоставления сведений об адресах сайтов и (или) станиц сайтов в  информационной- телекоммуникационной сети   Интернет, на которых государственным гражданским служащим или муниципальным служащим, гражданином РФ, претендующим на замещение должности государственной гражданской службы РФ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РФ.</w:t>
            </w:r>
            <w:r w:rsidR="00C45455" w:rsidRPr="00AA1FBD">
              <w:rPr>
                <w:rFonts w:ascii="Times New Roman" w:eastAsia="Times New Roman" w:hAnsi="Times New Roman" w:cs="Times New Roman"/>
              </w:rPr>
              <w:t xml:space="preserve">    </w:t>
            </w:r>
          </w:p>
        </w:tc>
      </w:tr>
    </w:tbl>
    <w:p w:rsidR="003B2980" w:rsidRPr="00AA1FBD" w:rsidRDefault="003B2980"/>
    <w:tbl>
      <w:tblPr>
        <w:tblStyle w:val="a3"/>
        <w:tblW w:w="15701" w:type="dxa"/>
        <w:tblLook w:val="04A0" w:firstRow="1" w:lastRow="0" w:firstColumn="1" w:lastColumn="0" w:noHBand="0" w:noVBand="1"/>
      </w:tblPr>
      <w:tblGrid>
        <w:gridCol w:w="817"/>
        <w:gridCol w:w="4394"/>
        <w:gridCol w:w="2694"/>
        <w:gridCol w:w="7796"/>
      </w:tblGrid>
      <w:tr w:rsidR="003B2980" w:rsidRPr="00AA1FBD" w:rsidTr="005C1590">
        <w:tc>
          <w:tcPr>
            <w:tcW w:w="15701" w:type="dxa"/>
            <w:gridSpan w:val="4"/>
          </w:tcPr>
          <w:p w:rsidR="003B2980" w:rsidRPr="00AA1FBD" w:rsidRDefault="003B2980" w:rsidP="00EC5611">
            <w:pPr>
              <w:shd w:val="clear" w:color="auto" w:fill="FFFFFF"/>
              <w:ind w:right="19"/>
              <w:jc w:val="center"/>
              <w:rPr>
                <w:rFonts w:ascii="Times New Roman" w:eastAsia="Times New Roman" w:hAnsi="Times New Roman" w:cs="Times New Roman"/>
                <w:b/>
                <w:bCs/>
                <w:sz w:val="24"/>
                <w:szCs w:val="24"/>
              </w:rPr>
            </w:pPr>
            <w:r w:rsidRPr="00AA1FBD">
              <w:rPr>
                <w:rFonts w:ascii="Times New Roman" w:eastAsia="Times New Roman" w:hAnsi="Times New Roman" w:cs="Times New Roman"/>
                <w:b/>
                <w:bCs/>
                <w:sz w:val="24"/>
                <w:szCs w:val="24"/>
              </w:rPr>
              <w:t>Урегулирование конфликта интересов</w:t>
            </w:r>
          </w:p>
        </w:tc>
      </w:tr>
      <w:tr w:rsidR="00C45455" w:rsidRPr="00AA1FBD" w:rsidTr="00C45455">
        <w:tc>
          <w:tcPr>
            <w:tcW w:w="817" w:type="dxa"/>
          </w:tcPr>
          <w:p w:rsidR="00C45455" w:rsidRPr="00EC5611" w:rsidRDefault="00EC5611" w:rsidP="009A046D">
            <w:pPr>
              <w:shd w:val="clear" w:color="auto" w:fill="FFFFFF"/>
              <w:jc w:val="center"/>
              <w:rPr>
                <w:rFonts w:ascii="Times New Roman" w:hAnsi="Times New Roman" w:cs="Times New Roman"/>
              </w:rPr>
            </w:pPr>
            <w:r w:rsidRPr="00EC5611">
              <w:rPr>
                <w:rFonts w:ascii="Times New Roman" w:hAnsi="Times New Roman" w:cs="Times New Roman"/>
                <w:bCs/>
                <w:sz w:val="24"/>
                <w:szCs w:val="24"/>
              </w:rPr>
              <w:t>7.</w:t>
            </w:r>
          </w:p>
        </w:tc>
        <w:tc>
          <w:tcPr>
            <w:tcW w:w="4394" w:type="dxa"/>
          </w:tcPr>
          <w:p w:rsidR="00C45455" w:rsidRPr="00AA1FBD" w:rsidRDefault="00C45455" w:rsidP="00F34360">
            <w:pPr>
              <w:shd w:val="clear" w:color="auto" w:fill="FFFFFF"/>
              <w:ind w:right="10"/>
              <w:jc w:val="both"/>
              <w:rPr>
                <w:rFonts w:ascii="Times New Roman" w:hAnsi="Times New Roman" w:cs="Times New Roman"/>
              </w:rPr>
            </w:pPr>
            <w:r w:rsidRPr="00AA1FBD">
              <w:rPr>
                <w:rFonts w:ascii="Times New Roman" w:eastAsia="Times New Roman" w:hAnsi="Times New Roman" w:cs="Times New Roman"/>
              </w:rPr>
              <w:t xml:space="preserve">    Гражданский служащий </w:t>
            </w:r>
            <w:r w:rsidRPr="00F34360">
              <w:rPr>
                <w:rFonts w:ascii="Times New Roman" w:eastAsia="Times New Roman" w:hAnsi="Times New Roman" w:cs="Times New Roman"/>
              </w:rPr>
              <w:t xml:space="preserve">обязан </w:t>
            </w:r>
            <w:r>
              <w:rPr>
                <w:rFonts w:ascii="Times New Roman" w:eastAsia="Times New Roman" w:hAnsi="Times New Roman" w:cs="Times New Roman"/>
              </w:rPr>
              <w:t xml:space="preserve"> принимать меры </w:t>
            </w:r>
            <w:r w:rsidRPr="00F34360">
              <w:rPr>
                <w:rFonts w:ascii="Times New Roman" w:eastAsia="Times New Roman" w:hAnsi="Times New Roman" w:cs="Times New Roman"/>
              </w:rPr>
              <w:t>по предотвращению или урегулированию конфликта</w:t>
            </w:r>
            <w:r w:rsidR="00EC5611">
              <w:rPr>
                <w:rFonts w:ascii="Times New Roman" w:hAnsi="Times New Roman" w:cs="Times New Roman"/>
              </w:rPr>
              <w:t xml:space="preserve"> </w:t>
            </w:r>
            <w:r w:rsidR="00EC5611">
              <w:rPr>
                <w:rFonts w:ascii="Times New Roman" w:eastAsia="Times New Roman" w:hAnsi="Times New Roman" w:cs="Times New Roman"/>
              </w:rPr>
              <w:t>и</w:t>
            </w:r>
            <w:r w:rsidRPr="00F34360">
              <w:rPr>
                <w:rFonts w:ascii="Times New Roman" w:eastAsia="Times New Roman" w:hAnsi="Times New Roman" w:cs="Times New Roman"/>
              </w:rPr>
              <w:t>нтересов</w:t>
            </w:r>
            <w:r>
              <w:rPr>
                <w:rFonts w:ascii="Times New Roman" w:eastAsia="Times New Roman" w:hAnsi="Times New Roman" w:cs="Times New Roman"/>
              </w:rPr>
              <w:t xml:space="preserve">, уведомлять в порядке, определенном представителем нанимателя в соответствии с   нормативными правовыми актами Российской Федерации, </w:t>
            </w:r>
            <w:r w:rsidRPr="00F34360">
              <w:rPr>
                <w:rFonts w:ascii="Times New Roman" w:eastAsia="Times New Roman" w:hAnsi="Times New Roman" w:cs="Times New Roman"/>
              </w:rPr>
              <w:t>о возник</w:t>
            </w:r>
            <w:r>
              <w:rPr>
                <w:rFonts w:ascii="Times New Roman" w:eastAsia="Times New Roman" w:hAnsi="Times New Roman" w:cs="Times New Roman"/>
              </w:rPr>
              <w:t>шем конфликте интересов или о  возможности его возникновения, как только ему станет об этом известно.</w:t>
            </w:r>
          </w:p>
          <w:p w:rsidR="00C45455" w:rsidRPr="00AA1FBD" w:rsidRDefault="00C45455" w:rsidP="00F821A7">
            <w:pPr>
              <w:shd w:val="clear" w:color="auto" w:fill="FFFFFF"/>
              <w:jc w:val="both"/>
              <w:rPr>
                <w:rFonts w:ascii="Times New Roman" w:hAnsi="Times New Roman" w:cs="Times New Roman"/>
              </w:rPr>
            </w:pPr>
          </w:p>
        </w:tc>
        <w:tc>
          <w:tcPr>
            <w:tcW w:w="2694" w:type="dxa"/>
          </w:tcPr>
          <w:p w:rsidR="00C45455" w:rsidRPr="00AA1FBD" w:rsidRDefault="00C45455" w:rsidP="00EC5611">
            <w:pPr>
              <w:shd w:val="clear" w:color="auto" w:fill="FFFFFF"/>
              <w:jc w:val="center"/>
              <w:rPr>
                <w:rFonts w:ascii="Times New Roman" w:hAnsi="Times New Roman" w:cs="Times New Roman"/>
              </w:rPr>
            </w:pPr>
            <w:r w:rsidRPr="00AA1FBD">
              <w:rPr>
                <w:rFonts w:ascii="Times New Roman" w:eastAsia="Times New Roman" w:hAnsi="Times New Roman" w:cs="Times New Roman"/>
              </w:rPr>
              <w:t>п.12 ч.1 ст.15</w:t>
            </w:r>
          </w:p>
          <w:p w:rsidR="00C45455" w:rsidRPr="00AA1FBD" w:rsidRDefault="00C45455" w:rsidP="00EC5611">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C45455" w:rsidRPr="00AA1FBD" w:rsidRDefault="00C45455" w:rsidP="00EC5611">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w:t>
            </w:r>
            <w:r w:rsidR="00EC5611">
              <w:rPr>
                <w:rFonts w:ascii="Times New Roman" w:eastAsia="Times New Roman" w:hAnsi="Times New Roman" w:cs="Times New Roman"/>
              </w:rPr>
              <w:t xml:space="preserve"> </w:t>
            </w:r>
            <w:r w:rsidRPr="00AA1FBD">
              <w:rPr>
                <w:rFonts w:ascii="Times New Roman" w:eastAsia="Times New Roman" w:hAnsi="Times New Roman" w:cs="Times New Roman"/>
              </w:rPr>
              <w:t>79-ФЗ;</w:t>
            </w:r>
          </w:p>
          <w:p w:rsidR="00C45455" w:rsidRPr="00AA1FBD" w:rsidRDefault="00C45455" w:rsidP="00EC5611">
            <w:pPr>
              <w:shd w:val="clear" w:color="auto" w:fill="FFFFFF"/>
              <w:jc w:val="center"/>
              <w:rPr>
                <w:rFonts w:ascii="Times New Roman" w:eastAsia="Times New Roman" w:hAnsi="Times New Roman" w:cs="Times New Roman"/>
              </w:rPr>
            </w:pPr>
          </w:p>
          <w:p w:rsidR="00C45455" w:rsidRPr="00AA1FBD" w:rsidRDefault="00C45455" w:rsidP="00EC5611">
            <w:pPr>
              <w:shd w:val="clear" w:color="auto" w:fill="FFFFFF"/>
              <w:jc w:val="center"/>
              <w:rPr>
                <w:rFonts w:ascii="Times New Roman" w:hAnsi="Times New Roman" w:cs="Times New Roman"/>
              </w:rPr>
            </w:pPr>
            <w:r>
              <w:rPr>
                <w:rFonts w:ascii="Times New Roman" w:eastAsia="Times New Roman" w:hAnsi="Times New Roman" w:cs="Times New Roman"/>
              </w:rPr>
              <w:t xml:space="preserve">ст. 10  и </w:t>
            </w:r>
            <w:r w:rsidRPr="00AA1FBD">
              <w:rPr>
                <w:rFonts w:ascii="Times New Roman" w:eastAsia="Times New Roman" w:hAnsi="Times New Roman" w:cs="Times New Roman"/>
              </w:rPr>
              <w:t>ст. 11 Федерального закона от 25.12.2008 №</w:t>
            </w:r>
            <w:r w:rsidR="00EC5611">
              <w:rPr>
                <w:rFonts w:ascii="Times New Roman" w:eastAsia="Times New Roman" w:hAnsi="Times New Roman" w:cs="Times New Roman"/>
              </w:rPr>
              <w:t xml:space="preserve"> </w:t>
            </w:r>
            <w:r w:rsidRPr="00AA1FBD">
              <w:rPr>
                <w:rFonts w:ascii="Times New Roman" w:eastAsia="Times New Roman" w:hAnsi="Times New Roman" w:cs="Times New Roman"/>
              </w:rPr>
              <w:t>273-ФЗ;</w:t>
            </w:r>
          </w:p>
          <w:p w:rsidR="00C45455" w:rsidRDefault="00C45455" w:rsidP="00EC5611">
            <w:pPr>
              <w:shd w:val="clear" w:color="auto" w:fill="FFFFFF"/>
              <w:jc w:val="center"/>
              <w:rPr>
                <w:rFonts w:ascii="Times New Roman" w:eastAsia="Times New Roman" w:hAnsi="Times New Roman" w:cs="Times New Roman"/>
              </w:rPr>
            </w:pPr>
          </w:p>
          <w:p w:rsidR="00C45455" w:rsidRDefault="00C45455" w:rsidP="00EC5611">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Указ Президента Российской  Федерации от 22.12.2015 № 650</w:t>
            </w:r>
          </w:p>
          <w:p w:rsidR="00C45455" w:rsidRPr="00AA1FBD" w:rsidRDefault="00C45455" w:rsidP="00EC5611">
            <w:pPr>
              <w:shd w:val="clear" w:color="auto" w:fill="FFFFFF"/>
              <w:jc w:val="center"/>
              <w:rPr>
                <w:rFonts w:ascii="Times New Roman" w:eastAsia="Times New Roman" w:hAnsi="Times New Roman" w:cs="Times New Roman"/>
              </w:rPr>
            </w:pPr>
          </w:p>
          <w:p w:rsidR="00EC5611" w:rsidRDefault="00EC5611" w:rsidP="00EC5611">
            <w:pPr>
              <w:shd w:val="clear" w:color="auto" w:fill="FFFFFF"/>
              <w:jc w:val="center"/>
              <w:rPr>
                <w:rFonts w:ascii="Times New Roman" w:eastAsia="Times New Roman" w:hAnsi="Times New Roman" w:cs="Times New Roman"/>
              </w:rPr>
            </w:pPr>
          </w:p>
          <w:p w:rsidR="00C45455" w:rsidRDefault="00CA7D2D"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lastRenderedPageBreak/>
              <w:t xml:space="preserve">приказ Управления </w:t>
            </w:r>
          </w:p>
          <w:p w:rsidR="00CA7D2D" w:rsidRDefault="00CA7D2D"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Судебного департамента</w:t>
            </w:r>
          </w:p>
          <w:p w:rsidR="00CA7D2D" w:rsidRDefault="00CA7D2D"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в Белгородской области </w:t>
            </w:r>
          </w:p>
          <w:p w:rsidR="00CA7D2D" w:rsidRPr="00AA1FBD" w:rsidRDefault="005D4C2D" w:rsidP="00435148">
            <w:pPr>
              <w:shd w:val="clear" w:color="auto" w:fill="FFFFFF"/>
              <w:jc w:val="center"/>
              <w:rPr>
                <w:rFonts w:ascii="Times New Roman" w:hAnsi="Times New Roman" w:cs="Times New Roman"/>
              </w:rPr>
            </w:pPr>
            <w:r>
              <w:rPr>
                <w:rFonts w:ascii="Times New Roman" w:eastAsia="Times New Roman" w:hAnsi="Times New Roman" w:cs="Times New Roman"/>
              </w:rPr>
              <w:t>о</w:t>
            </w:r>
            <w:r w:rsidR="00CA7D2D">
              <w:rPr>
                <w:rFonts w:ascii="Times New Roman" w:eastAsia="Times New Roman" w:hAnsi="Times New Roman" w:cs="Times New Roman"/>
              </w:rPr>
              <w:t>т 2</w:t>
            </w:r>
            <w:r>
              <w:rPr>
                <w:rFonts w:ascii="Times New Roman" w:eastAsia="Times New Roman" w:hAnsi="Times New Roman" w:cs="Times New Roman"/>
              </w:rPr>
              <w:t>0</w:t>
            </w:r>
            <w:r w:rsidR="00CA7D2D">
              <w:rPr>
                <w:rFonts w:ascii="Times New Roman" w:eastAsia="Times New Roman" w:hAnsi="Times New Roman" w:cs="Times New Roman"/>
              </w:rPr>
              <w:t>.04.2023 № 50</w:t>
            </w:r>
          </w:p>
          <w:p w:rsidR="00C45455" w:rsidRPr="00AA1FBD" w:rsidRDefault="00C45455" w:rsidP="009A046D">
            <w:pPr>
              <w:shd w:val="clear" w:color="auto" w:fill="FFFFFF"/>
              <w:rPr>
                <w:rFonts w:ascii="Times New Roman" w:hAnsi="Times New Roman" w:cs="Times New Roman"/>
              </w:rPr>
            </w:pPr>
          </w:p>
        </w:tc>
        <w:tc>
          <w:tcPr>
            <w:tcW w:w="7796" w:type="dxa"/>
          </w:tcPr>
          <w:p w:rsidR="00C45455" w:rsidRPr="00F34360" w:rsidRDefault="00C45455" w:rsidP="00CE613B">
            <w:pPr>
              <w:shd w:val="clear" w:color="auto" w:fill="FFFFFF"/>
              <w:ind w:right="10"/>
              <w:jc w:val="both"/>
              <w:rPr>
                <w:rFonts w:ascii="Times New Roman" w:hAnsi="Times New Roman" w:cs="Times New Roman"/>
              </w:rPr>
            </w:pPr>
            <w:r w:rsidRPr="00AA1FBD">
              <w:rPr>
                <w:rFonts w:ascii="Times New Roman" w:eastAsia="Times New Roman" w:hAnsi="Times New Roman" w:cs="Times New Roman"/>
              </w:rPr>
              <w:lastRenderedPageBreak/>
              <w:t xml:space="preserve">    </w:t>
            </w:r>
            <w:r w:rsidRPr="00F34360">
              <w:rPr>
                <w:rFonts w:ascii="Times New Roman" w:eastAsia="Times New Roman" w:hAnsi="Times New Roman" w:cs="Times New Roman"/>
              </w:rPr>
              <w:t xml:space="preserve">Гражданский служащий </w:t>
            </w:r>
            <w:r>
              <w:rPr>
                <w:rFonts w:ascii="Times New Roman" w:eastAsia="Times New Roman" w:hAnsi="Times New Roman" w:cs="Times New Roman"/>
              </w:rPr>
              <w:t xml:space="preserve"> представляет в письменной форме уведомление  </w:t>
            </w:r>
            <w:r w:rsidRPr="00F34360">
              <w:rPr>
                <w:rFonts w:ascii="Times New Roman" w:eastAsia="Times New Roman" w:hAnsi="Times New Roman" w:cs="Times New Roman"/>
              </w:rPr>
              <w:t xml:space="preserve"> председател</w:t>
            </w:r>
            <w:r>
              <w:rPr>
                <w:rFonts w:ascii="Times New Roman" w:eastAsia="Times New Roman" w:hAnsi="Times New Roman" w:cs="Times New Roman"/>
              </w:rPr>
              <w:t>ю</w:t>
            </w:r>
            <w:r w:rsidRPr="00F34360">
              <w:rPr>
                <w:rFonts w:ascii="Times New Roman" w:eastAsia="Times New Roman" w:hAnsi="Times New Roman" w:cs="Times New Roman"/>
              </w:rPr>
              <w:t xml:space="preserve"> Губкинского </w:t>
            </w:r>
            <w:r w:rsidR="00A50C63">
              <w:rPr>
                <w:rFonts w:ascii="Times New Roman" w:eastAsia="Times New Roman" w:hAnsi="Times New Roman" w:cs="Times New Roman"/>
              </w:rPr>
              <w:t>городского</w:t>
            </w:r>
            <w:r w:rsidRPr="00F34360">
              <w:rPr>
                <w:rFonts w:ascii="Times New Roman" w:eastAsia="Times New Roman" w:hAnsi="Times New Roman" w:cs="Times New Roman"/>
              </w:rPr>
              <w:t xml:space="preserve"> суда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45455" w:rsidRDefault="00C45455" w:rsidP="00CE613B">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Следует учитывать:</w:t>
            </w:r>
            <w:r w:rsidRPr="00F34360">
              <w:rPr>
                <w:rFonts w:ascii="Times New Roman" w:eastAsia="Times New Roman" w:hAnsi="Times New Roman" w:cs="Times New Roman"/>
              </w:rPr>
              <w:t xml:space="preserve">    </w:t>
            </w:r>
          </w:p>
          <w:p w:rsidR="00C45455" w:rsidRPr="00F34360" w:rsidRDefault="00C45455" w:rsidP="00CE613B">
            <w:pPr>
              <w:shd w:val="clear" w:color="auto" w:fill="FFFFFF"/>
              <w:jc w:val="both"/>
              <w:rPr>
                <w:rFonts w:ascii="Times New Roman" w:hAnsi="Times New Roman" w:cs="Times New Roman"/>
              </w:rPr>
            </w:pPr>
            <w:r>
              <w:rPr>
                <w:rFonts w:ascii="Times New Roman" w:eastAsia="Times New Roman" w:hAnsi="Times New Roman" w:cs="Times New Roman"/>
              </w:rPr>
              <w:t>у</w:t>
            </w:r>
            <w:r w:rsidRPr="00F34360">
              <w:rPr>
                <w:rFonts w:ascii="Times New Roman" w:eastAsia="Times New Roman" w:hAnsi="Times New Roman" w:cs="Times New Roman"/>
              </w:rPr>
              <w:t>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w:t>
            </w:r>
            <w:r>
              <w:rPr>
                <w:rFonts w:ascii="Times New Roman" w:eastAsia="Times New Roman" w:hAnsi="Times New Roman" w:cs="Times New Roman"/>
              </w:rPr>
              <w:t>;</w:t>
            </w:r>
          </w:p>
          <w:p w:rsidR="00C45455" w:rsidRDefault="00C45455" w:rsidP="00CE613B">
            <w:pPr>
              <w:shd w:val="clear" w:color="auto" w:fill="FFFFFF"/>
              <w:ind w:right="-108" w:firstLine="302"/>
              <w:jc w:val="both"/>
              <w:rPr>
                <w:rFonts w:ascii="Times New Roman" w:eastAsia="Times New Roman" w:hAnsi="Times New Roman" w:cs="Times New Roman"/>
              </w:rPr>
            </w:pPr>
            <w:r>
              <w:rPr>
                <w:rFonts w:ascii="Times New Roman" w:eastAsia="Times New Roman" w:hAnsi="Times New Roman" w:cs="Times New Roman"/>
              </w:rPr>
              <w:t>в</w:t>
            </w:r>
            <w:r w:rsidRPr="00F34360">
              <w:rPr>
                <w:rFonts w:ascii="Times New Roman" w:eastAsia="Times New Roman" w:hAnsi="Times New Roman" w:cs="Times New Roman"/>
              </w:rPr>
              <w:t xml:space="preserve"> случае невозможности представления по объективным причинам уведомление может быть отправлено по почте или по  каналам факсимильной связи. </w:t>
            </w:r>
          </w:p>
          <w:p w:rsidR="00C45455" w:rsidRPr="00F34360" w:rsidRDefault="00C45455" w:rsidP="00CE613B">
            <w:pPr>
              <w:shd w:val="clear" w:color="auto" w:fill="FFFFFF"/>
              <w:ind w:right="-108" w:firstLine="302"/>
              <w:jc w:val="both"/>
              <w:rPr>
                <w:rFonts w:ascii="Times New Roman" w:hAnsi="Times New Roman" w:cs="Times New Roman"/>
              </w:rPr>
            </w:pPr>
            <w:r w:rsidRPr="00F34360">
              <w:rPr>
                <w:rFonts w:ascii="Times New Roman" w:eastAsia="Times New Roman" w:hAnsi="Times New Roman" w:cs="Times New Roman"/>
              </w:rPr>
              <w:t xml:space="preserve">Уведомление рассматривается на </w:t>
            </w:r>
            <w:r>
              <w:rPr>
                <w:rFonts w:ascii="Times New Roman" w:eastAsia="Times New Roman" w:hAnsi="Times New Roman" w:cs="Times New Roman"/>
              </w:rPr>
              <w:t>К</w:t>
            </w:r>
            <w:r w:rsidRPr="00F34360">
              <w:rPr>
                <w:rFonts w:ascii="Times New Roman" w:eastAsia="Times New Roman" w:hAnsi="Times New Roman" w:cs="Times New Roman"/>
              </w:rPr>
              <w:t>омиссии по соблюдению требований к служебному поведению и урегулированию конфликта интересов.</w:t>
            </w:r>
          </w:p>
          <w:p w:rsidR="00C45455" w:rsidRDefault="00C45455" w:rsidP="005D4C2D">
            <w:pPr>
              <w:shd w:val="clear" w:color="auto" w:fill="FFFFFF"/>
              <w:jc w:val="both"/>
              <w:rPr>
                <w:rFonts w:ascii="Times New Roman" w:eastAsia="Times New Roman" w:hAnsi="Times New Roman" w:cs="Times New Roman"/>
              </w:rPr>
            </w:pPr>
            <w:r w:rsidRPr="00F34360">
              <w:rPr>
                <w:rFonts w:ascii="Times New Roman" w:eastAsia="Times New Roman" w:hAnsi="Times New Roman" w:cs="Times New Roman"/>
              </w:rPr>
              <w:lastRenderedPageBreak/>
              <w:t xml:space="preserve">Форма уведомления утверждена приказом </w:t>
            </w:r>
            <w:r w:rsidR="005D4C2D">
              <w:rPr>
                <w:rFonts w:ascii="Times New Roman" w:eastAsia="Times New Roman" w:hAnsi="Times New Roman" w:cs="Times New Roman"/>
              </w:rPr>
              <w:t>Управления Судебного департамента  в Белгородской области</w:t>
            </w:r>
            <w:r w:rsidR="00435148">
              <w:rPr>
                <w:rFonts w:ascii="Times New Roman" w:eastAsia="Times New Roman" w:hAnsi="Times New Roman" w:cs="Times New Roman"/>
              </w:rPr>
              <w:t xml:space="preserve"> от </w:t>
            </w:r>
            <w:r w:rsidR="005D4C2D">
              <w:rPr>
                <w:rFonts w:ascii="Times New Roman" w:eastAsia="Times New Roman" w:hAnsi="Times New Roman" w:cs="Times New Roman"/>
              </w:rPr>
              <w:t>20.04.2023</w:t>
            </w:r>
            <w:r w:rsidR="00435148">
              <w:rPr>
                <w:rFonts w:ascii="Times New Roman" w:eastAsia="Times New Roman" w:hAnsi="Times New Roman" w:cs="Times New Roman"/>
              </w:rPr>
              <w:t xml:space="preserve"> № 5</w:t>
            </w:r>
            <w:r w:rsidR="005D4C2D">
              <w:rPr>
                <w:rFonts w:ascii="Times New Roman" w:eastAsia="Times New Roman" w:hAnsi="Times New Roman" w:cs="Times New Roman"/>
              </w:rPr>
              <w:t>0</w:t>
            </w:r>
            <w:r w:rsidR="00435148">
              <w:rPr>
                <w:rFonts w:ascii="Times New Roman" w:eastAsia="Times New Roman" w:hAnsi="Times New Roman" w:cs="Times New Roman"/>
              </w:rPr>
              <w:t xml:space="preserve"> и размещена в подразделе «</w:t>
            </w:r>
            <w:r>
              <w:rPr>
                <w:rFonts w:ascii="Times New Roman" w:eastAsia="Times New Roman" w:hAnsi="Times New Roman" w:cs="Times New Roman"/>
              </w:rPr>
              <w:t>Формы документов, связанных с противодействием корр</w:t>
            </w:r>
            <w:r w:rsidR="00435148">
              <w:rPr>
                <w:rFonts w:ascii="Times New Roman" w:eastAsia="Times New Roman" w:hAnsi="Times New Roman" w:cs="Times New Roman"/>
              </w:rPr>
              <w:t>упции, для заполнения раздела «</w:t>
            </w:r>
            <w:r>
              <w:rPr>
                <w:rFonts w:ascii="Times New Roman" w:eastAsia="Times New Roman" w:hAnsi="Times New Roman" w:cs="Times New Roman"/>
              </w:rPr>
              <w:t xml:space="preserve">Противодействие коррупции» на официальном сайте  Губкинского </w:t>
            </w:r>
            <w:r w:rsidR="00A50C63">
              <w:rPr>
                <w:rFonts w:ascii="Times New Roman" w:eastAsia="Times New Roman" w:hAnsi="Times New Roman" w:cs="Times New Roman"/>
              </w:rPr>
              <w:t>городского</w:t>
            </w:r>
            <w:r>
              <w:rPr>
                <w:rFonts w:ascii="Times New Roman" w:eastAsia="Times New Roman" w:hAnsi="Times New Roman" w:cs="Times New Roman"/>
              </w:rPr>
              <w:t xml:space="preserve"> суда Белгородской области. </w:t>
            </w:r>
          </w:p>
          <w:p w:rsidR="005D4C2D" w:rsidRPr="00AA1FBD" w:rsidRDefault="005D4C2D" w:rsidP="005D4C2D">
            <w:pPr>
              <w:shd w:val="clear" w:color="auto" w:fill="FFFFFF"/>
              <w:jc w:val="both"/>
              <w:rPr>
                <w:rFonts w:ascii="Times New Roman" w:hAnsi="Times New Roman" w:cs="Times New Roman"/>
              </w:rPr>
            </w:pPr>
          </w:p>
        </w:tc>
      </w:tr>
      <w:tr w:rsidR="00C45455" w:rsidRPr="00AA1FBD" w:rsidTr="00D21358">
        <w:tc>
          <w:tcPr>
            <w:tcW w:w="817" w:type="dxa"/>
          </w:tcPr>
          <w:p w:rsidR="00C45455" w:rsidRPr="00435148" w:rsidRDefault="00435148" w:rsidP="00501A3D">
            <w:pPr>
              <w:shd w:val="clear" w:color="auto" w:fill="FFFFFF"/>
              <w:jc w:val="center"/>
              <w:rPr>
                <w:rFonts w:ascii="Times New Roman" w:hAnsi="Times New Roman" w:cs="Times New Roman"/>
              </w:rPr>
            </w:pPr>
            <w:r>
              <w:rPr>
                <w:rFonts w:ascii="Times New Roman" w:hAnsi="Times New Roman" w:cs="Times New Roman"/>
                <w:bCs/>
                <w:sz w:val="24"/>
                <w:szCs w:val="24"/>
              </w:rPr>
              <w:lastRenderedPageBreak/>
              <w:t>8.</w:t>
            </w:r>
          </w:p>
        </w:tc>
        <w:tc>
          <w:tcPr>
            <w:tcW w:w="4394" w:type="dxa"/>
          </w:tcPr>
          <w:p w:rsidR="00C45455" w:rsidRPr="00AA1FBD" w:rsidRDefault="00C45455" w:rsidP="00435148">
            <w:pPr>
              <w:shd w:val="clear" w:color="auto" w:fill="FFFFFF"/>
              <w:ind w:right="10"/>
              <w:jc w:val="both"/>
              <w:rPr>
                <w:rFonts w:ascii="Times New Roman" w:hAnsi="Times New Roman" w:cs="Times New Roman"/>
              </w:rPr>
            </w:pPr>
            <w:r w:rsidRPr="00B31430">
              <w:rPr>
                <w:rFonts w:ascii="Times New Roman" w:eastAsia="Times New Roman" w:hAnsi="Times New Roman" w:cs="Times New Roman"/>
              </w:rPr>
              <w:t>Гражданский служащий не может находиться на гражданской службе в случае близкого родства или свойства (родители, супруги, дети, братья,</w:t>
            </w:r>
            <w:r w:rsidR="00435148">
              <w:rPr>
                <w:rFonts w:ascii="Times New Roman" w:hAnsi="Times New Roman" w:cs="Times New Roman"/>
              </w:rPr>
              <w:t xml:space="preserve"> </w:t>
            </w:r>
            <w:r w:rsidRPr="00B31430">
              <w:rPr>
                <w:rFonts w:ascii="Times New Roman" w:eastAsia="Times New Roman" w:hAnsi="Times New Roman" w:cs="Times New Roman"/>
              </w:rPr>
              <w:t>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694" w:type="dxa"/>
          </w:tcPr>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п.5 ч.1 ст.16</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№79-ФЗ</w:t>
            </w:r>
          </w:p>
        </w:tc>
        <w:tc>
          <w:tcPr>
            <w:tcW w:w="7796" w:type="dxa"/>
          </w:tcPr>
          <w:p w:rsidR="00C45455" w:rsidRPr="00071C5D" w:rsidRDefault="00C45455" w:rsidP="00B31430">
            <w:pPr>
              <w:shd w:val="clear" w:color="auto" w:fill="FFFFFF"/>
              <w:rPr>
                <w:rFonts w:ascii="Times New Roman" w:hAnsi="Times New Roman" w:cs="Times New Roman"/>
              </w:rPr>
            </w:pPr>
            <w:r>
              <w:rPr>
                <w:rFonts w:ascii="Times New Roman" w:hAnsi="Times New Roman" w:cs="Times New Roman"/>
              </w:rPr>
              <w:t xml:space="preserve"> </w:t>
            </w:r>
            <w:r w:rsidR="00435148">
              <w:rPr>
                <w:rFonts w:ascii="Times New Roman" w:hAnsi="Times New Roman" w:cs="Times New Roman"/>
              </w:rPr>
              <w:t xml:space="preserve">     Несоблюдение гражданским служащим ограничения является основанием для прекращения служебного контракта, освобождения от замещаемой должности гражданской службы и увольнения с гражданской службы.</w:t>
            </w:r>
          </w:p>
          <w:p w:rsidR="00C45455" w:rsidRPr="00071C5D" w:rsidRDefault="00C45455" w:rsidP="00501A3D">
            <w:pPr>
              <w:shd w:val="clear" w:color="auto" w:fill="FFFFFF"/>
              <w:rPr>
                <w:rFonts w:ascii="Times New Roman" w:hAnsi="Times New Roman" w:cs="Times New Roman"/>
              </w:rPr>
            </w:pPr>
          </w:p>
          <w:p w:rsidR="00C45455" w:rsidRPr="00AA1FBD" w:rsidRDefault="00C45455" w:rsidP="00CE613B">
            <w:pPr>
              <w:shd w:val="clear" w:color="auto" w:fill="FFFFFF"/>
              <w:ind w:left="33"/>
              <w:jc w:val="both"/>
              <w:rPr>
                <w:rFonts w:ascii="Times New Roman" w:hAnsi="Times New Roman" w:cs="Times New Roman"/>
              </w:rPr>
            </w:pPr>
          </w:p>
        </w:tc>
      </w:tr>
    </w:tbl>
    <w:p w:rsidR="00173613" w:rsidRPr="00AA1FBD" w:rsidRDefault="00173613"/>
    <w:tbl>
      <w:tblPr>
        <w:tblStyle w:val="a3"/>
        <w:tblW w:w="15701" w:type="dxa"/>
        <w:tblLook w:val="04A0" w:firstRow="1" w:lastRow="0" w:firstColumn="1" w:lastColumn="0" w:noHBand="0" w:noVBand="1"/>
      </w:tblPr>
      <w:tblGrid>
        <w:gridCol w:w="817"/>
        <w:gridCol w:w="4394"/>
        <w:gridCol w:w="142"/>
        <w:gridCol w:w="2551"/>
        <w:gridCol w:w="7797"/>
      </w:tblGrid>
      <w:tr w:rsidR="00C45455" w:rsidRPr="00AA1FBD" w:rsidTr="00C45455">
        <w:tc>
          <w:tcPr>
            <w:tcW w:w="817" w:type="dxa"/>
          </w:tcPr>
          <w:p w:rsidR="00C45455" w:rsidRPr="00435148" w:rsidRDefault="00435148" w:rsidP="009A046D">
            <w:pPr>
              <w:shd w:val="clear" w:color="auto" w:fill="FFFFFF"/>
              <w:jc w:val="center"/>
              <w:rPr>
                <w:rFonts w:ascii="Times New Roman" w:hAnsi="Times New Roman" w:cs="Times New Roman"/>
              </w:rPr>
            </w:pPr>
            <w:r>
              <w:rPr>
                <w:rFonts w:ascii="Times New Roman" w:hAnsi="Times New Roman" w:cs="Times New Roman"/>
                <w:bCs/>
                <w:sz w:val="24"/>
                <w:szCs w:val="24"/>
              </w:rPr>
              <w:t>9.</w:t>
            </w:r>
          </w:p>
        </w:tc>
        <w:tc>
          <w:tcPr>
            <w:tcW w:w="4394" w:type="dxa"/>
          </w:tcPr>
          <w:p w:rsidR="00C45455" w:rsidRPr="00B31430" w:rsidRDefault="00C45455" w:rsidP="00435148">
            <w:pPr>
              <w:shd w:val="clear" w:color="auto" w:fill="FFFFFF"/>
              <w:ind w:right="5"/>
              <w:jc w:val="both"/>
              <w:rPr>
                <w:rFonts w:ascii="Times New Roman" w:hAnsi="Times New Roman" w:cs="Times New Roman"/>
              </w:rPr>
            </w:pPr>
            <w:r w:rsidRPr="00B31430">
              <w:rPr>
                <w:rFonts w:ascii="Times New Roman" w:eastAsia="Times New Roman" w:hAnsi="Times New Roman" w:cs="Times New Roman"/>
              </w:rPr>
              <w:t xml:space="preserve">    Гражданский служащий обязан   уведомлять </w:t>
            </w:r>
            <w:r w:rsidR="00435148">
              <w:rPr>
                <w:rFonts w:ascii="Times New Roman" w:eastAsia="Times New Roman" w:hAnsi="Times New Roman" w:cs="Times New Roman"/>
              </w:rPr>
              <w:t xml:space="preserve">представителя нанимателя, органы прокуратуры или другие государственные органы </w:t>
            </w:r>
            <w:r w:rsidRPr="00B31430">
              <w:rPr>
                <w:rFonts w:ascii="Times New Roman" w:eastAsia="Times New Roman" w:hAnsi="Times New Roman" w:cs="Times New Roman"/>
              </w:rPr>
              <w:t xml:space="preserve">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2693" w:type="dxa"/>
            <w:gridSpan w:val="2"/>
          </w:tcPr>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ч.1 ст.9</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от 25.12.2008 №273-ФЗ;</w:t>
            </w:r>
          </w:p>
          <w:p w:rsidR="00C45455" w:rsidRPr="00AA1FBD" w:rsidRDefault="00C45455" w:rsidP="00435148">
            <w:pPr>
              <w:shd w:val="clear" w:color="auto" w:fill="FFFFFF"/>
              <w:jc w:val="center"/>
              <w:rPr>
                <w:rFonts w:ascii="Times New Roman" w:eastAsia="Times New Roman" w:hAnsi="Times New Roman" w:cs="Times New Roman"/>
              </w:rPr>
            </w:pPr>
          </w:p>
          <w:p w:rsidR="00C45455" w:rsidRDefault="00C45455" w:rsidP="0043514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приказ Управления</w:t>
            </w:r>
          </w:p>
          <w:p w:rsidR="00C45455" w:rsidRPr="00AA1FBD" w:rsidRDefault="00C45455" w:rsidP="00435148">
            <w:pPr>
              <w:shd w:val="clear" w:color="auto" w:fill="FFFFFF"/>
              <w:jc w:val="center"/>
              <w:rPr>
                <w:rFonts w:ascii="Times New Roman" w:hAnsi="Times New Roman" w:cs="Times New Roman"/>
              </w:rPr>
            </w:pPr>
            <w:r>
              <w:rPr>
                <w:rFonts w:ascii="Times New Roman" w:eastAsia="Times New Roman" w:hAnsi="Times New Roman" w:cs="Times New Roman"/>
              </w:rPr>
              <w:t>Судебного департамента в Белгородской области</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 xml:space="preserve">от </w:t>
            </w:r>
            <w:r w:rsidR="00A50C63">
              <w:rPr>
                <w:rFonts w:ascii="Times New Roman" w:eastAsia="Times New Roman" w:hAnsi="Times New Roman" w:cs="Times New Roman"/>
              </w:rPr>
              <w:t>30.01.2024 № 9</w:t>
            </w:r>
          </w:p>
        </w:tc>
        <w:tc>
          <w:tcPr>
            <w:tcW w:w="7797" w:type="dxa"/>
          </w:tcPr>
          <w:p w:rsidR="00C45455" w:rsidRDefault="00C45455" w:rsidP="00071C5D">
            <w:pPr>
              <w:shd w:val="clear" w:color="auto" w:fill="FFFFFF"/>
              <w:ind w:right="-108"/>
              <w:jc w:val="both"/>
              <w:rPr>
                <w:rFonts w:ascii="Times New Roman" w:eastAsia="Times New Roman" w:hAnsi="Times New Roman" w:cs="Times New Roman"/>
              </w:rPr>
            </w:pPr>
            <w:r w:rsidRPr="00AA1FBD">
              <w:rPr>
                <w:rFonts w:ascii="Times New Roman" w:eastAsia="Times New Roman" w:hAnsi="Times New Roman" w:cs="Times New Roman"/>
              </w:rPr>
              <w:t xml:space="preserve">    </w:t>
            </w:r>
            <w:r w:rsidRPr="00B31430">
              <w:rPr>
                <w:rFonts w:ascii="Times New Roman" w:eastAsia="Times New Roman" w:hAnsi="Times New Roman" w:cs="Times New Roman"/>
              </w:rPr>
              <w:t>Гражданскому служащему необходимо подать уведомление о фактах обращения в целях склонения его к совершению коррупционных правонарушений лично в письменной форме</w:t>
            </w:r>
            <w:r>
              <w:rPr>
                <w:rFonts w:ascii="Times New Roman" w:eastAsia="Times New Roman" w:hAnsi="Times New Roman" w:cs="Times New Roman"/>
              </w:rPr>
              <w:t>.</w:t>
            </w:r>
          </w:p>
          <w:p w:rsidR="00C45455" w:rsidRDefault="00C45455" w:rsidP="00071C5D">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Следует учитывать:</w:t>
            </w:r>
          </w:p>
          <w:p w:rsidR="00C45455" w:rsidRPr="00B31430" w:rsidRDefault="00C45455" w:rsidP="00071C5D">
            <w:pPr>
              <w:shd w:val="clear" w:color="auto" w:fill="FFFFFF"/>
              <w:ind w:right="-108"/>
              <w:jc w:val="both"/>
              <w:rPr>
                <w:rFonts w:ascii="Times New Roman" w:eastAsia="Times New Roman" w:hAnsi="Times New Roman" w:cs="Times New Roman"/>
              </w:rPr>
            </w:pPr>
            <w:r>
              <w:rPr>
                <w:rFonts w:ascii="Times New Roman" w:eastAsia="Times New Roman" w:hAnsi="Times New Roman" w:cs="Times New Roman"/>
              </w:rPr>
              <w:t xml:space="preserve"> уведомление подается   </w:t>
            </w:r>
            <w:r w:rsidRPr="00B31430">
              <w:rPr>
                <w:rFonts w:ascii="Times New Roman" w:eastAsia="Times New Roman" w:hAnsi="Times New Roman" w:cs="Times New Roman"/>
              </w:rPr>
              <w:t>не позднее рабочего дня, следующего за днем обращения.</w:t>
            </w:r>
          </w:p>
          <w:p w:rsidR="00C45455" w:rsidRPr="00B31430" w:rsidRDefault="00C45455" w:rsidP="00D21358">
            <w:pPr>
              <w:shd w:val="clear" w:color="auto" w:fill="FFFFFF"/>
              <w:jc w:val="both"/>
              <w:rPr>
                <w:rFonts w:ascii="Times New Roman" w:eastAsia="Times New Roman" w:hAnsi="Times New Roman" w:cs="Times New Roman"/>
              </w:rPr>
            </w:pPr>
            <w:r w:rsidRPr="00B31430">
              <w:rPr>
                <w:rFonts w:ascii="Times New Roman" w:eastAsia="Times New Roman" w:hAnsi="Times New Roman" w:cs="Times New Roman"/>
              </w:rPr>
              <w:t xml:space="preserve">    </w:t>
            </w:r>
            <w:r>
              <w:rPr>
                <w:rFonts w:ascii="Times New Roman" w:eastAsia="Times New Roman" w:hAnsi="Times New Roman" w:cs="Times New Roman"/>
              </w:rPr>
              <w:t>у</w:t>
            </w:r>
            <w:r w:rsidRPr="00B31430">
              <w:rPr>
                <w:rFonts w:ascii="Times New Roman" w:eastAsia="Times New Roman" w:hAnsi="Times New Roman" w:cs="Times New Roman"/>
              </w:rPr>
              <w:t xml:space="preserve">ведомление составляется на имя </w:t>
            </w:r>
            <w:r w:rsidR="00A50C63">
              <w:rPr>
                <w:rFonts w:ascii="Times New Roman" w:eastAsia="Times New Roman" w:hAnsi="Times New Roman" w:cs="Times New Roman"/>
              </w:rPr>
              <w:t>председателя суда</w:t>
            </w:r>
            <w:r w:rsidRPr="00B31430">
              <w:rPr>
                <w:rFonts w:ascii="Times New Roman" w:eastAsia="Times New Roman" w:hAnsi="Times New Roman" w:cs="Times New Roman"/>
              </w:rPr>
              <w:t xml:space="preserve"> (лица, его замещающего) и </w:t>
            </w:r>
            <w:r w:rsidR="00D21358">
              <w:rPr>
                <w:rFonts w:ascii="Times New Roman" w:eastAsia="Times New Roman" w:hAnsi="Times New Roman" w:cs="Times New Roman"/>
              </w:rPr>
              <w:t>передается лицу, ответственному за работу по противодействию коррупции.</w:t>
            </w:r>
          </w:p>
          <w:p w:rsidR="00C45455" w:rsidRDefault="00C45455" w:rsidP="00071C5D">
            <w:pPr>
              <w:shd w:val="clear" w:color="auto" w:fill="FFFFFF"/>
              <w:ind w:right="-108"/>
              <w:jc w:val="both"/>
              <w:rPr>
                <w:rFonts w:ascii="Times New Roman" w:eastAsia="Times New Roman" w:hAnsi="Times New Roman" w:cs="Times New Roman"/>
              </w:rPr>
            </w:pPr>
            <w:r w:rsidRPr="00B31430">
              <w:rPr>
                <w:rFonts w:ascii="Times New Roman" w:eastAsia="Times New Roman" w:hAnsi="Times New Roman" w:cs="Times New Roman"/>
              </w:rPr>
              <w:t xml:space="preserve">    </w:t>
            </w:r>
            <w:r>
              <w:rPr>
                <w:rFonts w:ascii="Times New Roman" w:eastAsia="Times New Roman" w:hAnsi="Times New Roman" w:cs="Times New Roman"/>
              </w:rPr>
              <w:t>в</w:t>
            </w:r>
            <w:r w:rsidRPr="00B31430">
              <w:rPr>
                <w:rFonts w:ascii="Times New Roman" w:eastAsia="Times New Roman" w:hAnsi="Times New Roman" w:cs="Times New Roman"/>
              </w:rPr>
              <w:t xml:space="preserve"> случае нахождения гражданского служащего в командировке, отпуске, вне места прохождения гражданской службы он обязан</w:t>
            </w:r>
            <w:r w:rsidR="00D21358">
              <w:rPr>
                <w:rFonts w:ascii="Times New Roman" w:eastAsia="Times New Roman" w:hAnsi="Times New Roman" w:cs="Times New Roman"/>
              </w:rPr>
              <w:t xml:space="preserve"> письменно уведомить председателя суда</w:t>
            </w:r>
            <w:r w:rsidRPr="00B31430">
              <w:rPr>
                <w:rFonts w:ascii="Times New Roman" w:eastAsia="Times New Roman" w:hAnsi="Times New Roman" w:cs="Times New Roman"/>
              </w:rPr>
              <w:t xml:space="preserve"> в течение</w:t>
            </w:r>
            <w:r w:rsidRPr="00AA1FBD">
              <w:rPr>
                <w:rFonts w:ascii="Times New Roman" w:eastAsia="Times New Roman" w:hAnsi="Times New Roman" w:cs="Times New Roman"/>
              </w:rPr>
              <w:t xml:space="preserve"> суток с момента прибытия к месту прохождения службы</w:t>
            </w:r>
            <w:r>
              <w:rPr>
                <w:rFonts w:ascii="Times New Roman" w:eastAsia="Times New Roman" w:hAnsi="Times New Roman" w:cs="Times New Roman"/>
              </w:rPr>
              <w:t>.</w:t>
            </w:r>
            <w:r w:rsidRPr="00AA1FBD">
              <w:rPr>
                <w:rFonts w:ascii="Times New Roman" w:eastAsia="Times New Roman" w:hAnsi="Times New Roman" w:cs="Times New Roman"/>
              </w:rPr>
              <w:t xml:space="preserve"> </w:t>
            </w:r>
          </w:p>
          <w:p w:rsidR="00C45455" w:rsidRPr="00AA1FBD" w:rsidRDefault="00C45455" w:rsidP="00071C5D">
            <w:pPr>
              <w:shd w:val="clear" w:color="auto" w:fill="FFFFFF"/>
              <w:ind w:right="-108"/>
              <w:jc w:val="both"/>
              <w:rPr>
                <w:rFonts w:ascii="Times New Roman" w:eastAsia="Times New Roman" w:hAnsi="Times New Roman" w:cs="Times New Roman"/>
              </w:rPr>
            </w:pPr>
            <w:r w:rsidRPr="00AA1FBD">
              <w:rPr>
                <w:rFonts w:ascii="Times New Roman" w:eastAsia="Times New Roman" w:hAnsi="Times New Roman" w:cs="Times New Roman"/>
              </w:rPr>
              <w:t xml:space="preserve">    </w:t>
            </w:r>
            <w:r>
              <w:rPr>
                <w:rFonts w:ascii="Times New Roman" w:eastAsia="Times New Roman" w:hAnsi="Times New Roman" w:cs="Times New Roman"/>
              </w:rPr>
              <w:t>в</w:t>
            </w:r>
            <w:r w:rsidRPr="00AA1FBD">
              <w:rPr>
                <w:rFonts w:ascii="Times New Roman" w:eastAsia="Times New Roman" w:hAnsi="Times New Roman" w:cs="Times New Roman"/>
              </w:rPr>
              <w:t xml:space="preserve">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C45455" w:rsidRDefault="00C45455" w:rsidP="00D21358">
            <w:pPr>
              <w:shd w:val="clear" w:color="auto" w:fill="FFFFFF"/>
              <w:tabs>
                <w:tab w:val="left" w:pos="2112"/>
              </w:tabs>
              <w:jc w:val="both"/>
              <w:rPr>
                <w:rFonts w:ascii="Times New Roman" w:eastAsia="Times New Roman" w:hAnsi="Times New Roman" w:cs="Times New Roman"/>
              </w:rPr>
            </w:pPr>
            <w:r w:rsidRPr="00AA1FBD">
              <w:rPr>
                <w:rFonts w:ascii="Times New Roman" w:eastAsia="Times New Roman" w:hAnsi="Times New Roman" w:cs="Times New Roman"/>
              </w:rPr>
              <w:t xml:space="preserve">    Форма уведомления утверждена приказом Управления</w:t>
            </w:r>
            <w:r>
              <w:rPr>
                <w:rFonts w:ascii="Times New Roman" w:eastAsia="Times New Roman" w:hAnsi="Times New Roman" w:cs="Times New Roman"/>
              </w:rPr>
              <w:t xml:space="preserve"> Судебного департамента в </w:t>
            </w:r>
            <w:r w:rsidR="00D21358">
              <w:rPr>
                <w:rFonts w:ascii="Times New Roman" w:eastAsia="Times New Roman" w:hAnsi="Times New Roman" w:cs="Times New Roman"/>
              </w:rPr>
              <w:t>Б</w:t>
            </w:r>
            <w:r>
              <w:rPr>
                <w:rFonts w:ascii="Times New Roman" w:eastAsia="Times New Roman" w:hAnsi="Times New Roman" w:cs="Times New Roman"/>
              </w:rPr>
              <w:t>елгородской области от</w:t>
            </w:r>
            <w:r w:rsidRPr="00AA1FBD">
              <w:rPr>
                <w:rFonts w:ascii="Times New Roman" w:eastAsia="Times New Roman" w:hAnsi="Times New Roman" w:cs="Times New Roman"/>
              </w:rPr>
              <w:t xml:space="preserve"> </w:t>
            </w:r>
            <w:r w:rsidR="00D21358">
              <w:rPr>
                <w:rFonts w:ascii="Times New Roman" w:eastAsia="Times New Roman" w:hAnsi="Times New Roman" w:cs="Times New Roman"/>
              </w:rPr>
              <w:t>30.01.2024</w:t>
            </w:r>
            <w:r w:rsidRPr="00AA1FBD">
              <w:rPr>
                <w:rFonts w:ascii="Times New Roman" w:eastAsia="Times New Roman" w:hAnsi="Times New Roman" w:cs="Times New Roman"/>
              </w:rPr>
              <w:t xml:space="preserve"> №</w:t>
            </w:r>
            <w:r w:rsidR="005D4C2D">
              <w:rPr>
                <w:rFonts w:ascii="Times New Roman" w:eastAsia="Times New Roman" w:hAnsi="Times New Roman" w:cs="Times New Roman"/>
              </w:rPr>
              <w:t xml:space="preserve"> </w:t>
            </w:r>
            <w:r w:rsidR="00D21358">
              <w:rPr>
                <w:rFonts w:ascii="Times New Roman" w:eastAsia="Times New Roman" w:hAnsi="Times New Roman" w:cs="Times New Roman"/>
              </w:rPr>
              <w:t>9</w:t>
            </w:r>
            <w:r>
              <w:rPr>
                <w:rFonts w:ascii="Times New Roman" w:eastAsia="Times New Roman" w:hAnsi="Times New Roman" w:cs="Times New Roman"/>
              </w:rPr>
              <w:t xml:space="preserve"> и размещена в подразделе  «Формы документов, связанных с противодействием  коррупции» на официальном сайте  Губкинского </w:t>
            </w:r>
            <w:r w:rsidR="00D21358">
              <w:rPr>
                <w:rFonts w:ascii="Times New Roman" w:eastAsia="Times New Roman" w:hAnsi="Times New Roman" w:cs="Times New Roman"/>
              </w:rPr>
              <w:t>городского</w:t>
            </w:r>
            <w:r>
              <w:rPr>
                <w:rFonts w:ascii="Times New Roman" w:eastAsia="Times New Roman" w:hAnsi="Times New Roman" w:cs="Times New Roman"/>
              </w:rPr>
              <w:t xml:space="preserve"> суда в Белгородской области.</w:t>
            </w:r>
          </w:p>
          <w:p w:rsidR="005D4C2D" w:rsidRPr="00AA1FBD" w:rsidRDefault="005D4C2D" w:rsidP="00D21358">
            <w:pPr>
              <w:shd w:val="clear" w:color="auto" w:fill="FFFFFF"/>
              <w:tabs>
                <w:tab w:val="left" w:pos="2112"/>
              </w:tabs>
              <w:jc w:val="both"/>
              <w:rPr>
                <w:rFonts w:ascii="Times New Roman" w:hAnsi="Times New Roman" w:cs="Times New Roman"/>
              </w:rPr>
            </w:pPr>
          </w:p>
        </w:tc>
      </w:tr>
      <w:tr w:rsidR="00CB1D59" w:rsidRPr="00AA1FBD" w:rsidTr="00C45455">
        <w:tc>
          <w:tcPr>
            <w:tcW w:w="15701" w:type="dxa"/>
            <w:gridSpan w:val="5"/>
          </w:tcPr>
          <w:p w:rsidR="00CB1D59" w:rsidRPr="00AA1FBD" w:rsidRDefault="00CB1D59" w:rsidP="00CB1D59">
            <w:pPr>
              <w:shd w:val="clear" w:color="auto" w:fill="FFFFFF"/>
              <w:ind w:right="14"/>
              <w:jc w:val="center"/>
              <w:rPr>
                <w:rFonts w:ascii="Times New Roman" w:hAnsi="Times New Roman" w:cs="Times New Roman"/>
                <w:b/>
                <w:sz w:val="24"/>
                <w:szCs w:val="24"/>
              </w:rPr>
            </w:pPr>
            <w:r w:rsidRPr="00AA1FBD">
              <w:rPr>
                <w:rFonts w:ascii="Times New Roman" w:hAnsi="Times New Roman" w:cs="Times New Roman"/>
                <w:b/>
                <w:sz w:val="24"/>
                <w:szCs w:val="24"/>
              </w:rPr>
              <w:t>Получение подарков, услуг, наград и иных благ</w:t>
            </w:r>
          </w:p>
        </w:tc>
      </w:tr>
      <w:tr w:rsidR="00C45455" w:rsidRPr="00AA1FBD" w:rsidTr="00C45455">
        <w:trPr>
          <w:trHeight w:val="63"/>
        </w:trPr>
        <w:tc>
          <w:tcPr>
            <w:tcW w:w="817" w:type="dxa"/>
          </w:tcPr>
          <w:p w:rsidR="00C45455" w:rsidRPr="00435148" w:rsidRDefault="00435148" w:rsidP="009A046D">
            <w:pPr>
              <w:shd w:val="clear" w:color="auto" w:fill="FFFFFF"/>
              <w:jc w:val="center"/>
              <w:rPr>
                <w:rFonts w:ascii="Times New Roman" w:hAnsi="Times New Roman" w:cs="Times New Roman"/>
              </w:rPr>
            </w:pPr>
            <w:r>
              <w:rPr>
                <w:rFonts w:ascii="Times New Roman" w:hAnsi="Times New Roman" w:cs="Times New Roman"/>
                <w:bCs/>
                <w:sz w:val="24"/>
                <w:szCs w:val="24"/>
              </w:rPr>
              <w:t>10.</w:t>
            </w:r>
          </w:p>
        </w:tc>
        <w:tc>
          <w:tcPr>
            <w:tcW w:w="4394" w:type="dxa"/>
          </w:tcPr>
          <w:p w:rsidR="00C45455" w:rsidRPr="002A2A33" w:rsidRDefault="00C45455" w:rsidP="002D15E4">
            <w:pPr>
              <w:shd w:val="clear" w:color="auto" w:fill="FFFFFF"/>
              <w:jc w:val="both"/>
              <w:rPr>
                <w:rFonts w:ascii="Times New Roman" w:hAnsi="Times New Roman" w:cs="Times New Roman"/>
              </w:rPr>
            </w:pPr>
            <w:r w:rsidRPr="00AA1FBD">
              <w:rPr>
                <w:rFonts w:ascii="Times New Roman" w:eastAsia="Times New Roman" w:hAnsi="Times New Roman" w:cs="Times New Roman"/>
              </w:rPr>
              <w:t xml:space="preserve">    </w:t>
            </w:r>
            <w:r w:rsidRPr="002A2A33">
              <w:rPr>
                <w:rFonts w:ascii="Times New Roman" w:eastAsia="Times New Roman" w:hAnsi="Times New Roman" w:cs="Times New Roman"/>
              </w:rPr>
              <w:t xml:space="preserve">Гражданскому служащему запрещается получать в связи с исполнением </w:t>
            </w:r>
            <w:r w:rsidRPr="002A2A33">
              <w:rPr>
                <w:rFonts w:ascii="Times New Roman" w:eastAsia="Times New Roman" w:hAnsi="Times New Roman" w:cs="Times New Roman"/>
              </w:rPr>
              <w:lastRenderedPageBreak/>
              <w:t>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45455" w:rsidRPr="00AA1FBD" w:rsidRDefault="00C45455" w:rsidP="002D15E4">
            <w:pPr>
              <w:shd w:val="clear" w:color="auto" w:fill="FFFFFF"/>
              <w:jc w:val="both"/>
              <w:rPr>
                <w:rFonts w:ascii="Times New Roman" w:hAnsi="Times New Roman" w:cs="Times New Roman"/>
              </w:rPr>
            </w:pPr>
          </w:p>
        </w:tc>
        <w:tc>
          <w:tcPr>
            <w:tcW w:w="2693" w:type="dxa"/>
            <w:gridSpan w:val="2"/>
          </w:tcPr>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lastRenderedPageBreak/>
              <w:t>п.6 ч.1 ст.17 Федерального закона</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lastRenderedPageBreak/>
              <w:t>от 27.07.2004 №</w:t>
            </w:r>
            <w:r w:rsidR="00435148">
              <w:rPr>
                <w:rFonts w:ascii="Times New Roman" w:eastAsia="Times New Roman" w:hAnsi="Times New Roman" w:cs="Times New Roman"/>
              </w:rPr>
              <w:t xml:space="preserve"> </w:t>
            </w:r>
            <w:r w:rsidRPr="00AA1FBD">
              <w:rPr>
                <w:rFonts w:ascii="Times New Roman" w:eastAsia="Times New Roman" w:hAnsi="Times New Roman" w:cs="Times New Roman"/>
              </w:rPr>
              <w:t>79-ФЗ;</w:t>
            </w:r>
          </w:p>
          <w:p w:rsidR="00C45455" w:rsidRPr="00AA1FBD" w:rsidRDefault="00C45455" w:rsidP="00435148">
            <w:pPr>
              <w:shd w:val="clear" w:color="auto" w:fill="FFFFFF"/>
              <w:jc w:val="center"/>
              <w:rPr>
                <w:rFonts w:ascii="Times New Roman" w:eastAsia="Times New Roman" w:hAnsi="Times New Roman" w:cs="Times New Roman"/>
              </w:rPr>
            </w:pP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постановление</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Правительства</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Российской Федерации</w:t>
            </w:r>
          </w:p>
          <w:p w:rsidR="00C45455" w:rsidRPr="00AA1FBD" w:rsidRDefault="00C45455"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от 09.01.2014 №10;</w:t>
            </w:r>
          </w:p>
          <w:p w:rsidR="00C45455" w:rsidRDefault="00C45455" w:rsidP="00435148">
            <w:pPr>
              <w:shd w:val="clear" w:color="auto" w:fill="FFFFFF"/>
              <w:jc w:val="center"/>
              <w:rPr>
                <w:rFonts w:ascii="Times New Roman" w:eastAsia="Times New Roman" w:hAnsi="Times New Roman" w:cs="Times New Roman"/>
              </w:rPr>
            </w:pPr>
          </w:p>
          <w:p w:rsidR="00C45455" w:rsidRDefault="00C45455"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Приказ Судебного</w:t>
            </w:r>
          </w:p>
          <w:p w:rsidR="00C45455" w:rsidRDefault="00C45455"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Департамента при ВС РФ</w:t>
            </w:r>
          </w:p>
          <w:p w:rsidR="00C45455" w:rsidRDefault="00C45455"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от  31.12.2015 г.</w:t>
            </w:r>
            <w:r w:rsidR="00435148">
              <w:rPr>
                <w:rFonts w:ascii="Times New Roman" w:eastAsia="Times New Roman" w:hAnsi="Times New Roman" w:cs="Times New Roman"/>
              </w:rPr>
              <w:t xml:space="preserve"> № 412</w:t>
            </w:r>
          </w:p>
          <w:p w:rsidR="00C45455" w:rsidRDefault="00C45455" w:rsidP="00435148">
            <w:pPr>
              <w:shd w:val="clear" w:color="auto" w:fill="FFFFFF"/>
              <w:jc w:val="center"/>
              <w:rPr>
                <w:rFonts w:ascii="Times New Roman" w:eastAsia="Times New Roman" w:hAnsi="Times New Roman" w:cs="Times New Roman"/>
              </w:rPr>
            </w:pPr>
          </w:p>
          <w:p w:rsidR="00C45455" w:rsidRPr="00435148" w:rsidRDefault="00C45455" w:rsidP="00435148">
            <w:pPr>
              <w:shd w:val="clear" w:color="auto" w:fill="FFFFFF"/>
              <w:jc w:val="center"/>
              <w:rPr>
                <w:rFonts w:ascii="Times New Roman" w:eastAsia="Times New Roman" w:hAnsi="Times New Roman" w:cs="Times New Roman"/>
              </w:rPr>
            </w:pPr>
          </w:p>
        </w:tc>
        <w:tc>
          <w:tcPr>
            <w:tcW w:w="7797" w:type="dxa"/>
          </w:tcPr>
          <w:p w:rsidR="00C45455" w:rsidRDefault="00C45455" w:rsidP="002D15E4">
            <w:pPr>
              <w:shd w:val="clear" w:color="auto" w:fill="FFFFFF"/>
              <w:jc w:val="both"/>
              <w:rPr>
                <w:rFonts w:ascii="Times New Roman" w:eastAsia="Times New Roman" w:hAnsi="Times New Roman" w:cs="Times New Roman"/>
              </w:rPr>
            </w:pPr>
            <w:r w:rsidRPr="00AA1FBD">
              <w:rPr>
                <w:rFonts w:ascii="Times New Roman" w:eastAsia="Times New Roman" w:hAnsi="Times New Roman" w:cs="Times New Roman"/>
              </w:rPr>
              <w:lastRenderedPageBreak/>
              <w:t xml:space="preserve">   </w:t>
            </w:r>
            <w:r>
              <w:rPr>
                <w:rFonts w:ascii="Times New Roman" w:eastAsia="Times New Roman" w:hAnsi="Times New Roman" w:cs="Times New Roman"/>
              </w:rPr>
              <w:t>Не принимать вознаграждения и подарки от физических и  юридических лиц (</w:t>
            </w:r>
            <w:r w:rsidRPr="002A2A33">
              <w:rPr>
                <w:rFonts w:ascii="Times New Roman" w:eastAsia="Times New Roman" w:hAnsi="Times New Roman" w:cs="Times New Roman"/>
              </w:rPr>
              <w:t xml:space="preserve">подарки, денежное вознаграждение, ссуды, услуги, оплату развлечений, </w:t>
            </w:r>
            <w:r w:rsidRPr="002A2A33">
              <w:rPr>
                <w:rFonts w:ascii="Times New Roman" w:eastAsia="Times New Roman" w:hAnsi="Times New Roman" w:cs="Times New Roman"/>
              </w:rPr>
              <w:lastRenderedPageBreak/>
              <w:t>отдыха, транспортных расходов и иные вознаграждения</w:t>
            </w:r>
            <w:r>
              <w:rPr>
                <w:rFonts w:ascii="Times New Roman" w:eastAsia="Times New Roman" w:hAnsi="Times New Roman" w:cs="Times New Roman"/>
              </w:rPr>
              <w:t>)</w:t>
            </w:r>
            <w:r w:rsidR="005372BB">
              <w:rPr>
                <w:rFonts w:ascii="Times New Roman" w:eastAsia="Times New Roman" w:hAnsi="Times New Roman" w:cs="Times New Roman"/>
              </w:rPr>
              <w:t xml:space="preserve"> </w:t>
            </w:r>
            <w:r>
              <w:rPr>
                <w:rFonts w:ascii="Times New Roman" w:eastAsia="Times New Roman" w:hAnsi="Times New Roman" w:cs="Times New Roman"/>
              </w:rPr>
              <w:t>в связи с исполнением должностных обязанностей.</w:t>
            </w:r>
          </w:p>
          <w:p w:rsidR="00C45455" w:rsidRPr="00AA1FBD" w:rsidRDefault="00C45455" w:rsidP="002D15E4">
            <w:pPr>
              <w:shd w:val="clear" w:color="auto" w:fill="FFFFFF"/>
              <w:ind w:right="14"/>
              <w:jc w:val="both"/>
              <w:rPr>
                <w:rFonts w:ascii="Times New Roman" w:hAnsi="Times New Roman" w:cs="Times New Roman"/>
              </w:rPr>
            </w:pPr>
            <w:r w:rsidRPr="00AA1FBD">
              <w:rPr>
                <w:rFonts w:ascii="Times New Roman" w:eastAsia="Times New Roman" w:hAnsi="Times New Roman" w:cs="Times New Roman"/>
              </w:rPr>
              <w:t xml:space="preserve"> </w:t>
            </w:r>
          </w:p>
        </w:tc>
      </w:tr>
      <w:tr w:rsidR="002A2A33" w:rsidRPr="00AA1FBD" w:rsidTr="00C45455">
        <w:trPr>
          <w:trHeight w:val="63"/>
        </w:trPr>
        <w:tc>
          <w:tcPr>
            <w:tcW w:w="817" w:type="dxa"/>
          </w:tcPr>
          <w:p w:rsidR="002A2A33" w:rsidRPr="00435148" w:rsidRDefault="00435148" w:rsidP="009A046D">
            <w:pPr>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4394" w:type="dxa"/>
          </w:tcPr>
          <w:p w:rsidR="002A2A33" w:rsidRPr="00435148" w:rsidRDefault="002A2A33" w:rsidP="002A2A33">
            <w:pPr>
              <w:shd w:val="clear" w:color="auto" w:fill="FFFFFF"/>
              <w:jc w:val="both"/>
              <w:rPr>
                <w:rFonts w:ascii="Times New Roman" w:hAnsi="Times New Roman" w:cs="Times New Roman"/>
              </w:rPr>
            </w:pPr>
            <w:r w:rsidRPr="002A2A33">
              <w:rPr>
                <w:rFonts w:ascii="Times New Roman" w:eastAsia="Times New Roman" w:hAnsi="Times New Roman" w:cs="Times New Roman"/>
              </w:rPr>
              <w:t xml:space="preserve">Гражданский служащий </w:t>
            </w:r>
            <w:r w:rsidRPr="00AA1FBD">
              <w:rPr>
                <w:rFonts w:ascii="Times New Roman" w:eastAsia="Times New Roman" w:hAnsi="Times New Roman" w:cs="Times New Roman"/>
              </w:rPr>
              <w:t>уведомля</w:t>
            </w:r>
            <w:r>
              <w:rPr>
                <w:rFonts w:ascii="Times New Roman" w:eastAsia="Times New Roman" w:hAnsi="Times New Roman" w:cs="Times New Roman"/>
              </w:rPr>
              <w:t>е</w:t>
            </w:r>
            <w:r w:rsidRPr="00AA1FBD">
              <w:rPr>
                <w:rFonts w:ascii="Times New Roman" w:eastAsia="Times New Roman" w:hAnsi="Times New Roman" w:cs="Times New Roman"/>
              </w:rPr>
              <w:t>т</w:t>
            </w:r>
            <w:r w:rsidRPr="002A2A33">
              <w:rPr>
                <w:rFonts w:ascii="Times New Roman" w:eastAsia="Times New Roman" w:hAnsi="Times New Roman" w:cs="Times New Roman"/>
              </w:rPr>
              <w:t xml:space="preserve"> </w:t>
            </w:r>
            <w:r>
              <w:rPr>
                <w:rFonts w:ascii="Times New Roman" w:eastAsia="Times New Roman" w:hAnsi="Times New Roman" w:cs="Times New Roman"/>
              </w:rPr>
              <w:t xml:space="preserve">в </w:t>
            </w:r>
            <w:r w:rsidRPr="00AA1FBD">
              <w:rPr>
                <w:rFonts w:ascii="Times New Roman" w:eastAsia="Times New Roman" w:hAnsi="Times New Roman" w:cs="Times New Roman"/>
              </w:rPr>
              <w:t>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w:t>
            </w:r>
            <w:r>
              <w:rPr>
                <w:rFonts w:ascii="Times New Roman" w:eastAsia="Times New Roman" w:hAnsi="Times New Roman" w:cs="Times New Roman"/>
              </w:rPr>
              <w:t xml:space="preserve"> другими официальными мероприятиями, участие в которых связано с  исполнением ими должностных обязанностей</w:t>
            </w:r>
          </w:p>
        </w:tc>
        <w:tc>
          <w:tcPr>
            <w:tcW w:w="2693" w:type="dxa"/>
            <w:gridSpan w:val="2"/>
          </w:tcPr>
          <w:p w:rsidR="002A2A33" w:rsidRPr="00AA1FBD" w:rsidRDefault="002A2A33"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п.6 ч.1 ст.17 Федерального закона</w:t>
            </w:r>
          </w:p>
          <w:p w:rsidR="002A2A33" w:rsidRDefault="002A2A33" w:rsidP="00435148">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от 27.07.2004 №79-ФЗ;</w:t>
            </w:r>
          </w:p>
          <w:p w:rsidR="00435148" w:rsidRPr="00AA1FBD" w:rsidRDefault="00435148" w:rsidP="00435148">
            <w:pPr>
              <w:shd w:val="clear" w:color="auto" w:fill="FFFFFF"/>
              <w:jc w:val="center"/>
              <w:rPr>
                <w:rFonts w:ascii="Times New Roman" w:hAnsi="Times New Roman" w:cs="Times New Roman"/>
              </w:rPr>
            </w:pPr>
          </w:p>
          <w:p w:rsidR="002A2A33" w:rsidRPr="00AA1FBD" w:rsidRDefault="002A2A33"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постановление</w:t>
            </w:r>
          </w:p>
          <w:p w:rsidR="002A2A33" w:rsidRPr="00AA1FBD" w:rsidRDefault="002A2A33"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Правительства</w:t>
            </w:r>
          </w:p>
          <w:p w:rsidR="002A2A33" w:rsidRPr="00AA1FBD" w:rsidRDefault="002A2A33"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Российской Федерации</w:t>
            </w:r>
          </w:p>
          <w:p w:rsidR="002A2A33" w:rsidRPr="00AA1FBD" w:rsidRDefault="002A2A33"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от 09.01.2014 №10;</w:t>
            </w:r>
          </w:p>
          <w:p w:rsidR="002A2A33" w:rsidRDefault="002A2A33" w:rsidP="00435148">
            <w:pPr>
              <w:shd w:val="clear" w:color="auto" w:fill="FFFFFF"/>
              <w:jc w:val="center"/>
              <w:rPr>
                <w:rFonts w:ascii="Times New Roman" w:eastAsia="Times New Roman" w:hAnsi="Times New Roman" w:cs="Times New Roman"/>
              </w:rPr>
            </w:pPr>
          </w:p>
          <w:p w:rsidR="002A2A33" w:rsidRDefault="00435148"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п</w:t>
            </w:r>
            <w:r w:rsidR="002A2A33">
              <w:rPr>
                <w:rFonts w:ascii="Times New Roman" w:eastAsia="Times New Roman" w:hAnsi="Times New Roman" w:cs="Times New Roman"/>
              </w:rPr>
              <w:t>риказ Судебного</w:t>
            </w:r>
          </w:p>
          <w:p w:rsidR="002A2A33" w:rsidRDefault="002A2A33"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Департамента при ВС РФ</w:t>
            </w:r>
          </w:p>
          <w:p w:rsidR="002A2A33" w:rsidRDefault="002A2A33" w:rsidP="00435148">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от  31.12.2015 г.</w:t>
            </w:r>
            <w:r w:rsidR="00435148">
              <w:rPr>
                <w:rFonts w:ascii="Times New Roman" w:eastAsia="Times New Roman" w:hAnsi="Times New Roman" w:cs="Times New Roman"/>
              </w:rPr>
              <w:t xml:space="preserve"> № 412</w:t>
            </w:r>
          </w:p>
          <w:p w:rsidR="002A2A33" w:rsidRDefault="002A2A33" w:rsidP="00435148">
            <w:pPr>
              <w:shd w:val="clear" w:color="auto" w:fill="FFFFFF"/>
              <w:jc w:val="center"/>
              <w:rPr>
                <w:rFonts w:ascii="Times New Roman" w:eastAsia="Times New Roman" w:hAnsi="Times New Roman" w:cs="Times New Roman"/>
              </w:rPr>
            </w:pPr>
          </w:p>
          <w:p w:rsidR="002A2A33" w:rsidRPr="00AA1FBD" w:rsidRDefault="002A2A33" w:rsidP="00435148">
            <w:pPr>
              <w:shd w:val="clear" w:color="auto" w:fill="FFFFFF"/>
              <w:jc w:val="center"/>
              <w:rPr>
                <w:rFonts w:ascii="Times New Roman" w:eastAsia="Times New Roman" w:hAnsi="Times New Roman" w:cs="Times New Roman"/>
              </w:rPr>
            </w:pPr>
          </w:p>
        </w:tc>
        <w:tc>
          <w:tcPr>
            <w:tcW w:w="7797" w:type="dxa"/>
          </w:tcPr>
          <w:p w:rsidR="00F16C11" w:rsidRDefault="00F16C11" w:rsidP="002A2A3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w:t>
            </w:r>
            <w:r w:rsidR="002A2A33" w:rsidRPr="002A2A33">
              <w:rPr>
                <w:rFonts w:ascii="Times New Roman" w:eastAsia="Times New Roman" w:hAnsi="Times New Roman" w:cs="Times New Roman"/>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w:t>
            </w:r>
            <w:r w:rsidRPr="002A2A33">
              <w:rPr>
                <w:rFonts w:ascii="Times New Roman" w:eastAsia="Times New Roman" w:hAnsi="Times New Roman" w:cs="Times New Roman"/>
              </w:rPr>
              <w:t xml:space="preserve">в </w:t>
            </w:r>
            <w:r w:rsidR="005D4C2D">
              <w:rPr>
                <w:rFonts w:ascii="Times New Roman" w:eastAsia="Times New Roman" w:hAnsi="Times New Roman" w:cs="Times New Roman"/>
              </w:rPr>
              <w:t>Губкинский городской суд</w:t>
            </w:r>
            <w:r>
              <w:rPr>
                <w:rFonts w:ascii="Times New Roman" w:eastAsia="Times New Roman" w:hAnsi="Times New Roman" w:cs="Times New Roman"/>
              </w:rPr>
              <w:t xml:space="preserve"> Белгородской области</w:t>
            </w:r>
            <w:r w:rsidR="005D4C2D">
              <w:rPr>
                <w:rFonts w:ascii="Times New Roman" w:eastAsia="Times New Roman" w:hAnsi="Times New Roman" w:cs="Times New Roman"/>
              </w:rPr>
              <w:t xml:space="preserve"> работнику аппарата суда, в должностные обязанности которого входит осуществление полномочий по вопросам противодействия коррупции</w:t>
            </w:r>
            <w:r>
              <w:rPr>
                <w:rFonts w:ascii="Times New Roman" w:eastAsia="Times New Roman" w:hAnsi="Times New Roman" w:cs="Times New Roman"/>
              </w:rPr>
              <w:t xml:space="preserve">. </w:t>
            </w:r>
          </w:p>
          <w:p w:rsidR="005D4C2D" w:rsidRDefault="005D4C2D" w:rsidP="002A2A33">
            <w:pPr>
              <w:shd w:val="clear" w:color="auto" w:fill="FFFFFF"/>
              <w:jc w:val="both"/>
              <w:rPr>
                <w:rFonts w:ascii="Times New Roman" w:eastAsia="Times New Roman" w:hAnsi="Times New Roman" w:cs="Times New Roman"/>
              </w:rPr>
            </w:pPr>
          </w:p>
          <w:p w:rsidR="00F16C11" w:rsidRDefault="00F16C11" w:rsidP="002A2A3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Следует учитывать:</w:t>
            </w:r>
          </w:p>
          <w:p w:rsidR="002A2A33" w:rsidRPr="002A2A33" w:rsidRDefault="00F16C11" w:rsidP="002A2A3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уведомление представляется </w:t>
            </w:r>
            <w:r w:rsidRPr="002A2A33">
              <w:rPr>
                <w:rFonts w:ascii="Times New Roman" w:eastAsia="Times New Roman" w:hAnsi="Times New Roman" w:cs="Times New Roman"/>
              </w:rPr>
              <w:t>не позднее 3</w:t>
            </w:r>
            <w:r>
              <w:rPr>
                <w:rFonts w:ascii="Times New Roman" w:eastAsia="Times New Roman" w:hAnsi="Times New Roman" w:cs="Times New Roman"/>
              </w:rPr>
              <w:t xml:space="preserve"> </w:t>
            </w:r>
            <w:r w:rsidR="002A2A33" w:rsidRPr="002A2A33">
              <w:rPr>
                <w:rFonts w:ascii="Times New Roman" w:eastAsia="Times New Roman" w:hAnsi="Times New Roman" w:cs="Times New Roman"/>
              </w:rPr>
              <w:t>рабочих дней со дня получения подарка.</w:t>
            </w:r>
            <w:r w:rsidRPr="002A2A33">
              <w:rPr>
                <w:rFonts w:ascii="Times New Roman" w:eastAsia="Times New Roman" w:hAnsi="Times New Roman" w:cs="Times New Roman"/>
              </w:rPr>
              <w:t xml:space="preserve"> </w:t>
            </w:r>
          </w:p>
          <w:p w:rsidR="002A2A33" w:rsidRPr="002A2A33" w:rsidRDefault="00F16C11" w:rsidP="002A2A33">
            <w:pPr>
              <w:shd w:val="clear" w:color="auto" w:fill="FFFFFF"/>
              <w:ind w:left="10"/>
              <w:jc w:val="both"/>
              <w:rPr>
                <w:rFonts w:ascii="Times New Roman" w:eastAsia="Times New Roman" w:hAnsi="Times New Roman" w:cs="Times New Roman"/>
              </w:rPr>
            </w:pPr>
            <w:r>
              <w:rPr>
                <w:rFonts w:ascii="Times New Roman" w:eastAsia="Times New Roman" w:hAnsi="Times New Roman" w:cs="Times New Roman"/>
              </w:rPr>
              <w:t xml:space="preserve">    к</w:t>
            </w:r>
            <w:r w:rsidR="002A2A33" w:rsidRPr="002A2A33">
              <w:rPr>
                <w:rFonts w:ascii="Times New Roman" w:eastAsia="Times New Roman" w:hAnsi="Times New Roman" w:cs="Times New Roman"/>
              </w:rPr>
              <w:t xml:space="preserve"> уведомлению прилагаются документы (при их наличии), подтверждающие стоимость подарка.</w:t>
            </w:r>
          </w:p>
          <w:p w:rsidR="002A2A33" w:rsidRPr="002A2A33" w:rsidRDefault="002A2A33" w:rsidP="002A2A33">
            <w:pPr>
              <w:shd w:val="clear" w:color="auto" w:fill="FFFFFF"/>
              <w:jc w:val="both"/>
              <w:rPr>
                <w:rFonts w:ascii="Times New Roman" w:eastAsia="Times New Roman" w:hAnsi="Times New Roman" w:cs="Times New Roman"/>
              </w:rPr>
            </w:pPr>
            <w:r w:rsidRPr="002A2A33">
              <w:rPr>
                <w:rFonts w:ascii="Times New Roman" w:eastAsia="Times New Roman" w:hAnsi="Times New Roman" w:cs="Times New Roman"/>
              </w:rPr>
              <w:t xml:space="preserve">    </w:t>
            </w:r>
            <w:r w:rsidR="00F16C11">
              <w:rPr>
                <w:rFonts w:ascii="Times New Roman" w:eastAsia="Times New Roman" w:hAnsi="Times New Roman" w:cs="Times New Roman"/>
              </w:rPr>
              <w:t>в</w:t>
            </w:r>
            <w:r w:rsidRPr="002A2A33">
              <w:rPr>
                <w:rFonts w:ascii="Times New Roman" w:eastAsia="Times New Roman" w:hAnsi="Times New Roman" w:cs="Times New Roman"/>
              </w:rPr>
              <w:t xml:space="preserve">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    </w:t>
            </w:r>
          </w:p>
          <w:p w:rsidR="00F16C11" w:rsidRDefault="00F16C11" w:rsidP="00F16C11">
            <w:pPr>
              <w:shd w:val="clear" w:color="auto" w:fill="FFFFFF"/>
              <w:ind w:left="10" w:right="-108"/>
              <w:jc w:val="both"/>
              <w:rPr>
                <w:rFonts w:ascii="Times New Roman" w:eastAsia="Times New Roman" w:hAnsi="Times New Roman" w:cs="Times New Roman"/>
              </w:rPr>
            </w:pPr>
            <w:r>
              <w:rPr>
                <w:rFonts w:ascii="Times New Roman" w:eastAsia="Times New Roman" w:hAnsi="Times New Roman" w:cs="Times New Roman"/>
              </w:rPr>
              <w:t xml:space="preserve"> п</w:t>
            </w:r>
            <w:r w:rsidRPr="00AA1FBD">
              <w:rPr>
                <w:rFonts w:ascii="Times New Roman" w:eastAsia="Times New Roman" w:hAnsi="Times New Roman" w:cs="Times New Roman"/>
              </w:rPr>
              <w:t>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5D4C2D" w:rsidRDefault="005D4C2D" w:rsidP="00F16C11">
            <w:pPr>
              <w:shd w:val="clear" w:color="auto" w:fill="FFFFFF"/>
              <w:ind w:left="10" w:right="-108"/>
              <w:jc w:val="both"/>
              <w:rPr>
                <w:rFonts w:ascii="Times New Roman" w:eastAsia="Times New Roman" w:hAnsi="Times New Roman" w:cs="Times New Roman"/>
              </w:rPr>
            </w:pPr>
          </w:p>
          <w:p w:rsidR="00F16C11" w:rsidRPr="00AA1FBD" w:rsidRDefault="005D4C2D" w:rsidP="00F16C11">
            <w:pPr>
              <w:shd w:val="clear" w:color="auto" w:fill="FFFFFF"/>
              <w:ind w:left="10" w:right="-108"/>
              <w:jc w:val="both"/>
              <w:rPr>
                <w:rFonts w:ascii="Times New Roman" w:eastAsia="Times New Roman" w:hAnsi="Times New Roman" w:cs="Times New Roman"/>
              </w:rPr>
            </w:pPr>
            <w:r>
              <w:rPr>
                <w:rFonts w:ascii="Times New Roman" w:eastAsia="Times New Roman" w:hAnsi="Times New Roman" w:cs="Times New Roman"/>
              </w:rPr>
              <w:t xml:space="preserve">   П</w:t>
            </w:r>
            <w:r w:rsidR="00F16C11">
              <w:rPr>
                <w:rFonts w:ascii="Times New Roman" w:eastAsia="Times New Roman" w:hAnsi="Times New Roman" w:cs="Times New Roman"/>
              </w:rPr>
              <w:t>одарок сдается:</w:t>
            </w:r>
          </w:p>
          <w:p w:rsidR="002A2A33" w:rsidRDefault="00F16C11" w:rsidP="00A07D63">
            <w:pPr>
              <w:shd w:val="clear" w:color="auto" w:fill="FFFFFF"/>
              <w:ind w:right="14"/>
              <w:jc w:val="both"/>
              <w:rPr>
                <w:rFonts w:ascii="Times New Roman" w:eastAsia="Times New Roman" w:hAnsi="Times New Roman" w:cs="Times New Roman"/>
              </w:rPr>
            </w:pPr>
            <w:r>
              <w:rPr>
                <w:rFonts w:ascii="Times New Roman" w:eastAsia="Times New Roman" w:hAnsi="Times New Roman" w:cs="Times New Roman"/>
              </w:rPr>
              <w:t>гражданскими  служащими</w:t>
            </w:r>
            <w:r w:rsidR="005D4C2D">
              <w:rPr>
                <w:rFonts w:ascii="Times New Roman" w:eastAsia="Times New Roman" w:hAnsi="Times New Roman" w:cs="Times New Roman"/>
              </w:rPr>
              <w:t xml:space="preserve"> Губкинского городского  суда Белгородской области </w:t>
            </w:r>
            <w:r w:rsidR="005A2D64">
              <w:rPr>
                <w:rFonts w:ascii="Times New Roman" w:eastAsia="Times New Roman" w:hAnsi="Times New Roman" w:cs="Times New Roman"/>
              </w:rPr>
              <w:t xml:space="preserve"> </w:t>
            </w:r>
            <w:r>
              <w:rPr>
                <w:rFonts w:ascii="Times New Roman" w:eastAsia="Times New Roman" w:hAnsi="Times New Roman" w:cs="Times New Roman"/>
              </w:rPr>
              <w:t>- уполномоченному  работнику, отвечающе</w:t>
            </w:r>
            <w:r w:rsidR="005D4C2D">
              <w:rPr>
                <w:rFonts w:ascii="Times New Roman" w:eastAsia="Times New Roman" w:hAnsi="Times New Roman" w:cs="Times New Roman"/>
              </w:rPr>
              <w:t>му</w:t>
            </w:r>
            <w:r>
              <w:rPr>
                <w:rFonts w:ascii="Times New Roman" w:eastAsia="Times New Roman" w:hAnsi="Times New Roman" w:cs="Times New Roman"/>
              </w:rPr>
              <w:t xml:space="preserve"> за  материально- техническое обеспечение, с которым заключен договор о полной материальной ответственности </w:t>
            </w:r>
            <w:r w:rsidR="005A2D64">
              <w:rPr>
                <w:rFonts w:ascii="Times New Roman" w:eastAsia="Times New Roman" w:hAnsi="Times New Roman" w:cs="Times New Roman"/>
              </w:rPr>
              <w:t>(далее - материально-ответственное лицо)</w:t>
            </w:r>
            <w:r w:rsidR="00F0537C">
              <w:rPr>
                <w:rFonts w:ascii="Times New Roman" w:eastAsia="Times New Roman" w:hAnsi="Times New Roman" w:cs="Times New Roman"/>
              </w:rPr>
              <w:t xml:space="preserve"> по акту  приема-передачи на от</w:t>
            </w:r>
            <w:r w:rsidR="00A07D63">
              <w:rPr>
                <w:rFonts w:ascii="Times New Roman" w:eastAsia="Times New Roman" w:hAnsi="Times New Roman" w:cs="Times New Roman"/>
              </w:rPr>
              <w:t>ве</w:t>
            </w:r>
            <w:r w:rsidR="00F0537C">
              <w:rPr>
                <w:rFonts w:ascii="Times New Roman" w:eastAsia="Times New Roman" w:hAnsi="Times New Roman" w:cs="Times New Roman"/>
              </w:rPr>
              <w:t>т</w:t>
            </w:r>
            <w:r w:rsidR="00A07D63">
              <w:rPr>
                <w:rFonts w:ascii="Times New Roman" w:eastAsia="Times New Roman" w:hAnsi="Times New Roman" w:cs="Times New Roman"/>
              </w:rPr>
              <w:t>ст</w:t>
            </w:r>
            <w:r w:rsidR="00F0537C">
              <w:rPr>
                <w:rFonts w:ascii="Times New Roman" w:eastAsia="Times New Roman" w:hAnsi="Times New Roman" w:cs="Times New Roman"/>
              </w:rPr>
              <w:t>венное хранение;</w:t>
            </w:r>
          </w:p>
          <w:p w:rsidR="00A07D63" w:rsidRDefault="00A07D63" w:rsidP="00A07D63">
            <w:pPr>
              <w:shd w:val="clear" w:color="auto" w:fill="FFFFFF"/>
              <w:ind w:right="14"/>
              <w:jc w:val="both"/>
              <w:rPr>
                <w:rFonts w:ascii="Times New Roman" w:eastAsia="Times New Roman" w:hAnsi="Times New Roman" w:cs="Times New Roman"/>
              </w:rPr>
            </w:pPr>
            <w:r>
              <w:rPr>
                <w:rFonts w:ascii="Times New Roman" w:eastAsia="Times New Roman" w:hAnsi="Times New Roman" w:cs="Times New Roman"/>
              </w:rPr>
              <w:t>подарок возвращается сдавшему его лицу по акту приема-передачи в случае, если стоимость не превышает 3 тысячи рублей.</w:t>
            </w:r>
          </w:p>
          <w:p w:rsidR="005D4C2D" w:rsidRDefault="005D4C2D" w:rsidP="00A07D63">
            <w:pPr>
              <w:shd w:val="clear" w:color="auto" w:fill="FFFFFF"/>
              <w:ind w:right="14"/>
              <w:jc w:val="both"/>
              <w:rPr>
                <w:rFonts w:ascii="Times New Roman" w:eastAsia="Times New Roman" w:hAnsi="Times New Roman" w:cs="Times New Roman"/>
              </w:rPr>
            </w:pPr>
          </w:p>
          <w:p w:rsidR="00A07D63" w:rsidRDefault="00A07D63" w:rsidP="00A07D63">
            <w:pPr>
              <w:shd w:val="clear" w:color="auto" w:fill="FFFFFF"/>
              <w:ind w:right="14"/>
              <w:jc w:val="both"/>
              <w:rPr>
                <w:rFonts w:ascii="Times New Roman" w:eastAsia="Times New Roman" w:hAnsi="Times New Roman" w:cs="Times New Roman"/>
              </w:rPr>
            </w:pPr>
            <w:r>
              <w:rPr>
                <w:rFonts w:ascii="Times New Roman" w:eastAsia="Times New Roman" w:hAnsi="Times New Roman" w:cs="Times New Roman"/>
              </w:rPr>
              <w:lastRenderedPageBreak/>
              <w:t xml:space="preserve"> Если стоимость подарка,  превышает 3 тысячи рублей, гражданский служащий, сдавший  подарок, может его выкупить,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w:t>
            </w:r>
          </w:p>
          <w:p w:rsidR="00A07D63" w:rsidRPr="002A2A33" w:rsidRDefault="00A07D63" w:rsidP="00EB370D">
            <w:pPr>
              <w:shd w:val="clear" w:color="auto" w:fill="FFFFFF"/>
              <w:ind w:right="14"/>
              <w:jc w:val="both"/>
              <w:rPr>
                <w:rFonts w:ascii="Times New Roman" w:eastAsia="Times New Roman" w:hAnsi="Times New Roman" w:cs="Times New Roman"/>
              </w:rPr>
            </w:pPr>
            <w:r>
              <w:rPr>
                <w:rFonts w:ascii="Times New Roman" w:eastAsia="Times New Roman" w:hAnsi="Times New Roman" w:cs="Times New Roman"/>
              </w:rPr>
              <w:t xml:space="preserve">Форма уведомления утверждена приказом Управления Судебного департамента  в Белгородской области от </w:t>
            </w:r>
            <w:r w:rsidR="00EB370D">
              <w:rPr>
                <w:rFonts w:ascii="Times New Roman" w:eastAsia="Times New Roman" w:hAnsi="Times New Roman" w:cs="Times New Roman"/>
              </w:rPr>
              <w:t>31.12.2015</w:t>
            </w:r>
            <w:r>
              <w:rPr>
                <w:rFonts w:ascii="Times New Roman" w:eastAsia="Times New Roman" w:hAnsi="Times New Roman" w:cs="Times New Roman"/>
              </w:rPr>
              <w:t xml:space="preserve"> </w:t>
            </w:r>
            <w:r w:rsidR="00435148">
              <w:rPr>
                <w:rFonts w:ascii="Times New Roman" w:eastAsia="Times New Roman" w:hAnsi="Times New Roman" w:cs="Times New Roman"/>
              </w:rPr>
              <w:t xml:space="preserve">№ </w:t>
            </w:r>
            <w:r w:rsidR="00EB370D">
              <w:rPr>
                <w:rFonts w:ascii="Times New Roman" w:eastAsia="Times New Roman" w:hAnsi="Times New Roman" w:cs="Times New Roman"/>
              </w:rPr>
              <w:t>412</w:t>
            </w:r>
            <w:r w:rsidR="00435148">
              <w:rPr>
                <w:rFonts w:ascii="Times New Roman" w:eastAsia="Times New Roman" w:hAnsi="Times New Roman" w:cs="Times New Roman"/>
              </w:rPr>
              <w:t xml:space="preserve"> и размещена в подразделе «</w:t>
            </w:r>
            <w:r>
              <w:rPr>
                <w:rFonts w:ascii="Times New Roman" w:eastAsia="Times New Roman" w:hAnsi="Times New Roman" w:cs="Times New Roman"/>
              </w:rPr>
              <w:t>Формы документов, связанных с противодействием корру</w:t>
            </w:r>
            <w:r w:rsidR="00435148">
              <w:rPr>
                <w:rFonts w:ascii="Times New Roman" w:eastAsia="Times New Roman" w:hAnsi="Times New Roman" w:cs="Times New Roman"/>
              </w:rPr>
              <w:t>пции, для заполнения» раздела «</w:t>
            </w:r>
            <w:r>
              <w:rPr>
                <w:rFonts w:ascii="Times New Roman" w:eastAsia="Times New Roman" w:hAnsi="Times New Roman" w:cs="Times New Roman"/>
              </w:rPr>
              <w:t>Противодействие коррупции</w:t>
            </w:r>
            <w:r w:rsidR="00435148">
              <w:rPr>
                <w:rFonts w:ascii="Times New Roman" w:eastAsia="Times New Roman" w:hAnsi="Times New Roman" w:cs="Times New Roman"/>
              </w:rPr>
              <w:t>»</w:t>
            </w:r>
            <w:r>
              <w:rPr>
                <w:rFonts w:ascii="Times New Roman" w:eastAsia="Times New Roman" w:hAnsi="Times New Roman" w:cs="Times New Roman"/>
              </w:rPr>
              <w:t xml:space="preserve"> на официальном сайте Губкинского </w:t>
            </w:r>
            <w:r w:rsidR="00D21358">
              <w:rPr>
                <w:rFonts w:ascii="Times New Roman" w:eastAsia="Times New Roman" w:hAnsi="Times New Roman" w:cs="Times New Roman"/>
              </w:rPr>
              <w:t>городского</w:t>
            </w:r>
            <w:r w:rsidR="00435148">
              <w:rPr>
                <w:rFonts w:ascii="Times New Roman" w:eastAsia="Times New Roman" w:hAnsi="Times New Roman" w:cs="Times New Roman"/>
              </w:rPr>
              <w:t xml:space="preserve"> суда Белгородской области</w:t>
            </w:r>
          </w:p>
        </w:tc>
      </w:tr>
      <w:tr w:rsidR="00BF5300" w:rsidRPr="00AA1FBD" w:rsidTr="00C45455">
        <w:tc>
          <w:tcPr>
            <w:tcW w:w="817" w:type="dxa"/>
          </w:tcPr>
          <w:p w:rsidR="00BF5300" w:rsidRPr="00435148" w:rsidRDefault="00435148" w:rsidP="009A046D">
            <w:pPr>
              <w:shd w:val="clear" w:color="auto" w:fill="FFFFFF"/>
              <w:jc w:val="center"/>
              <w:rPr>
                <w:rFonts w:ascii="Times New Roman" w:hAnsi="Times New Roman" w:cs="Times New Roman"/>
              </w:rPr>
            </w:pPr>
            <w:r>
              <w:rPr>
                <w:rFonts w:ascii="Times New Roman" w:hAnsi="Times New Roman" w:cs="Times New Roman"/>
                <w:bCs/>
                <w:sz w:val="24"/>
                <w:szCs w:val="24"/>
              </w:rPr>
              <w:lastRenderedPageBreak/>
              <w:t>12.</w:t>
            </w:r>
          </w:p>
        </w:tc>
        <w:tc>
          <w:tcPr>
            <w:tcW w:w="4394" w:type="dxa"/>
          </w:tcPr>
          <w:p w:rsidR="00BF5300" w:rsidRPr="00BF5300" w:rsidRDefault="00BF5300" w:rsidP="002D15E4">
            <w:pPr>
              <w:shd w:val="clear" w:color="auto" w:fill="FFFFFF"/>
              <w:ind w:right="10"/>
              <w:jc w:val="both"/>
              <w:rPr>
                <w:rFonts w:ascii="Times New Roman" w:hAnsi="Times New Roman" w:cs="Times New Roman"/>
              </w:rPr>
            </w:pPr>
            <w:r w:rsidRPr="00AA1FBD">
              <w:rPr>
                <w:rFonts w:ascii="Times New Roman" w:eastAsia="Times New Roman" w:hAnsi="Times New Roman" w:cs="Times New Roman"/>
              </w:rPr>
              <w:t xml:space="preserve">    </w:t>
            </w:r>
            <w:r w:rsidRPr="00BF5300">
              <w:rPr>
                <w:rFonts w:ascii="Times New Roman" w:eastAsia="Times New Roman" w:hAnsi="Times New Roman" w:cs="Times New Roman"/>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w:t>
            </w:r>
            <w:r w:rsidR="00435148">
              <w:rPr>
                <w:rFonts w:ascii="Times New Roman" w:eastAsia="Times New Roman" w:hAnsi="Times New Roman" w:cs="Times New Roman"/>
              </w:rPr>
              <w:t xml:space="preserve">ых органов субъектов Российской </w:t>
            </w:r>
            <w:r w:rsidRPr="00BF5300">
              <w:rPr>
                <w:rFonts w:ascii="Times New Roman" w:eastAsia="Times New Roman" w:hAnsi="Times New Roman" w:cs="Times New Roman"/>
              </w:rPr>
              <w:t>Федерации или муниципальных органов с государственными или муниципальными органами иностранных государств, международными или иностранными</w:t>
            </w:r>
          </w:p>
          <w:p w:rsidR="00BF5300" w:rsidRPr="00AA1FBD" w:rsidRDefault="00BF5300" w:rsidP="002D15E4">
            <w:pPr>
              <w:shd w:val="clear" w:color="auto" w:fill="FFFFFF"/>
              <w:jc w:val="both"/>
              <w:rPr>
                <w:rFonts w:ascii="Times New Roman" w:hAnsi="Times New Roman" w:cs="Times New Roman"/>
              </w:rPr>
            </w:pPr>
            <w:r w:rsidRPr="00BF5300">
              <w:rPr>
                <w:rFonts w:ascii="Times New Roman" w:eastAsia="Times New Roman" w:hAnsi="Times New Roman" w:cs="Times New Roman"/>
              </w:rPr>
              <w:t>организациями.</w:t>
            </w:r>
          </w:p>
        </w:tc>
        <w:tc>
          <w:tcPr>
            <w:tcW w:w="2693" w:type="dxa"/>
            <w:gridSpan w:val="2"/>
          </w:tcPr>
          <w:p w:rsidR="00BF5300" w:rsidRPr="00AA1FBD" w:rsidRDefault="00BF5300"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п.7 ч.1 ст.17 Федерального закона</w:t>
            </w:r>
          </w:p>
          <w:p w:rsidR="00BF5300" w:rsidRPr="00AA1FBD" w:rsidRDefault="00BF5300" w:rsidP="00435148">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w:t>
            </w:r>
            <w:r w:rsidR="00435148">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797" w:type="dxa"/>
          </w:tcPr>
          <w:p w:rsidR="00BF5300" w:rsidRPr="00AA1FBD" w:rsidRDefault="00BF5300" w:rsidP="00071C5D">
            <w:pPr>
              <w:shd w:val="clear" w:color="auto" w:fill="FFFFFF"/>
              <w:ind w:left="34"/>
              <w:jc w:val="both"/>
              <w:rPr>
                <w:rFonts w:ascii="Times New Roman" w:hAnsi="Times New Roman" w:cs="Times New Roman"/>
              </w:rPr>
            </w:pPr>
          </w:p>
        </w:tc>
      </w:tr>
      <w:tr w:rsidR="00253BDE" w:rsidRPr="00AA1FBD" w:rsidTr="00C45455">
        <w:tc>
          <w:tcPr>
            <w:tcW w:w="817" w:type="dxa"/>
          </w:tcPr>
          <w:p w:rsidR="00253BDE" w:rsidRPr="00ED0F70" w:rsidRDefault="00ED0F70" w:rsidP="009A046D">
            <w:pPr>
              <w:shd w:val="clear" w:color="auto" w:fill="FFFFFF"/>
              <w:jc w:val="center"/>
              <w:rPr>
                <w:rFonts w:ascii="Times New Roman" w:hAnsi="Times New Roman" w:cs="Times New Roman"/>
              </w:rPr>
            </w:pPr>
            <w:r>
              <w:rPr>
                <w:rFonts w:ascii="Times New Roman" w:hAnsi="Times New Roman" w:cs="Times New Roman"/>
                <w:bCs/>
                <w:sz w:val="24"/>
                <w:szCs w:val="24"/>
              </w:rPr>
              <w:t>13.</w:t>
            </w:r>
          </w:p>
        </w:tc>
        <w:tc>
          <w:tcPr>
            <w:tcW w:w="4394" w:type="dxa"/>
          </w:tcPr>
          <w:p w:rsidR="00253BDE" w:rsidRPr="00253BDE" w:rsidRDefault="00253BDE" w:rsidP="00253BDE">
            <w:pPr>
              <w:shd w:val="clear" w:color="auto" w:fill="FFFFFF"/>
              <w:jc w:val="both"/>
              <w:rPr>
                <w:rFonts w:ascii="Times New Roman" w:hAnsi="Times New Roman" w:cs="Times New Roman"/>
              </w:rPr>
            </w:pPr>
            <w:r w:rsidRPr="00AA1FBD">
              <w:rPr>
                <w:rFonts w:ascii="Times New Roman" w:eastAsia="Times New Roman" w:hAnsi="Times New Roman" w:cs="Times New Roman"/>
              </w:rPr>
              <w:t xml:space="preserve">  </w:t>
            </w:r>
            <w:r>
              <w:rPr>
                <w:rFonts w:ascii="Times New Roman" w:eastAsia="Times New Roman" w:hAnsi="Times New Roman" w:cs="Times New Roman"/>
              </w:rPr>
              <w:t xml:space="preserve">Запрещается  принимать без письменного разрешения  представителя нанимателя </w:t>
            </w:r>
            <w:r w:rsidRPr="00253BDE">
              <w:rPr>
                <w:rFonts w:ascii="Times New Roman" w:eastAsia="Times New Roman" w:hAnsi="Times New Roman" w:cs="Times New Roman"/>
              </w:rPr>
              <w:t xml:space="preserve"> награды, почетные и специальные звания (за исключением научных</w:t>
            </w:r>
            <w:r>
              <w:rPr>
                <w:rFonts w:ascii="Times New Roman" w:eastAsia="Times New Roman" w:hAnsi="Times New Roman" w:cs="Times New Roman"/>
              </w:rPr>
              <w:t xml:space="preserve"> званий</w:t>
            </w:r>
            <w:r w:rsidRPr="00253BDE">
              <w:rPr>
                <w:rFonts w:ascii="Times New Roman" w:eastAsia="Times New Roman" w:hAnsi="Times New Roman" w:cs="Times New Roman"/>
              </w:rPr>
              <w:t>) иностранных государств, международных организаций, а также политических партий, других общественных объединений и р</w:t>
            </w:r>
            <w:r>
              <w:rPr>
                <w:rFonts w:ascii="Times New Roman" w:eastAsia="Times New Roman" w:hAnsi="Times New Roman" w:cs="Times New Roman"/>
              </w:rPr>
              <w:t xml:space="preserve">елигиозных объединений, если в </w:t>
            </w:r>
            <w:r w:rsidRPr="00253BDE">
              <w:rPr>
                <w:rFonts w:ascii="Times New Roman" w:eastAsia="Times New Roman" w:hAnsi="Times New Roman" w:cs="Times New Roman"/>
              </w:rPr>
              <w:t xml:space="preserve"> должностные обязанности </w:t>
            </w:r>
            <w:r>
              <w:rPr>
                <w:rFonts w:ascii="Times New Roman" w:eastAsia="Times New Roman" w:hAnsi="Times New Roman" w:cs="Times New Roman"/>
              </w:rPr>
              <w:t xml:space="preserve"> гражданского служащего </w:t>
            </w:r>
            <w:r w:rsidRPr="00253BDE">
              <w:rPr>
                <w:rFonts w:ascii="Times New Roman" w:eastAsia="Times New Roman" w:hAnsi="Times New Roman" w:cs="Times New Roman"/>
              </w:rPr>
              <w:t>входит взаимодействие с указанными организациями и объединениями.</w:t>
            </w:r>
          </w:p>
        </w:tc>
        <w:tc>
          <w:tcPr>
            <w:tcW w:w="2693" w:type="dxa"/>
            <w:gridSpan w:val="2"/>
          </w:tcPr>
          <w:p w:rsidR="00253BDE" w:rsidRPr="00AA1FBD" w:rsidRDefault="00253BDE"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п.11 ч.1 ст.17</w:t>
            </w:r>
          </w:p>
          <w:p w:rsidR="00253BDE" w:rsidRPr="00AA1FBD" w:rsidRDefault="00253BDE"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253BDE" w:rsidRPr="00AA1FBD" w:rsidRDefault="00253BDE"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w:t>
            </w:r>
            <w:r w:rsidR="00ED0F70">
              <w:rPr>
                <w:rFonts w:ascii="Times New Roman" w:eastAsia="Times New Roman" w:hAnsi="Times New Roman" w:cs="Times New Roman"/>
              </w:rPr>
              <w:t xml:space="preserve"> </w:t>
            </w:r>
            <w:r w:rsidRPr="00AA1FBD">
              <w:rPr>
                <w:rFonts w:ascii="Times New Roman" w:eastAsia="Times New Roman" w:hAnsi="Times New Roman" w:cs="Times New Roman"/>
              </w:rPr>
              <w:t>79-ФЗ;</w:t>
            </w:r>
          </w:p>
          <w:p w:rsidR="00253BDE" w:rsidRPr="00AA1FBD" w:rsidRDefault="00253BDE" w:rsidP="00ED0F70">
            <w:pPr>
              <w:shd w:val="clear" w:color="auto" w:fill="FFFFFF"/>
              <w:jc w:val="center"/>
              <w:rPr>
                <w:rFonts w:ascii="Times New Roman" w:hAnsi="Times New Roman" w:cs="Times New Roman"/>
              </w:rPr>
            </w:pPr>
          </w:p>
          <w:p w:rsidR="00253BDE" w:rsidRPr="00AA1FBD" w:rsidRDefault="00253BDE" w:rsidP="00ED0F70">
            <w:pPr>
              <w:shd w:val="clear" w:color="auto" w:fill="FFFFFF"/>
              <w:ind w:left="34" w:right="322"/>
              <w:jc w:val="center"/>
              <w:rPr>
                <w:rFonts w:ascii="Times New Roman" w:hAnsi="Times New Roman" w:cs="Times New Roman"/>
              </w:rPr>
            </w:pPr>
            <w:r w:rsidRPr="00AA1FBD">
              <w:rPr>
                <w:rFonts w:ascii="Times New Roman" w:eastAsia="Times New Roman" w:hAnsi="Times New Roman" w:cs="Times New Roman"/>
              </w:rPr>
              <w:t>приказ Судебного департамента</w:t>
            </w:r>
            <w:r w:rsidR="00ED0F70">
              <w:rPr>
                <w:rFonts w:ascii="Times New Roman" w:eastAsia="Times New Roman" w:hAnsi="Times New Roman" w:cs="Times New Roman"/>
              </w:rPr>
              <w:t xml:space="preserve"> при Верховном Суде Российской Федерации</w:t>
            </w:r>
          </w:p>
          <w:p w:rsidR="00253BDE" w:rsidRPr="00AA1FBD" w:rsidRDefault="00253BDE" w:rsidP="00ED0F70">
            <w:pPr>
              <w:shd w:val="clear" w:color="auto" w:fill="FFFFFF"/>
              <w:ind w:left="34"/>
              <w:jc w:val="center"/>
              <w:rPr>
                <w:rFonts w:ascii="Times New Roman" w:hAnsi="Times New Roman" w:cs="Times New Roman"/>
              </w:rPr>
            </w:pPr>
            <w:r w:rsidRPr="00AA1FBD">
              <w:rPr>
                <w:rFonts w:ascii="Times New Roman" w:eastAsia="Times New Roman" w:hAnsi="Times New Roman" w:cs="Times New Roman"/>
              </w:rPr>
              <w:t>от 09.12.2015 №</w:t>
            </w:r>
            <w:r w:rsidR="00ED0F70">
              <w:rPr>
                <w:rFonts w:ascii="Times New Roman" w:eastAsia="Times New Roman" w:hAnsi="Times New Roman" w:cs="Times New Roman"/>
              </w:rPr>
              <w:t xml:space="preserve"> </w:t>
            </w:r>
            <w:r w:rsidRPr="00AA1FBD">
              <w:rPr>
                <w:rFonts w:ascii="Times New Roman" w:eastAsia="Times New Roman" w:hAnsi="Times New Roman" w:cs="Times New Roman"/>
              </w:rPr>
              <w:t>372</w:t>
            </w:r>
          </w:p>
          <w:p w:rsidR="00253BDE" w:rsidRPr="00AA1FBD" w:rsidRDefault="00253BDE" w:rsidP="009A046D">
            <w:pPr>
              <w:shd w:val="clear" w:color="auto" w:fill="FFFFFF"/>
              <w:rPr>
                <w:rFonts w:ascii="Times New Roman" w:hAnsi="Times New Roman" w:cs="Times New Roman"/>
              </w:rPr>
            </w:pPr>
          </w:p>
        </w:tc>
        <w:tc>
          <w:tcPr>
            <w:tcW w:w="7797" w:type="dxa"/>
          </w:tcPr>
          <w:p w:rsidR="00253BDE" w:rsidRDefault="00253BDE" w:rsidP="00253BDE">
            <w:pPr>
              <w:shd w:val="clear" w:color="auto" w:fill="FFFFFF"/>
              <w:ind w:right="5"/>
              <w:jc w:val="both"/>
              <w:rPr>
                <w:rFonts w:ascii="Times New Roman" w:eastAsia="Times New Roman" w:hAnsi="Times New Roman" w:cs="Times New Roman"/>
              </w:rPr>
            </w:pPr>
            <w:r w:rsidRPr="00AA1FBD">
              <w:rPr>
                <w:rFonts w:ascii="Times New Roman" w:eastAsia="Times New Roman" w:hAnsi="Times New Roman" w:cs="Times New Roman"/>
              </w:rPr>
              <w:t xml:space="preserve"> </w:t>
            </w:r>
            <w:r w:rsidR="00ED0F70">
              <w:rPr>
                <w:rFonts w:ascii="Times New Roman" w:eastAsia="Times New Roman" w:hAnsi="Times New Roman" w:cs="Times New Roman"/>
              </w:rPr>
              <w:t xml:space="preserve">     </w:t>
            </w:r>
            <w:r w:rsidRPr="00AA1FBD">
              <w:rPr>
                <w:rFonts w:ascii="Times New Roman" w:eastAsia="Times New Roman" w:hAnsi="Times New Roman" w:cs="Times New Roman"/>
              </w:rPr>
              <w:t xml:space="preserve">Гражданский служащий в течение 3 рабочих дней представляет </w:t>
            </w:r>
            <w:r w:rsidR="00EB370D">
              <w:rPr>
                <w:rFonts w:ascii="Times New Roman" w:eastAsia="Times New Roman" w:hAnsi="Times New Roman" w:cs="Times New Roman"/>
              </w:rPr>
              <w:t>председателю Губкинского городского суда Б</w:t>
            </w:r>
            <w:r w:rsidRPr="00AA1FBD">
              <w:rPr>
                <w:rFonts w:ascii="Times New Roman" w:eastAsia="Times New Roman" w:hAnsi="Times New Roman" w:cs="Times New Roman"/>
              </w:rPr>
              <w:t>елгородской области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w:t>
            </w:r>
            <w:r w:rsidRPr="00AA1FBD">
              <w:rPr>
                <w:rFonts w:eastAsia="Times New Roman"/>
              </w:rPr>
              <w:t xml:space="preserve"> </w:t>
            </w:r>
            <w:r w:rsidRPr="00AA1FBD">
              <w:rPr>
                <w:rFonts w:ascii="Times New Roman" w:eastAsia="Times New Roman" w:hAnsi="Times New Roman" w:cs="Times New Roman"/>
              </w:rPr>
              <w:t xml:space="preserve">награду и оригиналы документов к ней на ответственное хранение </w:t>
            </w:r>
            <w:r w:rsidR="00EB370D">
              <w:rPr>
                <w:rFonts w:ascii="Times New Roman" w:eastAsia="Times New Roman" w:hAnsi="Times New Roman" w:cs="Times New Roman"/>
              </w:rPr>
              <w:t>лицу, ответственному за кадровые вопросы</w:t>
            </w:r>
            <w:r w:rsidRPr="00AA1FBD">
              <w:rPr>
                <w:rFonts w:ascii="Times New Roman" w:eastAsia="Times New Roman" w:hAnsi="Times New Roman" w:cs="Times New Roman"/>
              </w:rPr>
              <w:t xml:space="preserve"> в течение трех рабочих дней со дня их получения.</w:t>
            </w:r>
          </w:p>
          <w:p w:rsidR="00253BDE" w:rsidRPr="00AA1FBD" w:rsidRDefault="00ED0F70" w:rsidP="00253BDE">
            <w:pPr>
              <w:shd w:val="clear" w:color="auto" w:fill="FFFFFF"/>
              <w:ind w:right="5"/>
              <w:jc w:val="both"/>
              <w:rPr>
                <w:rFonts w:ascii="Times New Roman" w:hAnsi="Times New Roman" w:cs="Times New Roman"/>
              </w:rPr>
            </w:pPr>
            <w:r>
              <w:rPr>
                <w:rFonts w:ascii="Times New Roman" w:eastAsia="Times New Roman" w:hAnsi="Times New Roman" w:cs="Times New Roman"/>
              </w:rPr>
              <w:t xml:space="preserve">     </w:t>
            </w:r>
            <w:r w:rsidR="00253BDE">
              <w:rPr>
                <w:rFonts w:ascii="Times New Roman" w:eastAsia="Times New Roman" w:hAnsi="Times New Roman" w:cs="Times New Roman"/>
              </w:rPr>
              <w:t>Форма ходатайства утверждена приказом Судебного департамента от 09.12.2015 г. № 372</w:t>
            </w:r>
          </w:p>
          <w:p w:rsidR="00253BDE" w:rsidRPr="00AA1FBD" w:rsidRDefault="00ED0F70" w:rsidP="00ED0F70">
            <w:pPr>
              <w:shd w:val="clear" w:color="auto" w:fill="FFFFFF"/>
              <w:ind w:right="-109"/>
              <w:jc w:val="both"/>
              <w:rPr>
                <w:rFonts w:ascii="Times New Roman" w:hAnsi="Times New Roman" w:cs="Times New Roman"/>
              </w:rPr>
            </w:pPr>
            <w:r>
              <w:rPr>
                <w:rFonts w:ascii="Times New Roman" w:eastAsia="Times New Roman" w:hAnsi="Times New Roman" w:cs="Times New Roman"/>
              </w:rPr>
              <w:t xml:space="preserve">   </w:t>
            </w:r>
          </w:p>
        </w:tc>
      </w:tr>
      <w:tr w:rsidR="009A046D" w:rsidRPr="00AA1FBD" w:rsidTr="00C45455">
        <w:tc>
          <w:tcPr>
            <w:tcW w:w="15701" w:type="dxa"/>
            <w:gridSpan w:val="5"/>
          </w:tcPr>
          <w:p w:rsidR="00934C71" w:rsidRPr="00AA1FBD" w:rsidRDefault="00934C71" w:rsidP="009A046D">
            <w:pPr>
              <w:shd w:val="clear" w:color="auto" w:fill="FFFFFF"/>
              <w:ind w:left="5"/>
              <w:jc w:val="center"/>
              <w:rPr>
                <w:rFonts w:ascii="Times New Roman" w:eastAsia="Times New Roman" w:hAnsi="Times New Roman" w:cs="Times New Roman"/>
                <w:b/>
                <w:bCs/>
                <w:sz w:val="8"/>
                <w:szCs w:val="8"/>
              </w:rPr>
            </w:pPr>
          </w:p>
          <w:p w:rsidR="00ED0F70" w:rsidRDefault="00ED0F70" w:rsidP="009A046D">
            <w:pPr>
              <w:shd w:val="clear" w:color="auto" w:fill="FFFFFF"/>
              <w:ind w:left="5"/>
              <w:jc w:val="center"/>
              <w:rPr>
                <w:rFonts w:ascii="Times New Roman" w:eastAsia="Times New Roman" w:hAnsi="Times New Roman" w:cs="Times New Roman"/>
                <w:b/>
                <w:bCs/>
                <w:sz w:val="24"/>
                <w:szCs w:val="24"/>
              </w:rPr>
            </w:pPr>
          </w:p>
          <w:p w:rsidR="00ED0F70" w:rsidRDefault="00ED0F70" w:rsidP="009A046D">
            <w:pPr>
              <w:shd w:val="clear" w:color="auto" w:fill="FFFFFF"/>
              <w:ind w:left="5"/>
              <w:jc w:val="center"/>
              <w:rPr>
                <w:rFonts w:ascii="Times New Roman" w:eastAsia="Times New Roman" w:hAnsi="Times New Roman" w:cs="Times New Roman"/>
                <w:b/>
                <w:bCs/>
                <w:sz w:val="24"/>
                <w:szCs w:val="24"/>
              </w:rPr>
            </w:pPr>
          </w:p>
          <w:p w:rsidR="009A046D" w:rsidRPr="00AA1FBD" w:rsidRDefault="009A046D" w:rsidP="009A046D">
            <w:pPr>
              <w:shd w:val="clear" w:color="auto" w:fill="FFFFFF"/>
              <w:ind w:left="5"/>
              <w:jc w:val="center"/>
              <w:rPr>
                <w:rFonts w:ascii="Times New Roman" w:eastAsia="Times New Roman" w:hAnsi="Times New Roman" w:cs="Times New Roman"/>
                <w:b/>
                <w:bCs/>
                <w:sz w:val="24"/>
                <w:szCs w:val="24"/>
              </w:rPr>
            </w:pPr>
            <w:r w:rsidRPr="00AA1FBD">
              <w:rPr>
                <w:rFonts w:ascii="Times New Roman" w:eastAsia="Times New Roman" w:hAnsi="Times New Roman" w:cs="Times New Roman"/>
                <w:b/>
                <w:bCs/>
                <w:sz w:val="24"/>
                <w:szCs w:val="24"/>
              </w:rPr>
              <w:lastRenderedPageBreak/>
              <w:t>Выполнение иной работы</w:t>
            </w:r>
          </w:p>
          <w:p w:rsidR="00934C71" w:rsidRPr="00AA1FBD" w:rsidRDefault="00934C71" w:rsidP="009A046D">
            <w:pPr>
              <w:shd w:val="clear" w:color="auto" w:fill="FFFFFF"/>
              <w:ind w:left="5"/>
              <w:jc w:val="center"/>
              <w:rPr>
                <w:rFonts w:ascii="Times New Roman" w:hAnsi="Times New Roman" w:cs="Times New Roman"/>
                <w:sz w:val="8"/>
                <w:szCs w:val="8"/>
              </w:rPr>
            </w:pPr>
          </w:p>
        </w:tc>
      </w:tr>
      <w:tr w:rsidR="00253BDE" w:rsidRPr="00AA1FBD" w:rsidTr="004C11BA">
        <w:tc>
          <w:tcPr>
            <w:tcW w:w="817" w:type="dxa"/>
          </w:tcPr>
          <w:p w:rsidR="00253BDE" w:rsidRPr="00ED0F70" w:rsidRDefault="00ED0F70" w:rsidP="009A046D">
            <w:pPr>
              <w:shd w:val="clear" w:color="auto" w:fill="FFFFFF"/>
              <w:jc w:val="center"/>
              <w:rPr>
                <w:rFonts w:ascii="Times New Roman" w:hAnsi="Times New Roman" w:cs="Times New Roman"/>
              </w:rPr>
            </w:pPr>
            <w:r>
              <w:rPr>
                <w:rFonts w:ascii="Times New Roman" w:hAnsi="Times New Roman" w:cs="Times New Roman"/>
                <w:bCs/>
                <w:sz w:val="24"/>
                <w:szCs w:val="24"/>
              </w:rPr>
              <w:lastRenderedPageBreak/>
              <w:t>14.</w:t>
            </w:r>
          </w:p>
        </w:tc>
        <w:tc>
          <w:tcPr>
            <w:tcW w:w="4536" w:type="dxa"/>
            <w:gridSpan w:val="2"/>
          </w:tcPr>
          <w:p w:rsidR="00253BDE" w:rsidRDefault="00253BDE" w:rsidP="00404F0F">
            <w:pPr>
              <w:shd w:val="clear" w:color="auto" w:fill="FFFFFF"/>
              <w:jc w:val="both"/>
              <w:rPr>
                <w:rFonts w:ascii="Times New Roman" w:eastAsia="Times New Roman" w:hAnsi="Times New Roman" w:cs="Times New Roman"/>
              </w:rPr>
            </w:pPr>
            <w:r w:rsidRPr="00253BDE">
              <w:rPr>
                <w:rFonts w:ascii="Times New Roman" w:eastAsia="Times New Roman" w:hAnsi="Times New Roman" w:cs="Times New Roman"/>
              </w:rPr>
              <w:t xml:space="preserve">    Гражданский служащий не вправе заниматься предпринимательской деятельностью</w:t>
            </w:r>
            <w:r>
              <w:rPr>
                <w:rFonts w:ascii="Times New Roman" w:eastAsia="Times New Roman" w:hAnsi="Times New Roman" w:cs="Times New Roman"/>
                <w:vertAlign w:val="superscript"/>
              </w:rPr>
              <w:t>4</w:t>
            </w:r>
            <w:r w:rsidRPr="00253BDE">
              <w:rPr>
                <w:rFonts w:ascii="Times New Roman" w:eastAsia="Times New Roman" w:hAnsi="Times New Roman" w:cs="Times New Roman"/>
              </w:rPr>
              <w:t xml:space="preserve"> лично или через доверенных лиц, а также участвовать в управлении </w:t>
            </w:r>
            <w:r>
              <w:rPr>
                <w:rFonts w:ascii="Times New Roman" w:eastAsia="Times New Roman" w:hAnsi="Times New Roman" w:cs="Times New Roman"/>
              </w:rPr>
              <w:t xml:space="preserve"> хозяйствующим субъектом </w:t>
            </w:r>
            <w:r w:rsidRPr="00253BDE">
              <w:rPr>
                <w:rFonts w:ascii="Times New Roman" w:eastAsia="Times New Roman" w:hAnsi="Times New Roman" w:cs="Times New Roman"/>
              </w:rPr>
              <w:t xml:space="preserve"> (за исключением участия в управлении политической партией; участия </w:t>
            </w:r>
            <w:r>
              <w:rPr>
                <w:rFonts w:ascii="Times New Roman" w:eastAsia="Times New Roman" w:hAnsi="Times New Roman" w:cs="Times New Roman"/>
              </w:rPr>
              <w:t xml:space="preserve"> на безвозмездной основе в  управлении  органом профессионального союза</w:t>
            </w:r>
            <w:r w:rsidR="00404F0F">
              <w:rPr>
                <w:rFonts w:ascii="Times New Roman" w:eastAsia="Times New Roman" w:hAnsi="Times New Roman" w:cs="Times New Roman"/>
              </w:rPr>
              <w:t>,</w:t>
            </w:r>
            <w:r>
              <w:rPr>
                <w:rFonts w:ascii="Times New Roman" w:eastAsia="Times New Roman" w:hAnsi="Times New Roman" w:cs="Times New Roman"/>
              </w:rPr>
              <w:t xml:space="preserve"> </w:t>
            </w:r>
            <w:r w:rsidR="00404F0F">
              <w:rPr>
                <w:rFonts w:ascii="Times New Roman" w:eastAsia="Times New Roman" w:hAnsi="Times New Roman" w:cs="Times New Roman"/>
              </w:rPr>
              <w:t xml:space="preserve"> в том числе выборным органом первичной профсоюзной организации, созданной в государственном  органе участия  </w:t>
            </w:r>
            <w:r w:rsidRPr="00253BDE">
              <w:rPr>
                <w:rFonts w:ascii="Times New Roman" w:eastAsia="Times New Roman" w:hAnsi="Times New Roman" w:cs="Times New Roman"/>
              </w:rPr>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w:t>
            </w:r>
            <w:r w:rsidR="00404F0F">
              <w:rPr>
                <w:rFonts w:ascii="Times New Roman" w:eastAsia="Times New Roman" w:hAnsi="Times New Roman" w:cs="Times New Roman"/>
              </w:rPr>
              <w:t xml:space="preserve">иями, если иное не предусмотрено федеральными законами или если в порядке установленном нормативным правовым актом РФ или субъекта Российской Федерации в </w:t>
            </w:r>
            <w:r w:rsidRPr="00253BDE">
              <w:rPr>
                <w:rFonts w:ascii="Times New Roman" w:eastAsia="Times New Roman" w:hAnsi="Times New Roman" w:cs="Times New Roman"/>
              </w:rPr>
              <w:t xml:space="preserve"> </w:t>
            </w:r>
            <w:r w:rsidR="00404F0F">
              <w:rPr>
                <w:rFonts w:ascii="Times New Roman" w:eastAsia="Times New Roman" w:hAnsi="Times New Roman" w:cs="Times New Roman"/>
              </w:rPr>
              <w:t xml:space="preserve"> соответствии  с федеральными законами или законами  субъекта РФ, ему не поручено участвовать в управлении  этой организацией.</w:t>
            </w:r>
          </w:p>
          <w:p w:rsidR="00EB79B1" w:rsidRPr="00253BDE" w:rsidRDefault="00EB79B1" w:rsidP="00404F0F">
            <w:pPr>
              <w:shd w:val="clear" w:color="auto" w:fill="FFFFFF"/>
              <w:jc w:val="both"/>
              <w:rPr>
                <w:rFonts w:ascii="Times New Roman" w:hAnsi="Times New Roman" w:cs="Times New Roman"/>
              </w:rPr>
            </w:pPr>
          </w:p>
        </w:tc>
        <w:tc>
          <w:tcPr>
            <w:tcW w:w="2551" w:type="dxa"/>
          </w:tcPr>
          <w:p w:rsidR="00404F0F" w:rsidRPr="00AA1FBD" w:rsidRDefault="00404F0F" w:rsidP="00ED0F70">
            <w:pPr>
              <w:shd w:val="clear" w:color="auto" w:fill="FFFFFF"/>
              <w:ind w:left="144"/>
              <w:jc w:val="center"/>
              <w:rPr>
                <w:rFonts w:ascii="Times New Roman" w:hAnsi="Times New Roman" w:cs="Times New Roman"/>
              </w:rPr>
            </w:pPr>
            <w:r w:rsidRPr="00AA1FBD">
              <w:rPr>
                <w:rFonts w:ascii="Times New Roman" w:eastAsia="Times New Roman" w:hAnsi="Times New Roman" w:cs="Times New Roman"/>
              </w:rPr>
              <w:t>п.3 ч.1 ст.17</w:t>
            </w:r>
          </w:p>
          <w:p w:rsidR="00404F0F" w:rsidRPr="00AA1FBD" w:rsidRDefault="00404F0F" w:rsidP="00ED0F70">
            <w:pPr>
              <w:shd w:val="clear" w:color="auto" w:fill="FFFFFF"/>
              <w:ind w:left="34"/>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253BDE" w:rsidRPr="00AA1FBD" w:rsidRDefault="00404F0F"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w:t>
            </w:r>
            <w:r w:rsidR="00ED0F70">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797" w:type="dxa"/>
          </w:tcPr>
          <w:p w:rsidR="00253BDE" w:rsidRPr="00AA1FBD" w:rsidRDefault="00253BDE" w:rsidP="00846AD4">
            <w:pPr>
              <w:shd w:val="clear" w:color="auto" w:fill="FFFFFF"/>
              <w:rPr>
                <w:rFonts w:ascii="Times New Roman" w:eastAsia="Times New Roman" w:hAnsi="Times New Roman" w:cs="Times New Roman"/>
              </w:rPr>
            </w:pPr>
          </w:p>
          <w:p w:rsidR="00253BDE" w:rsidRPr="00AA1FBD" w:rsidRDefault="00253BDE" w:rsidP="00846AD4">
            <w:pPr>
              <w:shd w:val="clear" w:color="auto" w:fill="FFFFFF"/>
              <w:rPr>
                <w:rFonts w:ascii="Times New Roman" w:eastAsia="Times New Roman" w:hAnsi="Times New Roman" w:cs="Times New Roman"/>
              </w:rPr>
            </w:pPr>
          </w:p>
          <w:p w:rsidR="00253BDE" w:rsidRPr="00AA1FBD" w:rsidRDefault="00253BDE" w:rsidP="00253BDE">
            <w:pPr>
              <w:shd w:val="clear" w:color="auto" w:fill="FFFFFF"/>
              <w:rPr>
                <w:rFonts w:ascii="Times New Roman" w:eastAsia="Times New Roman" w:hAnsi="Times New Roman" w:cs="Times New Roman"/>
              </w:rPr>
            </w:pPr>
          </w:p>
          <w:p w:rsidR="00253BDE" w:rsidRPr="00AA1FBD" w:rsidRDefault="00253BDE" w:rsidP="00253BDE">
            <w:pPr>
              <w:shd w:val="clear" w:color="auto" w:fill="FFFFFF"/>
              <w:rPr>
                <w:rFonts w:ascii="Times New Roman" w:eastAsia="Times New Roman" w:hAnsi="Times New Roman" w:cs="Times New Roman"/>
              </w:rPr>
            </w:pPr>
          </w:p>
          <w:p w:rsidR="00253BDE" w:rsidRPr="00AA1FBD" w:rsidRDefault="00253BDE" w:rsidP="00253BDE">
            <w:pPr>
              <w:shd w:val="clear" w:color="auto" w:fill="FFFFFF"/>
              <w:rPr>
                <w:rFonts w:ascii="Times New Roman" w:eastAsia="Times New Roman" w:hAnsi="Times New Roman" w:cs="Times New Roman"/>
              </w:rPr>
            </w:pPr>
          </w:p>
          <w:p w:rsidR="00253BDE" w:rsidRPr="00AA1FBD" w:rsidRDefault="00253BDE" w:rsidP="00253BDE">
            <w:pPr>
              <w:shd w:val="clear" w:color="auto" w:fill="FFFFFF"/>
              <w:rPr>
                <w:rFonts w:ascii="Times New Roman" w:eastAsia="Times New Roman" w:hAnsi="Times New Roman" w:cs="Times New Roman"/>
              </w:rPr>
            </w:pPr>
          </w:p>
          <w:p w:rsidR="00253BDE" w:rsidRPr="00AA1FBD" w:rsidRDefault="00253BDE" w:rsidP="00071C5D">
            <w:pPr>
              <w:shd w:val="clear" w:color="auto" w:fill="FFFFFF"/>
              <w:ind w:left="34"/>
              <w:jc w:val="both"/>
              <w:rPr>
                <w:rFonts w:ascii="Times New Roman" w:hAnsi="Times New Roman" w:cs="Times New Roman"/>
              </w:rPr>
            </w:pPr>
          </w:p>
        </w:tc>
      </w:tr>
      <w:tr w:rsidR="00351836" w:rsidRPr="00AA1FBD" w:rsidTr="004C11BA">
        <w:tc>
          <w:tcPr>
            <w:tcW w:w="817" w:type="dxa"/>
          </w:tcPr>
          <w:p w:rsidR="00351836" w:rsidRPr="00AA1FBD" w:rsidRDefault="00ED0F70" w:rsidP="009A046D">
            <w:pPr>
              <w:shd w:val="clear" w:color="auto" w:fill="FFFFFF"/>
              <w:jc w:val="center"/>
              <w:rPr>
                <w:rFonts w:ascii="Times New Roman" w:hAnsi="Times New Roman" w:cs="Times New Roman"/>
                <w:b/>
                <w:bCs/>
                <w:sz w:val="24"/>
                <w:szCs w:val="24"/>
              </w:rPr>
            </w:pPr>
            <w:r>
              <w:rPr>
                <w:rFonts w:ascii="Times New Roman" w:hAnsi="Times New Roman" w:cs="Times New Roman"/>
                <w:bCs/>
                <w:sz w:val="24"/>
                <w:szCs w:val="24"/>
              </w:rPr>
              <w:t>15.</w:t>
            </w:r>
          </w:p>
        </w:tc>
        <w:tc>
          <w:tcPr>
            <w:tcW w:w="4536" w:type="dxa"/>
            <w:gridSpan w:val="2"/>
          </w:tcPr>
          <w:p w:rsidR="00351836" w:rsidRPr="00AA1FBD" w:rsidRDefault="00351836" w:rsidP="00F872BF">
            <w:pPr>
              <w:shd w:val="clear" w:color="auto" w:fill="FFFFFF"/>
              <w:ind w:right="-108"/>
              <w:jc w:val="both"/>
              <w:rPr>
                <w:rFonts w:ascii="Times New Roman" w:eastAsia="Times New Roman" w:hAnsi="Times New Roman" w:cs="Times New Roman"/>
              </w:rPr>
            </w:pPr>
            <w:r w:rsidRPr="00253BDE">
              <w:rPr>
                <w:rFonts w:ascii="Times New Roman" w:eastAsia="Times New Roman" w:hAnsi="Times New Roman" w:cs="Times New Roman"/>
              </w:rPr>
              <w:t xml:space="preserve">    Гражданский служащий </w:t>
            </w:r>
            <w:r>
              <w:rPr>
                <w:rFonts w:ascii="Times New Roman" w:eastAsia="Times New Roman" w:hAnsi="Times New Roman" w:cs="Times New Roman"/>
              </w:rPr>
              <w:t xml:space="preserve">  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r w:rsidRPr="00253BDE">
              <w:rPr>
                <w:rFonts w:ascii="Times New Roman" w:eastAsia="Times New Roman" w:hAnsi="Times New Roman" w:cs="Times New Roman"/>
              </w:rPr>
              <w:t>.</w:t>
            </w:r>
          </w:p>
        </w:tc>
        <w:tc>
          <w:tcPr>
            <w:tcW w:w="2551" w:type="dxa"/>
          </w:tcPr>
          <w:p w:rsidR="00351836" w:rsidRPr="00AA1FBD" w:rsidRDefault="00351836" w:rsidP="00ED0F70">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ч.2 ст.14</w:t>
            </w:r>
          </w:p>
          <w:p w:rsidR="00351836" w:rsidRPr="00AA1FBD" w:rsidRDefault="00351836" w:rsidP="00ED0F70">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Федерального закона</w:t>
            </w:r>
          </w:p>
          <w:p w:rsidR="00351836" w:rsidRPr="00AA1FBD" w:rsidRDefault="00351836"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№79-ФЗ;</w:t>
            </w:r>
          </w:p>
          <w:p w:rsidR="00351836" w:rsidRPr="00AA1FBD" w:rsidRDefault="00351836" w:rsidP="00ED0F70">
            <w:pPr>
              <w:shd w:val="clear" w:color="auto" w:fill="FFFFFF"/>
              <w:jc w:val="center"/>
              <w:rPr>
                <w:rFonts w:ascii="Times New Roman" w:eastAsia="Times New Roman" w:hAnsi="Times New Roman" w:cs="Times New Roman"/>
                <w:sz w:val="16"/>
                <w:szCs w:val="16"/>
              </w:rPr>
            </w:pPr>
          </w:p>
          <w:p w:rsidR="00351836" w:rsidRPr="00AA1FBD" w:rsidRDefault="00351836" w:rsidP="00ED0F70">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приказ Управления</w:t>
            </w:r>
            <w:r>
              <w:rPr>
                <w:rFonts w:ascii="Times New Roman" w:eastAsia="Times New Roman" w:hAnsi="Times New Roman" w:cs="Times New Roman"/>
              </w:rPr>
              <w:t xml:space="preserve"> Судебного департамента в Белгородской области от 12.11.2018 г. № 121</w:t>
            </w:r>
          </w:p>
          <w:p w:rsidR="00351836" w:rsidRPr="00AA1FBD" w:rsidRDefault="00351836" w:rsidP="001D3C17">
            <w:pPr>
              <w:shd w:val="clear" w:color="auto" w:fill="FFFFFF"/>
              <w:rPr>
                <w:rFonts w:ascii="Times New Roman" w:hAnsi="Times New Roman" w:cs="Times New Roman"/>
              </w:rPr>
            </w:pPr>
          </w:p>
        </w:tc>
        <w:tc>
          <w:tcPr>
            <w:tcW w:w="7797" w:type="dxa"/>
          </w:tcPr>
          <w:p w:rsidR="00351836" w:rsidRDefault="00351836" w:rsidP="00253BDE">
            <w:pPr>
              <w:shd w:val="clear" w:color="auto" w:fill="FFFFFF"/>
              <w:jc w:val="both"/>
              <w:rPr>
                <w:rFonts w:ascii="Times New Roman" w:eastAsia="Times New Roman" w:hAnsi="Times New Roman" w:cs="Times New Roman"/>
              </w:rPr>
            </w:pPr>
            <w:r w:rsidRPr="00AA1FBD">
              <w:rPr>
                <w:rFonts w:ascii="Times New Roman" w:eastAsia="Times New Roman" w:hAnsi="Times New Roman" w:cs="Times New Roman"/>
              </w:rPr>
              <w:t xml:space="preserve"> </w:t>
            </w:r>
            <w:r>
              <w:rPr>
                <w:rFonts w:ascii="Times New Roman" w:eastAsia="Times New Roman" w:hAnsi="Times New Roman" w:cs="Times New Roman"/>
              </w:rPr>
              <w:t xml:space="preserve"> Подать уведомление о намерении выполнять иную оплачиваемую работу на имя </w:t>
            </w:r>
            <w:r w:rsidR="00EB370D">
              <w:rPr>
                <w:rFonts w:ascii="Times New Roman" w:eastAsia="Times New Roman" w:hAnsi="Times New Roman" w:cs="Times New Roman"/>
              </w:rPr>
              <w:t>председателя Губкинского городского суда</w:t>
            </w:r>
            <w:r>
              <w:rPr>
                <w:rFonts w:ascii="Times New Roman" w:eastAsia="Times New Roman" w:hAnsi="Times New Roman" w:cs="Times New Roman"/>
              </w:rPr>
              <w:t xml:space="preserve"> Белгородской области.</w:t>
            </w:r>
          </w:p>
          <w:p w:rsidR="00351836" w:rsidRDefault="00351836" w:rsidP="00253BDE">
            <w:pPr>
              <w:shd w:val="clear" w:color="auto" w:fill="FFFFFF"/>
              <w:jc w:val="both"/>
              <w:rPr>
                <w:rFonts w:ascii="Times New Roman" w:eastAsia="Times New Roman" w:hAnsi="Times New Roman" w:cs="Times New Roman"/>
              </w:rPr>
            </w:pPr>
            <w:r w:rsidRPr="00AA1FBD">
              <w:rPr>
                <w:rFonts w:ascii="Times New Roman" w:eastAsia="Times New Roman" w:hAnsi="Times New Roman" w:cs="Times New Roman"/>
              </w:rPr>
              <w:t xml:space="preserve">   </w:t>
            </w:r>
            <w:r>
              <w:rPr>
                <w:rFonts w:ascii="Times New Roman" w:eastAsia="Times New Roman" w:hAnsi="Times New Roman" w:cs="Times New Roman"/>
              </w:rPr>
              <w:t xml:space="preserve">  Следует учитывать: </w:t>
            </w:r>
          </w:p>
          <w:p w:rsidR="00351836" w:rsidRPr="00404F0F" w:rsidRDefault="00351836" w:rsidP="00253BD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у</w:t>
            </w:r>
            <w:r w:rsidRPr="00404F0F">
              <w:rPr>
                <w:rFonts w:ascii="Times New Roman" w:eastAsia="Times New Roman" w:hAnsi="Times New Roman" w:cs="Times New Roman"/>
              </w:rPr>
              <w:t>ведомление представляется:</w:t>
            </w:r>
          </w:p>
          <w:p w:rsidR="00351836" w:rsidRDefault="00EB370D" w:rsidP="00253BD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 гражданскими служащими суда – лицу, в должностные обязанности которого входит осуществление полномочий по вопросам противодействия коррупции в суде; </w:t>
            </w:r>
          </w:p>
          <w:p w:rsidR="00351836" w:rsidRDefault="00351836" w:rsidP="00253BD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уведомление подается до начала   выполнения иной оплачиваемой работы;</w:t>
            </w:r>
          </w:p>
          <w:p w:rsidR="00351836" w:rsidRPr="00AA1FBD" w:rsidRDefault="00351836" w:rsidP="00253BDE">
            <w:pPr>
              <w:shd w:val="clear" w:color="auto" w:fill="FFFFFF"/>
              <w:jc w:val="both"/>
              <w:rPr>
                <w:rFonts w:ascii="Times New Roman" w:hAnsi="Times New Roman" w:cs="Times New Roman"/>
              </w:rPr>
            </w:pPr>
            <w:r>
              <w:rPr>
                <w:rFonts w:ascii="Times New Roman" w:eastAsia="Times New Roman" w:hAnsi="Times New Roman" w:cs="Times New Roman"/>
              </w:rPr>
              <w:t xml:space="preserve">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r w:rsidR="00EB370D">
              <w:rPr>
                <w:rFonts w:ascii="Times New Roman" w:eastAsia="Times New Roman" w:hAnsi="Times New Roman" w:cs="Times New Roman"/>
              </w:rPr>
              <w:t>Губкинском городском суде</w:t>
            </w:r>
            <w:r>
              <w:rPr>
                <w:rFonts w:ascii="Times New Roman" w:eastAsia="Times New Roman" w:hAnsi="Times New Roman" w:cs="Times New Roman"/>
              </w:rPr>
              <w:t xml:space="preserve"> Белгородской области</w:t>
            </w:r>
            <w:r w:rsidR="00EB370D">
              <w:rPr>
                <w:rFonts w:ascii="Times New Roman" w:eastAsia="Times New Roman" w:hAnsi="Times New Roman" w:cs="Times New Roman"/>
              </w:rPr>
              <w:t>.</w:t>
            </w:r>
          </w:p>
          <w:p w:rsidR="00351836" w:rsidRPr="00AA1FBD" w:rsidRDefault="00351836" w:rsidP="00D21358">
            <w:pPr>
              <w:shd w:val="clear" w:color="auto" w:fill="FFFFFF"/>
              <w:jc w:val="both"/>
              <w:rPr>
                <w:rFonts w:ascii="Times New Roman" w:eastAsia="Times New Roman" w:hAnsi="Times New Roman" w:cs="Times New Roman"/>
              </w:rPr>
            </w:pPr>
            <w:r w:rsidRPr="00AA1FBD">
              <w:rPr>
                <w:rFonts w:ascii="Times New Roman" w:eastAsia="Times New Roman" w:hAnsi="Times New Roman" w:cs="Times New Roman"/>
              </w:rPr>
              <w:t xml:space="preserve">Форма уведомления утверждена приказом Управления </w:t>
            </w:r>
            <w:r>
              <w:rPr>
                <w:rFonts w:ascii="Times New Roman" w:eastAsia="Times New Roman" w:hAnsi="Times New Roman" w:cs="Times New Roman"/>
              </w:rPr>
              <w:t xml:space="preserve"> Судебного </w:t>
            </w:r>
            <w:r>
              <w:rPr>
                <w:rFonts w:ascii="Times New Roman" w:eastAsia="Times New Roman" w:hAnsi="Times New Roman" w:cs="Times New Roman"/>
              </w:rPr>
              <w:lastRenderedPageBreak/>
              <w:t xml:space="preserve">департамента в Белгородской области  </w:t>
            </w:r>
            <w:r w:rsidRPr="00AA1FBD">
              <w:rPr>
                <w:rFonts w:ascii="Times New Roman" w:eastAsia="Times New Roman" w:hAnsi="Times New Roman" w:cs="Times New Roman"/>
              </w:rPr>
              <w:t xml:space="preserve">от </w:t>
            </w:r>
            <w:r>
              <w:rPr>
                <w:rFonts w:ascii="Times New Roman" w:eastAsia="Times New Roman" w:hAnsi="Times New Roman" w:cs="Times New Roman"/>
              </w:rPr>
              <w:t>12</w:t>
            </w:r>
            <w:r w:rsidRPr="00AA1FBD">
              <w:rPr>
                <w:rFonts w:ascii="Times New Roman" w:eastAsia="Times New Roman" w:hAnsi="Times New Roman" w:cs="Times New Roman"/>
              </w:rPr>
              <w:t>.</w:t>
            </w:r>
            <w:r>
              <w:rPr>
                <w:rFonts w:ascii="Times New Roman" w:eastAsia="Times New Roman" w:hAnsi="Times New Roman" w:cs="Times New Roman"/>
              </w:rPr>
              <w:t>11</w:t>
            </w:r>
            <w:r w:rsidRPr="00AA1FBD">
              <w:rPr>
                <w:rFonts w:ascii="Times New Roman" w:eastAsia="Times New Roman" w:hAnsi="Times New Roman" w:cs="Times New Roman"/>
              </w:rPr>
              <w:t>.201</w:t>
            </w:r>
            <w:r>
              <w:rPr>
                <w:rFonts w:ascii="Times New Roman" w:eastAsia="Times New Roman" w:hAnsi="Times New Roman" w:cs="Times New Roman"/>
              </w:rPr>
              <w:t xml:space="preserve">8 №121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Губкинского </w:t>
            </w:r>
            <w:r w:rsidR="00D21358">
              <w:rPr>
                <w:rFonts w:ascii="Times New Roman" w:eastAsia="Times New Roman" w:hAnsi="Times New Roman" w:cs="Times New Roman"/>
              </w:rPr>
              <w:t>городского</w:t>
            </w:r>
            <w:r>
              <w:rPr>
                <w:rFonts w:ascii="Times New Roman" w:eastAsia="Times New Roman" w:hAnsi="Times New Roman" w:cs="Times New Roman"/>
              </w:rPr>
              <w:t xml:space="preserve"> суда</w:t>
            </w:r>
            <w:r w:rsidRPr="00AA1FBD">
              <w:rPr>
                <w:rFonts w:ascii="Times New Roman" w:eastAsia="Times New Roman" w:hAnsi="Times New Roman" w:cs="Times New Roman"/>
              </w:rPr>
              <w:t>.</w:t>
            </w:r>
          </w:p>
        </w:tc>
      </w:tr>
      <w:tr w:rsidR="00351836" w:rsidRPr="00AA1FBD" w:rsidTr="004C11BA">
        <w:trPr>
          <w:trHeight w:val="547"/>
        </w:trPr>
        <w:tc>
          <w:tcPr>
            <w:tcW w:w="817" w:type="dxa"/>
          </w:tcPr>
          <w:p w:rsidR="00351836" w:rsidRPr="00ED0F70" w:rsidRDefault="00ED0F70" w:rsidP="009A046D">
            <w:pPr>
              <w:shd w:val="clear" w:color="auto" w:fill="FFFFFF"/>
              <w:jc w:val="center"/>
              <w:rPr>
                <w:rFonts w:ascii="Times New Roman" w:hAnsi="Times New Roman" w:cs="Times New Roman"/>
                <w:bCs/>
                <w:sz w:val="24"/>
                <w:szCs w:val="24"/>
              </w:rPr>
            </w:pPr>
            <w:r>
              <w:rPr>
                <w:rFonts w:ascii="Times New Roman" w:hAnsi="Times New Roman" w:cs="Times New Roman"/>
                <w:bCs/>
                <w:sz w:val="24"/>
                <w:szCs w:val="24"/>
              </w:rPr>
              <w:lastRenderedPageBreak/>
              <w:t>16.</w:t>
            </w:r>
          </w:p>
          <w:p w:rsidR="00351836" w:rsidRDefault="00351836" w:rsidP="009A046D">
            <w:pPr>
              <w:shd w:val="clear" w:color="auto" w:fill="FFFFFF"/>
              <w:jc w:val="center"/>
              <w:rPr>
                <w:rFonts w:ascii="Times New Roman" w:hAnsi="Times New Roman" w:cs="Times New Roman"/>
                <w:b/>
                <w:bCs/>
                <w:sz w:val="24"/>
                <w:szCs w:val="24"/>
              </w:rPr>
            </w:pPr>
          </w:p>
          <w:p w:rsidR="00351836" w:rsidRDefault="00351836" w:rsidP="009A046D">
            <w:pPr>
              <w:shd w:val="clear" w:color="auto" w:fill="FFFFFF"/>
              <w:jc w:val="center"/>
              <w:rPr>
                <w:rFonts w:ascii="Times New Roman" w:hAnsi="Times New Roman" w:cs="Times New Roman"/>
                <w:b/>
                <w:bCs/>
                <w:sz w:val="24"/>
                <w:szCs w:val="24"/>
              </w:rPr>
            </w:pPr>
          </w:p>
          <w:p w:rsidR="00351836" w:rsidRDefault="00351836" w:rsidP="009A046D">
            <w:pPr>
              <w:shd w:val="clear" w:color="auto" w:fill="FFFFFF"/>
              <w:jc w:val="center"/>
              <w:rPr>
                <w:rFonts w:ascii="Times New Roman" w:hAnsi="Times New Roman" w:cs="Times New Roman"/>
                <w:b/>
                <w:bCs/>
                <w:sz w:val="24"/>
                <w:szCs w:val="24"/>
              </w:rPr>
            </w:pPr>
          </w:p>
          <w:p w:rsidR="00351836" w:rsidRPr="00AA1FBD" w:rsidRDefault="00351836" w:rsidP="009A046D">
            <w:pPr>
              <w:shd w:val="clear" w:color="auto" w:fill="FFFFFF"/>
              <w:jc w:val="center"/>
              <w:rPr>
                <w:rFonts w:ascii="Times New Roman" w:hAnsi="Times New Roman" w:cs="Times New Roman"/>
                <w:b/>
                <w:bCs/>
                <w:sz w:val="24"/>
                <w:szCs w:val="24"/>
              </w:rPr>
            </w:pPr>
          </w:p>
        </w:tc>
        <w:tc>
          <w:tcPr>
            <w:tcW w:w="4536" w:type="dxa"/>
            <w:gridSpan w:val="2"/>
          </w:tcPr>
          <w:p w:rsidR="00351836" w:rsidRPr="00351836" w:rsidRDefault="00351836" w:rsidP="00C45455">
            <w:pPr>
              <w:shd w:val="clear" w:color="auto" w:fill="FFFFFF"/>
              <w:ind w:right="-108"/>
              <w:jc w:val="both"/>
              <w:rPr>
                <w:rFonts w:ascii="Times New Roman" w:eastAsia="Times New Roman" w:hAnsi="Times New Roman" w:cs="Times New Roman"/>
              </w:rPr>
            </w:pPr>
            <w:r w:rsidRPr="00351836">
              <w:rPr>
                <w:rFonts w:ascii="Times New Roman" w:eastAsia="Times New Roman" w:hAnsi="Times New Roman" w:cs="Times New Roman"/>
                <w:bCs/>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w:t>
            </w:r>
            <w:r w:rsidRPr="00AA1FBD">
              <w:rPr>
                <w:rFonts w:ascii="Times New Roman" w:eastAsia="Times New Roman" w:hAnsi="Times New Roman" w:cs="Times New Roman"/>
                <w:bCs/>
              </w:rPr>
              <w:t>исключительно за счет средств иностранных государств</w:t>
            </w:r>
            <w:r>
              <w:rPr>
                <w:rFonts w:ascii="Times New Roman" w:eastAsia="Times New Roman" w:hAnsi="Times New Roman" w:cs="Times New Roman"/>
                <w:bCs/>
              </w:rPr>
              <w:t>,</w:t>
            </w:r>
            <w:r w:rsidRPr="00AA1FBD">
              <w:rPr>
                <w:rFonts w:ascii="Times New Roman" w:eastAsia="Times New Roman" w:hAnsi="Times New Roman" w:cs="Times New Roman"/>
                <w:bCs/>
              </w:rPr>
              <w:t xml:space="preserve">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551" w:type="dxa"/>
          </w:tcPr>
          <w:p w:rsidR="00351836" w:rsidRPr="00AA1FBD" w:rsidRDefault="00351836"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п.17 ч.1 ст.17</w:t>
            </w:r>
          </w:p>
          <w:p w:rsidR="00351836" w:rsidRPr="00AA1FBD" w:rsidRDefault="00351836"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Федерального закона</w:t>
            </w:r>
          </w:p>
          <w:p w:rsidR="00351836" w:rsidRDefault="00351836"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от 27.07.2004 №79-ФЗ</w:t>
            </w:r>
          </w:p>
          <w:p w:rsidR="00C45455" w:rsidRDefault="00C45455" w:rsidP="00ED0F70">
            <w:pPr>
              <w:shd w:val="clear" w:color="auto" w:fill="FFFFFF"/>
              <w:jc w:val="center"/>
              <w:rPr>
                <w:rFonts w:ascii="Times New Roman" w:eastAsia="Times New Roman" w:hAnsi="Times New Roman" w:cs="Times New Roman"/>
                <w:bCs/>
              </w:rPr>
            </w:pPr>
          </w:p>
          <w:p w:rsidR="00C45455" w:rsidRDefault="00C45455" w:rsidP="00ED0F70">
            <w:pPr>
              <w:shd w:val="clear" w:color="auto" w:fill="FFFFFF"/>
              <w:jc w:val="center"/>
              <w:rPr>
                <w:rFonts w:ascii="Times New Roman" w:eastAsia="Times New Roman" w:hAnsi="Times New Roman" w:cs="Times New Roman"/>
                <w:bCs/>
              </w:rPr>
            </w:pPr>
          </w:p>
          <w:p w:rsidR="00351836" w:rsidRPr="00AA1FBD" w:rsidRDefault="00351836" w:rsidP="00EB79B1">
            <w:pPr>
              <w:shd w:val="clear" w:color="auto" w:fill="FFFFFF"/>
              <w:jc w:val="center"/>
              <w:rPr>
                <w:rFonts w:ascii="Times New Roman" w:eastAsia="Times New Roman" w:hAnsi="Times New Roman" w:cs="Times New Roman"/>
              </w:rPr>
            </w:pPr>
            <w:r>
              <w:rPr>
                <w:rFonts w:ascii="Times New Roman" w:eastAsia="Times New Roman" w:hAnsi="Times New Roman" w:cs="Times New Roman"/>
                <w:bCs/>
              </w:rPr>
              <w:t xml:space="preserve">Приказ Управления Судебного департамента  в Белгородской области от </w:t>
            </w:r>
            <w:r w:rsidR="00EB79B1">
              <w:rPr>
                <w:rFonts w:ascii="Times New Roman" w:eastAsia="Times New Roman" w:hAnsi="Times New Roman" w:cs="Times New Roman"/>
                <w:bCs/>
              </w:rPr>
              <w:t>27.10.2025</w:t>
            </w:r>
            <w:r>
              <w:rPr>
                <w:rFonts w:ascii="Times New Roman" w:eastAsia="Times New Roman" w:hAnsi="Times New Roman" w:cs="Times New Roman"/>
                <w:bCs/>
              </w:rPr>
              <w:t>г. №1</w:t>
            </w:r>
            <w:r w:rsidR="00EB79B1">
              <w:rPr>
                <w:rFonts w:ascii="Times New Roman" w:eastAsia="Times New Roman" w:hAnsi="Times New Roman" w:cs="Times New Roman"/>
                <w:bCs/>
              </w:rPr>
              <w:t>3</w:t>
            </w:r>
            <w:r>
              <w:rPr>
                <w:rFonts w:ascii="Times New Roman" w:eastAsia="Times New Roman" w:hAnsi="Times New Roman" w:cs="Times New Roman"/>
                <w:bCs/>
              </w:rPr>
              <w:t>5</w:t>
            </w:r>
          </w:p>
        </w:tc>
        <w:tc>
          <w:tcPr>
            <w:tcW w:w="7797" w:type="dxa"/>
          </w:tcPr>
          <w:p w:rsidR="00351836" w:rsidRDefault="00351836" w:rsidP="00351836">
            <w:pPr>
              <w:shd w:val="clear" w:color="auto" w:fill="FFFFFF"/>
              <w:ind w:firstLine="459"/>
              <w:jc w:val="both"/>
              <w:rPr>
                <w:rFonts w:ascii="Times New Roman" w:eastAsia="Times New Roman" w:hAnsi="Times New Roman" w:cs="Times New Roman"/>
                <w:bCs/>
              </w:rPr>
            </w:pPr>
            <w:r w:rsidRPr="00AA1FBD">
              <w:rPr>
                <w:rFonts w:ascii="Times New Roman" w:eastAsia="Times New Roman" w:hAnsi="Times New Roman" w:cs="Times New Roman"/>
                <w:bCs/>
              </w:rPr>
              <w:t xml:space="preserve">Необходимо подать ходатайство на имя </w:t>
            </w:r>
            <w:r w:rsidR="00506283">
              <w:rPr>
                <w:rFonts w:ascii="Times New Roman" w:eastAsia="Times New Roman" w:hAnsi="Times New Roman" w:cs="Times New Roman"/>
              </w:rPr>
              <w:t xml:space="preserve">председателя Губкинского городского суда </w:t>
            </w:r>
            <w:r w:rsidRPr="005E7ED5">
              <w:rPr>
                <w:rFonts w:ascii="Times New Roman" w:eastAsia="Times New Roman" w:hAnsi="Times New Roman" w:cs="Times New Roman"/>
              </w:rPr>
              <w:t>Белгородской области</w:t>
            </w:r>
            <w:r w:rsidR="009B258F">
              <w:rPr>
                <w:rFonts w:ascii="Times New Roman" w:eastAsia="Times New Roman" w:hAnsi="Times New Roman" w:cs="Times New Roman"/>
              </w:rPr>
              <w:t>.</w:t>
            </w:r>
            <w:r w:rsidRPr="005E7ED5">
              <w:rPr>
                <w:rFonts w:ascii="Times New Roman" w:eastAsia="Times New Roman" w:hAnsi="Times New Roman" w:cs="Times New Roman"/>
              </w:rPr>
              <w:t xml:space="preserve"> </w:t>
            </w:r>
          </w:p>
          <w:p w:rsidR="00351836" w:rsidRDefault="00351836" w:rsidP="00000804">
            <w:pPr>
              <w:shd w:val="clear" w:color="auto" w:fill="FFFFFF"/>
              <w:ind w:firstLine="459"/>
              <w:rPr>
                <w:rFonts w:ascii="Times New Roman" w:eastAsia="Times New Roman" w:hAnsi="Times New Roman" w:cs="Times New Roman"/>
                <w:bCs/>
              </w:rPr>
            </w:pPr>
            <w:r>
              <w:rPr>
                <w:rFonts w:ascii="Times New Roman" w:eastAsia="Times New Roman" w:hAnsi="Times New Roman" w:cs="Times New Roman"/>
                <w:bCs/>
              </w:rPr>
              <w:t>Следует учитывать:</w:t>
            </w:r>
          </w:p>
          <w:p w:rsidR="00351836" w:rsidRDefault="00351836" w:rsidP="00000804">
            <w:pPr>
              <w:shd w:val="clear" w:color="auto" w:fill="FFFFFF"/>
              <w:ind w:firstLine="459"/>
              <w:rPr>
                <w:rFonts w:ascii="Times New Roman" w:eastAsia="Times New Roman" w:hAnsi="Times New Roman" w:cs="Times New Roman"/>
                <w:bCs/>
              </w:rPr>
            </w:pPr>
            <w:r>
              <w:rPr>
                <w:rFonts w:ascii="Times New Roman" w:eastAsia="Times New Roman" w:hAnsi="Times New Roman" w:cs="Times New Roman"/>
                <w:bCs/>
              </w:rPr>
              <w:t>Выполнение оплачиваемой деятельности не должно приводить к конфликту интересов или возможности возникновения конфликта интересов;</w:t>
            </w:r>
          </w:p>
          <w:p w:rsidR="00351836" w:rsidRDefault="00351836" w:rsidP="00000804">
            <w:pPr>
              <w:shd w:val="clear" w:color="auto" w:fill="FFFFFF"/>
              <w:ind w:firstLine="459"/>
              <w:rPr>
                <w:rFonts w:ascii="Times New Roman" w:eastAsia="Times New Roman" w:hAnsi="Times New Roman" w:cs="Times New Roman"/>
                <w:bCs/>
              </w:rPr>
            </w:pPr>
            <w:r>
              <w:rPr>
                <w:rFonts w:ascii="Times New Roman" w:eastAsia="Times New Roman" w:hAnsi="Times New Roman" w:cs="Times New Roman"/>
                <w:bCs/>
              </w:rPr>
              <w:t>Ходатайство представляется:</w:t>
            </w:r>
          </w:p>
          <w:p w:rsidR="004F5024" w:rsidRPr="00EB79B1" w:rsidRDefault="00EB79B1" w:rsidP="00EB79B1">
            <w:pPr>
              <w:shd w:val="clear" w:color="auto" w:fill="FFFFFF"/>
              <w:jc w:val="both"/>
              <w:rPr>
                <w:rFonts w:ascii="Times New Roman" w:eastAsia="Times New Roman" w:hAnsi="Times New Roman" w:cs="Times New Roman"/>
              </w:rPr>
            </w:pPr>
            <w:r>
              <w:rPr>
                <w:rFonts w:ascii="Times New Roman" w:eastAsia="Times New Roman" w:hAnsi="Times New Roman" w:cs="Times New Roman"/>
                <w:bCs/>
              </w:rPr>
              <w:t>г</w:t>
            </w:r>
            <w:r w:rsidR="004F5024">
              <w:rPr>
                <w:rFonts w:ascii="Times New Roman" w:eastAsia="Times New Roman" w:hAnsi="Times New Roman" w:cs="Times New Roman"/>
                <w:bCs/>
              </w:rPr>
              <w:t>ражданским</w:t>
            </w:r>
            <w:r>
              <w:rPr>
                <w:rFonts w:ascii="Times New Roman" w:eastAsia="Times New Roman" w:hAnsi="Times New Roman" w:cs="Times New Roman"/>
                <w:bCs/>
              </w:rPr>
              <w:t>и</w:t>
            </w:r>
            <w:r w:rsidR="004F5024">
              <w:rPr>
                <w:rFonts w:ascii="Times New Roman" w:eastAsia="Times New Roman" w:hAnsi="Times New Roman" w:cs="Times New Roman"/>
                <w:bCs/>
              </w:rPr>
              <w:t xml:space="preserve"> служащим</w:t>
            </w:r>
            <w:r>
              <w:rPr>
                <w:rFonts w:ascii="Times New Roman" w:eastAsia="Times New Roman" w:hAnsi="Times New Roman" w:cs="Times New Roman"/>
                <w:bCs/>
              </w:rPr>
              <w:t>и</w:t>
            </w:r>
            <w:r w:rsidR="004F5024">
              <w:rPr>
                <w:rFonts w:ascii="Times New Roman" w:eastAsia="Times New Roman" w:hAnsi="Times New Roman" w:cs="Times New Roman"/>
                <w:bCs/>
              </w:rPr>
              <w:t xml:space="preserve"> -</w:t>
            </w:r>
            <w:r w:rsidR="009B258F" w:rsidRPr="005E7ED5">
              <w:rPr>
                <w:rFonts w:ascii="Times New Roman" w:eastAsia="Times New Roman" w:hAnsi="Times New Roman" w:cs="Times New Roman"/>
              </w:rPr>
              <w:t xml:space="preserve"> </w:t>
            </w:r>
            <w:r w:rsidR="00506283">
              <w:rPr>
                <w:rFonts w:ascii="Times New Roman" w:eastAsia="Times New Roman" w:hAnsi="Times New Roman" w:cs="Times New Roman"/>
              </w:rPr>
              <w:t>лицу, в должностные обязанности которого входит осуществление полномочий по вопросам противодействия коррупции в суде</w:t>
            </w:r>
            <w:r>
              <w:rPr>
                <w:rFonts w:ascii="Times New Roman" w:eastAsia="Times New Roman" w:hAnsi="Times New Roman" w:cs="Times New Roman"/>
              </w:rPr>
              <w:t>.</w:t>
            </w:r>
            <w:r w:rsidR="00506283">
              <w:rPr>
                <w:rFonts w:ascii="Times New Roman" w:eastAsia="Times New Roman" w:hAnsi="Times New Roman" w:cs="Times New Roman"/>
              </w:rPr>
              <w:t xml:space="preserve"> </w:t>
            </w:r>
          </w:p>
          <w:p w:rsidR="00351836" w:rsidRPr="00AA1FBD" w:rsidRDefault="00EB79B1" w:rsidP="00EB79B1">
            <w:pPr>
              <w:shd w:val="clear" w:color="auto" w:fill="FFFFFF"/>
              <w:ind w:firstLine="459"/>
              <w:rPr>
                <w:rFonts w:ascii="Times New Roman" w:eastAsia="Times New Roman" w:hAnsi="Times New Roman" w:cs="Times New Roman"/>
              </w:rPr>
            </w:pPr>
            <w:r>
              <w:rPr>
                <w:rFonts w:ascii="Times New Roman" w:eastAsia="Times New Roman" w:hAnsi="Times New Roman" w:cs="Times New Roman"/>
                <w:bCs/>
              </w:rPr>
              <w:t>Фо</w:t>
            </w:r>
            <w:r w:rsidR="009B258F">
              <w:rPr>
                <w:rFonts w:ascii="Times New Roman" w:eastAsia="Times New Roman" w:hAnsi="Times New Roman" w:cs="Times New Roman"/>
                <w:bCs/>
              </w:rPr>
              <w:t xml:space="preserve">рма ходатайства утверждена приказом Управления Судебного департамента в Белгородской области от </w:t>
            </w:r>
            <w:r>
              <w:rPr>
                <w:rFonts w:ascii="Times New Roman" w:eastAsia="Times New Roman" w:hAnsi="Times New Roman" w:cs="Times New Roman"/>
                <w:bCs/>
              </w:rPr>
              <w:t>27.10.2025</w:t>
            </w:r>
            <w:r w:rsidR="009B258F">
              <w:rPr>
                <w:rFonts w:ascii="Times New Roman" w:eastAsia="Times New Roman" w:hAnsi="Times New Roman" w:cs="Times New Roman"/>
                <w:bCs/>
              </w:rPr>
              <w:t xml:space="preserve"> № 1</w:t>
            </w:r>
            <w:r>
              <w:rPr>
                <w:rFonts w:ascii="Times New Roman" w:eastAsia="Times New Roman" w:hAnsi="Times New Roman" w:cs="Times New Roman"/>
                <w:bCs/>
              </w:rPr>
              <w:t>3</w:t>
            </w:r>
            <w:r w:rsidR="009B258F">
              <w:rPr>
                <w:rFonts w:ascii="Times New Roman" w:eastAsia="Times New Roman" w:hAnsi="Times New Roman" w:cs="Times New Roman"/>
                <w:bCs/>
              </w:rPr>
              <w:t>5.</w:t>
            </w:r>
            <w:r w:rsidR="009B258F" w:rsidRPr="00AA1FBD">
              <w:rPr>
                <w:rFonts w:ascii="Times New Roman" w:eastAsia="Times New Roman" w:hAnsi="Times New Roman" w:cs="Times New Roman"/>
                <w:bCs/>
              </w:rPr>
              <w:t xml:space="preserve">  </w:t>
            </w:r>
          </w:p>
        </w:tc>
      </w:tr>
      <w:tr w:rsidR="009B258F" w:rsidRPr="00AA1FBD" w:rsidTr="004C11BA">
        <w:trPr>
          <w:trHeight w:val="1845"/>
        </w:trPr>
        <w:tc>
          <w:tcPr>
            <w:tcW w:w="817" w:type="dxa"/>
          </w:tcPr>
          <w:p w:rsidR="009B258F" w:rsidRPr="00ED0F70" w:rsidRDefault="00ED0F70" w:rsidP="00E52399">
            <w:pPr>
              <w:shd w:val="clear" w:color="auto" w:fill="FFFFFF"/>
              <w:jc w:val="center"/>
              <w:rPr>
                <w:rFonts w:ascii="Times New Roman" w:hAnsi="Times New Roman" w:cs="Times New Roman"/>
              </w:rPr>
            </w:pPr>
            <w:r>
              <w:rPr>
                <w:rFonts w:ascii="Times New Roman" w:hAnsi="Times New Roman" w:cs="Times New Roman"/>
              </w:rPr>
              <w:t>17.</w:t>
            </w:r>
          </w:p>
        </w:tc>
        <w:tc>
          <w:tcPr>
            <w:tcW w:w="4536" w:type="dxa"/>
            <w:gridSpan w:val="2"/>
          </w:tcPr>
          <w:p w:rsidR="009B258F" w:rsidRPr="009B258F" w:rsidRDefault="009B258F" w:rsidP="009B258F">
            <w:pPr>
              <w:shd w:val="clear" w:color="auto" w:fill="FFFFFF"/>
              <w:jc w:val="both"/>
              <w:rPr>
                <w:rFonts w:ascii="Times New Roman" w:eastAsia="Times New Roman" w:hAnsi="Times New Roman" w:cs="Times New Roman"/>
                <w:bCs/>
              </w:rPr>
            </w:pPr>
            <w:r w:rsidRPr="00AA1FBD">
              <w:rPr>
                <w:rFonts w:ascii="Times New Roman" w:eastAsia="Times New Roman" w:hAnsi="Times New Roman" w:cs="Times New Roman"/>
                <w:bCs/>
              </w:rPr>
              <w:t xml:space="preserve">    </w:t>
            </w:r>
            <w:r w:rsidRPr="009B258F">
              <w:rPr>
                <w:rFonts w:ascii="Times New Roman" w:eastAsia="Times New Roman" w:hAnsi="Times New Roman" w:cs="Times New Roman"/>
                <w:bCs/>
              </w:rPr>
              <w:t>Гражданскому служащему запрещается быть поверенным или представителем по делам третьих лиц в государственном органе, в котором</w:t>
            </w:r>
          </w:p>
          <w:p w:rsidR="009B258F" w:rsidRPr="00AA1FBD" w:rsidRDefault="009B258F" w:rsidP="007601A9">
            <w:pPr>
              <w:shd w:val="clear" w:color="auto" w:fill="FFFFFF"/>
              <w:jc w:val="both"/>
              <w:rPr>
                <w:rFonts w:ascii="Times New Roman" w:eastAsia="Times New Roman" w:hAnsi="Times New Roman" w:cs="Times New Roman"/>
                <w:bCs/>
              </w:rPr>
            </w:pPr>
            <w:r w:rsidRPr="009B258F">
              <w:rPr>
                <w:rFonts w:ascii="Times New Roman" w:eastAsia="Times New Roman" w:hAnsi="Times New Roman" w:cs="Times New Roman"/>
                <w:bCs/>
              </w:rPr>
              <w:t>он замещает должность гражданской службы, если иное не предусмотрено законодательством Российской Федерации.</w:t>
            </w:r>
          </w:p>
        </w:tc>
        <w:tc>
          <w:tcPr>
            <w:tcW w:w="2551" w:type="dxa"/>
          </w:tcPr>
          <w:p w:rsidR="009B258F" w:rsidRPr="00AA1FBD" w:rsidRDefault="009B258F"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п.5 ч 1 ст.17</w:t>
            </w:r>
          </w:p>
          <w:p w:rsidR="009B258F" w:rsidRPr="00AA1FBD" w:rsidRDefault="009B258F"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Федерального закона</w:t>
            </w:r>
          </w:p>
          <w:p w:rsidR="009B258F" w:rsidRPr="00AA1FBD" w:rsidRDefault="009B258F"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от 27.07.2004 №79-ФЗ</w:t>
            </w:r>
          </w:p>
        </w:tc>
        <w:tc>
          <w:tcPr>
            <w:tcW w:w="7797" w:type="dxa"/>
          </w:tcPr>
          <w:p w:rsidR="009B258F" w:rsidRPr="00AA1FBD" w:rsidRDefault="009B258F" w:rsidP="00E52399">
            <w:pPr>
              <w:shd w:val="clear" w:color="auto" w:fill="FFFFFF"/>
              <w:rPr>
                <w:rFonts w:ascii="Times New Roman" w:eastAsia="Times New Roman" w:hAnsi="Times New Roman" w:cs="Times New Roman"/>
                <w:bCs/>
              </w:rPr>
            </w:pPr>
          </w:p>
        </w:tc>
      </w:tr>
      <w:tr w:rsidR="009B258F" w:rsidRPr="00AA1FBD" w:rsidTr="004C11BA">
        <w:tc>
          <w:tcPr>
            <w:tcW w:w="817" w:type="dxa"/>
          </w:tcPr>
          <w:p w:rsidR="009B258F" w:rsidRPr="00ED0F70" w:rsidRDefault="00ED0F70" w:rsidP="009B258F">
            <w:pPr>
              <w:shd w:val="clear" w:color="auto" w:fill="FFFFFF"/>
              <w:jc w:val="center"/>
              <w:rPr>
                <w:rFonts w:ascii="Times New Roman" w:hAnsi="Times New Roman" w:cs="Times New Roman"/>
              </w:rPr>
            </w:pPr>
            <w:r>
              <w:rPr>
                <w:rFonts w:ascii="Times New Roman" w:hAnsi="Times New Roman" w:cs="Times New Roman"/>
              </w:rPr>
              <w:t>18.</w:t>
            </w:r>
          </w:p>
        </w:tc>
        <w:tc>
          <w:tcPr>
            <w:tcW w:w="4536" w:type="dxa"/>
            <w:gridSpan w:val="2"/>
          </w:tcPr>
          <w:p w:rsidR="009B258F" w:rsidRPr="00AA1FBD" w:rsidRDefault="009B258F" w:rsidP="002C7429">
            <w:pPr>
              <w:shd w:val="clear" w:color="auto" w:fill="FFFFFF"/>
              <w:jc w:val="both"/>
              <w:rPr>
                <w:rFonts w:ascii="Times New Roman" w:eastAsia="Times New Roman" w:hAnsi="Times New Roman" w:cs="Times New Roman"/>
                <w:bCs/>
              </w:rPr>
            </w:pPr>
            <w:r w:rsidRPr="00AA1FBD">
              <w:rPr>
                <w:rFonts w:ascii="Times New Roman" w:eastAsia="Times New Roman" w:hAnsi="Times New Roman" w:cs="Times New Roman"/>
                <w:bCs/>
              </w:rPr>
              <w:t xml:space="preserve">    Гражданскому </w:t>
            </w:r>
            <w:r w:rsidRPr="002C7429">
              <w:rPr>
                <w:rFonts w:ascii="Times New Roman" w:eastAsia="Times New Roman" w:hAnsi="Times New Roman" w:cs="Times New Roman"/>
                <w:bCs/>
              </w:rPr>
              <w:t>служащему запрещается входить в состав органов управления, попечительских или наблюдательных   советов, иных    орг</w:t>
            </w:r>
            <w:r w:rsidR="00ED0F70">
              <w:rPr>
                <w:rFonts w:ascii="Times New Roman" w:eastAsia="Times New Roman" w:hAnsi="Times New Roman" w:cs="Times New Roman"/>
                <w:bCs/>
              </w:rPr>
              <w:t xml:space="preserve">анов иностранных некоммерческих </w:t>
            </w:r>
            <w:r w:rsidRPr="002C7429">
              <w:rPr>
                <w:rFonts w:ascii="Times New Roman" w:eastAsia="Times New Roman" w:hAnsi="Times New Roman" w:cs="Times New Roman"/>
                <w:bCs/>
              </w:rPr>
              <w:t>неправительственных организаций</w:t>
            </w:r>
            <w:r w:rsidRPr="00AA1FBD">
              <w:rPr>
                <w:rFonts w:ascii="Times New Roman" w:eastAsia="Times New Roman" w:hAnsi="Times New Roman" w:cs="Times New Roman"/>
                <w:bCs/>
              </w:rPr>
              <w:t xml:space="preserve"> и действующих на территории Российской Федерации их структурных подразделений, если иное</w:t>
            </w:r>
            <w:r w:rsidR="00ED0F70">
              <w:rPr>
                <w:rFonts w:ascii="Times New Roman" w:eastAsia="Times New Roman" w:hAnsi="Times New Roman" w:cs="Times New Roman"/>
                <w:bCs/>
              </w:rPr>
              <w:t xml:space="preserve"> не предусмотрено международным </w:t>
            </w:r>
            <w:r w:rsidRPr="00AA1FBD">
              <w:rPr>
                <w:rFonts w:ascii="Times New Roman" w:eastAsia="Times New Roman" w:hAnsi="Times New Roman" w:cs="Times New Roman"/>
                <w:bCs/>
              </w:rPr>
              <w:t xml:space="preserve">договором Российской Федерации или </w:t>
            </w:r>
            <w:r w:rsidRPr="00AA1FBD">
              <w:rPr>
                <w:rFonts w:ascii="Times New Roman" w:eastAsia="Times New Roman" w:hAnsi="Times New Roman" w:cs="Times New Roman"/>
              </w:rPr>
              <w:t>законодательством Российской Федерации.</w:t>
            </w:r>
          </w:p>
        </w:tc>
        <w:tc>
          <w:tcPr>
            <w:tcW w:w="2551" w:type="dxa"/>
          </w:tcPr>
          <w:p w:rsidR="009B258F" w:rsidRPr="00AA1FBD" w:rsidRDefault="009B258F"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п.16 ч.1 ст.17</w:t>
            </w:r>
          </w:p>
          <w:p w:rsidR="009B258F" w:rsidRPr="00AA1FBD" w:rsidRDefault="009B258F"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Федерального закона</w:t>
            </w:r>
          </w:p>
          <w:p w:rsidR="009B258F" w:rsidRPr="00AA1FBD" w:rsidRDefault="009B258F"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от 27.07.2004 №79-ФЗ</w:t>
            </w:r>
          </w:p>
        </w:tc>
        <w:tc>
          <w:tcPr>
            <w:tcW w:w="7797" w:type="dxa"/>
          </w:tcPr>
          <w:p w:rsidR="009B258F" w:rsidRPr="00AA1FBD" w:rsidRDefault="009B258F" w:rsidP="002C7429">
            <w:pPr>
              <w:shd w:val="clear" w:color="auto" w:fill="FFFFFF"/>
              <w:rPr>
                <w:rFonts w:ascii="Times New Roman" w:eastAsia="Times New Roman" w:hAnsi="Times New Roman" w:cs="Times New Roman"/>
                <w:bCs/>
              </w:rPr>
            </w:pPr>
            <w:r w:rsidRPr="00AA1FBD">
              <w:rPr>
                <w:rFonts w:ascii="Times New Roman" w:eastAsia="Times New Roman" w:hAnsi="Times New Roman" w:cs="Times New Roman"/>
                <w:bCs/>
              </w:rPr>
              <w:t xml:space="preserve">    </w:t>
            </w:r>
          </w:p>
        </w:tc>
      </w:tr>
      <w:tr w:rsidR="002C7429" w:rsidRPr="00AA1FBD" w:rsidTr="004C11BA">
        <w:tc>
          <w:tcPr>
            <w:tcW w:w="817" w:type="dxa"/>
          </w:tcPr>
          <w:p w:rsidR="002C7429" w:rsidRPr="00ED0F70" w:rsidRDefault="00ED0F70" w:rsidP="009B258F">
            <w:pPr>
              <w:shd w:val="clear" w:color="auto" w:fill="FFFFFF"/>
              <w:jc w:val="center"/>
              <w:rPr>
                <w:rFonts w:ascii="Times New Roman" w:hAnsi="Times New Roman" w:cs="Times New Roman"/>
              </w:rPr>
            </w:pPr>
            <w:r>
              <w:rPr>
                <w:rFonts w:ascii="Times New Roman" w:hAnsi="Times New Roman" w:cs="Times New Roman"/>
              </w:rPr>
              <w:t>19.</w:t>
            </w:r>
          </w:p>
        </w:tc>
        <w:tc>
          <w:tcPr>
            <w:tcW w:w="4536" w:type="dxa"/>
            <w:gridSpan w:val="2"/>
          </w:tcPr>
          <w:p w:rsidR="002C7429" w:rsidRPr="00AA1FBD" w:rsidRDefault="002C7429" w:rsidP="002C7429">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w:t>
            </w:r>
            <w:r>
              <w:rPr>
                <w:rFonts w:ascii="Times New Roman" w:eastAsia="Times New Roman" w:hAnsi="Times New Roman" w:cs="Times New Roman"/>
                <w:bCs/>
              </w:rPr>
              <w:lastRenderedPageBreak/>
              <w:t xml:space="preserve">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w:t>
            </w:r>
            <w:r w:rsidRPr="007601A9">
              <w:rPr>
                <w:rFonts w:ascii="Times New Roman" w:eastAsia="Times New Roman" w:hAnsi="Times New Roman" w:cs="Times New Roman"/>
                <w:bCs/>
              </w:rPr>
              <w:t>профсоюзной организации, созданной в государственном органе) в качестве единоличного исполнительного органов управления с разрешения представителя нанимателя.</w:t>
            </w:r>
          </w:p>
        </w:tc>
        <w:tc>
          <w:tcPr>
            <w:tcW w:w="2551" w:type="dxa"/>
          </w:tcPr>
          <w:p w:rsidR="002C7429" w:rsidRPr="00AA1FBD" w:rsidRDefault="002C7429"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lastRenderedPageBreak/>
              <w:t>п.</w:t>
            </w:r>
            <w:r w:rsidR="00954D80">
              <w:rPr>
                <w:rFonts w:ascii="Times New Roman" w:eastAsia="Times New Roman" w:hAnsi="Times New Roman" w:cs="Times New Roman"/>
                <w:bCs/>
              </w:rPr>
              <w:t xml:space="preserve">3 </w:t>
            </w:r>
            <w:r w:rsidRPr="00AA1FBD">
              <w:rPr>
                <w:rFonts w:ascii="Times New Roman" w:eastAsia="Times New Roman" w:hAnsi="Times New Roman" w:cs="Times New Roman"/>
                <w:bCs/>
              </w:rPr>
              <w:t>ч.1 ст.17</w:t>
            </w:r>
          </w:p>
          <w:p w:rsidR="002C7429" w:rsidRPr="00AA1FBD" w:rsidRDefault="002C7429"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Федерального закона</w:t>
            </w:r>
          </w:p>
          <w:p w:rsidR="002C7429" w:rsidRDefault="002C7429" w:rsidP="00ED0F70">
            <w:pPr>
              <w:shd w:val="clear" w:color="auto" w:fill="FFFFFF"/>
              <w:jc w:val="center"/>
              <w:rPr>
                <w:rFonts w:ascii="Times New Roman" w:eastAsia="Times New Roman" w:hAnsi="Times New Roman" w:cs="Times New Roman"/>
                <w:bCs/>
              </w:rPr>
            </w:pPr>
            <w:r w:rsidRPr="00AA1FBD">
              <w:rPr>
                <w:rFonts w:ascii="Times New Roman" w:eastAsia="Times New Roman" w:hAnsi="Times New Roman" w:cs="Times New Roman"/>
                <w:bCs/>
              </w:rPr>
              <w:t>от 27.07.2004 №79-ФЗ</w:t>
            </w:r>
          </w:p>
          <w:p w:rsidR="00ED0F70" w:rsidRDefault="00ED0F70" w:rsidP="00ED0F70">
            <w:pPr>
              <w:shd w:val="clear" w:color="auto" w:fill="FFFFFF"/>
              <w:jc w:val="center"/>
              <w:rPr>
                <w:rFonts w:ascii="Times New Roman" w:eastAsia="Times New Roman" w:hAnsi="Times New Roman" w:cs="Times New Roman"/>
                <w:bCs/>
              </w:rPr>
            </w:pPr>
          </w:p>
          <w:p w:rsidR="00ED0F70" w:rsidRDefault="00ED0F70" w:rsidP="00ED0F70">
            <w:pPr>
              <w:shd w:val="clear" w:color="auto" w:fill="FFFFFF"/>
              <w:jc w:val="center"/>
              <w:rPr>
                <w:rFonts w:ascii="Times New Roman" w:eastAsia="Times New Roman" w:hAnsi="Times New Roman" w:cs="Times New Roman"/>
                <w:bCs/>
              </w:rPr>
            </w:pPr>
            <w:r>
              <w:rPr>
                <w:rFonts w:ascii="Times New Roman" w:eastAsia="Times New Roman" w:hAnsi="Times New Roman" w:cs="Times New Roman"/>
                <w:bCs/>
              </w:rPr>
              <w:t>приказ Управления</w:t>
            </w:r>
          </w:p>
          <w:p w:rsidR="00ED0F70" w:rsidRDefault="00ED0F70" w:rsidP="00ED0F70">
            <w:pPr>
              <w:shd w:val="clear" w:color="auto" w:fill="FFFFFF"/>
              <w:jc w:val="center"/>
              <w:rPr>
                <w:rFonts w:ascii="Times New Roman" w:eastAsia="Times New Roman" w:hAnsi="Times New Roman" w:cs="Times New Roman"/>
                <w:bCs/>
              </w:rPr>
            </w:pPr>
            <w:r>
              <w:rPr>
                <w:rFonts w:ascii="Times New Roman" w:eastAsia="Times New Roman" w:hAnsi="Times New Roman" w:cs="Times New Roman"/>
                <w:bCs/>
              </w:rPr>
              <w:t xml:space="preserve">Судебного департамента в Белгородской области </w:t>
            </w:r>
          </w:p>
          <w:p w:rsidR="00ED0F70" w:rsidRPr="00AA1FBD" w:rsidRDefault="00ED0F70" w:rsidP="00ED0F70">
            <w:pPr>
              <w:shd w:val="clear" w:color="auto" w:fill="FFFFFF"/>
              <w:jc w:val="center"/>
              <w:rPr>
                <w:rFonts w:ascii="Times New Roman" w:eastAsia="Times New Roman" w:hAnsi="Times New Roman" w:cs="Times New Roman"/>
                <w:bCs/>
              </w:rPr>
            </w:pPr>
            <w:r>
              <w:rPr>
                <w:rFonts w:ascii="Times New Roman" w:eastAsia="Times New Roman" w:hAnsi="Times New Roman" w:cs="Times New Roman"/>
                <w:bCs/>
              </w:rPr>
              <w:lastRenderedPageBreak/>
              <w:t>от 04.09.2019 № 90</w:t>
            </w:r>
          </w:p>
        </w:tc>
        <w:tc>
          <w:tcPr>
            <w:tcW w:w="7797" w:type="dxa"/>
          </w:tcPr>
          <w:p w:rsidR="002C7429" w:rsidRDefault="00ED0F70" w:rsidP="000843F9">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954D80">
              <w:rPr>
                <w:rFonts w:ascii="Times New Roman" w:eastAsia="Times New Roman" w:hAnsi="Times New Roman" w:cs="Times New Roman"/>
                <w:bCs/>
              </w:rPr>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00EB79B1">
              <w:rPr>
                <w:rFonts w:ascii="Times New Roman" w:eastAsia="Times New Roman" w:hAnsi="Times New Roman" w:cs="Times New Roman"/>
                <w:bCs/>
              </w:rPr>
              <w:t>председателя Губкинского городского суда</w:t>
            </w:r>
            <w:r w:rsidR="00954D80">
              <w:rPr>
                <w:rFonts w:ascii="Times New Roman" w:eastAsia="Times New Roman" w:hAnsi="Times New Roman" w:cs="Times New Roman"/>
                <w:bCs/>
              </w:rPr>
              <w:t xml:space="preserve"> Белгородской области.</w:t>
            </w:r>
          </w:p>
          <w:p w:rsidR="000843F9" w:rsidRDefault="00ED0F70" w:rsidP="000843F9">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0843F9">
              <w:rPr>
                <w:rFonts w:ascii="Times New Roman" w:eastAsia="Times New Roman" w:hAnsi="Times New Roman" w:cs="Times New Roman"/>
                <w:bCs/>
              </w:rPr>
              <w:t>Следует учитывать:</w:t>
            </w:r>
          </w:p>
          <w:p w:rsidR="000843F9" w:rsidRDefault="00ED0F70" w:rsidP="000843F9">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х</w:t>
            </w:r>
            <w:r w:rsidR="000843F9">
              <w:rPr>
                <w:rFonts w:ascii="Times New Roman" w:eastAsia="Times New Roman" w:hAnsi="Times New Roman" w:cs="Times New Roman"/>
                <w:bCs/>
              </w:rPr>
              <w:t>одатайство представляется гражданским служащим до начала участия в управлении некоммерческой ограни</w:t>
            </w:r>
            <w:r w:rsidR="00EB79B1">
              <w:rPr>
                <w:rFonts w:ascii="Times New Roman" w:eastAsia="Times New Roman" w:hAnsi="Times New Roman" w:cs="Times New Roman"/>
                <w:bCs/>
              </w:rPr>
              <w:t>за</w:t>
            </w:r>
            <w:r w:rsidR="000843F9">
              <w:rPr>
                <w:rFonts w:ascii="Times New Roman" w:eastAsia="Times New Roman" w:hAnsi="Times New Roman" w:cs="Times New Roman"/>
                <w:bCs/>
              </w:rPr>
              <w:t>ц</w:t>
            </w:r>
            <w:r w:rsidR="00EB79B1">
              <w:rPr>
                <w:rFonts w:ascii="Times New Roman" w:eastAsia="Times New Roman" w:hAnsi="Times New Roman" w:cs="Times New Roman"/>
                <w:bCs/>
              </w:rPr>
              <w:t>и</w:t>
            </w:r>
            <w:r w:rsidR="000843F9">
              <w:rPr>
                <w:rFonts w:ascii="Times New Roman" w:eastAsia="Times New Roman" w:hAnsi="Times New Roman" w:cs="Times New Roman"/>
                <w:bCs/>
              </w:rPr>
              <w:t>ей;</w:t>
            </w:r>
          </w:p>
          <w:p w:rsidR="000843F9" w:rsidRDefault="000843F9" w:rsidP="000843F9">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   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0843F9" w:rsidRPr="00AA1FBD" w:rsidRDefault="000843F9" w:rsidP="00D21358">
            <w:pPr>
              <w:shd w:val="clear" w:color="auto" w:fill="FFFFFF"/>
              <w:jc w:val="both"/>
              <w:rPr>
                <w:rFonts w:ascii="Times New Roman" w:eastAsia="Times New Roman" w:hAnsi="Times New Roman" w:cs="Times New Roman"/>
                <w:bCs/>
              </w:rPr>
            </w:pPr>
            <w:r>
              <w:rPr>
                <w:rFonts w:ascii="Times New Roman" w:eastAsia="Times New Roman" w:hAnsi="Times New Roman" w:cs="Times New Roman"/>
                <w:bCs/>
              </w:rPr>
              <w:t xml:space="preserve">    Форма ходатайства утверждена приказом Управления Судебного департамента в </w:t>
            </w:r>
            <w:r w:rsidR="00D21358">
              <w:rPr>
                <w:rFonts w:ascii="Times New Roman" w:eastAsia="Times New Roman" w:hAnsi="Times New Roman" w:cs="Times New Roman"/>
                <w:bCs/>
              </w:rPr>
              <w:t>Б</w:t>
            </w:r>
            <w:r>
              <w:rPr>
                <w:rFonts w:ascii="Times New Roman" w:eastAsia="Times New Roman" w:hAnsi="Times New Roman" w:cs="Times New Roman"/>
                <w:bCs/>
              </w:rPr>
              <w:t>елгородской области от 04.09.2019 № 90</w:t>
            </w:r>
          </w:p>
        </w:tc>
      </w:tr>
      <w:tr w:rsidR="000843F9" w:rsidRPr="00AA1FBD" w:rsidTr="00C45455">
        <w:tc>
          <w:tcPr>
            <w:tcW w:w="15701" w:type="dxa"/>
            <w:gridSpan w:val="5"/>
          </w:tcPr>
          <w:p w:rsidR="000843F9" w:rsidRPr="000843F9" w:rsidRDefault="000843F9" w:rsidP="000843F9">
            <w:pPr>
              <w:shd w:val="clear" w:color="auto" w:fill="FFFFFF"/>
              <w:jc w:val="center"/>
              <w:rPr>
                <w:rFonts w:ascii="Times New Roman" w:hAnsi="Times New Roman" w:cs="Times New Roman"/>
                <w:b/>
              </w:rPr>
            </w:pPr>
            <w:r w:rsidRPr="000843F9">
              <w:rPr>
                <w:rFonts w:ascii="Times New Roman" w:hAnsi="Times New Roman" w:cs="Times New Roman"/>
                <w:b/>
                <w:sz w:val="24"/>
              </w:rPr>
              <w:lastRenderedPageBreak/>
              <w:t>Владение акциями и иными ценными бумагами</w:t>
            </w:r>
          </w:p>
        </w:tc>
      </w:tr>
      <w:tr w:rsidR="00736EC4" w:rsidRPr="00AA1FBD" w:rsidTr="007601A9">
        <w:tc>
          <w:tcPr>
            <w:tcW w:w="817" w:type="dxa"/>
          </w:tcPr>
          <w:p w:rsidR="00736EC4" w:rsidRPr="00ED0F70" w:rsidRDefault="00ED0F70" w:rsidP="000843F9">
            <w:pPr>
              <w:shd w:val="clear" w:color="auto" w:fill="FFFFFF"/>
              <w:jc w:val="center"/>
              <w:rPr>
                <w:rFonts w:ascii="Times New Roman" w:hAnsi="Times New Roman" w:cs="Times New Roman"/>
              </w:rPr>
            </w:pPr>
            <w:r>
              <w:rPr>
                <w:rFonts w:ascii="Times New Roman" w:hAnsi="Times New Roman" w:cs="Times New Roman"/>
              </w:rPr>
              <w:t>20.</w:t>
            </w:r>
          </w:p>
        </w:tc>
        <w:tc>
          <w:tcPr>
            <w:tcW w:w="4394" w:type="dxa"/>
          </w:tcPr>
          <w:p w:rsidR="00736EC4" w:rsidRPr="00AA1FBD" w:rsidRDefault="00736EC4" w:rsidP="002D15E4">
            <w:pPr>
              <w:shd w:val="clear" w:color="auto" w:fill="FFFFFF"/>
              <w:ind w:right="-108"/>
              <w:jc w:val="both"/>
              <w:rPr>
                <w:rFonts w:ascii="Times New Roman" w:hAnsi="Times New Roman" w:cs="Times New Roman"/>
              </w:rPr>
            </w:pPr>
            <w:r w:rsidRPr="00AA1FBD">
              <w:rPr>
                <w:rFonts w:ascii="Times New Roman" w:eastAsia="Times New Roman" w:hAnsi="Times New Roman" w:cs="Times New Roman"/>
              </w:rPr>
              <w:t xml:space="preserve">    Гражданскому </w:t>
            </w:r>
            <w:r w:rsidRPr="00736EC4">
              <w:rPr>
                <w:rFonts w:ascii="Times New Roman" w:eastAsia="Times New Roman" w:hAnsi="Times New Roman" w:cs="Times New Roman"/>
              </w:rPr>
              <w:t>служащему запрещается</w:t>
            </w:r>
            <w:r w:rsidRPr="00CA1C75">
              <w:rPr>
                <w:rFonts w:ascii="Times New Roman" w:eastAsia="Times New Roman" w:hAnsi="Times New Roman" w:cs="Times New Roman"/>
                <w:b/>
                <w:u w:val="single"/>
              </w:rPr>
              <w:t xml:space="preserve"> </w:t>
            </w:r>
            <w:r w:rsidRPr="00AA1FBD">
              <w:rPr>
                <w:rFonts w:ascii="Times New Roman" w:eastAsia="Times New Roman" w:hAnsi="Times New Roman" w:cs="Times New Roman"/>
              </w:rPr>
              <w:t>приобретать в случаях, установленных федеральным законом, ценные бумаги, по которым может быть получен доход.</w:t>
            </w:r>
          </w:p>
          <w:p w:rsidR="00736EC4" w:rsidRPr="00AA1FBD" w:rsidRDefault="00736EC4" w:rsidP="002D15E4">
            <w:pPr>
              <w:shd w:val="clear" w:color="auto" w:fill="FFFFFF"/>
              <w:ind w:right="5"/>
              <w:jc w:val="both"/>
              <w:rPr>
                <w:rFonts w:ascii="Times New Roman" w:hAnsi="Times New Roman" w:cs="Times New Roman"/>
              </w:rPr>
            </w:pPr>
            <w:r w:rsidRPr="00AA1FBD">
              <w:rPr>
                <w:rFonts w:ascii="Times New Roman" w:eastAsia="Times New Roman" w:hAnsi="Times New Roman" w:cs="Times New Roman"/>
              </w:rPr>
              <w:t xml:space="preserve">    В случае если владение гражданским</w:t>
            </w:r>
          </w:p>
          <w:p w:rsidR="00736EC4" w:rsidRPr="00AA1FBD" w:rsidRDefault="00736EC4" w:rsidP="002D15E4">
            <w:pPr>
              <w:shd w:val="clear" w:color="auto" w:fill="FFFFFF"/>
              <w:ind w:right="-108"/>
              <w:jc w:val="both"/>
              <w:rPr>
                <w:rFonts w:ascii="Times New Roman" w:hAnsi="Times New Roman" w:cs="Times New Roman"/>
              </w:rPr>
            </w:pPr>
            <w:r w:rsidRPr="00AA1FBD">
              <w:rPr>
                <w:rFonts w:ascii="Times New Roman" w:eastAsia="Times New Roman" w:hAnsi="Times New Roman" w:cs="Times New Roman"/>
              </w:rPr>
              <w:t>служащим ценными бумагами (долями уча</w:t>
            </w:r>
            <w:r>
              <w:rPr>
                <w:rFonts w:ascii="Times New Roman" w:eastAsia="Times New Roman" w:hAnsi="Times New Roman" w:cs="Times New Roman"/>
              </w:rPr>
              <w:t>стия, паями в уставных (складоч</w:t>
            </w:r>
            <w:r w:rsidRPr="00AA1FBD">
              <w:rPr>
                <w:rFonts w:ascii="Times New Roman" w:eastAsia="Times New Roman" w:hAnsi="Times New Roman" w:cs="Times New Roman"/>
              </w:rPr>
              <w:t xml:space="preserve">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w:t>
            </w:r>
            <w:r w:rsidRPr="00AA1FBD">
              <w:rPr>
                <w:rFonts w:ascii="Times New Roman" w:hAnsi="Times New Roman" w:cs="Times New Roman"/>
              </w:rPr>
              <w:t>(</w:t>
            </w:r>
            <w:r w:rsidRPr="00AA1FBD">
              <w:rPr>
                <w:rFonts w:ascii="Times New Roman" w:eastAsia="Times New Roman" w:hAnsi="Times New Roman" w:cs="Times New Roman"/>
              </w:rPr>
              <w:t>складочных) капиталах организаций) в доверительное управление в соответствии с гражданским законодательством  РФ.</w:t>
            </w:r>
          </w:p>
        </w:tc>
        <w:tc>
          <w:tcPr>
            <w:tcW w:w="2693" w:type="dxa"/>
            <w:gridSpan w:val="2"/>
          </w:tcPr>
          <w:p w:rsidR="00736EC4" w:rsidRPr="00AA1FBD" w:rsidRDefault="00736EC4"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п.4 ч.1 ст.17, п.2 ст.17</w:t>
            </w:r>
          </w:p>
          <w:p w:rsidR="00736EC4" w:rsidRPr="00AA1FBD" w:rsidRDefault="00736EC4"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736EC4" w:rsidRPr="00AA1FBD" w:rsidRDefault="00736EC4"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w:t>
            </w:r>
            <w:r w:rsidR="00ED0F70">
              <w:rPr>
                <w:rFonts w:ascii="Times New Roman" w:eastAsia="Times New Roman" w:hAnsi="Times New Roman" w:cs="Times New Roman"/>
              </w:rPr>
              <w:t xml:space="preserve"> </w:t>
            </w:r>
            <w:r w:rsidRPr="00AA1FBD">
              <w:rPr>
                <w:rFonts w:ascii="Times New Roman" w:eastAsia="Times New Roman" w:hAnsi="Times New Roman" w:cs="Times New Roman"/>
              </w:rPr>
              <w:t>79-ФЗ;</w:t>
            </w:r>
          </w:p>
          <w:p w:rsidR="00736EC4" w:rsidRPr="00AA1FBD" w:rsidRDefault="00736EC4" w:rsidP="00ED0F70">
            <w:pPr>
              <w:shd w:val="clear" w:color="auto" w:fill="FFFFFF"/>
              <w:jc w:val="center"/>
              <w:rPr>
                <w:rFonts w:ascii="Times New Roman" w:eastAsia="Times New Roman" w:hAnsi="Times New Roman" w:cs="Times New Roman"/>
              </w:rPr>
            </w:pPr>
          </w:p>
          <w:p w:rsidR="00736EC4" w:rsidRPr="00AA1FBD" w:rsidRDefault="00736EC4"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ч.7 ст.11</w:t>
            </w:r>
          </w:p>
          <w:p w:rsidR="00736EC4" w:rsidRPr="00AA1FBD" w:rsidRDefault="00736EC4"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736EC4" w:rsidRPr="00AA1FBD" w:rsidRDefault="00736EC4" w:rsidP="00ED0F70">
            <w:pPr>
              <w:shd w:val="clear" w:color="auto" w:fill="FFFFFF"/>
              <w:jc w:val="center"/>
              <w:rPr>
                <w:rFonts w:ascii="Times New Roman" w:hAnsi="Times New Roman" w:cs="Times New Roman"/>
              </w:rPr>
            </w:pPr>
            <w:r w:rsidRPr="00AA1FBD">
              <w:rPr>
                <w:rFonts w:ascii="Times New Roman" w:eastAsia="Times New Roman" w:hAnsi="Times New Roman" w:cs="Times New Roman"/>
              </w:rPr>
              <w:t>от 25.12.2008 №</w:t>
            </w:r>
            <w:r w:rsidR="00ED0F70">
              <w:rPr>
                <w:rFonts w:ascii="Times New Roman" w:eastAsia="Times New Roman" w:hAnsi="Times New Roman" w:cs="Times New Roman"/>
              </w:rPr>
              <w:t xml:space="preserve"> </w:t>
            </w:r>
            <w:r w:rsidRPr="00AA1FBD">
              <w:rPr>
                <w:rFonts w:ascii="Times New Roman" w:eastAsia="Times New Roman" w:hAnsi="Times New Roman" w:cs="Times New Roman"/>
              </w:rPr>
              <w:t>273-ФЗ;</w:t>
            </w:r>
          </w:p>
          <w:p w:rsidR="00736EC4" w:rsidRPr="00AA1FBD" w:rsidRDefault="00736EC4" w:rsidP="00ED0F70">
            <w:pPr>
              <w:shd w:val="clear" w:color="auto" w:fill="FFFFFF"/>
              <w:jc w:val="center"/>
              <w:rPr>
                <w:rFonts w:ascii="Times New Roman" w:eastAsia="Times New Roman" w:hAnsi="Times New Roman" w:cs="Times New Roman"/>
              </w:rPr>
            </w:pPr>
          </w:p>
          <w:p w:rsidR="00736EC4" w:rsidRDefault="00736EC4" w:rsidP="00ED0F70">
            <w:pPr>
              <w:shd w:val="clear" w:color="auto" w:fill="FFFFFF"/>
              <w:jc w:val="center"/>
              <w:rPr>
                <w:rFonts w:ascii="Times New Roman" w:hAnsi="Times New Roman" w:cs="Times New Roman"/>
              </w:rPr>
            </w:pPr>
            <w:r>
              <w:rPr>
                <w:rFonts w:ascii="Times New Roman" w:hAnsi="Times New Roman" w:cs="Times New Roman"/>
              </w:rPr>
              <w:t>Приказ  Управления Судебного департамента в Белгородской области от</w:t>
            </w:r>
            <w:r w:rsidR="0002336A">
              <w:rPr>
                <w:rFonts w:ascii="Times New Roman" w:hAnsi="Times New Roman" w:cs="Times New Roman"/>
              </w:rPr>
              <w:t xml:space="preserve"> </w:t>
            </w:r>
            <w:r w:rsidR="00ED0F70">
              <w:rPr>
                <w:rFonts w:ascii="Times New Roman" w:hAnsi="Times New Roman" w:cs="Times New Roman"/>
              </w:rPr>
              <w:t>02.08.2017</w:t>
            </w:r>
            <w:r>
              <w:rPr>
                <w:rFonts w:ascii="Times New Roman" w:hAnsi="Times New Roman" w:cs="Times New Roman"/>
              </w:rPr>
              <w:t xml:space="preserve"> </w:t>
            </w:r>
            <w:r w:rsidR="0002336A">
              <w:rPr>
                <w:rFonts w:ascii="Times New Roman" w:hAnsi="Times New Roman" w:cs="Times New Roman"/>
              </w:rPr>
              <w:t>№</w:t>
            </w:r>
            <w:r>
              <w:rPr>
                <w:rFonts w:ascii="Times New Roman" w:hAnsi="Times New Roman" w:cs="Times New Roman"/>
              </w:rPr>
              <w:t xml:space="preserve"> 77</w:t>
            </w:r>
          </w:p>
          <w:p w:rsidR="00ED0F70" w:rsidRDefault="00ED0F70" w:rsidP="00ED0F70">
            <w:pPr>
              <w:shd w:val="clear" w:color="auto" w:fill="FFFFFF"/>
              <w:jc w:val="center"/>
              <w:rPr>
                <w:rFonts w:ascii="Times New Roman" w:hAnsi="Times New Roman" w:cs="Times New Roman"/>
              </w:rPr>
            </w:pPr>
          </w:p>
          <w:p w:rsidR="00ED0F70" w:rsidRDefault="00ED0F70" w:rsidP="00EB79B1">
            <w:pPr>
              <w:shd w:val="clear" w:color="auto" w:fill="FFFFFF"/>
              <w:jc w:val="center"/>
              <w:rPr>
                <w:rFonts w:ascii="Times New Roman" w:hAnsi="Times New Roman" w:cs="Times New Roman"/>
              </w:rPr>
            </w:pPr>
            <w:r>
              <w:rPr>
                <w:rFonts w:ascii="Times New Roman" w:hAnsi="Times New Roman" w:cs="Times New Roman"/>
              </w:rPr>
              <w:t xml:space="preserve">Приказ  Управления Судебного департамента в Белгородской области от 20.04.2023 № </w:t>
            </w:r>
            <w:r w:rsidR="00EB79B1">
              <w:rPr>
                <w:rFonts w:ascii="Times New Roman" w:hAnsi="Times New Roman" w:cs="Times New Roman"/>
              </w:rPr>
              <w:t>50</w:t>
            </w:r>
          </w:p>
          <w:p w:rsidR="00EB79B1" w:rsidRPr="00AA1FBD" w:rsidRDefault="00EB79B1" w:rsidP="00EB79B1">
            <w:pPr>
              <w:shd w:val="clear" w:color="auto" w:fill="FFFFFF"/>
              <w:jc w:val="center"/>
              <w:rPr>
                <w:rFonts w:ascii="Times New Roman" w:hAnsi="Times New Roman" w:cs="Times New Roman"/>
              </w:rPr>
            </w:pPr>
          </w:p>
        </w:tc>
        <w:tc>
          <w:tcPr>
            <w:tcW w:w="7797" w:type="dxa"/>
          </w:tcPr>
          <w:p w:rsidR="00736EC4" w:rsidRDefault="00736EC4" w:rsidP="00736EC4">
            <w:pPr>
              <w:shd w:val="clear" w:color="auto" w:fill="FFFFFF"/>
              <w:ind w:right="5"/>
              <w:jc w:val="both"/>
              <w:rPr>
                <w:rFonts w:ascii="Times New Roman" w:eastAsia="Times New Roman" w:hAnsi="Times New Roman" w:cs="Times New Roman"/>
              </w:rPr>
            </w:pPr>
            <w:r w:rsidRPr="00AA1FBD">
              <w:rPr>
                <w:rFonts w:ascii="Times New Roman" w:eastAsia="Times New Roman" w:hAnsi="Times New Roman" w:cs="Times New Roman"/>
              </w:rPr>
              <w:t xml:space="preserve">   В случае возникновения личной заинтересованности при исполнении должностных обязанностей, которая приводит или может привести к конфликту</w:t>
            </w:r>
            <w:r>
              <w:rPr>
                <w:rFonts w:ascii="Times New Roman" w:eastAsia="Times New Roman" w:hAnsi="Times New Roman" w:cs="Times New Roman"/>
              </w:rPr>
              <w:t xml:space="preserve"> </w:t>
            </w:r>
            <w:r w:rsidRPr="00AA1FBD">
              <w:rPr>
                <w:rFonts w:ascii="Times New Roman" w:eastAsia="Times New Roman" w:hAnsi="Times New Roman" w:cs="Times New Roman"/>
              </w:rPr>
              <w:t xml:space="preserve">интересов, необходимо подать соответствующее уведомление </w:t>
            </w:r>
            <w:r w:rsidR="00EB79B1">
              <w:rPr>
                <w:rFonts w:ascii="Times New Roman" w:eastAsia="Times New Roman" w:hAnsi="Times New Roman" w:cs="Times New Roman"/>
              </w:rPr>
              <w:t xml:space="preserve">на имя председателя Губкинского городского суда </w:t>
            </w:r>
            <w:r>
              <w:rPr>
                <w:rFonts w:ascii="Times New Roman" w:eastAsia="Times New Roman" w:hAnsi="Times New Roman" w:cs="Times New Roman"/>
              </w:rPr>
              <w:t xml:space="preserve"> </w:t>
            </w:r>
            <w:r w:rsidR="00D21358">
              <w:rPr>
                <w:rFonts w:ascii="Times New Roman" w:eastAsia="Times New Roman" w:hAnsi="Times New Roman" w:cs="Times New Roman"/>
              </w:rPr>
              <w:t>Б</w:t>
            </w:r>
            <w:r>
              <w:rPr>
                <w:rFonts w:ascii="Times New Roman" w:eastAsia="Times New Roman" w:hAnsi="Times New Roman" w:cs="Times New Roman"/>
              </w:rPr>
              <w:t>елгородской области.</w:t>
            </w:r>
          </w:p>
          <w:p w:rsidR="00736EC4" w:rsidRPr="00AA1FBD" w:rsidRDefault="00736EC4" w:rsidP="00736EC4">
            <w:pPr>
              <w:shd w:val="clear" w:color="auto" w:fill="FFFFFF"/>
              <w:ind w:right="5"/>
              <w:jc w:val="both"/>
              <w:rPr>
                <w:rFonts w:ascii="Times New Roman" w:hAnsi="Times New Roman" w:cs="Times New Roman"/>
              </w:rPr>
            </w:pPr>
            <w:r w:rsidRPr="00AA1FBD">
              <w:rPr>
                <w:rFonts w:ascii="Times New Roman" w:eastAsia="Times New Roman" w:hAnsi="Times New Roman" w:cs="Times New Roman"/>
              </w:rPr>
              <w:t xml:space="preserve">    Форма уведомления утверждена приказом Управления от </w:t>
            </w:r>
            <w:r w:rsidR="00EB79B1">
              <w:rPr>
                <w:rFonts w:ascii="Times New Roman" w:eastAsia="Times New Roman" w:hAnsi="Times New Roman" w:cs="Times New Roman"/>
              </w:rPr>
              <w:t>20.04.2023</w:t>
            </w:r>
            <w:r w:rsidRPr="00AA1FBD">
              <w:rPr>
                <w:rFonts w:ascii="Times New Roman" w:eastAsia="Times New Roman" w:hAnsi="Times New Roman" w:cs="Times New Roman"/>
              </w:rPr>
              <w:t xml:space="preserve"> №</w:t>
            </w:r>
            <w:r w:rsidR="00EB79B1">
              <w:rPr>
                <w:rFonts w:ascii="Times New Roman" w:eastAsia="Times New Roman" w:hAnsi="Times New Roman" w:cs="Times New Roman"/>
              </w:rPr>
              <w:t>50</w:t>
            </w:r>
            <w:r w:rsidRPr="00AA1FBD">
              <w:rPr>
                <w:rFonts w:ascii="Times New Roman" w:eastAsia="Times New Roman" w:hAnsi="Times New Roman" w:cs="Times New Roman"/>
              </w:rPr>
              <w:t>.</w:t>
            </w:r>
          </w:p>
          <w:p w:rsidR="00736EC4" w:rsidRPr="00AA1FBD" w:rsidRDefault="00736EC4" w:rsidP="00E52399">
            <w:pPr>
              <w:shd w:val="clear" w:color="auto" w:fill="FFFFFF"/>
              <w:rPr>
                <w:rFonts w:ascii="Times New Roman" w:hAnsi="Times New Roman" w:cs="Times New Roman"/>
              </w:rPr>
            </w:pPr>
          </w:p>
        </w:tc>
      </w:tr>
    </w:tbl>
    <w:p w:rsidR="00BE1302" w:rsidRDefault="00BE1302" w:rsidP="00D21358">
      <w:pPr>
        <w:shd w:val="clear" w:color="auto" w:fill="FFFFFF"/>
        <w:rPr>
          <w:rFonts w:ascii="Times New Roman" w:eastAsia="Times New Roman" w:hAnsi="Times New Roman" w:cs="Times New Roman"/>
          <w:vertAlign w:val="superscript"/>
        </w:rPr>
      </w:pPr>
    </w:p>
    <w:p w:rsidR="004E4A6A" w:rsidRPr="00AF27EB" w:rsidRDefault="007601A9" w:rsidP="00F872BF">
      <w:pPr>
        <w:shd w:val="clear" w:color="auto" w:fill="FFFFFF"/>
        <w:ind w:left="53"/>
        <w:jc w:val="both"/>
        <w:rPr>
          <w:rFonts w:ascii="Times New Roman" w:hAnsi="Times New Roman" w:cs="Times New Roman"/>
          <w:sz w:val="20"/>
          <w:szCs w:val="20"/>
        </w:rPr>
      </w:pPr>
      <w:r>
        <w:rPr>
          <w:rFonts w:ascii="Times New Roman" w:eastAsia="Times New Roman" w:hAnsi="Times New Roman" w:cs="Times New Roman"/>
          <w:vertAlign w:val="superscript"/>
        </w:rPr>
        <w:t>4</w:t>
      </w:r>
      <w:r w:rsidR="00BE1302" w:rsidRPr="00BE1302">
        <w:rPr>
          <w:rFonts w:ascii="Times New Roman" w:eastAsia="Times New Roman" w:hAnsi="Times New Roman" w:cs="Times New Roman"/>
        </w:rPr>
        <w:t xml:space="preserve">Предпринимательской </w:t>
      </w:r>
      <w:r w:rsidR="00BE1302" w:rsidRPr="00BE1302">
        <w:rPr>
          <w:rFonts w:ascii="Times New Roman" w:hAnsi="Times New Roman" w:cs="Times New Roman"/>
          <w:sz w:val="20"/>
          <w:szCs w:val="20"/>
        </w:rPr>
        <w:t xml:space="preserve">деятельностью является </w:t>
      </w:r>
      <w:r w:rsidR="00BE1302">
        <w:rPr>
          <w:rFonts w:ascii="Times New Roman" w:hAnsi="Times New Roman" w:cs="Times New Roman"/>
          <w:sz w:val="20"/>
          <w:szCs w:val="20"/>
        </w:rPr>
        <w:t xml:space="preserve">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(абз.3 п</w:t>
      </w:r>
      <w:r w:rsidR="00AF27EB">
        <w:rPr>
          <w:rFonts w:ascii="Times New Roman" w:hAnsi="Times New Roman" w:cs="Times New Roman"/>
          <w:sz w:val="20"/>
          <w:szCs w:val="20"/>
        </w:rPr>
        <w:t>.1 ст.2 Гражданского кодекса РФ.</w:t>
      </w:r>
    </w:p>
    <w:tbl>
      <w:tblPr>
        <w:tblStyle w:val="a3"/>
        <w:tblW w:w="15274" w:type="dxa"/>
        <w:tblLook w:val="04A0" w:firstRow="1" w:lastRow="0" w:firstColumn="1" w:lastColumn="0" w:noHBand="0" w:noVBand="1"/>
      </w:tblPr>
      <w:tblGrid>
        <w:gridCol w:w="817"/>
        <w:gridCol w:w="4394"/>
        <w:gridCol w:w="3402"/>
        <w:gridCol w:w="6661"/>
      </w:tblGrid>
      <w:tr w:rsidR="00E52625" w:rsidRPr="00AA1FBD" w:rsidTr="00BE1302">
        <w:tc>
          <w:tcPr>
            <w:tcW w:w="15274" w:type="dxa"/>
            <w:gridSpan w:val="4"/>
          </w:tcPr>
          <w:p w:rsidR="004C2271" w:rsidRPr="00AA1FBD" w:rsidRDefault="008C6F45" w:rsidP="004C2271">
            <w:pPr>
              <w:shd w:val="clear" w:color="auto" w:fill="FFFFFF"/>
              <w:jc w:val="center"/>
              <w:rPr>
                <w:rFonts w:ascii="Times New Roman" w:eastAsia="Times New Roman" w:hAnsi="Times New Roman" w:cs="Times New Roman"/>
                <w:b/>
                <w:bCs/>
                <w:sz w:val="24"/>
                <w:szCs w:val="24"/>
              </w:rPr>
            </w:pPr>
            <w:r w:rsidRPr="00AA1FBD">
              <w:br w:type="page"/>
            </w:r>
            <w:r w:rsidR="00173613" w:rsidRPr="00AA1FBD">
              <w:br w:type="page"/>
            </w:r>
            <w:r w:rsidR="00E52625" w:rsidRPr="00AA1FBD">
              <w:rPr>
                <w:rFonts w:ascii="Times New Roman" w:eastAsia="Times New Roman" w:hAnsi="Times New Roman" w:cs="Times New Roman"/>
                <w:b/>
                <w:bCs/>
                <w:sz w:val="24"/>
                <w:szCs w:val="24"/>
              </w:rPr>
              <w:t xml:space="preserve">Ограничения, налагаемые на гражданина, замещавшего должность государственной службы, при заключении им </w:t>
            </w:r>
          </w:p>
          <w:p w:rsidR="00E52625" w:rsidRPr="00AA1FBD" w:rsidRDefault="00E52625" w:rsidP="004C2271">
            <w:pPr>
              <w:shd w:val="clear" w:color="auto" w:fill="FFFFFF"/>
              <w:jc w:val="center"/>
              <w:rPr>
                <w:rFonts w:ascii="Times New Roman" w:eastAsia="Times New Roman" w:hAnsi="Times New Roman" w:cs="Times New Roman"/>
                <w:b/>
                <w:bCs/>
                <w:sz w:val="24"/>
                <w:szCs w:val="24"/>
              </w:rPr>
            </w:pPr>
            <w:r w:rsidRPr="00AA1FBD">
              <w:rPr>
                <w:rFonts w:ascii="Times New Roman" w:eastAsia="Times New Roman" w:hAnsi="Times New Roman" w:cs="Times New Roman"/>
                <w:b/>
                <w:bCs/>
                <w:sz w:val="24"/>
                <w:szCs w:val="24"/>
              </w:rPr>
              <w:t xml:space="preserve">трудового или </w:t>
            </w:r>
            <w:r w:rsidR="004C2271" w:rsidRPr="00AA1FBD">
              <w:rPr>
                <w:rFonts w:ascii="Times New Roman" w:eastAsia="Times New Roman" w:hAnsi="Times New Roman" w:cs="Times New Roman"/>
                <w:b/>
                <w:bCs/>
                <w:sz w:val="24"/>
                <w:szCs w:val="24"/>
              </w:rPr>
              <w:t>г</w:t>
            </w:r>
            <w:r w:rsidRPr="00AA1FBD">
              <w:rPr>
                <w:rFonts w:ascii="Times New Roman" w:eastAsia="Times New Roman" w:hAnsi="Times New Roman" w:cs="Times New Roman"/>
                <w:b/>
                <w:bCs/>
                <w:sz w:val="24"/>
                <w:szCs w:val="24"/>
              </w:rPr>
              <w:t>ражданско-правового договора</w:t>
            </w:r>
          </w:p>
        </w:tc>
      </w:tr>
      <w:tr w:rsidR="00BE1302" w:rsidRPr="00AA1FBD" w:rsidTr="00BE1302">
        <w:tc>
          <w:tcPr>
            <w:tcW w:w="817" w:type="dxa"/>
          </w:tcPr>
          <w:p w:rsidR="00BE1302" w:rsidRPr="00AF27EB" w:rsidRDefault="00AF27EB" w:rsidP="001579EF">
            <w:pPr>
              <w:shd w:val="clear" w:color="auto" w:fill="FFFFFF"/>
              <w:jc w:val="center"/>
              <w:rPr>
                <w:rFonts w:ascii="Times New Roman" w:hAnsi="Times New Roman" w:cs="Times New Roman"/>
              </w:rPr>
            </w:pPr>
            <w:r w:rsidRPr="00AF27EB">
              <w:rPr>
                <w:rFonts w:ascii="Times New Roman" w:hAnsi="Times New Roman" w:cs="Times New Roman"/>
                <w:bCs/>
                <w:sz w:val="24"/>
                <w:szCs w:val="24"/>
              </w:rPr>
              <w:t>21.</w:t>
            </w:r>
          </w:p>
        </w:tc>
        <w:tc>
          <w:tcPr>
            <w:tcW w:w="4394" w:type="dxa"/>
          </w:tcPr>
          <w:p w:rsidR="00BE1302" w:rsidRPr="005A1C04" w:rsidRDefault="00BE1302" w:rsidP="00F872BF">
            <w:pPr>
              <w:shd w:val="clear" w:color="auto" w:fill="FFFFFF"/>
              <w:ind w:right="-108"/>
              <w:jc w:val="both"/>
              <w:rPr>
                <w:rFonts w:ascii="Times New Roman" w:hAnsi="Times New Roman" w:cs="Times New Roman"/>
              </w:rPr>
            </w:pPr>
            <w:r w:rsidRPr="005A1C04">
              <w:rPr>
                <w:rFonts w:ascii="Times New Roman" w:eastAsia="Times New Roman" w:hAnsi="Times New Roman" w:cs="Times New Roman"/>
              </w:rPr>
              <w:t xml:space="preserve">    Гражданин, замещавший должность государственной службы, включенную в </w:t>
            </w:r>
            <w:r w:rsidRPr="005A1C04">
              <w:rPr>
                <w:rFonts w:ascii="Times New Roman" w:eastAsia="Times New Roman" w:hAnsi="Times New Roman" w:cs="Times New Roman"/>
              </w:rPr>
              <w:lastRenderedPageBreak/>
              <w:t>перечень</w:t>
            </w:r>
            <w:r w:rsidRPr="005A1C04">
              <w:rPr>
                <w:rFonts w:ascii="Times New Roman" w:eastAsia="Times New Roman" w:hAnsi="Times New Roman" w:cs="Times New Roman"/>
                <w:vertAlign w:val="superscript"/>
              </w:rPr>
              <w:t>5</w:t>
            </w:r>
            <w:r w:rsidRPr="005A1C04">
              <w:rPr>
                <w:rFonts w:ascii="Times New Roman" w:eastAsia="Times New Roman" w:hAnsi="Times New Roman" w:cs="Times New Roman"/>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3402" w:type="dxa"/>
          </w:tcPr>
          <w:p w:rsidR="00BE1302" w:rsidRPr="00AA1FBD" w:rsidRDefault="00BE1302"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lastRenderedPageBreak/>
              <w:t>ч. 3</w:t>
            </w:r>
            <w:r>
              <w:rPr>
                <w:rFonts w:ascii="Times New Roman" w:eastAsia="Times New Roman" w:hAnsi="Times New Roman" w:cs="Times New Roman"/>
              </w:rPr>
              <w:t>.1</w:t>
            </w:r>
            <w:r w:rsidRPr="00AA1FBD">
              <w:rPr>
                <w:rFonts w:ascii="Times New Roman" w:eastAsia="Times New Roman" w:hAnsi="Times New Roman" w:cs="Times New Roman"/>
              </w:rPr>
              <w:t xml:space="preserve"> ст. 17</w:t>
            </w:r>
          </w:p>
          <w:p w:rsidR="00BE1302" w:rsidRPr="00AA1FBD" w:rsidRDefault="00BE1302"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BE1302" w:rsidRPr="00AA1FBD" w:rsidRDefault="00BE1302"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lastRenderedPageBreak/>
              <w:t>от 07.05.2013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p w:rsidR="00BE1302" w:rsidRPr="00AA1FBD" w:rsidRDefault="00BE1302" w:rsidP="00AF27EB">
            <w:pPr>
              <w:shd w:val="clear" w:color="auto" w:fill="FFFFFF"/>
              <w:jc w:val="center"/>
              <w:rPr>
                <w:rFonts w:ascii="Times New Roman" w:eastAsia="Times New Roman" w:hAnsi="Times New Roman" w:cs="Times New Roman"/>
              </w:rPr>
            </w:pPr>
          </w:p>
          <w:p w:rsidR="00BE1302" w:rsidRPr="00AA1FBD" w:rsidRDefault="00BE1302"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ч. 1 ст. 12</w:t>
            </w:r>
          </w:p>
          <w:p w:rsidR="00BE1302" w:rsidRPr="00AA1FBD" w:rsidRDefault="00BE1302"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BE1302" w:rsidRDefault="00BE1302" w:rsidP="00AF27EB">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от 25.12.2008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273-Ф3;</w:t>
            </w:r>
          </w:p>
          <w:p w:rsidR="00BE1302" w:rsidRDefault="00BE1302" w:rsidP="00AF27EB">
            <w:pPr>
              <w:shd w:val="clear" w:color="auto" w:fill="FFFFFF"/>
              <w:jc w:val="center"/>
              <w:rPr>
                <w:rFonts w:ascii="Times New Roman" w:eastAsia="Times New Roman" w:hAnsi="Times New Roman" w:cs="Times New Roman"/>
              </w:rPr>
            </w:pPr>
          </w:p>
          <w:p w:rsidR="00BE1302" w:rsidRDefault="00BE1302" w:rsidP="00AF27EB">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ст.64.1 Трудового кодекса РФ,</w:t>
            </w:r>
          </w:p>
          <w:p w:rsidR="00BE1302" w:rsidRDefault="00BE1302" w:rsidP="00AF27EB">
            <w:pPr>
              <w:shd w:val="clear" w:color="auto" w:fill="FFFFFF"/>
              <w:jc w:val="center"/>
              <w:rPr>
                <w:rFonts w:ascii="Times New Roman" w:eastAsia="Times New Roman" w:hAnsi="Times New Roman" w:cs="Times New Roman"/>
              </w:rPr>
            </w:pPr>
          </w:p>
          <w:p w:rsidR="00AF27EB" w:rsidRDefault="00AF27EB" w:rsidP="00AF27EB">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п</w:t>
            </w:r>
            <w:r w:rsidR="00BE1302">
              <w:rPr>
                <w:rFonts w:ascii="Times New Roman" w:eastAsia="Times New Roman" w:hAnsi="Times New Roman" w:cs="Times New Roman"/>
              </w:rPr>
              <w:t xml:space="preserve">риказ Управления </w:t>
            </w:r>
          </w:p>
          <w:p w:rsidR="00AF27EB" w:rsidRDefault="00BE1302" w:rsidP="00AF27EB">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Судебного департамента в Белгородской области</w:t>
            </w:r>
          </w:p>
          <w:p w:rsidR="00BE1302" w:rsidRPr="00AA1FBD" w:rsidRDefault="00BE1302" w:rsidP="00AF27EB">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 xml:space="preserve"> от </w:t>
            </w:r>
            <w:r w:rsidR="00AF27EB">
              <w:rPr>
                <w:rFonts w:ascii="Times New Roman" w:eastAsia="Times New Roman" w:hAnsi="Times New Roman" w:cs="Times New Roman"/>
              </w:rPr>
              <w:t>02.08.2017 № 77</w:t>
            </w:r>
          </w:p>
          <w:p w:rsidR="00BE1302" w:rsidRPr="00AA1FBD" w:rsidRDefault="00BE1302" w:rsidP="003C557E">
            <w:pPr>
              <w:shd w:val="clear" w:color="auto" w:fill="FFFFFF"/>
              <w:rPr>
                <w:rFonts w:ascii="Times New Roman" w:hAnsi="Times New Roman" w:cs="Times New Roman"/>
              </w:rPr>
            </w:pPr>
          </w:p>
        </w:tc>
        <w:tc>
          <w:tcPr>
            <w:tcW w:w="6661" w:type="dxa"/>
          </w:tcPr>
          <w:p w:rsidR="00BE1302" w:rsidRPr="005A1C04" w:rsidRDefault="00BE1302" w:rsidP="002D15E4">
            <w:pPr>
              <w:shd w:val="clear" w:color="auto" w:fill="FFFFFF"/>
              <w:jc w:val="both"/>
              <w:rPr>
                <w:rFonts w:ascii="Times New Roman" w:eastAsia="Times New Roman" w:hAnsi="Times New Roman" w:cs="Times New Roman"/>
              </w:rPr>
            </w:pPr>
            <w:r w:rsidRPr="00AA1FBD">
              <w:rPr>
                <w:rFonts w:ascii="Times New Roman" w:eastAsia="Times New Roman" w:hAnsi="Times New Roman" w:cs="Times New Roman"/>
              </w:rPr>
              <w:lastRenderedPageBreak/>
              <w:t xml:space="preserve">     </w:t>
            </w:r>
            <w:r w:rsidRPr="005A1C04">
              <w:rPr>
                <w:rFonts w:ascii="Times New Roman" w:eastAsia="Times New Roman" w:hAnsi="Times New Roman" w:cs="Times New Roman"/>
              </w:rPr>
              <w:t xml:space="preserve">Необходимо подать заявление о даче согласия на замещение должности в коммерческой или некоммерческой организации либо </w:t>
            </w:r>
            <w:r w:rsidRPr="005A1C04">
              <w:rPr>
                <w:rFonts w:ascii="Times New Roman" w:eastAsia="Times New Roman" w:hAnsi="Times New Roman" w:cs="Times New Roman"/>
              </w:rPr>
              <w:lastRenderedPageBreak/>
              <w:t xml:space="preserve">на выполнение работы на условиях гражданско-правового договора в коммерческой или некоммерческой организации в </w:t>
            </w:r>
            <w:r>
              <w:rPr>
                <w:rFonts w:ascii="Times New Roman" w:eastAsia="Times New Roman" w:hAnsi="Times New Roman" w:cs="Times New Roman"/>
              </w:rPr>
              <w:t>К</w:t>
            </w:r>
            <w:r w:rsidRPr="005A1C04">
              <w:rPr>
                <w:rFonts w:ascii="Times New Roman" w:eastAsia="Times New Roman" w:hAnsi="Times New Roman" w:cs="Times New Roman"/>
              </w:rPr>
              <w:t xml:space="preserve">омиссию по соблюдению требований к служебному поведению и урегулированию конфликта интересов.         </w:t>
            </w:r>
          </w:p>
          <w:p w:rsidR="00BE1302" w:rsidRDefault="00BE1302" w:rsidP="002D15E4">
            <w:pPr>
              <w:shd w:val="clear" w:color="auto" w:fill="FFFFFF"/>
              <w:jc w:val="both"/>
              <w:rPr>
                <w:rFonts w:ascii="Times New Roman" w:eastAsia="Times New Roman" w:hAnsi="Times New Roman" w:cs="Times New Roman"/>
              </w:rPr>
            </w:pPr>
            <w:r w:rsidRPr="005A1C04">
              <w:rPr>
                <w:rFonts w:ascii="Times New Roman" w:eastAsia="Times New Roman" w:hAnsi="Times New Roman" w:cs="Times New Roman"/>
              </w:rPr>
              <w:t xml:space="preserve">   </w:t>
            </w:r>
          </w:p>
          <w:p w:rsidR="00BE1302" w:rsidRDefault="00BE1302" w:rsidP="002D15E4">
            <w:pPr>
              <w:shd w:val="clear" w:color="auto" w:fill="FFFFFF"/>
              <w:jc w:val="both"/>
              <w:rPr>
                <w:rFonts w:ascii="Times New Roman" w:eastAsia="Times New Roman" w:hAnsi="Times New Roman" w:cs="Times New Roman"/>
              </w:rPr>
            </w:pPr>
          </w:p>
          <w:p w:rsidR="00BE1302" w:rsidRDefault="00BE1302" w:rsidP="002D15E4">
            <w:pPr>
              <w:shd w:val="clear" w:color="auto" w:fill="FFFFFF"/>
              <w:jc w:val="both"/>
              <w:rPr>
                <w:rFonts w:ascii="Times New Roman" w:eastAsia="Times New Roman" w:hAnsi="Times New Roman" w:cs="Times New Roman"/>
              </w:rPr>
            </w:pPr>
          </w:p>
          <w:p w:rsidR="00BE1302" w:rsidRPr="005A1C04" w:rsidRDefault="00BE1302" w:rsidP="00BE1302">
            <w:pPr>
              <w:shd w:val="clear" w:color="auto" w:fill="FFFFFF"/>
              <w:ind w:right="24"/>
              <w:jc w:val="both"/>
              <w:rPr>
                <w:rFonts w:ascii="Times New Roman" w:eastAsia="Times New Roman" w:hAnsi="Times New Roman" w:cs="Times New Roman"/>
                <w:color w:val="FF0000"/>
              </w:rPr>
            </w:pPr>
            <w:r w:rsidRPr="005A1C04">
              <w:rPr>
                <w:rFonts w:ascii="Times New Roman" w:eastAsia="Times New Roman" w:hAnsi="Times New Roman" w:cs="Times New Roman"/>
                <w:color w:val="FF0000"/>
              </w:rPr>
              <w:t xml:space="preserve">    </w:t>
            </w:r>
          </w:p>
          <w:p w:rsidR="00BE1302" w:rsidRPr="00AA1FBD" w:rsidRDefault="00BE1302" w:rsidP="00071C5D">
            <w:pPr>
              <w:shd w:val="clear" w:color="auto" w:fill="FFFFFF"/>
              <w:jc w:val="both"/>
              <w:rPr>
                <w:rFonts w:ascii="Times New Roman" w:hAnsi="Times New Roman" w:cs="Times New Roman"/>
              </w:rPr>
            </w:pPr>
            <w:r w:rsidRPr="005A1C04">
              <w:rPr>
                <w:rFonts w:ascii="Times New Roman" w:eastAsia="Times New Roman" w:hAnsi="Times New Roman" w:cs="Times New Roman"/>
                <w:color w:val="FF0000"/>
              </w:rPr>
              <w:t>.</w:t>
            </w:r>
          </w:p>
        </w:tc>
      </w:tr>
      <w:tr w:rsidR="005A1C04" w:rsidRPr="00AA1FBD" w:rsidTr="00BE1302">
        <w:tc>
          <w:tcPr>
            <w:tcW w:w="817" w:type="dxa"/>
          </w:tcPr>
          <w:p w:rsidR="005A1C04" w:rsidRPr="00AA1FBD" w:rsidRDefault="00AF27EB" w:rsidP="003C4749">
            <w:pPr>
              <w:shd w:val="clear" w:color="auto" w:fill="FFFFFF"/>
              <w:jc w:val="center"/>
              <w:rPr>
                <w:rFonts w:ascii="Times New Roman" w:hAnsi="Times New Roman" w:cs="Times New Roman"/>
              </w:rPr>
            </w:pPr>
            <w:r>
              <w:rPr>
                <w:rFonts w:ascii="Times New Roman" w:hAnsi="Times New Roman" w:cs="Times New Roman"/>
                <w:bCs/>
              </w:rPr>
              <w:lastRenderedPageBreak/>
              <w:t>22</w:t>
            </w:r>
            <w:r w:rsidR="005A1C04">
              <w:rPr>
                <w:rFonts w:ascii="Times New Roman" w:hAnsi="Times New Roman" w:cs="Times New Roman"/>
                <w:b/>
                <w:bCs/>
              </w:rPr>
              <w:t>.</w:t>
            </w:r>
          </w:p>
        </w:tc>
        <w:tc>
          <w:tcPr>
            <w:tcW w:w="4394" w:type="dxa"/>
          </w:tcPr>
          <w:p w:rsidR="005A1C04" w:rsidRPr="00AA1FBD" w:rsidRDefault="005A1C04" w:rsidP="00F872BF">
            <w:pPr>
              <w:shd w:val="clear" w:color="auto" w:fill="FFFFFF"/>
              <w:ind w:right="34"/>
              <w:jc w:val="both"/>
              <w:rPr>
                <w:rFonts w:ascii="Times New Roman" w:hAnsi="Times New Roman" w:cs="Times New Roman"/>
              </w:rPr>
            </w:pPr>
            <w:r w:rsidRPr="005A1C04">
              <w:rPr>
                <w:rFonts w:ascii="Times New Roman" w:eastAsia="Times New Roman" w:hAnsi="Times New Roman" w:cs="Times New Roman"/>
              </w:rPr>
              <w:t xml:space="preserve">    Гражданин, замещавший должности государственной службы, включенные в соответствующий перечень</w:t>
            </w:r>
            <w:r w:rsidR="00BE1302" w:rsidRPr="00BE1302">
              <w:rPr>
                <w:rFonts w:ascii="Times New Roman" w:eastAsia="Times New Roman" w:hAnsi="Times New Roman" w:cs="Times New Roman"/>
                <w:vertAlign w:val="superscript"/>
              </w:rPr>
              <w:t>6</w:t>
            </w:r>
            <w:r w:rsidRPr="005A1C04">
              <w:rPr>
                <w:rFonts w:ascii="Times New Roman" w:eastAsia="Times New Roman" w:hAnsi="Times New Roman" w:cs="Times New Roman"/>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402" w:type="dxa"/>
          </w:tcPr>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ч.2 ст.12</w:t>
            </w:r>
          </w:p>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от 25.12.2008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273-ФЗ;</w:t>
            </w:r>
          </w:p>
          <w:p w:rsidR="005A1C04" w:rsidRPr="00AA1FBD" w:rsidRDefault="005A1C04" w:rsidP="00AF27EB">
            <w:pPr>
              <w:shd w:val="clear" w:color="auto" w:fill="FFFFFF"/>
              <w:jc w:val="center"/>
              <w:rPr>
                <w:rFonts w:ascii="Times New Roman" w:eastAsia="Times New Roman" w:hAnsi="Times New Roman" w:cs="Times New Roman"/>
              </w:rPr>
            </w:pPr>
          </w:p>
          <w:p w:rsidR="00AF27EB" w:rsidRDefault="005A1C04" w:rsidP="00AF27EB">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 xml:space="preserve">ст. 64.1 </w:t>
            </w:r>
          </w:p>
          <w:p w:rsidR="00AF27EB" w:rsidRDefault="005A1C04" w:rsidP="00AF27EB">
            <w:pPr>
              <w:shd w:val="clear" w:color="auto" w:fill="FFFFFF"/>
              <w:jc w:val="center"/>
              <w:rPr>
                <w:rFonts w:ascii="Times New Roman" w:eastAsia="Times New Roman" w:hAnsi="Times New Roman" w:cs="Times New Roman"/>
              </w:rPr>
            </w:pPr>
            <w:r w:rsidRPr="00AA1FBD">
              <w:rPr>
                <w:rFonts w:ascii="Times New Roman" w:eastAsia="Times New Roman" w:hAnsi="Times New Roman" w:cs="Times New Roman"/>
              </w:rPr>
              <w:t>Трудового</w:t>
            </w:r>
            <w:r w:rsidR="00AF27EB">
              <w:rPr>
                <w:rFonts w:ascii="Times New Roman" w:eastAsia="Times New Roman" w:hAnsi="Times New Roman" w:cs="Times New Roman"/>
              </w:rPr>
              <w:t xml:space="preserve"> </w:t>
            </w:r>
            <w:r w:rsidR="00AF27EB" w:rsidRPr="00AA1FBD">
              <w:rPr>
                <w:rFonts w:ascii="Times New Roman" w:eastAsia="Times New Roman" w:hAnsi="Times New Roman" w:cs="Times New Roman"/>
              </w:rPr>
              <w:t>К</w:t>
            </w:r>
            <w:r w:rsidRPr="00AA1FBD">
              <w:rPr>
                <w:rFonts w:ascii="Times New Roman" w:eastAsia="Times New Roman" w:hAnsi="Times New Roman" w:cs="Times New Roman"/>
              </w:rPr>
              <w:t>одекса</w:t>
            </w:r>
          </w:p>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 xml:space="preserve"> Российской</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Федерации</w:t>
            </w:r>
          </w:p>
        </w:tc>
        <w:tc>
          <w:tcPr>
            <w:tcW w:w="6661" w:type="dxa"/>
          </w:tcPr>
          <w:p w:rsidR="005A1C04" w:rsidRPr="00AA1FBD" w:rsidRDefault="005A1C04" w:rsidP="002D15E4">
            <w:pPr>
              <w:shd w:val="clear" w:color="auto" w:fill="FFFFFF"/>
              <w:ind w:left="34"/>
              <w:jc w:val="both"/>
              <w:rPr>
                <w:rFonts w:ascii="Times New Roman" w:hAnsi="Times New Roman" w:cs="Times New Roman"/>
              </w:rPr>
            </w:pPr>
            <w:r w:rsidRPr="00AA1FBD">
              <w:rPr>
                <w:rFonts w:ascii="Times New Roman" w:eastAsia="Times New Roman" w:hAnsi="Times New Roman" w:cs="Times New Roman"/>
              </w:rPr>
              <w:t xml:space="preserve">    </w:t>
            </w:r>
            <w:r w:rsidRPr="005A1C04">
              <w:rPr>
                <w:rFonts w:ascii="Times New Roman" w:eastAsia="Times New Roman" w:hAnsi="Times New Roman" w:cs="Times New Roman"/>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bl>
    <w:p w:rsidR="00934C71" w:rsidRPr="00AA1FBD" w:rsidRDefault="00934C71" w:rsidP="00934C71">
      <w:pPr>
        <w:shd w:val="clear" w:color="auto" w:fill="FFFFFF"/>
        <w:ind w:left="17"/>
        <w:rPr>
          <w:rFonts w:ascii="Times New Roman" w:hAnsi="Times New Roman" w:cs="Times New Roman"/>
          <w:sz w:val="20"/>
          <w:szCs w:val="20"/>
          <w:vertAlign w:val="superscript"/>
        </w:rPr>
      </w:pPr>
    </w:p>
    <w:tbl>
      <w:tblPr>
        <w:tblStyle w:val="a3"/>
        <w:tblW w:w="15700" w:type="dxa"/>
        <w:tblLayout w:type="fixed"/>
        <w:tblLook w:val="04A0" w:firstRow="1" w:lastRow="0" w:firstColumn="1" w:lastColumn="0" w:noHBand="0" w:noVBand="1"/>
      </w:tblPr>
      <w:tblGrid>
        <w:gridCol w:w="817"/>
        <w:gridCol w:w="4394"/>
        <w:gridCol w:w="3402"/>
        <w:gridCol w:w="7087"/>
      </w:tblGrid>
      <w:tr w:rsidR="00934C71" w:rsidRPr="00AA1FBD" w:rsidTr="00E16F95">
        <w:tc>
          <w:tcPr>
            <w:tcW w:w="15700" w:type="dxa"/>
            <w:gridSpan w:val="4"/>
          </w:tcPr>
          <w:p w:rsidR="00AF27EB" w:rsidRDefault="00AF27EB" w:rsidP="00AF27EB">
            <w:pPr>
              <w:shd w:val="clear" w:color="auto" w:fill="FFFFFF"/>
              <w:jc w:val="both"/>
              <w:rPr>
                <w:rFonts w:ascii="Times New Roman" w:eastAsia="Times New Roman" w:hAnsi="Times New Roman" w:cs="Times New Roman"/>
                <w:sz w:val="20"/>
              </w:rPr>
            </w:pPr>
            <w:r>
              <w:rPr>
                <w:rFonts w:ascii="Times New Roman" w:hAnsi="Times New Roman" w:cs="Times New Roman"/>
                <w:sz w:val="18"/>
                <w:vertAlign w:val="superscript"/>
              </w:rPr>
              <w:t>5,.</w:t>
            </w:r>
            <w:r w:rsidR="00BE1302" w:rsidRPr="00BE1302">
              <w:rPr>
                <w:rFonts w:ascii="Times New Roman" w:hAnsi="Times New Roman" w:cs="Times New Roman"/>
                <w:sz w:val="18"/>
                <w:vertAlign w:val="superscript"/>
              </w:rPr>
              <w:t>6</w:t>
            </w:r>
            <w:r w:rsidR="00BE1302" w:rsidRPr="00C45455">
              <w:rPr>
                <w:rFonts w:ascii="Times New Roman" w:hAnsi="Times New Roman" w:cs="Times New Roman"/>
                <w:sz w:val="18"/>
              </w:rPr>
              <w:t xml:space="preserve"> </w:t>
            </w:r>
            <w:r w:rsidRPr="001E2204">
              <w:rPr>
                <w:rFonts w:ascii="Times New Roman" w:eastAsia="Times New Roman" w:hAnsi="Times New Roman" w:cs="Times New Roman"/>
                <w:sz w:val="20"/>
              </w:rPr>
              <w:t>Перечень должностей</w:t>
            </w:r>
            <w:r>
              <w:rPr>
                <w:rFonts w:ascii="Times New Roman" w:eastAsia="Times New Roman" w:hAnsi="Times New Roman" w:cs="Times New Roman"/>
                <w:sz w:val="20"/>
              </w:rPr>
              <w:t xml:space="preserve">,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w:t>
            </w:r>
            <w:r w:rsidRPr="001E2204">
              <w:rPr>
                <w:rFonts w:ascii="Times New Roman" w:eastAsia="Times New Roman" w:hAnsi="Times New Roman" w:cs="Times New Roman"/>
                <w:sz w:val="20"/>
              </w:rPr>
              <w:t xml:space="preserve"> сведени</w:t>
            </w:r>
            <w:r>
              <w:rPr>
                <w:rFonts w:ascii="Times New Roman" w:eastAsia="Times New Roman" w:hAnsi="Times New Roman" w:cs="Times New Roman"/>
                <w:sz w:val="20"/>
              </w:rPr>
              <w:t>я</w:t>
            </w:r>
            <w:r w:rsidRPr="001E2204">
              <w:rPr>
                <w:rFonts w:ascii="Times New Roman" w:eastAsia="Times New Roman" w:hAnsi="Times New Roman" w:cs="Times New Roman"/>
                <w:sz w:val="20"/>
              </w:rPr>
              <w:t xml:space="preserve"> о</w:t>
            </w:r>
            <w:r>
              <w:rPr>
                <w:rFonts w:ascii="Times New Roman" w:eastAsia="Times New Roman" w:hAnsi="Times New Roman" w:cs="Times New Roman"/>
                <w:sz w:val="20"/>
              </w:rPr>
              <w:t xml:space="preserve"> своих доходах,  </w:t>
            </w:r>
            <w:r w:rsidRPr="001E2204">
              <w:rPr>
                <w:rFonts w:ascii="Times New Roman" w:eastAsia="Times New Roman" w:hAnsi="Times New Roman" w:cs="Times New Roman"/>
                <w:sz w:val="20"/>
              </w:rPr>
              <w:t xml:space="preserve">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w:t>
            </w:r>
            <w:r>
              <w:rPr>
                <w:rFonts w:ascii="Times New Roman" w:eastAsia="Times New Roman" w:hAnsi="Times New Roman" w:cs="Times New Roman"/>
                <w:sz w:val="20"/>
              </w:rPr>
              <w:t xml:space="preserve">28.12.2024 </w:t>
            </w:r>
            <w:r w:rsidRPr="001E22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1E2204">
              <w:rPr>
                <w:rFonts w:ascii="Times New Roman" w:eastAsia="Times New Roman" w:hAnsi="Times New Roman" w:cs="Times New Roman"/>
                <w:sz w:val="20"/>
              </w:rPr>
              <w:t>1</w:t>
            </w:r>
            <w:r>
              <w:rPr>
                <w:rFonts w:ascii="Times New Roman" w:eastAsia="Times New Roman" w:hAnsi="Times New Roman" w:cs="Times New Roman"/>
                <w:sz w:val="20"/>
              </w:rPr>
              <w:t>74</w:t>
            </w:r>
            <w:r w:rsidRPr="001E2204">
              <w:rPr>
                <w:rFonts w:ascii="Times New Roman" w:eastAsia="Times New Roman" w:hAnsi="Times New Roman" w:cs="Times New Roman"/>
                <w:sz w:val="20"/>
              </w:rPr>
              <w:t xml:space="preserve"> (далее - приказ Управления </w:t>
            </w:r>
            <w:r>
              <w:rPr>
                <w:rFonts w:ascii="Times New Roman" w:eastAsia="Times New Roman" w:hAnsi="Times New Roman" w:cs="Times New Roman"/>
                <w:sz w:val="20"/>
              </w:rPr>
              <w:t xml:space="preserve">Судебного департамента в Белгородской области </w:t>
            </w:r>
            <w:r w:rsidRPr="001E2204">
              <w:rPr>
                <w:rFonts w:ascii="Times New Roman" w:eastAsia="Times New Roman" w:hAnsi="Times New Roman" w:cs="Times New Roman"/>
                <w:sz w:val="20"/>
              </w:rPr>
              <w:t xml:space="preserve">от </w:t>
            </w:r>
            <w:r>
              <w:rPr>
                <w:rFonts w:ascii="Times New Roman" w:eastAsia="Times New Roman" w:hAnsi="Times New Roman" w:cs="Times New Roman"/>
                <w:sz w:val="20"/>
              </w:rPr>
              <w:t>28.12.2024</w:t>
            </w:r>
            <w:r w:rsidRPr="001E22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1E2204">
              <w:rPr>
                <w:rFonts w:ascii="Times New Roman" w:eastAsia="Times New Roman" w:hAnsi="Times New Roman" w:cs="Times New Roman"/>
                <w:sz w:val="20"/>
              </w:rPr>
              <w:t>1</w:t>
            </w:r>
            <w:r>
              <w:rPr>
                <w:rFonts w:ascii="Times New Roman" w:eastAsia="Times New Roman" w:hAnsi="Times New Roman" w:cs="Times New Roman"/>
                <w:sz w:val="20"/>
              </w:rPr>
              <w:t>74</w:t>
            </w:r>
            <w:r w:rsidRPr="001E2204">
              <w:rPr>
                <w:rFonts w:ascii="Times New Roman" w:eastAsia="Times New Roman" w:hAnsi="Times New Roman" w:cs="Times New Roman"/>
                <w:sz w:val="20"/>
              </w:rPr>
              <w:t>).</w:t>
            </w:r>
          </w:p>
          <w:p w:rsidR="00AF27EB" w:rsidRDefault="00AF27EB" w:rsidP="003C4749">
            <w:pPr>
              <w:shd w:val="clear" w:color="auto" w:fill="FFFFFF"/>
              <w:jc w:val="center"/>
              <w:rPr>
                <w:rFonts w:ascii="Times New Roman" w:eastAsia="Times New Roman" w:hAnsi="Times New Roman" w:cs="Times New Roman"/>
                <w:sz w:val="20"/>
              </w:rPr>
            </w:pPr>
          </w:p>
          <w:p w:rsidR="00934C71" w:rsidRPr="00AA1FBD" w:rsidRDefault="00934C71" w:rsidP="00AF27EB">
            <w:pPr>
              <w:shd w:val="clear" w:color="auto" w:fill="FFFFFF"/>
              <w:jc w:val="center"/>
              <w:rPr>
                <w:rFonts w:ascii="Times New Roman" w:eastAsia="Times New Roman" w:hAnsi="Times New Roman" w:cs="Times New Roman"/>
                <w:b/>
                <w:bCs/>
                <w:sz w:val="24"/>
                <w:szCs w:val="24"/>
              </w:rPr>
            </w:pPr>
            <w:r w:rsidRPr="00AA1FBD">
              <w:rPr>
                <w:rFonts w:ascii="Times New Roman" w:eastAsia="Times New Roman" w:hAnsi="Times New Roman" w:cs="Times New Roman"/>
                <w:b/>
                <w:bCs/>
                <w:sz w:val="24"/>
                <w:szCs w:val="24"/>
              </w:rPr>
              <w:t>Иные запреты, связанные с прохождением федеральной государственной гражданской службы</w:t>
            </w:r>
          </w:p>
        </w:tc>
      </w:tr>
      <w:tr w:rsidR="005A1C04" w:rsidRPr="00AA1FBD" w:rsidTr="00511DD3">
        <w:tc>
          <w:tcPr>
            <w:tcW w:w="817" w:type="dxa"/>
          </w:tcPr>
          <w:p w:rsidR="005A1C04" w:rsidRPr="00AF27EB" w:rsidRDefault="00AF27EB" w:rsidP="005A1C04">
            <w:pPr>
              <w:shd w:val="clear" w:color="auto" w:fill="FFFFFF"/>
              <w:jc w:val="center"/>
              <w:rPr>
                <w:rFonts w:ascii="Times New Roman" w:hAnsi="Times New Roman" w:cs="Times New Roman"/>
              </w:rPr>
            </w:pPr>
            <w:r>
              <w:rPr>
                <w:rFonts w:ascii="Times New Roman" w:hAnsi="Times New Roman" w:cs="Times New Roman"/>
                <w:bCs/>
                <w:sz w:val="24"/>
                <w:szCs w:val="24"/>
              </w:rPr>
              <w:t>23.</w:t>
            </w:r>
          </w:p>
        </w:tc>
        <w:tc>
          <w:tcPr>
            <w:tcW w:w="4394" w:type="dxa"/>
          </w:tcPr>
          <w:p w:rsidR="005A1C04" w:rsidRPr="005A1C04" w:rsidRDefault="005A1C04" w:rsidP="00071C5D">
            <w:pPr>
              <w:shd w:val="clear" w:color="auto" w:fill="FFFFFF"/>
              <w:jc w:val="both"/>
              <w:rPr>
                <w:rFonts w:ascii="Times New Roman" w:hAnsi="Times New Roman" w:cs="Times New Roman"/>
              </w:rPr>
            </w:pPr>
            <w:r w:rsidRPr="005A1C04">
              <w:rPr>
                <w:rFonts w:ascii="Times New Roman" w:eastAsia="Times New Roman" w:hAnsi="Times New Roman" w:cs="Times New Roman"/>
              </w:rPr>
              <w:t xml:space="preserve">    В связи с прохождением гражданской службы гражданскому служащему запрещается замещать должность гражданской службы в случае:</w:t>
            </w:r>
          </w:p>
          <w:p w:rsidR="005A1C04" w:rsidRPr="005A1C04" w:rsidRDefault="005A1C04" w:rsidP="00071C5D">
            <w:pPr>
              <w:shd w:val="clear" w:color="auto" w:fill="FFFFFF"/>
              <w:tabs>
                <w:tab w:val="left" w:pos="275"/>
              </w:tabs>
              <w:jc w:val="both"/>
              <w:rPr>
                <w:rFonts w:ascii="Times New Roman" w:hAnsi="Times New Roman" w:cs="Times New Roman"/>
              </w:rPr>
            </w:pPr>
            <w:r w:rsidRPr="005A1C04">
              <w:rPr>
                <w:rFonts w:ascii="Times New Roman" w:eastAsia="Times New Roman" w:hAnsi="Times New Roman" w:cs="Times New Roman"/>
              </w:rPr>
              <w:t xml:space="preserve">    избрания или назначения на государственную должность;</w:t>
            </w:r>
          </w:p>
          <w:p w:rsidR="005A1C04" w:rsidRPr="005A1C04" w:rsidRDefault="005A1C04" w:rsidP="00071C5D">
            <w:pPr>
              <w:shd w:val="clear" w:color="auto" w:fill="FFFFFF"/>
              <w:jc w:val="both"/>
              <w:rPr>
                <w:rFonts w:ascii="Times New Roman" w:hAnsi="Times New Roman" w:cs="Times New Roman"/>
              </w:rPr>
            </w:pPr>
            <w:r w:rsidRPr="005A1C04">
              <w:rPr>
                <w:rFonts w:ascii="Times New Roman" w:eastAsia="Times New Roman" w:hAnsi="Times New Roman" w:cs="Times New Roman"/>
              </w:rPr>
              <w:t xml:space="preserve">   избрания на выборную должность в органе местного самоуправления;</w:t>
            </w:r>
          </w:p>
          <w:p w:rsidR="005A1C04" w:rsidRPr="00AA1FBD" w:rsidRDefault="005A1C04" w:rsidP="00071C5D">
            <w:pPr>
              <w:shd w:val="clear" w:color="auto" w:fill="FFFFFF"/>
              <w:jc w:val="both"/>
              <w:rPr>
                <w:rFonts w:ascii="Times New Roman" w:hAnsi="Times New Roman" w:cs="Times New Roman"/>
              </w:rPr>
            </w:pPr>
            <w:r w:rsidRPr="005A1C04">
              <w:rPr>
                <w:rFonts w:ascii="Times New Roman" w:eastAsia="Times New Roman" w:hAnsi="Times New Roman" w:cs="Times New Roman"/>
              </w:rPr>
              <w:lastRenderedPageBreak/>
              <w:t xml:space="preserve">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402" w:type="dxa"/>
          </w:tcPr>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lastRenderedPageBreak/>
              <w:t>п.2 ч.1 ст.17</w:t>
            </w:r>
          </w:p>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5A1C04" w:rsidRPr="00AA1FBD" w:rsidRDefault="005A1C04" w:rsidP="00AF27EB">
            <w:pPr>
              <w:shd w:val="clear" w:color="auto" w:fill="FFFFFF"/>
              <w:jc w:val="center"/>
              <w:rPr>
                <w:rFonts w:ascii="Times New Roman" w:hAnsi="Times New Roman" w:cs="Times New Roman"/>
              </w:rPr>
            </w:pPr>
            <w:r w:rsidRPr="00AA1FBD">
              <w:rPr>
                <w:rFonts w:ascii="Times New Roman" w:eastAsia="Times New Roman" w:hAnsi="Times New Roman" w:cs="Times New Roman"/>
              </w:rPr>
              <w:t>от 27.07.2004 №79-ФЗ</w:t>
            </w:r>
          </w:p>
        </w:tc>
        <w:tc>
          <w:tcPr>
            <w:tcW w:w="7087" w:type="dxa"/>
          </w:tcPr>
          <w:p w:rsidR="005A1C04" w:rsidRPr="00AA1FBD" w:rsidRDefault="005A1C04" w:rsidP="005A1C04">
            <w:pPr>
              <w:shd w:val="clear" w:color="auto" w:fill="FFFFFF"/>
              <w:ind w:left="34"/>
              <w:jc w:val="both"/>
              <w:rPr>
                <w:rFonts w:ascii="Times New Roman" w:hAnsi="Times New Roman" w:cs="Times New Roman"/>
              </w:rPr>
            </w:pPr>
            <w:r w:rsidRPr="00AA1FBD">
              <w:rPr>
                <w:rFonts w:ascii="Times New Roman" w:eastAsia="Times New Roman" w:hAnsi="Times New Roman" w:cs="Times New Roman"/>
              </w:rPr>
              <w:t xml:space="preserve">    </w:t>
            </w:r>
          </w:p>
        </w:tc>
      </w:tr>
      <w:tr w:rsidR="005A1C04" w:rsidRPr="00AA1FBD" w:rsidTr="00511DD3">
        <w:tc>
          <w:tcPr>
            <w:tcW w:w="817" w:type="dxa"/>
          </w:tcPr>
          <w:p w:rsidR="005A1C04" w:rsidRPr="00AF27EB" w:rsidRDefault="00AF27EB" w:rsidP="005A1C04">
            <w:pPr>
              <w:shd w:val="clear" w:color="auto" w:fill="FFFFFF"/>
              <w:jc w:val="center"/>
              <w:rPr>
                <w:rFonts w:ascii="Times New Roman" w:hAnsi="Times New Roman" w:cs="Times New Roman"/>
              </w:rPr>
            </w:pPr>
            <w:r>
              <w:rPr>
                <w:rFonts w:ascii="Times New Roman" w:hAnsi="Times New Roman" w:cs="Times New Roman"/>
                <w:sz w:val="24"/>
                <w:szCs w:val="24"/>
              </w:rPr>
              <w:t>24.</w:t>
            </w:r>
          </w:p>
        </w:tc>
        <w:tc>
          <w:tcPr>
            <w:tcW w:w="4394" w:type="dxa"/>
          </w:tcPr>
          <w:p w:rsidR="005A1C04" w:rsidRPr="005A1C04" w:rsidRDefault="005A1C04" w:rsidP="00F872BF">
            <w:pPr>
              <w:shd w:val="clear" w:color="auto" w:fill="FFFFFF"/>
              <w:ind w:right="-108" w:firstLine="34"/>
              <w:jc w:val="both"/>
              <w:rPr>
                <w:rFonts w:ascii="Times New Roman" w:eastAsia="Times New Roman" w:hAnsi="Times New Roman" w:cs="Times New Roman"/>
              </w:rPr>
            </w:pPr>
            <w:r w:rsidRPr="005A1C04">
              <w:rPr>
                <w:rFonts w:ascii="Times New Roman" w:eastAsia="Times New Roman" w:hAnsi="Times New Roman" w:cs="Times New Roman"/>
              </w:rPr>
              <w:t xml:space="preserve">    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A1C04" w:rsidRPr="00AA1FBD" w:rsidRDefault="005A1C04" w:rsidP="003C4749">
            <w:pPr>
              <w:shd w:val="clear" w:color="auto" w:fill="FFFFFF"/>
              <w:ind w:right="-108" w:firstLine="34"/>
              <w:rPr>
                <w:rFonts w:ascii="Times New Roman" w:eastAsia="Times New Roman" w:hAnsi="Times New Roman" w:cs="Times New Roman"/>
              </w:rPr>
            </w:pPr>
          </w:p>
        </w:tc>
        <w:tc>
          <w:tcPr>
            <w:tcW w:w="3402" w:type="dxa"/>
          </w:tcPr>
          <w:p w:rsidR="005A1C04" w:rsidRPr="00AA1FBD" w:rsidRDefault="005A1C04" w:rsidP="00AF27EB">
            <w:pPr>
              <w:shd w:val="clear" w:color="auto" w:fill="FFFFFF"/>
              <w:ind w:left="125"/>
              <w:jc w:val="center"/>
              <w:rPr>
                <w:rFonts w:ascii="Times New Roman" w:hAnsi="Times New Roman" w:cs="Times New Roman"/>
              </w:rPr>
            </w:pPr>
            <w:r w:rsidRPr="00AA1FBD">
              <w:rPr>
                <w:rFonts w:ascii="Times New Roman" w:eastAsia="Times New Roman" w:hAnsi="Times New Roman" w:cs="Times New Roman"/>
              </w:rPr>
              <w:t>п.8 ч.1 ст.17</w:t>
            </w:r>
          </w:p>
          <w:p w:rsidR="005A1C04" w:rsidRPr="00AA1FBD" w:rsidRDefault="005A1C04" w:rsidP="00AF27EB">
            <w:pPr>
              <w:shd w:val="clear" w:color="auto" w:fill="FFFFFF"/>
              <w:ind w:left="125"/>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5A1C04" w:rsidRPr="00AA1FBD" w:rsidRDefault="005A1C04" w:rsidP="00AF27EB">
            <w:pPr>
              <w:shd w:val="clear" w:color="auto" w:fill="FFFFFF"/>
              <w:ind w:left="125"/>
              <w:jc w:val="center"/>
              <w:rPr>
                <w:rFonts w:ascii="Times New Roman" w:hAnsi="Times New Roman" w:cs="Times New Roman"/>
              </w:rPr>
            </w:pPr>
            <w:r w:rsidRPr="00AA1FBD">
              <w:rPr>
                <w:rFonts w:ascii="Times New Roman" w:eastAsia="Times New Roman" w:hAnsi="Times New Roman" w:cs="Times New Roman"/>
              </w:rPr>
              <w:t>от 27.07.2004 №79-ФЗ</w:t>
            </w:r>
          </w:p>
        </w:tc>
        <w:tc>
          <w:tcPr>
            <w:tcW w:w="7087" w:type="dxa"/>
          </w:tcPr>
          <w:p w:rsidR="005A1C04" w:rsidRPr="005A1C04" w:rsidRDefault="005A1C04" w:rsidP="00BE1302">
            <w:pPr>
              <w:shd w:val="clear" w:color="auto" w:fill="FFFFFF"/>
              <w:ind w:right="24"/>
              <w:jc w:val="both"/>
              <w:rPr>
                <w:rFonts w:ascii="Times New Roman" w:hAnsi="Times New Roman" w:cs="Times New Roman"/>
                <w:color w:val="FF0000"/>
              </w:rPr>
            </w:pPr>
            <w:r w:rsidRPr="005A1C04">
              <w:rPr>
                <w:rFonts w:ascii="Times New Roman" w:eastAsia="Times New Roman" w:hAnsi="Times New Roman" w:cs="Times New Roman"/>
                <w:color w:val="FF0000"/>
              </w:rPr>
              <w:t xml:space="preserve">    </w:t>
            </w:r>
          </w:p>
        </w:tc>
      </w:tr>
      <w:tr w:rsidR="00E16F95" w:rsidRPr="00AA1FBD" w:rsidTr="00511DD3">
        <w:trPr>
          <w:trHeight w:val="2130"/>
        </w:trPr>
        <w:tc>
          <w:tcPr>
            <w:tcW w:w="817" w:type="dxa"/>
          </w:tcPr>
          <w:p w:rsidR="00E16F95" w:rsidRPr="00AF27EB" w:rsidRDefault="00AF27EB" w:rsidP="00E16F95">
            <w:pPr>
              <w:shd w:val="clear" w:color="auto" w:fill="FFFFFF"/>
              <w:jc w:val="center"/>
              <w:rPr>
                <w:rFonts w:ascii="Times New Roman" w:hAnsi="Times New Roman" w:cs="Times New Roman"/>
              </w:rPr>
            </w:pPr>
            <w:r>
              <w:rPr>
                <w:rFonts w:ascii="Times New Roman" w:hAnsi="Times New Roman" w:cs="Times New Roman"/>
                <w:bCs/>
                <w:sz w:val="24"/>
                <w:szCs w:val="24"/>
              </w:rPr>
              <w:t>25.</w:t>
            </w:r>
          </w:p>
        </w:tc>
        <w:tc>
          <w:tcPr>
            <w:tcW w:w="4394" w:type="dxa"/>
          </w:tcPr>
          <w:p w:rsidR="00E16F95" w:rsidRPr="00E16F95" w:rsidRDefault="00E16F95" w:rsidP="002D15E4">
            <w:pPr>
              <w:shd w:val="clear" w:color="auto" w:fill="FFFFFF"/>
              <w:jc w:val="both"/>
              <w:rPr>
                <w:rFonts w:ascii="Times New Roman" w:eastAsia="Times New Roman" w:hAnsi="Times New Roman" w:cs="Times New Roman"/>
              </w:rPr>
            </w:pPr>
            <w:r w:rsidRPr="00E16F95">
              <w:rPr>
                <w:rFonts w:ascii="Times New Roman" w:eastAsia="Times New Roman" w:hAnsi="Times New Roman" w:cs="Times New Roman"/>
              </w:rPr>
              <w:t xml:space="preserve">    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16F95" w:rsidRPr="00E16F95" w:rsidRDefault="00E16F95" w:rsidP="002D15E4">
            <w:pPr>
              <w:shd w:val="clear" w:color="auto" w:fill="FFFFFF"/>
              <w:jc w:val="both"/>
              <w:rPr>
                <w:rFonts w:ascii="Times New Roman" w:eastAsia="Times New Roman" w:hAnsi="Times New Roman" w:cs="Times New Roman"/>
              </w:rPr>
            </w:pPr>
          </w:p>
          <w:p w:rsidR="00E16F95" w:rsidRPr="00E16F95" w:rsidRDefault="00E16F95" w:rsidP="003C4749">
            <w:pPr>
              <w:shd w:val="clear" w:color="auto" w:fill="FFFFFF"/>
              <w:rPr>
                <w:rFonts w:ascii="Times New Roman" w:eastAsia="Times New Roman" w:hAnsi="Times New Roman" w:cs="Times New Roman"/>
              </w:rPr>
            </w:pPr>
          </w:p>
          <w:p w:rsidR="00E16F95" w:rsidRPr="00AA1FBD" w:rsidRDefault="00E16F95" w:rsidP="003C4749">
            <w:pPr>
              <w:shd w:val="clear" w:color="auto" w:fill="FFFFFF"/>
              <w:rPr>
                <w:rFonts w:ascii="Times New Roman" w:eastAsia="Times New Roman" w:hAnsi="Times New Roman" w:cs="Times New Roman"/>
              </w:rPr>
            </w:pPr>
          </w:p>
          <w:p w:rsidR="00E16F95" w:rsidRPr="00AA1FBD" w:rsidRDefault="00E16F95" w:rsidP="003C4749">
            <w:pPr>
              <w:shd w:val="clear" w:color="auto" w:fill="FFFFFF"/>
              <w:rPr>
                <w:rFonts w:ascii="Times New Roman" w:hAnsi="Times New Roman" w:cs="Times New Roman"/>
              </w:rPr>
            </w:pPr>
          </w:p>
        </w:tc>
        <w:tc>
          <w:tcPr>
            <w:tcW w:w="3402" w:type="dxa"/>
          </w:tcPr>
          <w:p w:rsidR="00E16F95" w:rsidRPr="00AA1FBD" w:rsidRDefault="00E16F95" w:rsidP="00AF27EB">
            <w:pPr>
              <w:shd w:val="clear" w:color="auto" w:fill="FFFFFF"/>
              <w:ind w:left="130"/>
              <w:jc w:val="center"/>
              <w:rPr>
                <w:rFonts w:ascii="Times New Roman" w:hAnsi="Times New Roman" w:cs="Times New Roman"/>
              </w:rPr>
            </w:pPr>
            <w:r w:rsidRPr="00AA1FBD">
              <w:rPr>
                <w:rFonts w:ascii="Times New Roman" w:eastAsia="Times New Roman" w:hAnsi="Times New Roman" w:cs="Times New Roman"/>
              </w:rPr>
              <w:t>п.9 ч.1 ст.17</w:t>
            </w:r>
          </w:p>
          <w:p w:rsidR="00E16F95" w:rsidRPr="00AA1FBD" w:rsidRDefault="00E16F95" w:rsidP="00AF27EB">
            <w:pPr>
              <w:shd w:val="clear" w:color="auto" w:fill="FFFFFF"/>
              <w:ind w:left="130"/>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E16F95" w:rsidRPr="00AA1FBD" w:rsidRDefault="00E16F95" w:rsidP="00AF27EB">
            <w:pPr>
              <w:shd w:val="clear" w:color="auto" w:fill="FFFFFF"/>
              <w:ind w:left="130"/>
              <w:jc w:val="center"/>
              <w:rPr>
                <w:rFonts w:ascii="Times New Roman" w:hAnsi="Times New Roman" w:cs="Times New Roman"/>
              </w:rPr>
            </w:pPr>
            <w:r w:rsidRPr="00AA1FBD">
              <w:rPr>
                <w:rFonts w:ascii="Times New Roman" w:eastAsia="Times New Roman" w:hAnsi="Times New Roman" w:cs="Times New Roman"/>
              </w:rPr>
              <w:t>от 27.07.2004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087" w:type="dxa"/>
          </w:tcPr>
          <w:p w:rsidR="00E16F95" w:rsidRPr="00E16F95" w:rsidRDefault="00E16F95" w:rsidP="00BE1302">
            <w:pPr>
              <w:shd w:val="clear" w:color="auto" w:fill="FFFFFF"/>
              <w:ind w:right="14"/>
              <w:jc w:val="both"/>
              <w:rPr>
                <w:rFonts w:ascii="Times New Roman" w:hAnsi="Times New Roman" w:cs="Times New Roman"/>
                <w:color w:val="FF0000"/>
              </w:rPr>
            </w:pPr>
            <w:r w:rsidRPr="00E16F95">
              <w:rPr>
                <w:rFonts w:ascii="Times New Roman" w:eastAsia="Times New Roman" w:hAnsi="Times New Roman" w:cs="Times New Roman"/>
                <w:color w:val="FF0000"/>
              </w:rPr>
              <w:t xml:space="preserve">    </w:t>
            </w:r>
          </w:p>
        </w:tc>
      </w:tr>
      <w:tr w:rsidR="00E16F95" w:rsidRPr="00AA1FBD" w:rsidTr="00AF27EB">
        <w:tc>
          <w:tcPr>
            <w:tcW w:w="817" w:type="dxa"/>
          </w:tcPr>
          <w:p w:rsidR="00E16F95" w:rsidRPr="00AF27EB" w:rsidRDefault="00AF27EB" w:rsidP="00E16F95">
            <w:pPr>
              <w:shd w:val="clear" w:color="auto" w:fill="FFFFFF"/>
              <w:jc w:val="center"/>
              <w:rPr>
                <w:rFonts w:ascii="Times New Roman" w:hAnsi="Times New Roman" w:cs="Times New Roman"/>
              </w:rPr>
            </w:pPr>
            <w:r>
              <w:rPr>
                <w:rFonts w:ascii="Times New Roman" w:hAnsi="Times New Roman" w:cs="Times New Roman"/>
                <w:sz w:val="24"/>
                <w:szCs w:val="24"/>
              </w:rPr>
              <w:t>26.</w:t>
            </w:r>
          </w:p>
        </w:tc>
        <w:tc>
          <w:tcPr>
            <w:tcW w:w="4394" w:type="dxa"/>
          </w:tcPr>
          <w:p w:rsidR="00E16F95" w:rsidRPr="00E16F95" w:rsidRDefault="00E16F95" w:rsidP="002D15E4">
            <w:pPr>
              <w:shd w:val="clear" w:color="auto" w:fill="FFFFFF"/>
              <w:jc w:val="both"/>
              <w:rPr>
                <w:rFonts w:ascii="Times New Roman" w:hAnsi="Times New Roman" w:cs="Times New Roman"/>
              </w:rPr>
            </w:pPr>
            <w:r w:rsidRPr="00E16F95">
              <w:rPr>
                <w:rFonts w:ascii="Times New Roman" w:eastAsia="Times New Roman" w:hAnsi="Times New Roman" w:cs="Times New Roman"/>
              </w:rPr>
              <w:t xml:space="preserve">    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402" w:type="dxa"/>
          </w:tcPr>
          <w:p w:rsidR="00E16F95" w:rsidRPr="00AA1FBD" w:rsidRDefault="00E16F95" w:rsidP="00AF27EB">
            <w:pPr>
              <w:shd w:val="clear" w:color="auto" w:fill="FFFFFF"/>
              <w:ind w:left="139"/>
              <w:jc w:val="center"/>
              <w:rPr>
                <w:rFonts w:ascii="Times New Roman" w:hAnsi="Times New Roman" w:cs="Times New Roman"/>
              </w:rPr>
            </w:pPr>
            <w:r w:rsidRPr="00AA1FBD">
              <w:rPr>
                <w:rFonts w:ascii="Times New Roman" w:eastAsia="Times New Roman" w:hAnsi="Times New Roman" w:cs="Times New Roman"/>
              </w:rPr>
              <w:t>п.10 ч.1 ст.17</w:t>
            </w:r>
          </w:p>
          <w:p w:rsidR="00E16F95" w:rsidRPr="00AA1FBD" w:rsidRDefault="00E16F95" w:rsidP="00AF27EB">
            <w:pPr>
              <w:shd w:val="clear" w:color="auto" w:fill="FFFFFF"/>
              <w:ind w:left="139"/>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E16F95" w:rsidRPr="00AA1FBD" w:rsidRDefault="00E16F95" w:rsidP="00AF27EB">
            <w:pPr>
              <w:shd w:val="clear" w:color="auto" w:fill="FFFFFF"/>
              <w:ind w:left="139"/>
              <w:jc w:val="center"/>
              <w:rPr>
                <w:rFonts w:ascii="Times New Roman" w:hAnsi="Times New Roman" w:cs="Times New Roman"/>
              </w:rPr>
            </w:pPr>
            <w:r w:rsidRPr="00AA1FBD">
              <w:rPr>
                <w:rFonts w:ascii="Times New Roman" w:eastAsia="Times New Roman" w:hAnsi="Times New Roman" w:cs="Times New Roman"/>
              </w:rPr>
              <w:t>от 27.07.2004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087" w:type="dxa"/>
          </w:tcPr>
          <w:p w:rsidR="00E16F95" w:rsidRPr="00E16F95" w:rsidRDefault="00E16F95" w:rsidP="002D15E4">
            <w:pPr>
              <w:shd w:val="clear" w:color="auto" w:fill="FFFFFF"/>
              <w:ind w:right="10"/>
              <w:jc w:val="both"/>
              <w:rPr>
                <w:rFonts w:ascii="Times New Roman" w:hAnsi="Times New Roman" w:cs="Times New Roman"/>
                <w:color w:val="FF0000"/>
              </w:rPr>
            </w:pPr>
          </w:p>
        </w:tc>
      </w:tr>
      <w:tr w:rsidR="00401D47" w:rsidRPr="00AA1FBD" w:rsidTr="00AF27EB">
        <w:tc>
          <w:tcPr>
            <w:tcW w:w="817" w:type="dxa"/>
          </w:tcPr>
          <w:p w:rsidR="00401D47" w:rsidRPr="00AF27EB" w:rsidRDefault="00AF27EB" w:rsidP="00E16F95">
            <w:pPr>
              <w:shd w:val="clear" w:color="auto" w:fill="FFFFFF"/>
              <w:jc w:val="center"/>
              <w:rPr>
                <w:rFonts w:ascii="Times New Roman" w:hAnsi="Times New Roman" w:cs="Times New Roman"/>
              </w:rPr>
            </w:pPr>
            <w:r>
              <w:rPr>
                <w:rFonts w:ascii="Times New Roman" w:hAnsi="Times New Roman" w:cs="Times New Roman"/>
                <w:bCs/>
                <w:sz w:val="24"/>
                <w:szCs w:val="24"/>
              </w:rPr>
              <w:t>27.</w:t>
            </w:r>
          </w:p>
        </w:tc>
        <w:tc>
          <w:tcPr>
            <w:tcW w:w="4394" w:type="dxa"/>
          </w:tcPr>
          <w:p w:rsidR="00401D47" w:rsidRPr="00AA1FBD" w:rsidRDefault="00401D47" w:rsidP="002D15E4">
            <w:pPr>
              <w:shd w:val="clear" w:color="auto" w:fill="FFFFFF"/>
              <w:ind w:left="10" w:hanging="10"/>
              <w:jc w:val="both"/>
              <w:rPr>
                <w:rFonts w:ascii="Times New Roman" w:hAnsi="Times New Roman" w:cs="Times New Roman"/>
              </w:rPr>
            </w:pPr>
            <w:r w:rsidRPr="00E16F95">
              <w:rPr>
                <w:rFonts w:ascii="Times New Roman" w:eastAsia="Times New Roman" w:hAnsi="Times New Roman" w:cs="Times New Roman"/>
              </w:rPr>
              <w:t xml:space="preserve">    Гражданскому служащему       запрещается использовать преимущества должностного положения для предвыборной агитации, а также для </w:t>
            </w:r>
            <w:r w:rsidRPr="00E16F95">
              <w:rPr>
                <w:rFonts w:ascii="Times New Roman" w:eastAsia="Times New Roman" w:hAnsi="Times New Roman" w:cs="Times New Roman"/>
              </w:rPr>
              <w:lastRenderedPageBreak/>
              <w:t>агитации по вопросам референдума</w:t>
            </w:r>
            <w:r w:rsidRPr="00AA1FBD">
              <w:rPr>
                <w:rFonts w:ascii="Times New Roman" w:eastAsia="Times New Roman" w:hAnsi="Times New Roman" w:cs="Times New Roman"/>
              </w:rPr>
              <w:t>.</w:t>
            </w:r>
          </w:p>
        </w:tc>
        <w:tc>
          <w:tcPr>
            <w:tcW w:w="3402" w:type="dxa"/>
          </w:tcPr>
          <w:p w:rsidR="00AF27EB" w:rsidRDefault="00401D47" w:rsidP="00AF27EB">
            <w:pPr>
              <w:shd w:val="clear" w:color="auto" w:fill="FFFFFF"/>
              <w:ind w:left="178" w:right="101" w:hanging="2"/>
              <w:jc w:val="center"/>
              <w:rPr>
                <w:rFonts w:ascii="Times New Roman" w:eastAsia="Times New Roman" w:hAnsi="Times New Roman" w:cs="Times New Roman"/>
              </w:rPr>
            </w:pPr>
            <w:r w:rsidRPr="00AA1FBD">
              <w:rPr>
                <w:rFonts w:ascii="Times New Roman" w:eastAsia="Times New Roman" w:hAnsi="Times New Roman" w:cs="Times New Roman"/>
              </w:rPr>
              <w:lastRenderedPageBreak/>
              <w:t xml:space="preserve">п.12 ч.1 ст.17 </w:t>
            </w:r>
          </w:p>
          <w:p w:rsidR="00401D47" w:rsidRPr="00AA1FBD" w:rsidRDefault="00401D47" w:rsidP="00AF27EB">
            <w:pPr>
              <w:shd w:val="clear" w:color="auto" w:fill="FFFFFF"/>
              <w:ind w:left="178" w:right="101" w:hanging="2"/>
              <w:jc w:val="center"/>
              <w:rPr>
                <w:rFonts w:ascii="Times New Roman" w:hAnsi="Times New Roman" w:cs="Times New Roman"/>
              </w:rPr>
            </w:pPr>
            <w:r w:rsidRPr="00AA1FBD">
              <w:rPr>
                <w:rFonts w:ascii="Times New Roman" w:eastAsia="Times New Roman" w:hAnsi="Times New Roman" w:cs="Times New Roman"/>
              </w:rPr>
              <w:t>Федерального закона от 27.07.2004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087" w:type="dxa"/>
          </w:tcPr>
          <w:p w:rsidR="00401D47" w:rsidRPr="00AD570C" w:rsidRDefault="00401D47" w:rsidP="002D15E4">
            <w:pPr>
              <w:shd w:val="clear" w:color="auto" w:fill="FFFFFF"/>
              <w:ind w:left="10" w:firstLine="24"/>
              <w:jc w:val="both"/>
              <w:rPr>
                <w:rFonts w:ascii="Times New Roman" w:hAnsi="Times New Roman" w:cs="Times New Roman"/>
                <w:color w:val="FF0000"/>
              </w:rPr>
            </w:pPr>
          </w:p>
        </w:tc>
      </w:tr>
      <w:tr w:rsidR="00AD570C" w:rsidRPr="00AA1FBD" w:rsidTr="00AF27EB">
        <w:trPr>
          <w:trHeight w:val="2597"/>
        </w:trPr>
        <w:tc>
          <w:tcPr>
            <w:tcW w:w="817" w:type="dxa"/>
          </w:tcPr>
          <w:p w:rsidR="00AD570C" w:rsidRPr="00AF27EB" w:rsidRDefault="00AF27EB" w:rsidP="00AD570C">
            <w:pPr>
              <w:shd w:val="clear" w:color="auto" w:fill="FFFFFF"/>
              <w:jc w:val="center"/>
              <w:rPr>
                <w:rFonts w:ascii="Times New Roman" w:hAnsi="Times New Roman" w:cs="Times New Roman"/>
              </w:rPr>
            </w:pPr>
            <w:r>
              <w:rPr>
                <w:rFonts w:ascii="Times New Roman" w:hAnsi="Times New Roman" w:cs="Times New Roman"/>
                <w:bCs/>
                <w:sz w:val="24"/>
                <w:szCs w:val="24"/>
              </w:rPr>
              <w:t>28.</w:t>
            </w:r>
          </w:p>
        </w:tc>
        <w:tc>
          <w:tcPr>
            <w:tcW w:w="4394" w:type="dxa"/>
          </w:tcPr>
          <w:p w:rsidR="00AD570C" w:rsidRPr="00AA1FBD" w:rsidRDefault="00AD570C" w:rsidP="00AD570C">
            <w:pPr>
              <w:shd w:val="clear" w:color="auto" w:fill="FFFFFF"/>
              <w:jc w:val="both"/>
              <w:rPr>
                <w:rFonts w:ascii="Times New Roman" w:hAnsi="Times New Roman" w:cs="Times New Roman"/>
              </w:rPr>
            </w:pPr>
            <w:r w:rsidRPr="00AA1FBD">
              <w:rPr>
                <w:rFonts w:ascii="Times New Roman" w:eastAsia="Times New Roman" w:hAnsi="Times New Roman" w:cs="Times New Roman"/>
              </w:rPr>
              <w:t xml:space="preserve">    </w:t>
            </w:r>
            <w:r w:rsidRPr="00AB0DC2">
              <w:rPr>
                <w:rFonts w:ascii="Times New Roman" w:eastAsia="Times New Roman" w:hAnsi="Times New Roman" w:cs="Times New Roman"/>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402" w:type="dxa"/>
          </w:tcPr>
          <w:p w:rsidR="00AD570C" w:rsidRPr="00AA1FBD" w:rsidRDefault="00AD570C" w:rsidP="00AF27EB">
            <w:pPr>
              <w:shd w:val="clear" w:color="auto" w:fill="FFFFFF"/>
              <w:ind w:left="130"/>
              <w:jc w:val="center"/>
              <w:rPr>
                <w:rFonts w:ascii="Times New Roman" w:hAnsi="Times New Roman" w:cs="Times New Roman"/>
              </w:rPr>
            </w:pPr>
            <w:r w:rsidRPr="00AA1FBD">
              <w:rPr>
                <w:rFonts w:ascii="Times New Roman" w:eastAsia="Times New Roman" w:hAnsi="Times New Roman" w:cs="Times New Roman"/>
              </w:rPr>
              <w:t>п.13 ч.1 ст.17</w:t>
            </w:r>
          </w:p>
          <w:p w:rsidR="00AD570C" w:rsidRPr="00AA1FBD" w:rsidRDefault="00AD570C" w:rsidP="00AF27EB">
            <w:pPr>
              <w:shd w:val="clear" w:color="auto" w:fill="FFFFFF"/>
              <w:ind w:left="130"/>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AD570C" w:rsidRPr="00AA1FBD" w:rsidRDefault="00AD570C" w:rsidP="00AF27EB">
            <w:pPr>
              <w:shd w:val="clear" w:color="auto" w:fill="FFFFFF"/>
              <w:ind w:left="130"/>
              <w:jc w:val="center"/>
              <w:rPr>
                <w:rFonts w:ascii="Times New Roman" w:hAnsi="Times New Roman" w:cs="Times New Roman"/>
              </w:rPr>
            </w:pPr>
            <w:r w:rsidRPr="00AA1FBD">
              <w:rPr>
                <w:rFonts w:ascii="Times New Roman" w:eastAsia="Times New Roman" w:hAnsi="Times New Roman" w:cs="Times New Roman"/>
              </w:rPr>
              <w:t>от 27.07.2004 №79-ФЗ</w:t>
            </w:r>
          </w:p>
        </w:tc>
        <w:tc>
          <w:tcPr>
            <w:tcW w:w="7087" w:type="dxa"/>
          </w:tcPr>
          <w:p w:rsidR="00AD570C" w:rsidRPr="00AD570C" w:rsidRDefault="00AD570C" w:rsidP="002D15E4">
            <w:pPr>
              <w:shd w:val="clear" w:color="auto" w:fill="FFFFFF"/>
              <w:ind w:right="29" w:firstLine="34"/>
              <w:jc w:val="both"/>
              <w:rPr>
                <w:rFonts w:ascii="Times New Roman" w:hAnsi="Times New Roman" w:cs="Times New Roman"/>
                <w:color w:val="FF0000"/>
              </w:rPr>
            </w:pPr>
          </w:p>
        </w:tc>
      </w:tr>
    </w:tbl>
    <w:p w:rsidR="00934C71" w:rsidRPr="00AA1FBD" w:rsidRDefault="00934C71"/>
    <w:tbl>
      <w:tblPr>
        <w:tblStyle w:val="a3"/>
        <w:tblW w:w="15700" w:type="dxa"/>
        <w:tblLook w:val="04A0" w:firstRow="1" w:lastRow="0" w:firstColumn="1" w:lastColumn="0" w:noHBand="0" w:noVBand="1"/>
      </w:tblPr>
      <w:tblGrid>
        <w:gridCol w:w="817"/>
        <w:gridCol w:w="4394"/>
        <w:gridCol w:w="3402"/>
        <w:gridCol w:w="7087"/>
      </w:tblGrid>
      <w:tr w:rsidR="00AD570C" w:rsidRPr="00AA1FBD" w:rsidTr="00AF27EB">
        <w:tc>
          <w:tcPr>
            <w:tcW w:w="817" w:type="dxa"/>
          </w:tcPr>
          <w:p w:rsidR="00AD570C" w:rsidRPr="00AF27EB" w:rsidRDefault="00AF27EB" w:rsidP="00AF27EB">
            <w:pPr>
              <w:shd w:val="clear" w:color="auto" w:fill="FFFFFF"/>
              <w:jc w:val="center"/>
              <w:rPr>
                <w:rFonts w:ascii="Times New Roman" w:hAnsi="Times New Roman" w:cs="Times New Roman"/>
              </w:rPr>
            </w:pPr>
            <w:r w:rsidRPr="00AF27EB">
              <w:rPr>
                <w:rFonts w:ascii="Times New Roman" w:hAnsi="Times New Roman" w:cs="Times New Roman"/>
                <w:bCs/>
                <w:sz w:val="24"/>
                <w:szCs w:val="24"/>
              </w:rPr>
              <w:t>29.</w:t>
            </w:r>
          </w:p>
        </w:tc>
        <w:tc>
          <w:tcPr>
            <w:tcW w:w="4394" w:type="dxa"/>
          </w:tcPr>
          <w:p w:rsidR="00AD570C" w:rsidRPr="00AD570C" w:rsidRDefault="00AD570C" w:rsidP="002D15E4">
            <w:pPr>
              <w:shd w:val="clear" w:color="auto" w:fill="FFFFFF"/>
              <w:ind w:firstLine="34"/>
              <w:jc w:val="both"/>
              <w:rPr>
                <w:rFonts w:ascii="Times New Roman" w:hAnsi="Times New Roman" w:cs="Times New Roman"/>
              </w:rPr>
            </w:pPr>
            <w:r w:rsidRPr="00AD570C">
              <w:rPr>
                <w:rFonts w:ascii="Times New Roman" w:eastAsia="Times New Roman" w:hAnsi="Times New Roman" w:cs="Times New Roman"/>
              </w:rPr>
              <w:t xml:space="preserve">    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402" w:type="dxa"/>
          </w:tcPr>
          <w:p w:rsidR="00AD570C" w:rsidRPr="00AA1FBD" w:rsidRDefault="00AD570C" w:rsidP="00AF27EB">
            <w:pPr>
              <w:shd w:val="clear" w:color="auto" w:fill="FFFFFF"/>
              <w:ind w:left="139"/>
              <w:jc w:val="center"/>
              <w:rPr>
                <w:rFonts w:ascii="Times New Roman" w:hAnsi="Times New Roman" w:cs="Times New Roman"/>
              </w:rPr>
            </w:pPr>
            <w:r w:rsidRPr="00AA1FBD">
              <w:rPr>
                <w:rFonts w:ascii="Times New Roman" w:eastAsia="Times New Roman" w:hAnsi="Times New Roman" w:cs="Times New Roman"/>
              </w:rPr>
              <w:t>п.14 ч.1 ст.17</w:t>
            </w:r>
          </w:p>
          <w:p w:rsidR="00AD570C" w:rsidRPr="00AA1FBD" w:rsidRDefault="00AD570C" w:rsidP="00AF27EB">
            <w:pPr>
              <w:shd w:val="clear" w:color="auto" w:fill="FFFFFF"/>
              <w:ind w:left="139"/>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AD570C" w:rsidRPr="00AA1FBD" w:rsidRDefault="00AD570C" w:rsidP="00AF27EB">
            <w:pPr>
              <w:shd w:val="clear" w:color="auto" w:fill="FFFFFF"/>
              <w:ind w:left="139"/>
              <w:jc w:val="center"/>
              <w:rPr>
                <w:rFonts w:ascii="Times New Roman" w:hAnsi="Times New Roman" w:cs="Times New Roman"/>
              </w:rPr>
            </w:pPr>
            <w:r w:rsidRPr="00AA1FBD">
              <w:rPr>
                <w:rFonts w:ascii="Times New Roman" w:eastAsia="Times New Roman" w:hAnsi="Times New Roman" w:cs="Times New Roman"/>
              </w:rPr>
              <w:t>от 27.07.2004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087" w:type="dxa"/>
          </w:tcPr>
          <w:p w:rsidR="00AD570C" w:rsidRPr="00AD570C" w:rsidRDefault="00AD570C" w:rsidP="00511DD3">
            <w:pPr>
              <w:shd w:val="clear" w:color="auto" w:fill="FFFFFF"/>
              <w:ind w:right="14"/>
              <w:jc w:val="both"/>
              <w:rPr>
                <w:rFonts w:ascii="Times New Roman" w:hAnsi="Times New Roman" w:cs="Times New Roman"/>
                <w:color w:val="FF0000"/>
              </w:rPr>
            </w:pPr>
            <w:r w:rsidRPr="00AD570C">
              <w:rPr>
                <w:rFonts w:ascii="Times New Roman" w:eastAsia="Times New Roman" w:hAnsi="Times New Roman" w:cs="Times New Roman"/>
                <w:color w:val="FF0000"/>
              </w:rPr>
              <w:t xml:space="preserve">    </w:t>
            </w:r>
          </w:p>
        </w:tc>
      </w:tr>
      <w:tr w:rsidR="00AD570C" w:rsidRPr="00AA1FBD" w:rsidTr="00AF27EB">
        <w:tc>
          <w:tcPr>
            <w:tcW w:w="817" w:type="dxa"/>
          </w:tcPr>
          <w:p w:rsidR="00AD570C" w:rsidRPr="00AF27EB" w:rsidRDefault="00AF27EB" w:rsidP="00AD570C">
            <w:pPr>
              <w:shd w:val="clear" w:color="auto" w:fill="FFFFFF"/>
              <w:jc w:val="center"/>
              <w:rPr>
                <w:rFonts w:ascii="Times New Roman" w:hAnsi="Times New Roman" w:cs="Times New Roman"/>
              </w:rPr>
            </w:pPr>
            <w:r>
              <w:rPr>
                <w:rFonts w:ascii="Times New Roman" w:hAnsi="Times New Roman" w:cs="Times New Roman"/>
                <w:bCs/>
                <w:sz w:val="24"/>
                <w:szCs w:val="24"/>
              </w:rPr>
              <w:t>30.</w:t>
            </w:r>
          </w:p>
        </w:tc>
        <w:tc>
          <w:tcPr>
            <w:tcW w:w="4394" w:type="dxa"/>
          </w:tcPr>
          <w:p w:rsidR="00AD570C" w:rsidRPr="00AD570C" w:rsidRDefault="00AD570C" w:rsidP="002D15E4">
            <w:pPr>
              <w:shd w:val="clear" w:color="auto" w:fill="FFFFFF"/>
              <w:jc w:val="both"/>
              <w:rPr>
                <w:rFonts w:ascii="Times New Roman" w:hAnsi="Times New Roman" w:cs="Times New Roman"/>
              </w:rPr>
            </w:pPr>
            <w:r w:rsidRPr="00AD570C">
              <w:rPr>
                <w:rFonts w:ascii="Times New Roman" w:eastAsia="Times New Roman" w:hAnsi="Times New Roman" w:cs="Times New Roman"/>
              </w:rPr>
              <w:t xml:space="preserve">    Гражданскому служащему запрещается прекращать исполнение должностных обязанностей в целях урегулирования служебного спора.</w:t>
            </w:r>
          </w:p>
        </w:tc>
        <w:tc>
          <w:tcPr>
            <w:tcW w:w="3402" w:type="dxa"/>
          </w:tcPr>
          <w:p w:rsidR="00AD570C" w:rsidRPr="00AA1FBD" w:rsidRDefault="00AD570C" w:rsidP="00AF27EB">
            <w:pPr>
              <w:shd w:val="clear" w:color="auto" w:fill="FFFFFF"/>
              <w:ind w:left="149"/>
              <w:jc w:val="center"/>
              <w:rPr>
                <w:rFonts w:ascii="Times New Roman" w:hAnsi="Times New Roman" w:cs="Times New Roman"/>
              </w:rPr>
            </w:pPr>
            <w:r w:rsidRPr="00AA1FBD">
              <w:rPr>
                <w:rFonts w:ascii="Times New Roman" w:eastAsia="Times New Roman" w:hAnsi="Times New Roman" w:cs="Times New Roman"/>
              </w:rPr>
              <w:t>п.15 ч.1 ст.17</w:t>
            </w:r>
          </w:p>
          <w:p w:rsidR="00AD570C" w:rsidRPr="00AA1FBD" w:rsidRDefault="00AD570C" w:rsidP="00AF27EB">
            <w:pPr>
              <w:shd w:val="clear" w:color="auto" w:fill="FFFFFF"/>
              <w:ind w:left="149"/>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AD570C" w:rsidRPr="00AA1FBD" w:rsidRDefault="00AD570C" w:rsidP="00AF27EB">
            <w:pPr>
              <w:shd w:val="clear" w:color="auto" w:fill="FFFFFF"/>
              <w:ind w:left="149"/>
              <w:jc w:val="center"/>
              <w:rPr>
                <w:rFonts w:ascii="Times New Roman" w:hAnsi="Times New Roman" w:cs="Times New Roman"/>
              </w:rPr>
            </w:pPr>
            <w:r w:rsidRPr="00AA1FBD">
              <w:rPr>
                <w:rFonts w:ascii="Times New Roman" w:eastAsia="Times New Roman" w:hAnsi="Times New Roman" w:cs="Times New Roman"/>
              </w:rPr>
              <w:t>от 27.07.2004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087" w:type="dxa"/>
          </w:tcPr>
          <w:p w:rsidR="00AD570C" w:rsidRPr="00AA1FBD" w:rsidRDefault="00AD570C" w:rsidP="0016022F">
            <w:pPr>
              <w:shd w:val="clear" w:color="auto" w:fill="FFFFFF"/>
              <w:ind w:left="5" w:right="5" w:hanging="5"/>
              <w:rPr>
                <w:rFonts w:ascii="Times New Roman" w:hAnsi="Times New Roman" w:cs="Times New Roman"/>
              </w:rPr>
            </w:pPr>
          </w:p>
        </w:tc>
      </w:tr>
      <w:tr w:rsidR="00F21808" w:rsidRPr="00AA1FBD" w:rsidTr="00AF27EB">
        <w:trPr>
          <w:trHeight w:val="2031"/>
        </w:trPr>
        <w:tc>
          <w:tcPr>
            <w:tcW w:w="817" w:type="dxa"/>
          </w:tcPr>
          <w:p w:rsidR="00F21808" w:rsidRPr="00AF27EB" w:rsidRDefault="00AF27EB" w:rsidP="00795E95">
            <w:pPr>
              <w:shd w:val="clear" w:color="auto" w:fill="FFFFFF"/>
              <w:jc w:val="center"/>
              <w:rPr>
                <w:rFonts w:ascii="Times New Roman" w:hAnsi="Times New Roman" w:cs="Times New Roman"/>
              </w:rPr>
            </w:pPr>
            <w:r>
              <w:rPr>
                <w:rFonts w:ascii="Times New Roman" w:hAnsi="Times New Roman" w:cs="Times New Roman"/>
                <w:bCs/>
                <w:sz w:val="24"/>
                <w:szCs w:val="24"/>
              </w:rPr>
              <w:t>31.</w:t>
            </w:r>
          </w:p>
        </w:tc>
        <w:tc>
          <w:tcPr>
            <w:tcW w:w="4394" w:type="dxa"/>
          </w:tcPr>
          <w:p w:rsidR="00F21808" w:rsidRPr="00F21808" w:rsidRDefault="00F21808" w:rsidP="00F872BF">
            <w:pPr>
              <w:shd w:val="clear" w:color="auto" w:fill="FFFFFF"/>
              <w:ind w:left="14" w:right="-108" w:firstLine="20"/>
              <w:jc w:val="both"/>
              <w:rPr>
                <w:rFonts w:ascii="Times New Roman" w:hAnsi="Times New Roman" w:cs="Times New Roman"/>
              </w:rPr>
            </w:pPr>
            <w:r w:rsidRPr="00F21808">
              <w:rPr>
                <w:rFonts w:ascii="Times New Roman" w:eastAsia="Times New Roman" w:hAnsi="Times New Roman" w:cs="Times New Roman"/>
              </w:rPr>
              <w:t xml:space="preserve">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w:t>
            </w:r>
            <w:r w:rsidRPr="00F21808">
              <w:rPr>
                <w:rFonts w:eastAsia="Times New Roman"/>
              </w:rPr>
              <w:t xml:space="preserve"> </w:t>
            </w:r>
            <w:r w:rsidRPr="00F21808">
              <w:rPr>
                <w:rFonts w:ascii="Times New Roman" w:eastAsia="Times New Roman" w:hAnsi="Times New Roman" w:cs="Times New Roman"/>
              </w:rPr>
              <w:t>известными в связи с исполнением должностных обязанностей.</w:t>
            </w:r>
          </w:p>
        </w:tc>
        <w:tc>
          <w:tcPr>
            <w:tcW w:w="3402" w:type="dxa"/>
          </w:tcPr>
          <w:p w:rsidR="00F21808" w:rsidRPr="00AA1FBD" w:rsidRDefault="00F21808" w:rsidP="00AF27EB">
            <w:pPr>
              <w:shd w:val="clear" w:color="auto" w:fill="FFFFFF"/>
              <w:ind w:left="158"/>
              <w:jc w:val="center"/>
              <w:rPr>
                <w:rFonts w:ascii="Times New Roman" w:hAnsi="Times New Roman" w:cs="Times New Roman"/>
              </w:rPr>
            </w:pPr>
            <w:r w:rsidRPr="00AA1FBD">
              <w:rPr>
                <w:rFonts w:ascii="Times New Roman" w:eastAsia="Times New Roman" w:hAnsi="Times New Roman" w:cs="Times New Roman"/>
              </w:rPr>
              <w:t>ч.3 ст.17</w:t>
            </w:r>
          </w:p>
          <w:p w:rsidR="00F21808" w:rsidRPr="00AA1FBD" w:rsidRDefault="00F21808" w:rsidP="00AF27EB">
            <w:pPr>
              <w:shd w:val="clear" w:color="auto" w:fill="FFFFFF"/>
              <w:ind w:left="158"/>
              <w:jc w:val="center"/>
              <w:rPr>
                <w:rFonts w:ascii="Times New Roman" w:hAnsi="Times New Roman" w:cs="Times New Roman"/>
              </w:rPr>
            </w:pPr>
            <w:r w:rsidRPr="00AA1FBD">
              <w:rPr>
                <w:rFonts w:ascii="Times New Roman" w:eastAsia="Times New Roman" w:hAnsi="Times New Roman" w:cs="Times New Roman"/>
              </w:rPr>
              <w:t>Федерального закона</w:t>
            </w:r>
          </w:p>
          <w:p w:rsidR="00F21808" w:rsidRPr="00AA1FBD" w:rsidRDefault="00F21808" w:rsidP="00AF27EB">
            <w:pPr>
              <w:shd w:val="clear" w:color="auto" w:fill="FFFFFF"/>
              <w:ind w:left="158"/>
              <w:jc w:val="center"/>
              <w:rPr>
                <w:rFonts w:ascii="Times New Roman" w:hAnsi="Times New Roman" w:cs="Times New Roman"/>
              </w:rPr>
            </w:pPr>
            <w:r w:rsidRPr="00AA1FBD">
              <w:rPr>
                <w:rFonts w:ascii="Times New Roman" w:eastAsia="Times New Roman" w:hAnsi="Times New Roman" w:cs="Times New Roman"/>
              </w:rPr>
              <w:t>от 27.07.2004 №</w:t>
            </w:r>
            <w:r w:rsidR="00AF27EB">
              <w:rPr>
                <w:rFonts w:ascii="Times New Roman" w:eastAsia="Times New Roman" w:hAnsi="Times New Roman" w:cs="Times New Roman"/>
              </w:rPr>
              <w:t xml:space="preserve"> </w:t>
            </w:r>
            <w:r w:rsidRPr="00AA1FBD">
              <w:rPr>
                <w:rFonts w:ascii="Times New Roman" w:eastAsia="Times New Roman" w:hAnsi="Times New Roman" w:cs="Times New Roman"/>
              </w:rPr>
              <w:t>79-ФЗ</w:t>
            </w:r>
          </w:p>
        </w:tc>
        <w:tc>
          <w:tcPr>
            <w:tcW w:w="7087" w:type="dxa"/>
          </w:tcPr>
          <w:p w:rsidR="00511DD3" w:rsidRPr="00F21808" w:rsidRDefault="00F21808" w:rsidP="00511DD3">
            <w:pPr>
              <w:shd w:val="clear" w:color="auto" w:fill="FFFFFF"/>
              <w:ind w:right="10"/>
              <w:jc w:val="both"/>
              <w:rPr>
                <w:rFonts w:ascii="Times New Roman" w:eastAsia="Times New Roman" w:hAnsi="Times New Roman" w:cs="Times New Roman"/>
                <w:color w:val="FF0000"/>
              </w:rPr>
            </w:pPr>
            <w:r w:rsidRPr="00F21808">
              <w:rPr>
                <w:rFonts w:ascii="Times New Roman" w:eastAsia="Times New Roman" w:hAnsi="Times New Roman" w:cs="Times New Roman"/>
                <w:color w:val="FF0000"/>
              </w:rPr>
              <w:t xml:space="preserve">    </w:t>
            </w:r>
          </w:p>
          <w:p w:rsidR="00F21808" w:rsidRPr="00F21808" w:rsidRDefault="00F21808" w:rsidP="00F21808">
            <w:pPr>
              <w:shd w:val="clear" w:color="auto" w:fill="FFFFFF"/>
              <w:ind w:right="-51"/>
              <w:jc w:val="both"/>
              <w:rPr>
                <w:rFonts w:ascii="Times New Roman" w:eastAsia="Times New Roman" w:hAnsi="Times New Roman" w:cs="Times New Roman"/>
                <w:color w:val="FF0000"/>
              </w:rPr>
            </w:pPr>
          </w:p>
        </w:tc>
      </w:tr>
    </w:tbl>
    <w:p w:rsidR="00F21808" w:rsidRDefault="008C6F45" w:rsidP="00D84F38">
      <w:pPr>
        <w:rPr>
          <w:rFonts w:ascii="Times New Roman" w:eastAsia="Times New Roman" w:hAnsi="Times New Roman" w:cs="Times New Roman"/>
        </w:rPr>
      </w:pPr>
      <w:r w:rsidRPr="00AA1FBD">
        <w:rPr>
          <w:rFonts w:ascii="Times New Roman" w:eastAsia="Times New Roman" w:hAnsi="Times New Roman" w:cs="Times New Roman"/>
        </w:rPr>
        <w:t xml:space="preserve">         </w:t>
      </w:r>
    </w:p>
    <w:p w:rsidR="00F21808" w:rsidRDefault="00F21808" w:rsidP="00D84F38">
      <w:pPr>
        <w:rPr>
          <w:rFonts w:ascii="Times New Roman" w:eastAsia="Times New Roman" w:hAnsi="Times New Roman" w:cs="Times New Roman"/>
          <w:b/>
        </w:rPr>
      </w:pPr>
      <w:r w:rsidRPr="00F21808">
        <w:rPr>
          <w:rFonts w:ascii="Times New Roman" w:eastAsia="Times New Roman" w:hAnsi="Times New Roman" w:cs="Times New Roman"/>
          <w:b/>
          <w:lang w:val="en-US"/>
        </w:rPr>
        <w:t>III</w:t>
      </w:r>
      <w:r w:rsidRPr="00F21808">
        <w:rPr>
          <w:rFonts w:ascii="Times New Roman" w:eastAsia="Times New Roman" w:hAnsi="Times New Roman" w:cs="Times New Roman"/>
          <w:b/>
        </w:rPr>
        <w:t>.</w:t>
      </w:r>
      <w:r w:rsidR="00F872BF">
        <w:rPr>
          <w:rFonts w:ascii="Times New Roman" w:eastAsia="Times New Roman" w:hAnsi="Times New Roman" w:cs="Times New Roman"/>
          <w:b/>
        </w:rPr>
        <w:t xml:space="preserve"> </w:t>
      </w:r>
      <w:r w:rsidRPr="00F21808">
        <w:rPr>
          <w:rFonts w:ascii="Times New Roman" w:eastAsia="Times New Roman" w:hAnsi="Times New Roman" w:cs="Times New Roman"/>
          <w:b/>
        </w:rPr>
        <w:t>Ответственность за несоблюдение гражданскими служащими запретов и ограничений, установленных законодательством Российской Федерации</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За несоблюдение гражданскими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 59.1 Федерального закона  от 27.07.2004 № 79-Фз, налагаются следующие взыскания:</w:t>
      </w:r>
    </w:p>
    <w:p w:rsidR="00F21808" w:rsidRPr="00F21808" w:rsidRDefault="00F21808" w:rsidP="00F21808">
      <w:pPr>
        <w:spacing w:after="0"/>
        <w:ind w:firstLine="708"/>
        <w:rPr>
          <w:rFonts w:ascii="Times New Roman" w:eastAsia="Times New Roman" w:hAnsi="Times New Roman" w:cs="Times New Roman"/>
        </w:rPr>
      </w:pPr>
      <w:r>
        <w:rPr>
          <w:rFonts w:ascii="Times New Roman" w:eastAsia="Times New Roman" w:hAnsi="Times New Roman" w:cs="Times New Roman"/>
        </w:rPr>
        <w:lastRenderedPageBreak/>
        <w:t>замечание;</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rPr>
        <w:tab/>
        <w:t>выговор;</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rPr>
        <w:tab/>
        <w:t>предупреждение о неполном должностном соответствии.</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rPr>
        <w:tab/>
        <w:t>Кроме того, в соответствии со ст. 59.2 Фе</w:t>
      </w:r>
      <w:r w:rsidR="00AF27EB">
        <w:rPr>
          <w:rFonts w:ascii="Times New Roman" w:eastAsia="Times New Roman" w:hAnsi="Times New Roman" w:cs="Times New Roman"/>
        </w:rPr>
        <w:t>дерального закона  от 27.07.2004 №</w:t>
      </w:r>
      <w:r>
        <w:rPr>
          <w:rFonts w:ascii="Times New Roman" w:eastAsia="Times New Roman" w:hAnsi="Times New Roman" w:cs="Times New Roman"/>
        </w:rPr>
        <w:t xml:space="preserve"> 79-Ф</w:t>
      </w:r>
      <w:r w:rsidR="00AF27EB">
        <w:rPr>
          <w:rFonts w:ascii="Times New Roman" w:eastAsia="Times New Roman" w:hAnsi="Times New Roman" w:cs="Times New Roman"/>
        </w:rPr>
        <w:t>З</w:t>
      </w:r>
      <w:r>
        <w:rPr>
          <w:rFonts w:ascii="Times New Roman" w:eastAsia="Times New Roman" w:hAnsi="Times New Roman" w:cs="Times New Roman"/>
        </w:rPr>
        <w:t xml:space="preserve"> гражданский служащий подлежит увольнению в связи  с утратой доверия в случае:</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rPr>
        <w:tab/>
        <w:t>непринятия гражданским служащим мер по предотвращению и (или) урегулированию конфликта интересов, стороной которого он является;</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rPr>
        <w:tab/>
        <w:t>непредставления гражданским служащим сведений о доходах;</w:t>
      </w:r>
    </w:p>
    <w:p w:rsidR="00F21808" w:rsidRDefault="00F21808" w:rsidP="00F21808">
      <w:pPr>
        <w:spacing w:after="0"/>
        <w:rPr>
          <w:rFonts w:ascii="Times New Roman" w:eastAsia="Times New Roman" w:hAnsi="Times New Roman" w:cs="Times New Roman"/>
        </w:rPr>
      </w:pPr>
      <w:r>
        <w:rPr>
          <w:rFonts w:ascii="Times New Roman" w:eastAsia="Times New Roman" w:hAnsi="Times New Roman" w:cs="Times New Roman"/>
        </w:rPr>
        <w:tab/>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F21808" w:rsidRDefault="00582135" w:rsidP="00582135">
      <w:pPr>
        <w:spacing w:after="0"/>
        <w:ind w:firstLine="708"/>
        <w:rPr>
          <w:rFonts w:ascii="Times New Roman" w:eastAsia="Times New Roman" w:hAnsi="Times New Roman" w:cs="Times New Roman"/>
        </w:rPr>
      </w:pPr>
      <w:r>
        <w:rPr>
          <w:rFonts w:ascii="Times New Roman" w:eastAsia="Times New Roman" w:hAnsi="Times New Roman" w:cs="Times New Roman"/>
        </w:rPr>
        <w:t>осуществление гражданским служащим предпринимательской деятельности;</w:t>
      </w:r>
    </w:p>
    <w:p w:rsidR="00582135" w:rsidRDefault="00582135" w:rsidP="00582135">
      <w:pPr>
        <w:spacing w:after="0"/>
        <w:ind w:firstLine="708"/>
        <w:jc w:val="both"/>
        <w:rPr>
          <w:rFonts w:ascii="Times New Roman" w:eastAsia="Times New Roman" w:hAnsi="Times New Roman" w:cs="Times New Roman"/>
        </w:rPr>
      </w:pPr>
      <w:r>
        <w:rPr>
          <w:rFonts w:ascii="Times New Roman" w:eastAsia="Times New Roman" w:hAnsi="Times New Roman" w:cs="Times New Roman"/>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2135" w:rsidRDefault="00582135" w:rsidP="00582135">
      <w:pPr>
        <w:spacing w:after="0"/>
        <w:ind w:firstLine="708"/>
        <w:jc w:val="both"/>
        <w:rPr>
          <w:rFonts w:ascii="Times New Roman" w:eastAsia="Times New Roman" w:hAnsi="Times New Roman" w:cs="Times New Roman"/>
        </w:rPr>
      </w:pPr>
      <w:r>
        <w:rPr>
          <w:rFonts w:ascii="Times New Roman" w:eastAsia="Times New Roman" w:hAnsi="Times New Roman" w:cs="Times New Roman"/>
        </w:rPr>
        <w:t>Вместе с тем в соответствии со ст.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82135" w:rsidRDefault="00582135" w:rsidP="00582135">
      <w:pPr>
        <w:spacing w:after="0"/>
        <w:jc w:val="both"/>
        <w:rPr>
          <w:rFonts w:ascii="Times New Roman" w:eastAsia="Times New Roman" w:hAnsi="Times New Roman" w:cs="Times New Roman"/>
        </w:rPr>
      </w:pPr>
    </w:p>
    <w:p w:rsidR="00F21808" w:rsidRPr="00F21808" w:rsidRDefault="00F21808" w:rsidP="00582135">
      <w:pPr>
        <w:jc w:val="both"/>
        <w:rPr>
          <w:rFonts w:ascii="Times New Roman" w:eastAsia="Times New Roman" w:hAnsi="Times New Roman" w:cs="Times New Roman"/>
        </w:rPr>
      </w:pPr>
    </w:p>
    <w:p w:rsidR="00F21808" w:rsidRDefault="00F21808" w:rsidP="00582135">
      <w:pPr>
        <w:jc w:val="both"/>
        <w:rPr>
          <w:rFonts w:ascii="Times New Roman" w:eastAsia="Times New Roman" w:hAnsi="Times New Roman" w:cs="Times New Roman"/>
        </w:rPr>
      </w:pPr>
    </w:p>
    <w:p w:rsidR="00F21808" w:rsidRDefault="00F21808" w:rsidP="00582135">
      <w:pPr>
        <w:jc w:val="both"/>
        <w:rPr>
          <w:rFonts w:ascii="Times New Roman" w:eastAsia="Times New Roman" w:hAnsi="Times New Roman" w:cs="Times New Roman"/>
        </w:rPr>
      </w:pPr>
    </w:p>
    <w:p w:rsidR="00201B00" w:rsidRPr="00AA1FBD" w:rsidRDefault="008C6F45" w:rsidP="00511DD3">
      <w:r w:rsidRPr="00AA1FBD">
        <w:rPr>
          <w:rFonts w:ascii="Times New Roman" w:eastAsia="Times New Roman" w:hAnsi="Times New Roman" w:cs="Times New Roman"/>
        </w:rPr>
        <w:t xml:space="preserve">  </w:t>
      </w:r>
      <w:r w:rsidR="00AA1FBD">
        <w:rPr>
          <w:rFonts w:ascii="Times New Roman" w:eastAsia="Times New Roman" w:hAnsi="Times New Roman" w:cs="Times New Roman"/>
        </w:rPr>
        <w:tab/>
      </w:r>
      <w:r w:rsidRPr="00AA1FBD">
        <w:rPr>
          <w:rFonts w:ascii="Times New Roman" w:eastAsia="Times New Roman" w:hAnsi="Times New Roman" w:cs="Times New Roman"/>
        </w:rPr>
        <w:t xml:space="preserve"> </w:t>
      </w:r>
    </w:p>
    <w:sectPr w:rsidR="00201B00" w:rsidRPr="00AA1FBD" w:rsidSect="001E2204">
      <w:pgSz w:w="16838" w:h="11906" w:orient="landscape"/>
      <w:pgMar w:top="709"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AC9" w:rsidRDefault="00373AC9" w:rsidP="00A65617">
      <w:pPr>
        <w:spacing w:after="0" w:line="240" w:lineRule="auto"/>
      </w:pPr>
      <w:r>
        <w:separator/>
      </w:r>
    </w:p>
  </w:endnote>
  <w:endnote w:type="continuationSeparator" w:id="0">
    <w:p w:rsidR="00373AC9" w:rsidRDefault="00373AC9" w:rsidP="00A6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AC9" w:rsidRDefault="00373AC9" w:rsidP="00A65617">
      <w:pPr>
        <w:spacing w:after="0" w:line="240" w:lineRule="auto"/>
      </w:pPr>
      <w:r>
        <w:separator/>
      </w:r>
    </w:p>
  </w:footnote>
  <w:footnote w:type="continuationSeparator" w:id="0">
    <w:p w:rsidR="00373AC9" w:rsidRDefault="00373AC9" w:rsidP="00A65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0A0B"/>
    <w:multiLevelType w:val="multilevel"/>
    <w:tmpl w:val="CE3C87B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EAF36A1"/>
    <w:multiLevelType w:val="multilevel"/>
    <w:tmpl w:val="D8084A46"/>
    <w:lvl w:ilvl="0">
      <w:start w:val="1"/>
      <w:numFmt w:val="decimal"/>
      <w:lvlText w:val="%1."/>
      <w:lvlJc w:val="left"/>
      <w:pPr>
        <w:ind w:left="786"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3055" w:hanging="1080"/>
      </w:pPr>
      <w:rPr>
        <w:rFonts w:hint="default"/>
      </w:rPr>
    </w:lvl>
    <w:lvl w:ilvl="4">
      <w:start w:val="1"/>
      <w:numFmt w:val="decimal"/>
      <w:isLgl/>
      <w:lvlText w:val="%1.%2.%3.%4.%5."/>
      <w:lvlJc w:val="left"/>
      <w:pPr>
        <w:ind w:left="3546" w:hanging="1080"/>
      </w:pPr>
      <w:rPr>
        <w:rFonts w:hint="default"/>
      </w:rPr>
    </w:lvl>
    <w:lvl w:ilvl="5">
      <w:start w:val="1"/>
      <w:numFmt w:val="decimal"/>
      <w:isLgl/>
      <w:lvlText w:val="%1.%2.%3.%4.%5.%6."/>
      <w:lvlJc w:val="left"/>
      <w:pPr>
        <w:ind w:left="4397" w:hanging="1440"/>
      </w:pPr>
      <w:rPr>
        <w:rFonts w:hint="default"/>
      </w:rPr>
    </w:lvl>
    <w:lvl w:ilvl="6">
      <w:start w:val="1"/>
      <w:numFmt w:val="decimal"/>
      <w:isLgl/>
      <w:lvlText w:val="%1.%2.%3.%4.%5.%6.%7."/>
      <w:lvlJc w:val="left"/>
      <w:pPr>
        <w:ind w:left="5248" w:hanging="1800"/>
      </w:pPr>
      <w:rPr>
        <w:rFonts w:hint="default"/>
      </w:rPr>
    </w:lvl>
    <w:lvl w:ilvl="7">
      <w:start w:val="1"/>
      <w:numFmt w:val="decimal"/>
      <w:isLgl/>
      <w:lvlText w:val="%1.%2.%3.%4.%5.%6.%7.%8."/>
      <w:lvlJc w:val="left"/>
      <w:pPr>
        <w:ind w:left="5739" w:hanging="1800"/>
      </w:pPr>
      <w:rPr>
        <w:rFonts w:hint="default"/>
      </w:rPr>
    </w:lvl>
    <w:lvl w:ilvl="8">
      <w:start w:val="1"/>
      <w:numFmt w:val="decimal"/>
      <w:isLgl/>
      <w:lvlText w:val="%1.%2.%3.%4.%5.%6.%7.%8.%9."/>
      <w:lvlJc w:val="left"/>
      <w:pPr>
        <w:ind w:left="6590" w:hanging="2160"/>
      </w:pPr>
      <w:rPr>
        <w:rFonts w:hint="default"/>
      </w:rPr>
    </w:lvl>
  </w:abstractNum>
  <w:abstractNum w:abstractNumId="2" w15:restartNumberingAfterBreak="0">
    <w:nsid w:val="4653314A"/>
    <w:multiLevelType w:val="multilevel"/>
    <w:tmpl w:val="1C44C984"/>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01B00"/>
    <w:rsid w:val="00000804"/>
    <w:rsid w:val="00002A82"/>
    <w:rsid w:val="000056B2"/>
    <w:rsid w:val="00007539"/>
    <w:rsid w:val="00014E00"/>
    <w:rsid w:val="000174E1"/>
    <w:rsid w:val="000221DA"/>
    <w:rsid w:val="0002336A"/>
    <w:rsid w:val="00027768"/>
    <w:rsid w:val="00036AB8"/>
    <w:rsid w:val="00054287"/>
    <w:rsid w:val="00070E10"/>
    <w:rsid w:val="00071C5D"/>
    <w:rsid w:val="000749B1"/>
    <w:rsid w:val="000843F9"/>
    <w:rsid w:val="0008458E"/>
    <w:rsid w:val="00094396"/>
    <w:rsid w:val="000A2DC7"/>
    <w:rsid w:val="000B5D95"/>
    <w:rsid w:val="000C6CC1"/>
    <w:rsid w:val="000D0E2D"/>
    <w:rsid w:val="000D6B24"/>
    <w:rsid w:val="000E5516"/>
    <w:rsid w:val="00110933"/>
    <w:rsid w:val="00113AB6"/>
    <w:rsid w:val="001579EF"/>
    <w:rsid w:val="00157C40"/>
    <w:rsid w:val="0016022F"/>
    <w:rsid w:val="00164A5F"/>
    <w:rsid w:val="00171823"/>
    <w:rsid w:val="00172D6E"/>
    <w:rsid w:val="00173613"/>
    <w:rsid w:val="00181781"/>
    <w:rsid w:val="00183793"/>
    <w:rsid w:val="001928D2"/>
    <w:rsid w:val="001C0311"/>
    <w:rsid w:val="001C06BF"/>
    <w:rsid w:val="001D3C17"/>
    <w:rsid w:val="001E2204"/>
    <w:rsid w:val="001E53E7"/>
    <w:rsid w:val="001E73F5"/>
    <w:rsid w:val="00201B00"/>
    <w:rsid w:val="0020509E"/>
    <w:rsid w:val="002136AF"/>
    <w:rsid w:val="002230E9"/>
    <w:rsid w:val="002313B0"/>
    <w:rsid w:val="002430BE"/>
    <w:rsid w:val="00253BDE"/>
    <w:rsid w:val="002568F1"/>
    <w:rsid w:val="00272B64"/>
    <w:rsid w:val="00290AE3"/>
    <w:rsid w:val="002A2A33"/>
    <w:rsid w:val="002A4BB9"/>
    <w:rsid w:val="002A5850"/>
    <w:rsid w:val="002B5D51"/>
    <w:rsid w:val="002B6C61"/>
    <w:rsid w:val="002C7429"/>
    <w:rsid w:val="002C7F95"/>
    <w:rsid w:val="002D15E4"/>
    <w:rsid w:val="002F04AA"/>
    <w:rsid w:val="002F3152"/>
    <w:rsid w:val="002F47B2"/>
    <w:rsid w:val="00317352"/>
    <w:rsid w:val="0034692E"/>
    <w:rsid w:val="003479AF"/>
    <w:rsid w:val="00347E00"/>
    <w:rsid w:val="00351836"/>
    <w:rsid w:val="00360AAB"/>
    <w:rsid w:val="00364D7B"/>
    <w:rsid w:val="00373AC9"/>
    <w:rsid w:val="00377163"/>
    <w:rsid w:val="00383C5C"/>
    <w:rsid w:val="00387883"/>
    <w:rsid w:val="00394AE0"/>
    <w:rsid w:val="0039567D"/>
    <w:rsid w:val="003B0374"/>
    <w:rsid w:val="003B2980"/>
    <w:rsid w:val="003C4749"/>
    <w:rsid w:val="003C557E"/>
    <w:rsid w:val="003E1895"/>
    <w:rsid w:val="003E2446"/>
    <w:rsid w:val="003F174B"/>
    <w:rsid w:val="003F3861"/>
    <w:rsid w:val="003F4DA7"/>
    <w:rsid w:val="003F6F52"/>
    <w:rsid w:val="00401D47"/>
    <w:rsid w:val="004034F8"/>
    <w:rsid w:val="00404F0F"/>
    <w:rsid w:val="0041136A"/>
    <w:rsid w:val="00425F23"/>
    <w:rsid w:val="00435148"/>
    <w:rsid w:val="0044685C"/>
    <w:rsid w:val="00450C86"/>
    <w:rsid w:val="00460777"/>
    <w:rsid w:val="00473721"/>
    <w:rsid w:val="00490ECB"/>
    <w:rsid w:val="0049596C"/>
    <w:rsid w:val="004A4F80"/>
    <w:rsid w:val="004B0ED9"/>
    <w:rsid w:val="004B6B48"/>
    <w:rsid w:val="004C11BA"/>
    <w:rsid w:val="004C1B02"/>
    <w:rsid w:val="004C2271"/>
    <w:rsid w:val="004C609D"/>
    <w:rsid w:val="004C73F6"/>
    <w:rsid w:val="004E4185"/>
    <w:rsid w:val="004E4A6A"/>
    <w:rsid w:val="004F5024"/>
    <w:rsid w:val="00501A3D"/>
    <w:rsid w:val="00506283"/>
    <w:rsid w:val="00511DD3"/>
    <w:rsid w:val="00513724"/>
    <w:rsid w:val="00515F79"/>
    <w:rsid w:val="005372BB"/>
    <w:rsid w:val="005441CB"/>
    <w:rsid w:val="005518C0"/>
    <w:rsid w:val="00561BFA"/>
    <w:rsid w:val="00563EFB"/>
    <w:rsid w:val="00582135"/>
    <w:rsid w:val="0059688A"/>
    <w:rsid w:val="005A1C04"/>
    <w:rsid w:val="005A1D4C"/>
    <w:rsid w:val="005A2D64"/>
    <w:rsid w:val="005B6278"/>
    <w:rsid w:val="005B79E8"/>
    <w:rsid w:val="005C1590"/>
    <w:rsid w:val="005C5842"/>
    <w:rsid w:val="005C7C26"/>
    <w:rsid w:val="005D4C2D"/>
    <w:rsid w:val="005D51C5"/>
    <w:rsid w:val="005D6E01"/>
    <w:rsid w:val="005E6C41"/>
    <w:rsid w:val="005E7ED5"/>
    <w:rsid w:val="00605110"/>
    <w:rsid w:val="00617127"/>
    <w:rsid w:val="00637576"/>
    <w:rsid w:val="00652EF2"/>
    <w:rsid w:val="006642D9"/>
    <w:rsid w:val="00665D19"/>
    <w:rsid w:val="006660C8"/>
    <w:rsid w:val="00670039"/>
    <w:rsid w:val="006718F7"/>
    <w:rsid w:val="00675A69"/>
    <w:rsid w:val="00680D7F"/>
    <w:rsid w:val="006A35C9"/>
    <w:rsid w:val="006A4B3F"/>
    <w:rsid w:val="006A4D9A"/>
    <w:rsid w:val="006B72CA"/>
    <w:rsid w:val="006D0A6D"/>
    <w:rsid w:val="006E267B"/>
    <w:rsid w:val="006E38AE"/>
    <w:rsid w:val="006F4ED0"/>
    <w:rsid w:val="0070390F"/>
    <w:rsid w:val="00704565"/>
    <w:rsid w:val="00707DF5"/>
    <w:rsid w:val="00736EC4"/>
    <w:rsid w:val="00740C02"/>
    <w:rsid w:val="00757F01"/>
    <w:rsid w:val="007601A9"/>
    <w:rsid w:val="007636A8"/>
    <w:rsid w:val="0076433C"/>
    <w:rsid w:val="00795E95"/>
    <w:rsid w:val="007C07DA"/>
    <w:rsid w:val="007C6E32"/>
    <w:rsid w:val="007D1B65"/>
    <w:rsid w:val="007D2348"/>
    <w:rsid w:val="007F7D43"/>
    <w:rsid w:val="0081389F"/>
    <w:rsid w:val="00820B2A"/>
    <w:rsid w:val="00846AD4"/>
    <w:rsid w:val="00853308"/>
    <w:rsid w:val="00873BC5"/>
    <w:rsid w:val="008753F8"/>
    <w:rsid w:val="0088166E"/>
    <w:rsid w:val="00890D05"/>
    <w:rsid w:val="008C6F45"/>
    <w:rsid w:val="008D5CA9"/>
    <w:rsid w:val="008E6573"/>
    <w:rsid w:val="008E6E94"/>
    <w:rsid w:val="008E7501"/>
    <w:rsid w:val="009108CF"/>
    <w:rsid w:val="009120BA"/>
    <w:rsid w:val="00914039"/>
    <w:rsid w:val="0091674B"/>
    <w:rsid w:val="009235AC"/>
    <w:rsid w:val="009253B9"/>
    <w:rsid w:val="0092648D"/>
    <w:rsid w:val="0093037F"/>
    <w:rsid w:val="00934C71"/>
    <w:rsid w:val="009362FA"/>
    <w:rsid w:val="00941971"/>
    <w:rsid w:val="009452B8"/>
    <w:rsid w:val="009452BB"/>
    <w:rsid w:val="0095186F"/>
    <w:rsid w:val="00954D80"/>
    <w:rsid w:val="009602DF"/>
    <w:rsid w:val="0097172C"/>
    <w:rsid w:val="00976ED1"/>
    <w:rsid w:val="00995F58"/>
    <w:rsid w:val="009A046D"/>
    <w:rsid w:val="009A1B0D"/>
    <w:rsid w:val="009B258F"/>
    <w:rsid w:val="009C7113"/>
    <w:rsid w:val="00A07D63"/>
    <w:rsid w:val="00A27574"/>
    <w:rsid w:val="00A50C63"/>
    <w:rsid w:val="00A638D3"/>
    <w:rsid w:val="00A65617"/>
    <w:rsid w:val="00A81E03"/>
    <w:rsid w:val="00A83FD4"/>
    <w:rsid w:val="00A91DF1"/>
    <w:rsid w:val="00A935BD"/>
    <w:rsid w:val="00A942C4"/>
    <w:rsid w:val="00A963C2"/>
    <w:rsid w:val="00AA1FBD"/>
    <w:rsid w:val="00AB0DC2"/>
    <w:rsid w:val="00AB743D"/>
    <w:rsid w:val="00AC619B"/>
    <w:rsid w:val="00AD4254"/>
    <w:rsid w:val="00AD570C"/>
    <w:rsid w:val="00AD5CF3"/>
    <w:rsid w:val="00AF149A"/>
    <w:rsid w:val="00AF2183"/>
    <w:rsid w:val="00AF27EB"/>
    <w:rsid w:val="00B00CDB"/>
    <w:rsid w:val="00B2338A"/>
    <w:rsid w:val="00B30938"/>
    <w:rsid w:val="00B31430"/>
    <w:rsid w:val="00B46099"/>
    <w:rsid w:val="00B72F50"/>
    <w:rsid w:val="00B7466A"/>
    <w:rsid w:val="00B86116"/>
    <w:rsid w:val="00B92393"/>
    <w:rsid w:val="00BA4292"/>
    <w:rsid w:val="00BB30A1"/>
    <w:rsid w:val="00BE1302"/>
    <w:rsid w:val="00BF41AB"/>
    <w:rsid w:val="00BF4A2C"/>
    <w:rsid w:val="00BF5300"/>
    <w:rsid w:val="00C17945"/>
    <w:rsid w:val="00C17E24"/>
    <w:rsid w:val="00C223A3"/>
    <w:rsid w:val="00C23363"/>
    <w:rsid w:val="00C241B7"/>
    <w:rsid w:val="00C45455"/>
    <w:rsid w:val="00C46104"/>
    <w:rsid w:val="00C8628D"/>
    <w:rsid w:val="00CA1C75"/>
    <w:rsid w:val="00CA7D2D"/>
    <w:rsid w:val="00CB1D59"/>
    <w:rsid w:val="00CB4BCC"/>
    <w:rsid w:val="00CC4526"/>
    <w:rsid w:val="00CE613B"/>
    <w:rsid w:val="00CF4EA0"/>
    <w:rsid w:val="00CF7159"/>
    <w:rsid w:val="00D048C5"/>
    <w:rsid w:val="00D121B9"/>
    <w:rsid w:val="00D21358"/>
    <w:rsid w:val="00D2237C"/>
    <w:rsid w:val="00D42214"/>
    <w:rsid w:val="00D52975"/>
    <w:rsid w:val="00D54D71"/>
    <w:rsid w:val="00D56833"/>
    <w:rsid w:val="00D6300E"/>
    <w:rsid w:val="00D663B9"/>
    <w:rsid w:val="00D72AAB"/>
    <w:rsid w:val="00D84F38"/>
    <w:rsid w:val="00D90D66"/>
    <w:rsid w:val="00D91928"/>
    <w:rsid w:val="00DA3E8D"/>
    <w:rsid w:val="00DC3438"/>
    <w:rsid w:val="00DD4C76"/>
    <w:rsid w:val="00DE7302"/>
    <w:rsid w:val="00E122C4"/>
    <w:rsid w:val="00E13371"/>
    <w:rsid w:val="00E16F95"/>
    <w:rsid w:val="00E17229"/>
    <w:rsid w:val="00E21FCE"/>
    <w:rsid w:val="00E254B1"/>
    <w:rsid w:val="00E35896"/>
    <w:rsid w:val="00E363F5"/>
    <w:rsid w:val="00E52399"/>
    <w:rsid w:val="00E52625"/>
    <w:rsid w:val="00E56756"/>
    <w:rsid w:val="00EA0BBD"/>
    <w:rsid w:val="00EA3A4D"/>
    <w:rsid w:val="00EB370D"/>
    <w:rsid w:val="00EB79B1"/>
    <w:rsid w:val="00EC2C49"/>
    <w:rsid w:val="00EC5611"/>
    <w:rsid w:val="00ED0F70"/>
    <w:rsid w:val="00EE3E29"/>
    <w:rsid w:val="00F03D2A"/>
    <w:rsid w:val="00F0537C"/>
    <w:rsid w:val="00F0552B"/>
    <w:rsid w:val="00F05D45"/>
    <w:rsid w:val="00F10E35"/>
    <w:rsid w:val="00F16C11"/>
    <w:rsid w:val="00F21808"/>
    <w:rsid w:val="00F2662F"/>
    <w:rsid w:val="00F34360"/>
    <w:rsid w:val="00F353C1"/>
    <w:rsid w:val="00F560A9"/>
    <w:rsid w:val="00F568AC"/>
    <w:rsid w:val="00F821A7"/>
    <w:rsid w:val="00F84C0B"/>
    <w:rsid w:val="00F872BF"/>
    <w:rsid w:val="00FB24FF"/>
    <w:rsid w:val="00FB4ED9"/>
    <w:rsid w:val="00FB73E2"/>
    <w:rsid w:val="00FC3C0B"/>
    <w:rsid w:val="00FD50CE"/>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B97B6"/>
  <w15:docId w15:val="{8D1AE107-45D4-4244-8E09-965D0A90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E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7636A8"/>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656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5617"/>
  </w:style>
  <w:style w:type="paragraph" w:styleId="a6">
    <w:name w:val="footer"/>
    <w:basedOn w:val="a"/>
    <w:link w:val="a7"/>
    <w:uiPriority w:val="99"/>
    <w:semiHidden/>
    <w:unhideWhenUsed/>
    <w:rsid w:val="00A6561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65617"/>
  </w:style>
  <w:style w:type="paragraph" w:styleId="a8">
    <w:name w:val="Body Text Indent"/>
    <w:basedOn w:val="a"/>
    <w:link w:val="a9"/>
    <w:rsid w:val="006718F7"/>
    <w:pPr>
      <w:spacing w:after="0" w:line="240" w:lineRule="auto"/>
      <w:ind w:left="720"/>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6718F7"/>
    <w:rPr>
      <w:rFonts w:ascii="Times New Roman" w:eastAsia="Times New Roman" w:hAnsi="Times New Roman" w:cs="Times New Roman"/>
      <w:sz w:val="28"/>
      <w:szCs w:val="20"/>
    </w:rPr>
  </w:style>
  <w:style w:type="paragraph" w:styleId="aa">
    <w:name w:val="List Paragraph"/>
    <w:basedOn w:val="a"/>
    <w:uiPriority w:val="34"/>
    <w:qFormat/>
    <w:rsid w:val="00E363F5"/>
    <w:pPr>
      <w:ind w:left="720"/>
      <w:contextualSpacing/>
    </w:pPr>
  </w:style>
  <w:style w:type="paragraph" w:customStyle="1" w:styleId="ConsPlusTitle">
    <w:name w:val="ConsPlusTitle"/>
    <w:rsid w:val="009452BB"/>
    <w:pPr>
      <w:widowControl w:val="0"/>
      <w:autoSpaceDE w:val="0"/>
      <w:autoSpaceDN w:val="0"/>
      <w:spacing w:after="0" w:line="240" w:lineRule="auto"/>
    </w:pPr>
    <w:rPr>
      <w:rFonts w:ascii="Calibri" w:eastAsia="Times New Roman" w:hAnsi="Calibri" w:cs="Calibri"/>
      <w:b/>
      <w:szCs w:val="20"/>
    </w:rPr>
  </w:style>
  <w:style w:type="paragraph" w:styleId="ab">
    <w:name w:val="No Spacing"/>
    <w:uiPriority w:val="1"/>
    <w:qFormat/>
    <w:rsid w:val="006D0A6D"/>
    <w:pPr>
      <w:spacing w:after="0" w:line="240" w:lineRule="auto"/>
    </w:pPr>
  </w:style>
  <w:style w:type="paragraph" w:styleId="ac">
    <w:name w:val="Balloon Text"/>
    <w:basedOn w:val="a"/>
    <w:link w:val="ad"/>
    <w:uiPriority w:val="99"/>
    <w:semiHidden/>
    <w:unhideWhenUsed/>
    <w:rsid w:val="0063757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37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F45E-1611-41E7-8E5C-8A669281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1</Pages>
  <Words>7225</Words>
  <Characters>41188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Викторовна</dc:creator>
  <cp:keywords/>
  <dc:description/>
  <cp:lastModifiedBy>no_2</cp:lastModifiedBy>
  <cp:revision>42</cp:revision>
  <cp:lastPrinted>2025-01-24T05:58:00Z</cp:lastPrinted>
  <dcterms:created xsi:type="dcterms:W3CDTF">2017-11-21T08:14:00Z</dcterms:created>
  <dcterms:modified xsi:type="dcterms:W3CDTF">2025-11-20T12:08:00Z</dcterms:modified>
</cp:coreProperties>
</file>