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CC" w:rsidRPr="00EA1ACC" w:rsidRDefault="00EA1ACC" w:rsidP="00EA1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1A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EA1ACC" w:rsidRPr="00EA1ACC" w:rsidRDefault="00EA1ACC" w:rsidP="00EA1A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1ACC">
        <w:rPr>
          <w:rFonts w:ascii="Times New Roman" w:hAnsi="Times New Roman" w:cs="Times New Roman"/>
          <w:b/>
          <w:color w:val="000000"/>
          <w:sz w:val="24"/>
          <w:szCs w:val="24"/>
        </w:rPr>
        <w:t>об установлении факта родственных отношений</w:t>
      </w:r>
    </w:p>
    <w:p w:rsidR="00EA1ACC" w:rsidRPr="00EA1ACC" w:rsidRDefault="00EA1ACC" w:rsidP="00EA1A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1ACC" w:rsidRDefault="00EA1ACC" w:rsidP="00EA1A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A1ACC" w:rsidRDefault="00EA1ACC" w:rsidP="00EA1A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EA1ACC" w:rsidRDefault="00EA1ACC" w:rsidP="00EA1A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EA1ACC" w:rsidRDefault="00EA1ACC" w:rsidP="00EA1AC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EA1ACC" w:rsidRDefault="00EA1ACC" w:rsidP="00EA1AC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родственных отношений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 Я и ___________________________ являемся родственниками 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 (Ф.И.О.)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__________________________.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(указать степень родства)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 Однако документы,  подтверждающие наше  родство,  не  сохранились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 (указать причину)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Для восстановления утраченных документов я обращался с заявлением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в _________________________  орган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,  но  мне  было  отказано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 (указать наименование)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причине 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 (указать основания отказа)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 Наши родственные отношения подтверждаются 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(привести доказательства, подтверждающие наличие родства)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  факта  родственных  отношений  мне  необходимо  </w:t>
      </w:r>
      <w:proofErr w:type="gramStart"/>
      <w:r>
        <w:rPr>
          <w:color w:val="000000"/>
        </w:rPr>
        <w:t>для</w:t>
      </w:r>
      <w:proofErr w:type="gramEnd"/>
      <w:r>
        <w:rPr>
          <w:color w:val="00000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</w:t>
      </w:r>
      <w:proofErr w:type="gramStart"/>
      <w:r>
        <w:rPr>
          <w:color w:val="000000"/>
        </w:rPr>
        <w:t xml:space="preserve">(указать, для какой цели необходимо                 </w:t>
      </w:r>
      <w:proofErr w:type="gramEnd"/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 заявителю установление факта родственных  отношений)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ст.264 ГПК РФ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 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 Установить, что я являюсь 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 (указать степень родства)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гр. 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 (Ф.И.О., дата и место рождения)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     Приложение: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1. Заключение органов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о невозможности восстановления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 утраченных документов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2. Доказательства,   подтверждающие  наличие </w:t>
      </w:r>
      <w:proofErr w:type="gramStart"/>
      <w:r>
        <w:rPr>
          <w:color w:val="000000"/>
        </w:rPr>
        <w:t>родственных</w:t>
      </w:r>
      <w:proofErr w:type="gramEnd"/>
      <w:r>
        <w:rPr>
          <w:color w:val="000000"/>
        </w:rPr>
        <w:t xml:space="preserve">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 отношений </w:t>
      </w:r>
    </w:p>
    <w:p w:rsidR="00246617" w:rsidRDefault="00246617" w:rsidP="001A2D6E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    3. </w:t>
      </w:r>
      <w:r w:rsidR="001A2D6E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  <w:bookmarkStart w:id="0" w:name="_GoBack"/>
      <w:bookmarkEnd w:id="0"/>
      <w:r>
        <w:rPr>
          <w:color w:val="000000"/>
        </w:rPr>
        <w:t xml:space="preserve">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4. Квитанция об уплате государственной пошлины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246617" w:rsidRDefault="00246617" w:rsidP="00246617">
      <w:pPr>
        <w:pStyle w:val="a3"/>
        <w:spacing w:before="0" w:beforeAutospacing="0" w:after="0" w:afterAutospacing="0"/>
      </w:pPr>
      <w:r>
        <w:rPr>
          <w:color w:val="000000"/>
        </w:rPr>
        <w:t>     Дата      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1F2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41F2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A2D6E"/>
    <w:rsid w:val="001C3CD8"/>
    <w:rsid w:val="001D549E"/>
    <w:rsid w:val="00205AC4"/>
    <w:rsid w:val="00206436"/>
    <w:rsid w:val="00217A95"/>
    <w:rsid w:val="00243CF8"/>
    <w:rsid w:val="00246617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1ACC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2023-10-09T09:52:00Z</dcterms:created>
  <dcterms:modified xsi:type="dcterms:W3CDTF">2023-10-09T12:39:00Z</dcterms:modified>
</cp:coreProperties>
</file>