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82" w:rsidRDefault="00822982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2982" w:rsidRDefault="00822982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2982" w:rsidRDefault="00822982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2982" w:rsidRDefault="00822982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2982" w:rsidRDefault="00822982" w:rsidP="008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822982" w:rsidRDefault="00822982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2982" w:rsidRDefault="00822982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B6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2B6DAD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B6DAD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2B6DAD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2B6DAD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B6DAD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B6DAD">
        <w:rPr>
          <w:rFonts w:ascii="Times New Roman" w:hAnsi="Times New Roman" w:cs="Times New Roman"/>
          <w:color w:val="000000"/>
          <w:sz w:val="20"/>
          <w:szCs w:val="20"/>
        </w:rPr>
        <w:t>(наименование, место нахождения,</w:t>
      </w:r>
      <w:proofErr w:type="gramEnd"/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B6DAD">
        <w:rPr>
          <w:rFonts w:ascii="Times New Roman" w:hAnsi="Times New Roman" w:cs="Times New Roman"/>
          <w:color w:val="000000"/>
          <w:sz w:val="20"/>
          <w:szCs w:val="20"/>
        </w:rPr>
        <w:t xml:space="preserve">номера телефонов, факсов, адреса </w:t>
      </w:r>
      <w:proofErr w:type="gramStart"/>
      <w:r w:rsidRPr="002B6DAD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B6DAD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B6DAD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B6DAD">
        <w:rPr>
          <w:rFonts w:ascii="Times New Roman" w:hAnsi="Times New Roman" w:cs="Times New Roman"/>
          <w:color w:val="000000"/>
          <w:sz w:val="20"/>
          <w:szCs w:val="20"/>
        </w:rPr>
        <w:t>(наименование органа, адрес места нахождения,</w:t>
      </w:r>
      <w:proofErr w:type="gramEnd"/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B6DAD">
        <w:rPr>
          <w:rFonts w:ascii="Times New Roman" w:hAnsi="Times New Roman" w:cs="Times New Roman"/>
          <w:color w:val="000000"/>
          <w:sz w:val="20"/>
          <w:szCs w:val="20"/>
        </w:rPr>
        <w:t xml:space="preserve">номера телефонов, факсов, адрес </w:t>
      </w:r>
      <w:proofErr w:type="gramStart"/>
      <w:r w:rsidRPr="002B6DAD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B6DAD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B6DA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B6DA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ликвидации общественной организации</w:t>
      </w:r>
    </w:p>
    <w:p w:rsidR="002B6DAD" w:rsidRPr="002B6DAD" w:rsidRDefault="002B6DAD" w:rsidP="002B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____________(указать дату) на учредительном съезде была создана Общероссийская общественная организация _________(указать наименование) (далее – общественная  организация), зарегистрирована Министерством юстиции Российской Федерации (указать дату) за уч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Times New Roman" w:hAnsi="Times New Roman" w:cs="Times New Roman"/>
          <w:color w:val="000000"/>
          <w:sz w:val="24"/>
          <w:szCs w:val="24"/>
        </w:rPr>
        <w:t>тным номером _______. Сведения об общественной организации внесены в ЕГРЮЛ _______(указать дату) под основным государственным регистрационным номером ______. На основании требования Генеральной прокуратуры Российской Федерации от ________(указать дату) Министерством юстиции Российской Федерации в соответствии с распоряжением от ________(указать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дату) N _____ была проведена внеплановая документарная проверка деятельности общественной организации. О проведении проверки в адрес ________(указать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 органа управления организацией)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___________(указать дату) Министерством юстиции Российской Федерации было направлено уведомление. При осуществлении проверки в период с __________(указать период времени) письмом Министерством юстиции Российской Федерации от ________(указать дату) общественной организации было предложено представить необходимые документы в срок до ________(указать дату). По результатам внеплановой документарной проверки был составлен акт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_____(указать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дату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который в тот же день был направлен в адрес ________(указать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 органа управления организацией)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общественной организации. 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проведения проверки были выявлены нарушения законодательства Российской Федерации, а также нарушения Устава общественной организации, а именно ________(</w:t>
      </w:r>
      <w:r>
        <w:rPr>
          <w:rFonts w:ascii="Times New Roman" w:hAnsi="Times New Roman" w:cs="Times New Roman"/>
          <w:color w:val="26282F"/>
          <w:sz w:val="24"/>
          <w:szCs w:val="24"/>
        </w:rPr>
        <w:t>указать со ссылками на соответствующие нормы права и пункты устава организации, какие именно нарушения были выявлены)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Исходя из положений части 1 статьи 26 и статьи 44 Федерального закона от 19 мая 1995 года N 82-ФЗ «Об общественных объединениях» общероссийское общественное объединение может быть ликвидировано по решению суда, вынесенному по заявлению Генерального прокурора Российской Федерации или федерального органа государственной регистрации в  случае неоднократного или грубого нарушения общественным объединением Конституции  Российской Федерации, федеральных конституционных законов, федеральных законов или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иных нормативных правовых актов либо систематического осуществления общественным объединением деятельности,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противоречащей его уставным целям. Аналогичные правовые основания ликвидации юридического лица закреплены в подпункте 3 пункта 3 статьи 61 Гражданского кодекса Российской Федерации.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__________(указать дату) в адрес общественной организации было вынесено письменное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предупреждение N ____, обязывающее устранить допущенные нарушения действующего</w:t>
      </w:r>
      <w:proofErr w:type="gramEnd"/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законодательства и положений Устава в срок до _______(указать дату)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казать дату) было вынесено повторное предупреждение N ____ обязывающее устранить все нарушения в срок до _______(указать дату). Однако до настоящего момента выявленные нарушения общественной организацией не устранены.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вышеизложенного и руководствуясь главой 27 Кодекса административного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судопроизводства Российской Федерации,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Ликвидировать Общероссийскую общественную организацию ________(указать наименование) и е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структурные подразделения, уч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Times New Roman" w:hAnsi="Times New Roman" w:cs="Times New Roman"/>
          <w:color w:val="000000"/>
          <w:sz w:val="24"/>
          <w:szCs w:val="24"/>
        </w:rPr>
        <w:t>тный номер _______, исключив е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юридических лиц (основной государственный регистрационный номер _______).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Уведомление о вручении или иные документы, подтверждающие направление Ответчику копии искового заявления и приложенных к нему документов.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Документы, подтверждающие обстоятельства, на которых административный истец основывает свои требования.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Доверенность или иные документы, удостоверяющие полномочия представителя истца.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«___»___________20___г.</w:t>
      </w:r>
    </w:p>
    <w:p w:rsidR="002B6DAD" w:rsidRDefault="002B6DAD" w:rsidP="002B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_____________________</w:t>
      </w:r>
    </w:p>
    <w:p w:rsidR="006B5602" w:rsidRDefault="002B6DAD" w:rsidP="002B6DAD">
      <w:pPr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подпись</w:t>
      </w:r>
    </w:p>
    <w:sectPr w:rsidR="006B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6DAD"/>
    <w:rsid w:val="002B6DAD"/>
    <w:rsid w:val="006B5602"/>
    <w:rsid w:val="0082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660</Words>
  <Characters>3766</Characters>
  <Application>Microsoft Office Word</Application>
  <DocSecurity>0</DocSecurity>
  <Lines>31</Lines>
  <Paragraphs>8</Paragraphs>
  <ScaleCrop>false</ScaleCrop>
  <Company>Computer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2017-11-21T09:42:00Z</dcterms:created>
  <dcterms:modified xsi:type="dcterms:W3CDTF">2025-11-07T06:12:00Z</dcterms:modified>
</cp:coreProperties>
</file>