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C9" w:rsidRDefault="0012779E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>
        <w:rPr>
          <w:rFonts w:ascii="Times New Roman" w:hAnsi="Times New Roman" w:cs="Times New Roman"/>
          <w:sz w:val="24"/>
          <w:szCs w:val="24"/>
        </w:rPr>
        <w:t>Грачевского районного суда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Ставропольского</w:t>
      </w:r>
      <w:r w:rsidR="00B13381">
        <w:rPr>
          <w:rFonts w:ascii="Times New Roman" w:hAnsi="Times New Roman" w:cs="Times New Roman"/>
          <w:sz w:val="24"/>
          <w:szCs w:val="24"/>
        </w:rPr>
        <w:t xml:space="preserve"> кра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ab/>
        <w:t>( подпись</w:t>
      </w:r>
      <w:proofErr w:type="gramEnd"/>
      <w:r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12779E"/>
    <w:rsid w:val="002F2CC9"/>
    <w:rsid w:val="00334BC2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7F3"/>
  <w15:docId w15:val="{91B78E20-0F89-4F8E-8D0E-1A199D84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Vell</cp:lastModifiedBy>
  <cp:revision>4</cp:revision>
  <dcterms:created xsi:type="dcterms:W3CDTF">2025-03-05T09:06:00Z</dcterms:created>
  <dcterms:modified xsi:type="dcterms:W3CDTF">2026-06-15T12:32:00Z</dcterms:modified>
</cp:coreProperties>
</file>