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DF" w:rsidRPr="004C1AF5" w:rsidRDefault="00D52BDF" w:rsidP="00D52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C1AF5">
        <w:rPr>
          <w:rFonts w:ascii="Times New Roman" w:eastAsia="Calibri" w:hAnsi="Times New Roman" w:cs="Times New Roman"/>
          <w:b/>
          <w:sz w:val="27"/>
          <w:szCs w:val="27"/>
        </w:rPr>
        <w:t>ОБОБЩЕНИЕ</w:t>
      </w:r>
    </w:p>
    <w:p w:rsidR="00D52BDF" w:rsidRPr="004C1AF5" w:rsidRDefault="00D52BDF" w:rsidP="00D52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C1AF5">
        <w:rPr>
          <w:rFonts w:ascii="Times New Roman" w:eastAsia="Calibri" w:hAnsi="Times New Roman" w:cs="Times New Roman"/>
          <w:b/>
          <w:sz w:val="27"/>
          <w:szCs w:val="27"/>
        </w:rPr>
        <w:t xml:space="preserve">судебной практики </w:t>
      </w:r>
      <w:r w:rsidR="00EF26B3" w:rsidRPr="004C1AF5">
        <w:rPr>
          <w:rFonts w:ascii="Times New Roman" w:eastAsia="Calibri" w:hAnsi="Times New Roman" w:cs="Times New Roman"/>
          <w:b/>
          <w:sz w:val="27"/>
          <w:szCs w:val="27"/>
        </w:rPr>
        <w:t xml:space="preserve">прекращения </w:t>
      </w:r>
      <w:r w:rsidRPr="004C1AF5">
        <w:rPr>
          <w:rFonts w:ascii="Times New Roman" w:eastAsia="Calibri" w:hAnsi="Times New Roman" w:cs="Times New Roman"/>
          <w:b/>
          <w:sz w:val="27"/>
          <w:szCs w:val="27"/>
        </w:rPr>
        <w:t xml:space="preserve">Горно-Алтайским городским судом Республики Алтай </w:t>
      </w:r>
      <w:r w:rsidR="00EF26B3" w:rsidRPr="004C1AF5">
        <w:rPr>
          <w:rFonts w:ascii="Times New Roman" w:eastAsia="Calibri" w:hAnsi="Times New Roman" w:cs="Times New Roman"/>
          <w:b/>
          <w:sz w:val="27"/>
          <w:szCs w:val="27"/>
        </w:rPr>
        <w:t>уголовных дел</w:t>
      </w:r>
      <w:r w:rsidRPr="004C1AF5">
        <w:rPr>
          <w:rFonts w:ascii="Times New Roman" w:eastAsia="Calibri" w:hAnsi="Times New Roman" w:cs="Times New Roman"/>
          <w:b/>
          <w:sz w:val="27"/>
          <w:szCs w:val="27"/>
        </w:rPr>
        <w:t xml:space="preserve"> за 2024 год </w:t>
      </w:r>
    </w:p>
    <w:p w:rsidR="00D52BDF" w:rsidRPr="004C1AF5" w:rsidRDefault="00D52BDF" w:rsidP="00D52BDF">
      <w:pPr>
        <w:spacing w:after="0" w:line="240" w:lineRule="auto"/>
        <w:ind w:left="4180"/>
        <w:rPr>
          <w:rFonts w:ascii="Times New Roman" w:eastAsia="Times New Roman" w:hAnsi="Times New Roman" w:cs="Times New Roman"/>
          <w:bCs/>
          <w:iCs/>
          <w:color w:val="000000"/>
          <w:spacing w:val="2"/>
          <w:sz w:val="27"/>
          <w:szCs w:val="27"/>
          <w:lang w:eastAsia="ru-RU"/>
        </w:rPr>
      </w:pPr>
    </w:p>
    <w:p w:rsidR="00D52BDF" w:rsidRPr="004C1AF5" w:rsidRDefault="00D52BDF" w:rsidP="00D52B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планом Горно-Алтайского городского суда Республики Алтай на первое полугодие 2025 года проведено обобщение судебной практики </w:t>
      </w:r>
      <w:r w:rsidR="007705F2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прекращения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Горно-Алтайским городским судом Республики Алтай уголовных дел за 2024 год. </w:t>
      </w:r>
    </w:p>
    <w:p w:rsidR="006B7D6F" w:rsidRPr="004C1AF5" w:rsidRDefault="006B7D6F" w:rsidP="006B7D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079A7" w:rsidRPr="004C1AF5" w:rsidRDefault="001079A7" w:rsidP="001079A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4C1AF5">
        <w:rPr>
          <w:sz w:val="27"/>
          <w:szCs w:val="27"/>
        </w:rPr>
        <w:t>Реализация указанных в ст. 6 УПК РФ целей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уголовных дел в предусмотренных уголовным и уголовно-процессуальном законодательством случаях.</w:t>
      </w:r>
      <w:proofErr w:type="gramEnd"/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Основаниями прекращения уголовного дела являются, в том числе:</w:t>
      </w:r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- истечение сроков давности уголовного преследования (п. 3 ч. 1 ст.24 УПК РФ);</w:t>
      </w:r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- смерть подозреваемого или обвиняемого, за исключением случаев, когда производство по уголовному делу необходимо для реабилитации умершего (п. 4 ч. 1 ст. 24 УПК РФ);</w:t>
      </w:r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- примирение сторон (ст. 25, ч. 2 ст. 20 УПК РФ);</w:t>
      </w:r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- деятельное раскаяние (ст. 28 УПК РФ);</w:t>
      </w:r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- возмещение ущерба (ст. 28.1 УПК РФ);</w:t>
      </w:r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- прекращение уголовного дела с применением принудительных мер воспитательного воздействия (ч. 1 ст. 431 УПК РФ);</w:t>
      </w:r>
    </w:p>
    <w:p w:rsidR="00C5246E" w:rsidRPr="004C1AF5" w:rsidRDefault="00C5246E" w:rsidP="00C5246E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 xml:space="preserve">- прекращение уголовного дела с применением меры уголовно </w:t>
      </w:r>
      <w:proofErr w:type="gramStart"/>
      <w:r w:rsidRPr="004C1AF5">
        <w:rPr>
          <w:sz w:val="27"/>
          <w:szCs w:val="27"/>
        </w:rPr>
        <w:t>–п</w:t>
      </w:r>
      <w:proofErr w:type="gramEnd"/>
      <w:r w:rsidRPr="004C1AF5">
        <w:rPr>
          <w:sz w:val="27"/>
          <w:szCs w:val="27"/>
        </w:rPr>
        <w:t>равового характера в виде судебного штрафа (ст. 446.1 УПК РФ).</w:t>
      </w:r>
    </w:p>
    <w:p w:rsidR="00850BEA" w:rsidRPr="004C1AF5" w:rsidRDefault="00711BB4" w:rsidP="00850BE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Так, в</w:t>
      </w:r>
      <w:r w:rsidR="00850BEA" w:rsidRPr="004C1AF5">
        <w:rPr>
          <w:sz w:val="27"/>
          <w:szCs w:val="27"/>
        </w:rPr>
        <w:t xml:space="preserve"> 202</w:t>
      </w:r>
      <w:r w:rsidR="00822877" w:rsidRPr="004C1AF5">
        <w:rPr>
          <w:sz w:val="27"/>
          <w:szCs w:val="27"/>
        </w:rPr>
        <w:t>4</w:t>
      </w:r>
      <w:r w:rsidR="00850BEA" w:rsidRPr="004C1AF5">
        <w:rPr>
          <w:sz w:val="27"/>
          <w:szCs w:val="27"/>
        </w:rPr>
        <w:t xml:space="preserve"> году </w:t>
      </w:r>
      <w:proofErr w:type="gramStart"/>
      <w:r w:rsidR="00850BEA" w:rsidRPr="004C1AF5">
        <w:rPr>
          <w:sz w:val="27"/>
          <w:szCs w:val="27"/>
        </w:rPr>
        <w:t>в</w:t>
      </w:r>
      <w:proofErr w:type="gramEnd"/>
      <w:r w:rsidR="00850BEA" w:rsidRPr="004C1AF5">
        <w:rPr>
          <w:sz w:val="27"/>
          <w:szCs w:val="27"/>
        </w:rPr>
        <w:t xml:space="preserve"> </w:t>
      </w:r>
      <w:proofErr w:type="gramStart"/>
      <w:r w:rsidR="00850BEA" w:rsidRPr="004C1AF5">
        <w:rPr>
          <w:sz w:val="27"/>
          <w:szCs w:val="27"/>
        </w:rPr>
        <w:t>Горно-Алтайском</w:t>
      </w:r>
      <w:proofErr w:type="gramEnd"/>
      <w:r w:rsidR="00850BEA" w:rsidRPr="004C1AF5">
        <w:rPr>
          <w:sz w:val="27"/>
          <w:szCs w:val="27"/>
        </w:rPr>
        <w:t xml:space="preserve"> городском суде Республики Алтай рассмотрено </w:t>
      </w:r>
      <w:r w:rsidR="002F128D" w:rsidRPr="004C1AF5">
        <w:rPr>
          <w:sz w:val="27"/>
          <w:szCs w:val="27"/>
        </w:rPr>
        <w:t>4</w:t>
      </w:r>
      <w:r w:rsidR="00C02DB1" w:rsidRPr="004C1AF5">
        <w:rPr>
          <w:sz w:val="27"/>
          <w:szCs w:val="27"/>
        </w:rPr>
        <w:t>61</w:t>
      </w:r>
      <w:r w:rsidR="00B921FF" w:rsidRPr="004C1AF5">
        <w:rPr>
          <w:sz w:val="27"/>
          <w:szCs w:val="27"/>
        </w:rPr>
        <w:t xml:space="preserve"> уголовн</w:t>
      </w:r>
      <w:r w:rsidR="00C02DB1" w:rsidRPr="004C1AF5">
        <w:rPr>
          <w:sz w:val="27"/>
          <w:szCs w:val="27"/>
        </w:rPr>
        <w:t>ое</w:t>
      </w:r>
      <w:r w:rsidR="00B921FF" w:rsidRPr="004C1AF5">
        <w:rPr>
          <w:sz w:val="27"/>
          <w:szCs w:val="27"/>
        </w:rPr>
        <w:t xml:space="preserve"> дел</w:t>
      </w:r>
      <w:r w:rsidR="00C02DB1" w:rsidRPr="004C1AF5">
        <w:rPr>
          <w:sz w:val="27"/>
          <w:szCs w:val="27"/>
        </w:rPr>
        <w:t>о</w:t>
      </w:r>
      <w:r w:rsidR="00850BEA" w:rsidRPr="004C1AF5">
        <w:rPr>
          <w:sz w:val="27"/>
          <w:szCs w:val="27"/>
        </w:rPr>
        <w:t xml:space="preserve">, из них прекращено </w:t>
      </w:r>
      <w:r w:rsidR="00C02DB1" w:rsidRPr="004C1AF5">
        <w:rPr>
          <w:sz w:val="27"/>
          <w:szCs w:val="27"/>
        </w:rPr>
        <w:t>57</w:t>
      </w:r>
      <w:r w:rsidR="00850BEA" w:rsidRPr="004C1AF5">
        <w:rPr>
          <w:sz w:val="27"/>
          <w:szCs w:val="27"/>
        </w:rPr>
        <w:t xml:space="preserve"> дел, что составляет </w:t>
      </w:r>
      <w:r w:rsidR="006F68F1" w:rsidRPr="004C1AF5">
        <w:rPr>
          <w:sz w:val="27"/>
          <w:szCs w:val="27"/>
        </w:rPr>
        <w:t>12,4</w:t>
      </w:r>
      <w:r w:rsidR="00850BEA" w:rsidRPr="004C1AF5">
        <w:rPr>
          <w:sz w:val="27"/>
          <w:szCs w:val="27"/>
        </w:rPr>
        <w:t>% от общего количества рассмотренных дел.</w:t>
      </w:r>
    </w:p>
    <w:p w:rsidR="00CD3497" w:rsidRPr="004C1AF5" w:rsidRDefault="00850BEA" w:rsidP="00850BE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Анализ практики показал, что наиболее распространенным</w:t>
      </w:r>
      <w:r w:rsidR="00441E18" w:rsidRPr="004C1AF5">
        <w:rPr>
          <w:sz w:val="27"/>
          <w:szCs w:val="27"/>
        </w:rPr>
        <w:t>и</w:t>
      </w:r>
      <w:r w:rsidRPr="004C1AF5">
        <w:rPr>
          <w:sz w:val="27"/>
          <w:szCs w:val="27"/>
        </w:rPr>
        <w:t xml:space="preserve"> основани</w:t>
      </w:r>
      <w:r w:rsidR="00441E18" w:rsidRPr="004C1AF5">
        <w:rPr>
          <w:sz w:val="27"/>
          <w:szCs w:val="27"/>
        </w:rPr>
        <w:t>я</w:t>
      </w:r>
      <w:r w:rsidRPr="004C1AF5">
        <w:rPr>
          <w:sz w:val="27"/>
          <w:szCs w:val="27"/>
        </w:rPr>
        <w:t>м</w:t>
      </w:r>
      <w:r w:rsidR="00441E18" w:rsidRPr="004C1AF5">
        <w:rPr>
          <w:sz w:val="27"/>
          <w:szCs w:val="27"/>
        </w:rPr>
        <w:t>и</w:t>
      </w:r>
      <w:r w:rsidRPr="004C1AF5">
        <w:rPr>
          <w:sz w:val="27"/>
          <w:szCs w:val="27"/>
        </w:rPr>
        <w:t xml:space="preserve"> прекращения уголовного дела явля</w:t>
      </w:r>
      <w:r w:rsidR="00441E18" w:rsidRPr="004C1AF5">
        <w:rPr>
          <w:sz w:val="27"/>
          <w:szCs w:val="27"/>
        </w:rPr>
        <w:t>ю</w:t>
      </w:r>
      <w:r w:rsidRPr="004C1AF5">
        <w:rPr>
          <w:sz w:val="27"/>
          <w:szCs w:val="27"/>
        </w:rPr>
        <w:t xml:space="preserve">тся </w:t>
      </w:r>
      <w:r w:rsidR="00CD3497" w:rsidRPr="004C1AF5">
        <w:rPr>
          <w:sz w:val="27"/>
          <w:szCs w:val="27"/>
        </w:rPr>
        <w:t>примирение сторон, деятельное раскаянье и назначение меры уголовно-правового характера в виде судебного штрафа.</w:t>
      </w:r>
    </w:p>
    <w:p w:rsidR="00E22986" w:rsidRPr="004C1AF5" w:rsidRDefault="00E22986" w:rsidP="00E22986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В соответствии со ст.25 УПК РФ суд вправе на основании заявления потерпевшего прекратить уголовно</w:t>
      </w:r>
      <w:r w:rsidR="00932E26" w:rsidRPr="004C1AF5">
        <w:rPr>
          <w:sz w:val="27"/>
          <w:szCs w:val="27"/>
        </w:rPr>
        <w:t>е</w:t>
      </w:r>
      <w:r w:rsidRPr="004C1AF5">
        <w:rPr>
          <w:sz w:val="27"/>
          <w:szCs w:val="27"/>
        </w:rPr>
        <w:t xml:space="preserve"> дело в отношении обвиняемого в совершении преступлений небольшой или средней тяжести в случаях, предусмотренных ст.76 УК РФ. Уголовный закон предоставил лицу, совершившему преступное деяние, возможность освобождения от уголовной ответственности в связи с примирением с потерпевшим при наличии совокупности обязательных объективных и субъективных условий. В числе объективных условий закон выделил «совершение преступления впервые», причем «небольшой и средней тяжести».</w:t>
      </w:r>
    </w:p>
    <w:p w:rsidR="00E22986" w:rsidRPr="004C1AF5" w:rsidRDefault="00E22986" w:rsidP="00E22986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 xml:space="preserve">Таким образом, под примирением следует понимать добровольное взаимное согласие между лицом, совершившим преступление впервые, небольшой или средней тяжести, и потерпевшим о мирном разрешении </w:t>
      </w:r>
      <w:r w:rsidRPr="004C1AF5">
        <w:rPr>
          <w:sz w:val="27"/>
          <w:szCs w:val="27"/>
        </w:rPr>
        <w:lastRenderedPageBreak/>
        <w:t>уголовного дела, если виновный полностью загладил тем или иным способом причиненный потерпевшему вред.</w:t>
      </w:r>
    </w:p>
    <w:p w:rsidR="00E22986" w:rsidRPr="004C1AF5" w:rsidRDefault="00071D15" w:rsidP="00E22986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В</w:t>
      </w:r>
      <w:r w:rsidR="00E22986" w:rsidRPr="004C1AF5">
        <w:rPr>
          <w:sz w:val="27"/>
          <w:szCs w:val="27"/>
        </w:rPr>
        <w:t>о всех уголовных делах в ходе судебного разбирательства судьями Горно-Алтайского городского суда Республики Алтай устанавлив</w:t>
      </w:r>
      <w:r w:rsidR="00FC4869" w:rsidRPr="004C1AF5">
        <w:rPr>
          <w:sz w:val="27"/>
          <w:szCs w:val="27"/>
        </w:rPr>
        <w:t>ался факт</w:t>
      </w:r>
      <w:r w:rsidR="00E22986" w:rsidRPr="004C1AF5">
        <w:rPr>
          <w:sz w:val="27"/>
          <w:szCs w:val="27"/>
        </w:rPr>
        <w:t xml:space="preserve"> полного возмещения имущественного вреда, причиненного потерпевшему, а также в чем именно выразилось заглаживание причиненного потерпевшему морального вреда.</w:t>
      </w:r>
    </w:p>
    <w:p w:rsidR="005E12D7" w:rsidRPr="004C1AF5" w:rsidRDefault="007902B2" w:rsidP="00E22986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В анализируемый период</w:t>
      </w:r>
      <w:r w:rsidR="00580CE8" w:rsidRPr="004C1AF5">
        <w:rPr>
          <w:sz w:val="27"/>
          <w:szCs w:val="27"/>
        </w:rPr>
        <w:t xml:space="preserve"> в связи с примирением сторон прекращено </w:t>
      </w:r>
      <w:r w:rsidR="009A7E90" w:rsidRPr="004C1AF5">
        <w:rPr>
          <w:sz w:val="27"/>
          <w:szCs w:val="27"/>
        </w:rPr>
        <w:t>27</w:t>
      </w:r>
      <w:r w:rsidR="0075252C" w:rsidRPr="004C1AF5">
        <w:rPr>
          <w:sz w:val="27"/>
          <w:szCs w:val="27"/>
        </w:rPr>
        <w:t xml:space="preserve"> уголовных дел</w:t>
      </w:r>
      <w:r w:rsidRPr="004C1AF5">
        <w:rPr>
          <w:sz w:val="27"/>
          <w:szCs w:val="27"/>
        </w:rPr>
        <w:t xml:space="preserve">, обжаловано </w:t>
      </w:r>
      <w:r w:rsidR="005E12D7" w:rsidRPr="004C1AF5">
        <w:rPr>
          <w:sz w:val="27"/>
          <w:szCs w:val="27"/>
        </w:rPr>
        <w:t xml:space="preserve">в суд апелляционной инстанции </w:t>
      </w:r>
      <w:r w:rsidR="008C4303" w:rsidRPr="004C1AF5">
        <w:rPr>
          <w:sz w:val="27"/>
          <w:szCs w:val="27"/>
        </w:rPr>
        <w:t>3</w:t>
      </w:r>
      <w:r w:rsidR="005E12D7" w:rsidRPr="004C1AF5">
        <w:rPr>
          <w:sz w:val="27"/>
          <w:szCs w:val="27"/>
        </w:rPr>
        <w:t xml:space="preserve"> </w:t>
      </w:r>
      <w:r w:rsidR="0075252C" w:rsidRPr="004C1AF5">
        <w:rPr>
          <w:sz w:val="27"/>
          <w:szCs w:val="27"/>
        </w:rPr>
        <w:t>дела</w:t>
      </w:r>
      <w:r w:rsidR="005E12D7" w:rsidRPr="004C1AF5">
        <w:rPr>
          <w:sz w:val="27"/>
          <w:szCs w:val="27"/>
        </w:rPr>
        <w:t xml:space="preserve">, </w:t>
      </w:r>
      <w:r w:rsidR="008C4303" w:rsidRPr="004C1AF5">
        <w:rPr>
          <w:sz w:val="27"/>
          <w:szCs w:val="27"/>
        </w:rPr>
        <w:t>1</w:t>
      </w:r>
      <w:r w:rsidR="005E12D7" w:rsidRPr="004C1AF5">
        <w:rPr>
          <w:sz w:val="27"/>
          <w:szCs w:val="27"/>
        </w:rPr>
        <w:t xml:space="preserve"> из которых отменен</w:t>
      </w:r>
      <w:r w:rsidR="008C4303" w:rsidRPr="004C1AF5">
        <w:rPr>
          <w:sz w:val="27"/>
          <w:szCs w:val="27"/>
        </w:rPr>
        <w:t>о</w:t>
      </w:r>
      <w:r w:rsidR="005E12D7" w:rsidRPr="004C1AF5">
        <w:rPr>
          <w:sz w:val="27"/>
          <w:szCs w:val="27"/>
        </w:rPr>
        <w:t>, 2 оставлены без изменения.</w:t>
      </w:r>
    </w:p>
    <w:p w:rsidR="00E45392" w:rsidRPr="004C1AF5" w:rsidRDefault="005E12D7" w:rsidP="00E453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</w:t>
      </w:r>
      <w:r w:rsidR="002B4F9D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A7167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уголовному </w:t>
      </w:r>
      <w:r w:rsidR="002B4F9D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делу № 1-</w:t>
      </w:r>
      <w:r w:rsidR="005C3A5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308</w:t>
      </w:r>
      <w:r w:rsidR="002B4F9D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5C3A5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B4F9D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167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 w:rsidR="005C3A5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С.</w:t>
      </w:r>
      <w:r w:rsidR="00312FD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обвиняемого в совершении преступления, предусмотренного п.</w:t>
      </w:r>
      <w:r w:rsidR="005C3A5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</w:t>
      </w:r>
      <w:r w:rsidR="00312FD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» ч.</w:t>
      </w:r>
      <w:r w:rsidR="005C3A5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12FD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ст. </w:t>
      </w:r>
      <w:r w:rsidR="005C3A5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158</w:t>
      </w:r>
      <w:r w:rsidR="00312FD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 РФ</w:t>
      </w:r>
      <w:r w:rsidR="00A7167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</w:t>
      </w:r>
      <w:r w:rsidR="00216D3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7167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A7167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установив</w:t>
      </w:r>
      <w:proofErr w:type="gramEnd"/>
      <w:r w:rsidR="00A7167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16D3E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="00E45392" w:rsidRPr="004C1AF5">
        <w:rPr>
          <w:rFonts w:ascii="Times New Roman" w:eastAsia="Calibri" w:hAnsi="Times New Roman" w:cs="Times New Roman"/>
          <w:sz w:val="27"/>
          <w:szCs w:val="27"/>
        </w:rPr>
        <w:t>С. судимостей не имеет, совершил впервые преступление средней тяжести, причиненный преступлением ущерб полностью возместил, добровольно выдав следователю похищенное имущество, а также передав потерпевшему деньги в сумме 5 000 рублей, прекратил уголовное дело в связи с примирением сторон.</w:t>
      </w:r>
    </w:p>
    <w:p w:rsidR="00216D3E" w:rsidRPr="004C1AF5" w:rsidRDefault="00216D3E" w:rsidP="002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данным выводом не согласился </w:t>
      </w:r>
      <w:r w:rsidR="00CD5A87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Верховный Суд Республики Алтай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, указав</w:t>
      </w:r>
      <w:r w:rsidR="00CD5A87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апелляционном постановлении от </w:t>
      </w:r>
      <w:r w:rsidR="002D20BC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19.09.2024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</w:t>
      </w:r>
      <w:r w:rsidR="0068568B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удовлетворение ходатайства о прекращении уголовного дела в связи с примирением сторон в данном случае не направлено на достижение конституционно значимых целей дифференциации уголовной ответственности и наказания, усиления их исправительного воздействия, предупреждения новых преступлений и тем самым </w:t>
      </w:r>
      <w:proofErr w:type="gramStart"/>
      <w:r w:rsidR="0068568B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–з</w:t>
      </w:r>
      <w:proofErr w:type="gramEnd"/>
      <w:r w:rsidR="0068568B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ащиты личности, общества и государства</w:t>
      </w:r>
      <w:r w:rsidR="00313949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преступных посягательств. В данном случае суд должен был не просто констатировать наличие указанных в законе оснований для прекращения дела, а принять соответствующее решение с учетом всей совокупности обстоятельств, включая вид уголовного преследования, особенности объекта преступного посягательства, изменение степени общественной опасности деяния после заглаживания вреда, личность обвиняемого</w:t>
      </w:r>
      <w:r w:rsidR="00E53F6C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</w:t>
      </w:r>
      <w:proofErr w:type="gramStart"/>
      <w:r w:rsidR="00E53F6C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связи</w:t>
      </w:r>
      <w:proofErr w:type="gramEnd"/>
      <w:r w:rsidR="00E53F6C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чем указанное постановление было отменено, дело направлено на новое судебное рассмотрение.</w:t>
      </w:r>
      <w:r w:rsidR="00313949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E68AA" w:rsidRPr="004C1AF5" w:rsidRDefault="006E68AA" w:rsidP="006E68A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 xml:space="preserve">Согласно ст. 28 УПК РФ уголовное преследование может быть прекращено в отношении лица, подозреваемого или обвиняемого в совершении преступлений небольшой или средней тяжести в случаях, предусмотренных </w:t>
      </w:r>
      <w:r w:rsidR="00CE4531" w:rsidRPr="004C1AF5">
        <w:rPr>
          <w:sz w:val="27"/>
          <w:szCs w:val="27"/>
        </w:rPr>
        <w:t xml:space="preserve">    </w:t>
      </w:r>
      <w:r w:rsidRPr="004C1AF5">
        <w:rPr>
          <w:sz w:val="27"/>
          <w:szCs w:val="27"/>
        </w:rPr>
        <w:t xml:space="preserve">ст. 75 УК РФ, а именно в </w:t>
      </w:r>
      <w:proofErr w:type="gramStart"/>
      <w:r w:rsidRPr="004C1AF5">
        <w:rPr>
          <w:sz w:val="27"/>
          <w:szCs w:val="27"/>
        </w:rPr>
        <w:t>случаях</w:t>
      </w:r>
      <w:proofErr w:type="gramEnd"/>
      <w:r w:rsidRPr="004C1AF5">
        <w:rPr>
          <w:sz w:val="27"/>
          <w:szCs w:val="27"/>
        </w:rPr>
        <w:t xml:space="preserve"> если лицо впервые совершило преступление, добровольно явилось с повинной, способствовало раскрытию преступления, возместило ущерб или иным образом загладило вред причиненный преступлением и вследствие деятельного раскаяния перестало быть общественно опасным.</w:t>
      </w:r>
      <w:r w:rsidR="005573FC" w:rsidRPr="004C1AF5">
        <w:rPr>
          <w:sz w:val="27"/>
          <w:szCs w:val="27"/>
        </w:rPr>
        <w:t xml:space="preserve"> </w:t>
      </w:r>
      <w:r w:rsidRPr="004C1AF5">
        <w:rPr>
          <w:sz w:val="27"/>
          <w:szCs w:val="27"/>
        </w:rPr>
        <w:t>До прекращения уголовного преследования лицу должны быть разъяснены основания его прекращения и право возражать против прекращения уголовного преследования.</w:t>
      </w:r>
    </w:p>
    <w:p w:rsidR="00236935" w:rsidRPr="004C1AF5" w:rsidRDefault="00720501" w:rsidP="00CF55D1">
      <w:pPr>
        <w:shd w:val="clear" w:color="auto" w:fill="FFFFFF"/>
        <w:spacing w:before="14" w:after="0" w:line="317" w:lineRule="exact"/>
        <w:ind w:right="24" w:firstLine="70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0CE8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анализируемый период было прекращено </w:t>
      </w:r>
      <w:r w:rsidR="003505DB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деятельным раскаяньем 1</w:t>
      </w:r>
      <w:r w:rsidR="00EC781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3505DB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E453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уголовных </w:t>
      </w:r>
      <w:r w:rsidR="003505DB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6065" w:rsidRPr="004C1AF5" w:rsidRDefault="00CE4531" w:rsidP="008B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</w:t>
      </w:r>
      <w:r w:rsidR="00AA29D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</w:t>
      </w:r>
      <w:r w:rsidR="0072050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уголовно</w:t>
      </w:r>
      <w:r w:rsidR="00AA29D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="0072050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</w:t>
      </w:r>
      <w:r w:rsidR="00AA29D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72050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1-</w:t>
      </w:r>
      <w:r w:rsidR="00EC781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="0072050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8/202</w:t>
      </w:r>
      <w:r w:rsidR="00EC781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2050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</w:t>
      </w:r>
      <w:r w:rsidR="003C1727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72050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., обвиняемо</w:t>
      </w:r>
      <w:r w:rsidR="003C1727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72050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преступления, предусмотренного ч. 3 ст. 291 УК РФ</w:t>
      </w:r>
      <w:r w:rsidR="00980D5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A29D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установив, что </w:t>
      </w:r>
      <w:r w:rsidR="008B606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r w:rsidR="008B6065" w:rsidRPr="004C1AF5">
        <w:rPr>
          <w:rFonts w:ascii="Times New Roman" w:eastAsia="Times New Roman" w:hAnsi="Times New Roman"/>
          <w:sz w:val="27"/>
          <w:szCs w:val="27"/>
          <w:lang w:eastAsia="ru-RU"/>
        </w:rPr>
        <w:t xml:space="preserve">ранее не судима, впервые привлекается к уголовной </w:t>
      </w:r>
      <w:r w:rsidR="008B6065" w:rsidRPr="004C1AF5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ответственности за совершение тяжкого преступления, после совершения преступления она добровольно сообщила в орган, имеющий право возбудить уголовное дело, о даче взятки, в дальнейшем активно способствовала раскрытию и расследованию преступления</w:t>
      </w:r>
      <w:proofErr w:type="gramEnd"/>
      <w:r w:rsidR="008B6065" w:rsidRPr="004C1AF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gramStart"/>
      <w:r w:rsidR="008B6065" w:rsidRPr="004C1AF5">
        <w:rPr>
          <w:rFonts w:ascii="Times New Roman" w:eastAsia="Times New Roman" w:hAnsi="Times New Roman"/>
          <w:sz w:val="27"/>
          <w:szCs w:val="27"/>
          <w:lang w:eastAsia="ru-RU"/>
        </w:rPr>
        <w:t>раскаялась в содеянном</w:t>
      </w:r>
      <w:r w:rsidR="00AA29D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23B74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пришел</w:t>
      </w:r>
      <w:r w:rsidR="008B606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выводу</w:t>
      </w:r>
      <w:r w:rsidR="00AA29D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606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наличии условий, дающих основания для признания в действиях </w:t>
      </w:r>
      <w:r w:rsidR="00A403E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B606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деятельного раскаяния, что в соответствии со ст.28 УПК РФ и примечанием к ст.291 УК РФ является основанием для прекращения в отношении нее уголовного дела по ч.3 ст. 291 УК РФ вследствие деятельного раскаяния.</w:t>
      </w:r>
      <w:proofErr w:type="gramEnd"/>
    </w:p>
    <w:p w:rsidR="00EC2638" w:rsidRPr="004C1AF5" w:rsidRDefault="00EC2638" w:rsidP="00EC2638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Согласно ст.24 ч.1 п.4 УПК РФ, уголовное дело подлежит прекращению в случае смерти обвиняемого, за исключением случаев, когда производство по делу необходимо для реабилитации умершего. Следовательно, при наличии оснований полагать, что отсутствует событие или состав преступления в деянии лица, привлеченного к уголовной ответственности, то производство по делу должно осуществляться в общем порядке.</w:t>
      </w:r>
    </w:p>
    <w:p w:rsidR="00EC2638" w:rsidRPr="004C1AF5" w:rsidRDefault="00896485" w:rsidP="00AC2E59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 xml:space="preserve">В анализируемый период </w:t>
      </w:r>
      <w:proofErr w:type="gramStart"/>
      <w:r w:rsidRPr="004C1AF5">
        <w:rPr>
          <w:sz w:val="27"/>
          <w:szCs w:val="27"/>
        </w:rPr>
        <w:t>в</w:t>
      </w:r>
      <w:proofErr w:type="gramEnd"/>
      <w:r w:rsidRPr="004C1AF5">
        <w:rPr>
          <w:sz w:val="27"/>
          <w:szCs w:val="27"/>
        </w:rPr>
        <w:t xml:space="preserve"> </w:t>
      </w:r>
      <w:proofErr w:type="gramStart"/>
      <w:r w:rsidRPr="004C1AF5">
        <w:rPr>
          <w:sz w:val="27"/>
          <w:szCs w:val="27"/>
        </w:rPr>
        <w:t>Горно-Алтайском</w:t>
      </w:r>
      <w:proofErr w:type="gramEnd"/>
      <w:r w:rsidRPr="004C1AF5">
        <w:rPr>
          <w:sz w:val="27"/>
          <w:szCs w:val="27"/>
        </w:rPr>
        <w:t xml:space="preserve"> городском суде Республик</w:t>
      </w:r>
      <w:r w:rsidR="002034DE" w:rsidRPr="004C1AF5">
        <w:rPr>
          <w:sz w:val="27"/>
          <w:szCs w:val="27"/>
        </w:rPr>
        <w:t>и</w:t>
      </w:r>
      <w:r w:rsidRPr="004C1AF5">
        <w:rPr>
          <w:sz w:val="27"/>
          <w:szCs w:val="27"/>
        </w:rPr>
        <w:t xml:space="preserve"> Алтай</w:t>
      </w:r>
      <w:r w:rsidR="004B2977" w:rsidRPr="004C1AF5">
        <w:rPr>
          <w:sz w:val="27"/>
          <w:szCs w:val="27"/>
        </w:rPr>
        <w:t>, р</w:t>
      </w:r>
      <w:r w:rsidR="00EC2638" w:rsidRPr="004C1AF5">
        <w:rPr>
          <w:sz w:val="27"/>
          <w:szCs w:val="27"/>
        </w:rPr>
        <w:t>уководствуясь данной нормой уголовно-процессуального закона, в связи со смертью подсудимого</w:t>
      </w:r>
      <w:r w:rsidR="004B2977" w:rsidRPr="004C1AF5">
        <w:rPr>
          <w:sz w:val="27"/>
          <w:szCs w:val="27"/>
        </w:rPr>
        <w:t xml:space="preserve"> прекращены </w:t>
      </w:r>
      <w:r w:rsidR="00A403E1" w:rsidRPr="004C1AF5">
        <w:rPr>
          <w:sz w:val="27"/>
          <w:szCs w:val="27"/>
        </w:rPr>
        <w:t>5</w:t>
      </w:r>
      <w:r w:rsidR="004B2977" w:rsidRPr="004C1AF5">
        <w:rPr>
          <w:sz w:val="27"/>
          <w:szCs w:val="27"/>
        </w:rPr>
        <w:t xml:space="preserve"> уголовных дел.</w:t>
      </w:r>
      <w:r w:rsidR="00EC2638" w:rsidRPr="004C1AF5">
        <w:rPr>
          <w:sz w:val="27"/>
          <w:szCs w:val="27"/>
        </w:rPr>
        <w:t xml:space="preserve"> Заявлений от законных представителей подсудим</w:t>
      </w:r>
      <w:r w:rsidR="004B2977" w:rsidRPr="004C1AF5">
        <w:rPr>
          <w:sz w:val="27"/>
          <w:szCs w:val="27"/>
        </w:rPr>
        <w:t xml:space="preserve">ых о </w:t>
      </w:r>
      <w:r w:rsidR="00EC2638" w:rsidRPr="004C1AF5">
        <w:rPr>
          <w:sz w:val="27"/>
          <w:szCs w:val="27"/>
        </w:rPr>
        <w:t>реабилитации не поступило. Государственный обвинитель и защитник против прекращения производства по делу в связи со смертью подсудим</w:t>
      </w:r>
      <w:r w:rsidR="004B2977" w:rsidRPr="004C1AF5">
        <w:rPr>
          <w:sz w:val="27"/>
          <w:szCs w:val="27"/>
        </w:rPr>
        <w:t>ых</w:t>
      </w:r>
      <w:r w:rsidR="00EC2638" w:rsidRPr="004C1AF5">
        <w:rPr>
          <w:sz w:val="27"/>
          <w:szCs w:val="27"/>
        </w:rPr>
        <w:t xml:space="preserve"> не возражали.</w:t>
      </w:r>
    </w:p>
    <w:p w:rsidR="00AC2E59" w:rsidRPr="004C1AF5" w:rsidRDefault="00EA10A5" w:rsidP="00AC2E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4C1AF5">
        <w:rPr>
          <w:rFonts w:ascii="Times New Roman" w:hAnsi="Times New Roman" w:cs="Times New Roman"/>
          <w:sz w:val="27"/>
          <w:szCs w:val="27"/>
        </w:rPr>
        <w:t xml:space="preserve">Так, </w:t>
      </w:r>
      <w:r w:rsidR="00775373" w:rsidRPr="004C1AF5">
        <w:rPr>
          <w:rFonts w:ascii="Times New Roman" w:hAnsi="Times New Roman" w:cs="Times New Roman"/>
          <w:sz w:val="27"/>
          <w:szCs w:val="27"/>
        </w:rPr>
        <w:t xml:space="preserve">производство </w:t>
      </w:r>
      <w:r w:rsidRPr="004C1AF5">
        <w:rPr>
          <w:rFonts w:ascii="Times New Roman" w:hAnsi="Times New Roman" w:cs="Times New Roman"/>
          <w:sz w:val="27"/>
          <w:szCs w:val="27"/>
        </w:rPr>
        <w:t xml:space="preserve">по уголовному делу № 1-46/2024 в отношении К., обвиняемого в совершении преступления, предусмотренного </w:t>
      </w:r>
      <w:r w:rsidR="00775373" w:rsidRPr="004C1AF5">
        <w:rPr>
          <w:rFonts w:ascii="Times New Roman" w:hAnsi="Times New Roman" w:cs="Times New Roman"/>
          <w:sz w:val="27"/>
          <w:szCs w:val="27"/>
        </w:rPr>
        <w:t>ч. 2 ст. 264.1 УК РФ 09 января 202</w:t>
      </w:r>
      <w:r w:rsidR="006220BB" w:rsidRPr="004C1AF5">
        <w:rPr>
          <w:rFonts w:ascii="Times New Roman" w:hAnsi="Times New Roman" w:cs="Times New Roman"/>
          <w:sz w:val="27"/>
          <w:szCs w:val="27"/>
        </w:rPr>
        <w:t>4</w:t>
      </w:r>
      <w:r w:rsidR="00775373" w:rsidRPr="004C1AF5">
        <w:rPr>
          <w:rFonts w:ascii="Times New Roman" w:hAnsi="Times New Roman" w:cs="Times New Roman"/>
          <w:sz w:val="27"/>
          <w:szCs w:val="27"/>
        </w:rPr>
        <w:t xml:space="preserve"> года было </w:t>
      </w:r>
      <w:r w:rsidR="00AC2E59" w:rsidRPr="004C1AF5">
        <w:rPr>
          <w:rFonts w:ascii="Times New Roman" w:hAnsi="Times New Roman" w:cs="Times New Roman"/>
          <w:sz w:val="27"/>
          <w:szCs w:val="27"/>
        </w:rPr>
        <w:t xml:space="preserve">приостановлено </w:t>
      </w:r>
      <w:r w:rsidR="00AC2E59" w:rsidRPr="004C1AF5">
        <w:rPr>
          <w:rFonts w:ascii="Times New Roman" w:eastAsia="Calibri" w:hAnsi="Times New Roman" w:cs="Times New Roman"/>
          <w:sz w:val="27"/>
          <w:szCs w:val="27"/>
        </w:rPr>
        <w:t xml:space="preserve">до окончания заключенного с К. контракта о прохождении военной службы и его прибытия из зоны проведения специальной военной операции. </w:t>
      </w:r>
      <w:r w:rsidR="006220BB" w:rsidRPr="004C1AF5">
        <w:rPr>
          <w:rFonts w:ascii="Times New Roman" w:eastAsia="Calibri" w:hAnsi="Times New Roman" w:cs="Times New Roman"/>
          <w:sz w:val="27"/>
          <w:szCs w:val="27"/>
        </w:rPr>
        <w:t xml:space="preserve">11 сентября 2024 года подсудимый К. умер, в этой связи уголовное дело прекращено </w:t>
      </w:r>
      <w:r w:rsidR="006220BB" w:rsidRPr="004C1AF5">
        <w:rPr>
          <w:rFonts w:ascii="Times New Roman" w:hAnsi="Times New Roman"/>
          <w:sz w:val="27"/>
          <w:szCs w:val="27"/>
        </w:rPr>
        <w:t>на</w:t>
      </w:r>
      <w:proofErr w:type="gramEnd"/>
      <w:r w:rsidR="006220BB" w:rsidRPr="004C1AF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6220BB" w:rsidRPr="004C1AF5">
        <w:rPr>
          <w:rFonts w:ascii="Times New Roman" w:hAnsi="Times New Roman"/>
          <w:sz w:val="27"/>
          <w:szCs w:val="27"/>
        </w:rPr>
        <w:t>основании</w:t>
      </w:r>
      <w:proofErr w:type="gramEnd"/>
      <w:r w:rsidR="006220BB" w:rsidRPr="004C1AF5">
        <w:rPr>
          <w:rFonts w:ascii="Times New Roman" w:hAnsi="Times New Roman"/>
          <w:sz w:val="27"/>
          <w:szCs w:val="27"/>
        </w:rPr>
        <w:t xml:space="preserve"> п.4 ч.1 ст. 24 УПК РФ, в связи со смертью подсудимого.</w:t>
      </w:r>
    </w:p>
    <w:p w:rsidR="004B2977" w:rsidRPr="004C1AF5" w:rsidRDefault="00775373" w:rsidP="00AC2E59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 xml:space="preserve"> </w:t>
      </w:r>
      <w:r w:rsidR="004B2977" w:rsidRPr="004C1AF5">
        <w:rPr>
          <w:sz w:val="27"/>
          <w:szCs w:val="27"/>
        </w:rPr>
        <w:t>Согласно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4B2977" w:rsidRPr="004C1AF5" w:rsidRDefault="004B2977" w:rsidP="00AC2E59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4C1AF5">
        <w:rPr>
          <w:sz w:val="27"/>
          <w:szCs w:val="27"/>
        </w:rPr>
        <w:t>Согласно части 1 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proofErr w:type="gramEnd"/>
      <w:r w:rsidRPr="004C1AF5">
        <w:rPr>
          <w:sz w:val="27"/>
          <w:szCs w:val="27"/>
        </w:rPr>
        <w:t>, если это лицо возместило ущерб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  <w:r w:rsidR="00437C47" w:rsidRPr="004C1AF5">
        <w:rPr>
          <w:sz w:val="27"/>
          <w:szCs w:val="27"/>
        </w:rPr>
        <w:t xml:space="preserve"> </w:t>
      </w:r>
      <w:proofErr w:type="gramStart"/>
      <w:r w:rsidRPr="004C1AF5">
        <w:rPr>
          <w:sz w:val="27"/>
          <w:szCs w:val="27"/>
        </w:rPr>
        <w:t xml:space="preserve">При этом в соответствии с частью 2 данной статьи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</w:t>
      </w:r>
      <w:r w:rsidRPr="004C1AF5">
        <w:rPr>
          <w:sz w:val="27"/>
          <w:szCs w:val="27"/>
        </w:rPr>
        <w:lastRenderedPageBreak/>
        <w:t>апелляционной инстанции - до удаления суда апелляционной инстанции в совещательную комнату для вынесения решения по</w:t>
      </w:r>
      <w:proofErr w:type="gramEnd"/>
      <w:r w:rsidRPr="004C1AF5">
        <w:rPr>
          <w:sz w:val="27"/>
          <w:szCs w:val="27"/>
        </w:rPr>
        <w:t xml:space="preserve"> делу.</w:t>
      </w:r>
    </w:p>
    <w:p w:rsidR="004B2977" w:rsidRPr="004C1AF5" w:rsidRDefault="004B2977" w:rsidP="004B297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При надлежащем применении институт судебного штрафа может оказаться достаточно эффективной мерой уголовно-правового воздействия, позволяющей и государству реализовать принцип неотвратимости ответственности за совершенное преступление, и обвиняемому переосмыслить свой образ жизни и исправиться, и потерпевшему (гражданскому истцу) быстро и эффективно получить возмещение причиненного преступлением вреда.</w:t>
      </w:r>
    </w:p>
    <w:p w:rsidR="004B2977" w:rsidRPr="004C1AF5" w:rsidRDefault="004B2977" w:rsidP="004B297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 xml:space="preserve">В </w:t>
      </w:r>
      <w:r w:rsidR="00BF2991" w:rsidRPr="004C1AF5">
        <w:rPr>
          <w:sz w:val="27"/>
          <w:szCs w:val="27"/>
        </w:rPr>
        <w:t>исследуемый период</w:t>
      </w:r>
      <w:r w:rsidR="00437C47" w:rsidRPr="004C1AF5">
        <w:rPr>
          <w:sz w:val="27"/>
          <w:szCs w:val="27"/>
        </w:rPr>
        <w:t xml:space="preserve"> </w:t>
      </w:r>
      <w:proofErr w:type="gramStart"/>
      <w:r w:rsidR="00437C47" w:rsidRPr="004C1AF5">
        <w:rPr>
          <w:sz w:val="27"/>
          <w:szCs w:val="27"/>
        </w:rPr>
        <w:t>в</w:t>
      </w:r>
      <w:proofErr w:type="gramEnd"/>
      <w:r w:rsidR="00437C47" w:rsidRPr="004C1AF5">
        <w:rPr>
          <w:sz w:val="27"/>
          <w:szCs w:val="27"/>
        </w:rPr>
        <w:t xml:space="preserve"> </w:t>
      </w:r>
      <w:proofErr w:type="gramStart"/>
      <w:r w:rsidR="00437C47" w:rsidRPr="004C1AF5">
        <w:rPr>
          <w:sz w:val="27"/>
          <w:szCs w:val="27"/>
        </w:rPr>
        <w:t>Горно-Алтайском</w:t>
      </w:r>
      <w:proofErr w:type="gramEnd"/>
      <w:r w:rsidR="00437C47" w:rsidRPr="004C1AF5">
        <w:rPr>
          <w:sz w:val="27"/>
          <w:szCs w:val="27"/>
        </w:rPr>
        <w:t xml:space="preserve"> городском суде Республики Алтай </w:t>
      </w:r>
      <w:r w:rsidRPr="004C1AF5">
        <w:rPr>
          <w:sz w:val="27"/>
          <w:szCs w:val="27"/>
        </w:rPr>
        <w:t xml:space="preserve">прекращено </w:t>
      </w:r>
      <w:r w:rsidR="00BF2991" w:rsidRPr="004C1AF5">
        <w:rPr>
          <w:sz w:val="27"/>
          <w:szCs w:val="27"/>
        </w:rPr>
        <w:t>7</w:t>
      </w:r>
      <w:r w:rsidR="00C51717" w:rsidRPr="004C1AF5">
        <w:rPr>
          <w:sz w:val="27"/>
          <w:szCs w:val="27"/>
        </w:rPr>
        <w:t xml:space="preserve"> уголовных</w:t>
      </w:r>
      <w:r w:rsidRPr="004C1AF5">
        <w:rPr>
          <w:sz w:val="27"/>
          <w:szCs w:val="27"/>
        </w:rPr>
        <w:t xml:space="preserve"> дел с назначением судебного штрафа.</w:t>
      </w:r>
    </w:p>
    <w:p w:rsidR="004B2977" w:rsidRPr="004C1AF5" w:rsidRDefault="004B2977" w:rsidP="004B297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4C1AF5">
        <w:rPr>
          <w:sz w:val="27"/>
          <w:szCs w:val="27"/>
        </w:rPr>
        <w:t>В силу п.10 Постановления Пленума Верховного Суда РФ от 27.06.2013 N 19 (ред. от 29.11.2016) "О применении судами законодательства, регламентирующего основания и порядок освобождения от уголовной ответственности" под заглаживанием вреда для целей ст.76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</w:t>
      </w:r>
      <w:proofErr w:type="gramEnd"/>
      <w:r w:rsidRPr="004C1AF5">
        <w:rPr>
          <w:sz w:val="27"/>
          <w:szCs w:val="27"/>
        </w:rPr>
        <w:t xml:space="preserve"> Способы заглаживания вреда, а также размер его возмещения определяются потерпевшим.</w:t>
      </w:r>
    </w:p>
    <w:p w:rsidR="004B2977" w:rsidRPr="004C1AF5" w:rsidRDefault="004B2977" w:rsidP="004B297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Изучение прекращенных уголовных дел показало, что решения об освобождении от уголовной ответственности с назначением судебного штрафа принимались при наличии в деле доказательств возмещения ущерба потерпевшему.</w:t>
      </w:r>
    </w:p>
    <w:p w:rsidR="004B2977" w:rsidRPr="004C1AF5" w:rsidRDefault="004B2977" w:rsidP="004B297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4C1AF5">
        <w:rPr>
          <w:sz w:val="27"/>
          <w:szCs w:val="27"/>
        </w:rPr>
        <w:t>Так как одним из основных условий освобождения от уголовной ответственности на основании ст. 76.2 УК РФ является возмещение ущерба потерпевшему, то при разрешении вопроса о прекращении уголовного дела с назначением судебного штрафа суд выяснял у подсудимого, возместил ли он ущерб потерпевшему, каким способом он его возместил и какими доказательствами подтверждается данное обстоятельство.</w:t>
      </w:r>
      <w:proofErr w:type="gramEnd"/>
    </w:p>
    <w:p w:rsidR="004B2977" w:rsidRPr="004C1AF5" w:rsidRDefault="004B2977" w:rsidP="004B297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>При этом имущественный вред может быть возмещ</w:t>
      </w:r>
      <w:r w:rsidR="004D14FB" w:rsidRPr="004C1AF5">
        <w:rPr>
          <w:sz w:val="27"/>
          <w:szCs w:val="27"/>
        </w:rPr>
        <w:t>е</w:t>
      </w:r>
      <w:r w:rsidRPr="004C1AF5">
        <w:rPr>
          <w:sz w:val="27"/>
          <w:szCs w:val="27"/>
        </w:rPr>
        <w:t>н как в натуре (например, путем возврата похищенного имущества, предоставления имущества взамен утраченного, ремонт поврежденного имущества), либо в денежной форме (путем возмещения стоимости утраченного или поврежденного имущества). Кроме того, лицо может быть освобождено от уголовной ответственности с назначением судебного штрафа и в том случае, когда в результате совершения преступления материальный ущерб фактически не причинен ввиду того, что преступление не было доведено до конца по независящим от этого лица обстоятельствам.</w:t>
      </w:r>
    </w:p>
    <w:p w:rsidR="00D52915" w:rsidRPr="004C1AF5" w:rsidRDefault="004D14FB" w:rsidP="00D529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4E25C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1-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443</w:t>
      </w:r>
      <w:r w:rsidR="004E25C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4A4822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4E25C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4E25C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обвиняем</w:t>
      </w:r>
      <w:r w:rsidR="004A4822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4E25C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преступления, предусмотренного ч. 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E25C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264</w:t>
      </w:r>
      <w:r w:rsidR="004E25C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 РФ</w:t>
      </w:r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</w:t>
      </w:r>
      <w:proofErr w:type="gramEnd"/>
      <w:r w:rsidR="00616AD3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установив, что П. </w:t>
      </w:r>
      <w:r w:rsidR="00D5291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ранее не судим, вину в совершении инкриминируемого ему преступления признал, возместил ущерб потерпевшему  в размере 350000 рублей, </w:t>
      </w:r>
      <w:r w:rsidR="00D52915" w:rsidRPr="004C1AF5">
        <w:rPr>
          <w:rFonts w:ascii="Times New Roman" w:eastAsia="Calibri" w:hAnsi="Times New Roman" w:cs="Times New Roman"/>
          <w:sz w:val="27"/>
          <w:szCs w:val="27"/>
        </w:rPr>
        <w:t xml:space="preserve">материальный ущерб, причиненный инкриминируемым преступлением,  подсудимым возмещен в полном объеме, что позволило судить о восстановлении нарушенных прав потерпевших, компенсации негативных изменений, причиненных преступлением охраняемым уголовным законом общественным отношениям, пришел к выводу о </w:t>
      </w:r>
      <w:r w:rsidR="00D5291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наличии правовых оснований для освобождения </w:t>
      </w:r>
      <w:r w:rsidR="00244BE4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D5291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 уголовной ответственности и назначения ему меры </w:t>
      </w:r>
      <w:r w:rsidR="00D5291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уголовно-правового характера в виде судебного штрафа, что, по мнению суда, соответств</w:t>
      </w:r>
      <w:r w:rsidR="00244BE4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овало</w:t>
      </w:r>
      <w:r w:rsidR="00D5291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целям и задачам защиты прав и законных интересов личности, общества и государства.</w:t>
      </w:r>
    </w:p>
    <w:p w:rsidR="00CC2B0E" w:rsidRPr="004C1AF5" w:rsidRDefault="00CC2B0E" w:rsidP="00CC2B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«а» ч.1 ст. 78 УК РФ, лицо освобождается от уголовной ответственности, если со дня совершения преступления небольшой тяжести истекло два года.</w:t>
      </w:r>
    </w:p>
    <w:p w:rsidR="00CC2B0E" w:rsidRPr="004C1AF5" w:rsidRDefault="00CC2B0E" w:rsidP="00CC2B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п. 3 ч. 1 ст. 24 УПК РФ уголовное дело подлежит прекращению в случае истечения сроков давности уголовного преследования.</w:t>
      </w:r>
    </w:p>
    <w:p w:rsidR="00CC2B0E" w:rsidRPr="004C1AF5" w:rsidRDefault="00CC2B0E" w:rsidP="00CC2B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4C1AF5">
        <w:rPr>
          <w:rFonts w:ascii="Times New Roman" w:eastAsia="Calibri" w:hAnsi="Times New Roman" w:cs="Times New Roman"/>
          <w:sz w:val="27"/>
          <w:szCs w:val="27"/>
        </w:rPr>
        <w:t xml:space="preserve">Согласно разъяснению, данному в п. 25 Постановления Пленума Верховного Суда РФ от 27 июня 2013 г. № 19 «О применении судами законодательства, регламентирующего основания и порядок освобождения от уголовной ответственности», в случае, если во время судебного разбирательства будет установлено обстоятельство, указанное в </w:t>
      </w:r>
      <w:hyperlink r:id="rId8" w:history="1">
        <w:r w:rsidRPr="004C1AF5">
          <w:rPr>
            <w:rFonts w:ascii="Times New Roman" w:eastAsia="Calibri" w:hAnsi="Times New Roman" w:cs="Times New Roman"/>
            <w:sz w:val="27"/>
            <w:szCs w:val="27"/>
          </w:rPr>
          <w:t>пункте 3 части 1 статьи 24</w:t>
        </w:r>
      </w:hyperlink>
      <w:r w:rsidRPr="004C1AF5">
        <w:rPr>
          <w:rFonts w:ascii="Times New Roman" w:eastAsia="Calibri" w:hAnsi="Times New Roman" w:cs="Times New Roman"/>
          <w:sz w:val="27"/>
          <w:szCs w:val="27"/>
        </w:rPr>
        <w:t xml:space="preserve"> УПК РФ, суд прекращает уголовное дело и (или) уголовное преследование только при условии</w:t>
      </w:r>
      <w:proofErr w:type="gramEnd"/>
      <w:r w:rsidRPr="004C1AF5">
        <w:rPr>
          <w:rFonts w:ascii="Times New Roman" w:eastAsia="Calibri" w:hAnsi="Times New Roman" w:cs="Times New Roman"/>
          <w:sz w:val="27"/>
          <w:szCs w:val="27"/>
        </w:rPr>
        <w:t xml:space="preserve">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CC2B0E" w:rsidRPr="004C1AF5" w:rsidRDefault="00CC2B0E" w:rsidP="00CC2B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1AF5">
        <w:rPr>
          <w:rFonts w:ascii="Times New Roman" w:eastAsia="Calibri" w:hAnsi="Times New Roman" w:cs="Times New Roman"/>
          <w:sz w:val="27"/>
          <w:szCs w:val="27"/>
        </w:rPr>
        <w:t xml:space="preserve">В анализируемый период, </w:t>
      </w:r>
      <w:proofErr w:type="gramStart"/>
      <w:r w:rsidRPr="004C1AF5">
        <w:rPr>
          <w:rFonts w:ascii="Times New Roman" w:eastAsia="Calibri" w:hAnsi="Times New Roman" w:cs="Times New Roman"/>
          <w:sz w:val="27"/>
          <w:szCs w:val="27"/>
        </w:rPr>
        <w:t>в</w:t>
      </w:r>
      <w:proofErr w:type="gramEnd"/>
      <w:r w:rsidRPr="004C1AF5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Pr="004C1AF5">
        <w:rPr>
          <w:rFonts w:ascii="Times New Roman" w:eastAsia="Calibri" w:hAnsi="Times New Roman" w:cs="Times New Roman"/>
          <w:sz w:val="27"/>
          <w:szCs w:val="27"/>
        </w:rPr>
        <w:t>Горно-Алтайском</w:t>
      </w:r>
      <w:proofErr w:type="gramEnd"/>
      <w:r w:rsidRPr="004C1AF5">
        <w:rPr>
          <w:rFonts w:ascii="Times New Roman" w:eastAsia="Calibri" w:hAnsi="Times New Roman" w:cs="Times New Roman"/>
          <w:sz w:val="27"/>
          <w:szCs w:val="27"/>
        </w:rPr>
        <w:t xml:space="preserve"> городском суде Республики Алтай в связи с истечением </w:t>
      </w:r>
      <w:r w:rsidR="005D1EDE" w:rsidRPr="004C1AF5">
        <w:rPr>
          <w:rFonts w:ascii="Times New Roman" w:eastAsia="Calibri" w:hAnsi="Times New Roman" w:cs="Times New Roman"/>
          <w:sz w:val="27"/>
          <w:szCs w:val="27"/>
        </w:rPr>
        <w:t xml:space="preserve">сроков давности уголовного преследования прекращено </w:t>
      </w:r>
      <w:r w:rsidR="00DC7C82" w:rsidRPr="004C1AF5">
        <w:rPr>
          <w:rFonts w:ascii="Times New Roman" w:eastAsia="Calibri" w:hAnsi="Times New Roman" w:cs="Times New Roman"/>
          <w:sz w:val="27"/>
          <w:szCs w:val="27"/>
        </w:rPr>
        <w:t>1</w:t>
      </w:r>
      <w:r w:rsidR="001F61E2" w:rsidRPr="004C1AF5">
        <w:rPr>
          <w:rFonts w:ascii="Times New Roman" w:eastAsia="Calibri" w:hAnsi="Times New Roman" w:cs="Times New Roman"/>
          <w:sz w:val="27"/>
          <w:szCs w:val="27"/>
        </w:rPr>
        <w:t xml:space="preserve"> уголовн</w:t>
      </w:r>
      <w:r w:rsidR="00DC7C82" w:rsidRPr="004C1AF5">
        <w:rPr>
          <w:rFonts w:ascii="Times New Roman" w:eastAsia="Calibri" w:hAnsi="Times New Roman" w:cs="Times New Roman"/>
          <w:sz w:val="27"/>
          <w:szCs w:val="27"/>
        </w:rPr>
        <w:t>ое</w:t>
      </w:r>
      <w:r w:rsidR="001F61E2" w:rsidRPr="004C1AF5">
        <w:rPr>
          <w:rFonts w:ascii="Times New Roman" w:eastAsia="Calibri" w:hAnsi="Times New Roman" w:cs="Times New Roman"/>
          <w:sz w:val="27"/>
          <w:szCs w:val="27"/>
        </w:rPr>
        <w:t xml:space="preserve"> дел</w:t>
      </w:r>
      <w:r w:rsidR="00DC7C82" w:rsidRPr="004C1AF5">
        <w:rPr>
          <w:rFonts w:ascii="Times New Roman" w:eastAsia="Calibri" w:hAnsi="Times New Roman" w:cs="Times New Roman"/>
          <w:sz w:val="27"/>
          <w:szCs w:val="27"/>
        </w:rPr>
        <w:t>о</w:t>
      </w:r>
      <w:r w:rsidR="001F61E2" w:rsidRPr="004C1AF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B01E5" w:rsidRPr="004C1AF5" w:rsidRDefault="003620A1" w:rsidP="004C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 при рассмотрении у</w:t>
      </w:r>
      <w:r w:rsidR="00CE453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головно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CE453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CE4531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1-98/2024 в отношении 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В., обвиняемого в совершении преступления, предусмотренного ч. </w:t>
      </w:r>
      <w:r w:rsidR="00014187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292 УК РФ судом было установлено, что при ознакомлении обвиняемого с его защитником – адвокатом Ч. в ходе предварительного следствия с материалами дела, обвиняемым было заявлено ходатайство о прекращении уголовного дела в отношении</w:t>
      </w:r>
      <w:r w:rsidR="00014187" w:rsidRPr="004C1A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14187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него за истечением сроков давности привлечения к уголовной ответственности, ходатайство</w:t>
      </w:r>
      <w:proofErr w:type="gramEnd"/>
      <w:r w:rsidR="00014187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было поддержано в судебном заседании самим обвиняемым и его защитником – адвокатом, государственный обвинитель не возражал против прекращения уголовного преследования. </w:t>
      </w:r>
      <w:r w:rsidR="00BB01E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Поскольку преступление, предусмотренное ч. 1 ст. 292 УК РФ относится к категории преступлений небольшой тяжести, </w:t>
      </w:r>
      <w:r w:rsidR="004C1AF5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принимая во внимание то, что срок давности привлечения к уголовной ответственности в настоящее время истек, обвиняемый просил прекратить в отношении него уголовное преследование, то уголовное преследование по данному уголовному делу в отношении судом было прекращено.</w:t>
      </w:r>
    </w:p>
    <w:p w:rsidR="001F61E2" w:rsidRPr="004C1AF5" w:rsidRDefault="001F61E2" w:rsidP="00873BA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ч.3 ст.427 УПК РФ, суд, получив уголовное дело с обвинительным заключением, вправе прекратить его по основаниям, указанным в части первой настоящей статьи, и применить к несовершеннолетнему обвиняемому принудительную меру воспитательного воздействия.</w:t>
      </w:r>
    </w:p>
    <w:p w:rsidR="001F61E2" w:rsidRPr="004C1AF5" w:rsidRDefault="001F61E2" w:rsidP="001F61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ч.1 ст.427 УПК РФ если в ходе предварительного расследования уголовного дела о преступлении </w:t>
      </w:r>
      <w:hyperlink r:id="rId9" w:history="1">
        <w:r w:rsidRPr="004C1AF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небольшой</w:t>
        </w:r>
      </w:hyperlink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10" w:history="1">
        <w:r w:rsidRPr="004C1AF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средней</w:t>
        </w:r>
      </w:hyperlink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тяжести будет установлено, что исправление несовершеннолетнего обвиняемого может быть достигнуто без применения наказания, то следователь с согласия руководителя следственного органа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принудительной меры</w:t>
      </w:r>
      <w:proofErr w:type="gramEnd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воспитательного воздействия, предусмотренной </w:t>
      </w:r>
      <w:hyperlink r:id="rId11" w:history="1">
        <w:r w:rsidRPr="004C1AF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ч. 2 ст.90</w:t>
        </w:r>
      </w:hyperlink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 РФ.</w:t>
      </w:r>
    </w:p>
    <w:p w:rsidR="001F61E2" w:rsidRPr="004C1AF5" w:rsidRDefault="001F61E2" w:rsidP="001F6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90 УК РФ несовершеннолетний, совершивший преступление небольшой или средней тяжести, может быть </w:t>
      </w:r>
      <w:hyperlink r:id="rId12" w:history="1">
        <w:r w:rsidRPr="004C1AF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освобожден</w:t>
        </w:r>
      </w:hyperlink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воздействия, и ему могут быть назначены принудительные меры воспитательного воздействия в виде предупреждения, передачи под надзор родителей или лиц, их заменяющих, либо специализированного государственного органа, возложения обязанности загладить</w:t>
      </w:r>
      <w:proofErr w:type="gramEnd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причиненный вред, ограничения досуга и установление особых требований к поведению несовершеннолетнего.</w:t>
      </w:r>
    </w:p>
    <w:p w:rsidR="00D33740" w:rsidRPr="004C1AF5" w:rsidRDefault="00A411AC" w:rsidP="00D337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</w:t>
      </w: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1-3</w:t>
      </w:r>
      <w:r w:rsidR="00DC7C82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90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DC7C82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</w:t>
      </w:r>
      <w:r w:rsidR="003F4D1D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Т.</w:t>
      </w:r>
      <w:r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обвиняемого в совершении преступлений, предусмотренных п. «а, б» ч. 2 ст. 158 УК РФ, п. «а, в» ч. 2 ст. 158 УК РФ, </w:t>
      </w:r>
      <w:r w:rsidR="003F4D1D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</w:t>
      </w:r>
      <w:r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обвиняемого в совершении преступлений, предусмотренных п. «а, б» ч. 2 ст. 158 УК РФ, п. «а, в» ч. 2 ст. 158 УК РФ, </w:t>
      </w:r>
      <w:r w:rsidR="003F4D1D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Э.</w:t>
      </w:r>
      <w:r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обвиняемого в совершении преступления</w:t>
      </w:r>
      <w:proofErr w:type="gramEnd"/>
      <w:r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предусмотренного п. «</w:t>
      </w:r>
      <w:proofErr w:type="spellStart"/>
      <w:r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proofErr w:type="gramStart"/>
      <w:r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,в</w:t>
      </w:r>
      <w:proofErr w:type="spellEnd"/>
      <w:proofErr w:type="gramEnd"/>
      <w:r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 ч. 2 ст. 158 УК РФ УК РФ</w:t>
      </w:r>
      <w:r w:rsidR="003F4D1D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прекращено </w:t>
      </w:r>
      <w:r w:rsidR="003F4D1D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примирением с потерпевшим</w:t>
      </w:r>
      <w:r w:rsidR="00582C6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F4D1D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 w:rsidR="00582C6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и Э. 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2C6F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применены</w:t>
      </w:r>
      <w:r w:rsidR="008D47FA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меры воспитательного воздействия </w:t>
      </w:r>
      <w:r w:rsidR="00D33740" w:rsidRPr="004C1AF5">
        <w:rPr>
          <w:rFonts w:ascii="Times New Roman" w:eastAsia="Calibri" w:hAnsi="Times New Roman" w:cs="Times New Roman"/>
          <w:sz w:val="27"/>
          <w:szCs w:val="27"/>
        </w:rPr>
        <w:t xml:space="preserve">в виде передачи </w:t>
      </w:r>
      <w:r w:rsidR="00D33740"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Т. и С. </w:t>
      </w:r>
      <w:r w:rsidR="00D33740" w:rsidRPr="004C1AF5">
        <w:rPr>
          <w:rFonts w:ascii="Times New Roman" w:eastAsia="Calibri" w:hAnsi="Times New Roman" w:cs="Times New Roman"/>
          <w:sz w:val="27"/>
          <w:szCs w:val="27"/>
        </w:rPr>
        <w:t>под надзор родителей, огранич</w:t>
      </w:r>
      <w:r w:rsidR="00C74DD2">
        <w:rPr>
          <w:rFonts w:ascii="Times New Roman" w:eastAsia="Calibri" w:hAnsi="Times New Roman" w:cs="Times New Roman"/>
          <w:sz w:val="27"/>
          <w:szCs w:val="27"/>
        </w:rPr>
        <w:t>ено</w:t>
      </w:r>
      <w:r w:rsidR="00D33740" w:rsidRPr="004C1AF5">
        <w:rPr>
          <w:rFonts w:ascii="Times New Roman" w:eastAsia="Calibri" w:hAnsi="Times New Roman" w:cs="Times New Roman"/>
          <w:sz w:val="27"/>
          <w:szCs w:val="27"/>
        </w:rPr>
        <w:t xml:space="preserve"> пребывани</w:t>
      </w:r>
      <w:r w:rsidR="00C74DD2">
        <w:rPr>
          <w:rFonts w:ascii="Times New Roman" w:eastAsia="Calibri" w:hAnsi="Times New Roman" w:cs="Times New Roman"/>
          <w:sz w:val="27"/>
          <w:szCs w:val="27"/>
        </w:rPr>
        <w:t>е</w:t>
      </w:r>
      <w:r w:rsidR="00D33740" w:rsidRPr="004C1AF5">
        <w:rPr>
          <w:rFonts w:ascii="Times New Roman" w:eastAsia="Calibri" w:hAnsi="Times New Roman" w:cs="Times New Roman"/>
          <w:sz w:val="27"/>
          <w:szCs w:val="27"/>
        </w:rPr>
        <w:t xml:space="preserve"> вне постоянного места жительства или пребывани</w:t>
      </w:r>
      <w:r w:rsidR="00C74DD2">
        <w:rPr>
          <w:rFonts w:ascii="Times New Roman" w:eastAsia="Calibri" w:hAnsi="Times New Roman" w:cs="Times New Roman"/>
          <w:sz w:val="27"/>
          <w:szCs w:val="27"/>
        </w:rPr>
        <w:t>е</w:t>
      </w:r>
      <w:r w:rsidR="00D33740" w:rsidRPr="004C1AF5">
        <w:rPr>
          <w:rFonts w:ascii="Times New Roman" w:eastAsia="Calibri" w:hAnsi="Times New Roman" w:cs="Times New Roman"/>
          <w:sz w:val="27"/>
          <w:szCs w:val="27"/>
        </w:rPr>
        <w:t xml:space="preserve"> в период с 22 часов до 6 часов следующего дня без законного представителя. Установлена продолжительность действия принудительных мер воспитательного воздействия сроком на 6 месяцев с момента вынесения постановления.</w:t>
      </w:r>
    </w:p>
    <w:p w:rsidR="006C5903" w:rsidRPr="004C1AF5" w:rsidRDefault="006C5903" w:rsidP="00D33740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proofErr w:type="gramStart"/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21 УК РФ н</w:t>
      </w:r>
      <w:r w:rsidRPr="004C1AF5">
        <w:rPr>
          <w:rFonts w:ascii="Times New Roman" w:hAnsi="Times New Roman" w:cs="Times New Roman"/>
          <w:sz w:val="27"/>
          <w:szCs w:val="27"/>
        </w:rPr>
        <w:t>е подлежит уголовной ответственности лицо, которое во время совершения общественно опасного деяния находилось в состоянии невменяемости, то есть не могло осознавать фактический характер и общественную опасность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либо иного болезненного состояния психики.</w:t>
      </w:r>
      <w:proofErr w:type="gramEnd"/>
    </w:p>
    <w:p w:rsidR="008A6B10" w:rsidRPr="004C1AF5" w:rsidRDefault="008A6B10" w:rsidP="008A6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1AF5">
        <w:rPr>
          <w:rFonts w:ascii="Times New Roman" w:hAnsi="Times New Roman" w:cs="Times New Roman"/>
          <w:sz w:val="27"/>
          <w:szCs w:val="27"/>
        </w:rPr>
        <w:t>В соответствии с ч. 2 ст. 443 УПК РФ если лицо не представляет опасности по своему психическому состоянию, то суд выносит постановление о прекращении уголовного дела и об отказе в применении принудительных мер медицинского характера. Одновременно суд решает вопрос об отмене меры пресечения.</w:t>
      </w:r>
    </w:p>
    <w:p w:rsidR="00BE3A28" w:rsidRPr="004C1AF5" w:rsidRDefault="00D33740" w:rsidP="007E7896">
      <w:pPr>
        <w:shd w:val="solid" w:color="FFFFFF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указанным основаниям, уголовные дела в анализируемый период не прекращались.</w:t>
      </w:r>
    </w:p>
    <w:p w:rsidR="007E7896" w:rsidRPr="004C1AF5" w:rsidRDefault="0089094B" w:rsidP="007E7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1A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Согласно п. 3 примечания  </w:t>
      </w:r>
      <w:r w:rsidR="007E7896" w:rsidRPr="004C1AF5">
        <w:rPr>
          <w:rFonts w:ascii="Times New Roman" w:eastAsia="Calibri" w:hAnsi="Times New Roman" w:cs="Times New Roman"/>
          <w:sz w:val="27"/>
          <w:szCs w:val="27"/>
          <w:lang w:eastAsia="ru-RU"/>
        </w:rPr>
        <w:t>к ст. 157 УК РФ л</w:t>
      </w:r>
      <w:r w:rsidR="007E7896" w:rsidRPr="004C1AF5">
        <w:rPr>
          <w:rFonts w:ascii="Times New Roman" w:hAnsi="Times New Roman" w:cs="Times New Roman"/>
          <w:sz w:val="27"/>
          <w:szCs w:val="27"/>
        </w:rPr>
        <w:t xml:space="preserve">ицо, совершившее преступление, предусмотренное настоящей статьей, освобождается от уголовной ответственности, если это лицо в </w:t>
      </w:r>
      <w:hyperlink r:id="rId13" w:history="1">
        <w:r w:rsidR="007E7896" w:rsidRPr="004C1AF5">
          <w:rPr>
            <w:rFonts w:ascii="Times New Roman" w:hAnsi="Times New Roman" w:cs="Times New Roman"/>
            <w:sz w:val="27"/>
            <w:szCs w:val="27"/>
          </w:rPr>
          <w:t>полном</w:t>
        </w:r>
      </w:hyperlink>
      <w:r w:rsidR="007E7896" w:rsidRPr="004C1AF5">
        <w:rPr>
          <w:rFonts w:ascii="Times New Roman" w:hAnsi="Times New Roman" w:cs="Times New Roman"/>
          <w:sz w:val="27"/>
          <w:szCs w:val="27"/>
        </w:rPr>
        <w:t xml:space="preserve"> объеме погасило задолженность по выплате средств на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определяемом законодательством Российской Федерации.</w:t>
      </w:r>
    </w:p>
    <w:p w:rsidR="00247D90" w:rsidRPr="004C1AF5" w:rsidRDefault="0053000A" w:rsidP="00247D9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F5">
        <w:rPr>
          <w:rFonts w:ascii="Times New Roman" w:hAnsi="Times New Roman" w:cs="Times New Roman"/>
          <w:sz w:val="27"/>
          <w:szCs w:val="27"/>
        </w:rPr>
        <w:t>Так,</w:t>
      </w:r>
      <w:r w:rsidR="003C12D1" w:rsidRPr="004C1AF5">
        <w:rPr>
          <w:rFonts w:ascii="Times New Roman" w:hAnsi="Times New Roman" w:cs="Times New Roman"/>
          <w:sz w:val="27"/>
          <w:szCs w:val="27"/>
        </w:rPr>
        <w:t xml:space="preserve"> </w:t>
      </w:r>
      <w:r w:rsidRPr="004C1AF5">
        <w:rPr>
          <w:rFonts w:ascii="Times New Roman" w:hAnsi="Times New Roman" w:cs="Times New Roman"/>
          <w:sz w:val="27"/>
          <w:szCs w:val="27"/>
        </w:rPr>
        <w:t xml:space="preserve">по </w:t>
      </w:r>
      <w:r w:rsidR="003C12D1" w:rsidRPr="004C1AF5">
        <w:rPr>
          <w:rFonts w:ascii="Times New Roman" w:hAnsi="Times New Roman" w:cs="Times New Roman"/>
          <w:sz w:val="27"/>
          <w:szCs w:val="27"/>
        </w:rPr>
        <w:t>уголовно</w:t>
      </w:r>
      <w:r w:rsidRPr="004C1AF5">
        <w:rPr>
          <w:rFonts w:ascii="Times New Roman" w:hAnsi="Times New Roman" w:cs="Times New Roman"/>
          <w:sz w:val="27"/>
          <w:szCs w:val="27"/>
        </w:rPr>
        <w:t>му делу</w:t>
      </w:r>
      <w:r w:rsidR="003C12D1" w:rsidRPr="004C1AF5">
        <w:rPr>
          <w:rFonts w:ascii="Times New Roman" w:hAnsi="Times New Roman" w:cs="Times New Roman"/>
          <w:sz w:val="27"/>
          <w:szCs w:val="27"/>
        </w:rPr>
        <w:t xml:space="preserve"> № 1-</w:t>
      </w:r>
      <w:r w:rsidR="001E202F" w:rsidRPr="004C1AF5">
        <w:rPr>
          <w:rFonts w:ascii="Times New Roman" w:hAnsi="Times New Roman" w:cs="Times New Roman"/>
          <w:sz w:val="27"/>
          <w:szCs w:val="27"/>
        </w:rPr>
        <w:t>307</w:t>
      </w:r>
      <w:r w:rsidR="003C12D1" w:rsidRPr="004C1AF5">
        <w:rPr>
          <w:rFonts w:ascii="Times New Roman" w:hAnsi="Times New Roman" w:cs="Times New Roman"/>
          <w:sz w:val="27"/>
          <w:szCs w:val="27"/>
        </w:rPr>
        <w:t>0/202</w:t>
      </w:r>
      <w:r w:rsidR="001E202F" w:rsidRPr="004C1AF5">
        <w:rPr>
          <w:rFonts w:ascii="Times New Roman" w:hAnsi="Times New Roman" w:cs="Times New Roman"/>
          <w:sz w:val="27"/>
          <w:szCs w:val="27"/>
        </w:rPr>
        <w:t>4</w:t>
      </w:r>
      <w:r w:rsidR="003C12D1" w:rsidRPr="004C1AF5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="001E202F" w:rsidRPr="004C1AF5">
        <w:rPr>
          <w:rFonts w:ascii="Times New Roman" w:hAnsi="Times New Roman" w:cs="Times New Roman"/>
          <w:sz w:val="27"/>
          <w:szCs w:val="27"/>
        </w:rPr>
        <w:t>И</w:t>
      </w:r>
      <w:r w:rsidR="003C12D1" w:rsidRPr="004C1AF5">
        <w:rPr>
          <w:rFonts w:ascii="Times New Roman" w:hAnsi="Times New Roman" w:cs="Times New Roman"/>
          <w:sz w:val="27"/>
          <w:szCs w:val="27"/>
        </w:rPr>
        <w:t>., обвиняемого в совершении преступления предусмотренного ч. 1 ст. 157 УК РФ</w:t>
      </w:r>
      <w:r w:rsidR="0036602B" w:rsidRPr="004C1AF5">
        <w:rPr>
          <w:rFonts w:ascii="Times New Roman" w:hAnsi="Times New Roman" w:cs="Times New Roman"/>
          <w:sz w:val="27"/>
          <w:szCs w:val="27"/>
        </w:rPr>
        <w:t>, суд, установив</w:t>
      </w:r>
      <w:r w:rsidR="006E1BAD" w:rsidRPr="004C1AF5">
        <w:rPr>
          <w:rFonts w:ascii="Times New Roman" w:hAnsi="Times New Roman" w:cs="Times New Roman"/>
          <w:sz w:val="27"/>
          <w:szCs w:val="27"/>
        </w:rPr>
        <w:t>,</w:t>
      </w:r>
      <w:r w:rsidR="0036602B" w:rsidRPr="004C1AF5">
        <w:rPr>
          <w:rFonts w:ascii="Times New Roman" w:hAnsi="Times New Roman" w:cs="Times New Roman"/>
          <w:sz w:val="27"/>
          <w:szCs w:val="27"/>
        </w:rPr>
        <w:t xml:space="preserve"> что </w:t>
      </w:r>
      <w:r w:rsidR="0036602B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подсудимым погашена задолженность по алиментам в размере </w:t>
      </w:r>
      <w:r w:rsidR="006E1BAD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163</w:t>
      </w:r>
      <w:r w:rsidR="0036602B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000 </w:t>
      </w:r>
      <w:r w:rsidR="0036602B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рублей</w:t>
      </w:r>
      <w:r w:rsidR="00247D90" w:rsidRPr="004C1A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пришел к выводу, что </w:t>
      </w:r>
      <w:r w:rsidR="00247D90" w:rsidRPr="004C1A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подсудимый подлежит освобожден</w:t>
      </w:r>
      <w:r w:rsidR="00831B13" w:rsidRPr="004C1A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 от уголовной ответственности и</w:t>
      </w:r>
      <w:r w:rsidR="00247D90" w:rsidRPr="004C1A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уголовное дело прекратил.  </w:t>
      </w:r>
    </w:p>
    <w:p w:rsidR="00343AF7" w:rsidRPr="004C1AF5" w:rsidRDefault="00343AF7" w:rsidP="00343AF7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AF5">
        <w:rPr>
          <w:sz w:val="27"/>
          <w:szCs w:val="27"/>
        </w:rPr>
        <w:t xml:space="preserve">Судьями Горно-Алтайского городского суда Республики Алтай в целом выработана единая судебная практика прекращения уголовных дел по основаниям, указанным в </w:t>
      </w:r>
      <w:r w:rsidR="00B56368" w:rsidRPr="004C1AF5">
        <w:rPr>
          <w:sz w:val="27"/>
          <w:szCs w:val="27"/>
        </w:rPr>
        <w:t xml:space="preserve">уголовном и </w:t>
      </w:r>
      <w:r w:rsidRPr="004C1AF5">
        <w:rPr>
          <w:sz w:val="27"/>
          <w:szCs w:val="27"/>
        </w:rPr>
        <w:t>уголовно-процессуальном законодательств</w:t>
      </w:r>
      <w:r w:rsidR="00B56368" w:rsidRPr="004C1AF5">
        <w:rPr>
          <w:sz w:val="27"/>
          <w:szCs w:val="27"/>
        </w:rPr>
        <w:t>ах</w:t>
      </w:r>
      <w:r w:rsidRPr="004C1AF5">
        <w:rPr>
          <w:sz w:val="27"/>
          <w:szCs w:val="27"/>
        </w:rPr>
        <w:t>, в том числе с соблюдением всех необходимых условий для его прекращения.</w:t>
      </w:r>
      <w:r w:rsidR="002A056A" w:rsidRPr="004C1AF5">
        <w:rPr>
          <w:sz w:val="27"/>
          <w:szCs w:val="27"/>
        </w:rPr>
        <w:t xml:space="preserve"> Замечания суд</w:t>
      </w:r>
      <w:r w:rsidR="00EF26B3" w:rsidRPr="004C1AF5">
        <w:rPr>
          <w:sz w:val="27"/>
          <w:szCs w:val="27"/>
        </w:rPr>
        <w:t>а</w:t>
      </w:r>
      <w:r w:rsidR="002A056A" w:rsidRPr="004C1AF5">
        <w:rPr>
          <w:sz w:val="27"/>
          <w:szCs w:val="27"/>
        </w:rPr>
        <w:t xml:space="preserve"> апелляционной инстанции судьями </w:t>
      </w:r>
      <w:r w:rsidR="00B56368" w:rsidRPr="004C1AF5">
        <w:rPr>
          <w:sz w:val="27"/>
          <w:szCs w:val="27"/>
        </w:rPr>
        <w:t xml:space="preserve">Горно-Алтайского городского суда Республики Алтай </w:t>
      </w:r>
      <w:r w:rsidR="002A056A" w:rsidRPr="004C1AF5">
        <w:rPr>
          <w:sz w:val="27"/>
          <w:szCs w:val="27"/>
        </w:rPr>
        <w:t>приняты во внимание.</w:t>
      </w:r>
    </w:p>
    <w:p w:rsidR="00343AF7" w:rsidRPr="004C1AF5" w:rsidRDefault="00343AF7" w:rsidP="002E30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68" w:rsidRPr="004C1AF5" w:rsidRDefault="00B56368" w:rsidP="00B56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47D90" w:rsidRDefault="007705F2" w:rsidP="002A0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Calibri" w:hAnsi="Times New Roman" w:cs="Times New Roman"/>
          <w:sz w:val="27"/>
          <w:szCs w:val="27"/>
          <w:lang w:eastAsia="ru-RU"/>
        </w:rPr>
        <w:t>Судья                                                                                       О.С. Имансакипова</w:t>
      </w:r>
    </w:p>
    <w:p w:rsidR="00ED4BC4" w:rsidRDefault="00ED4BC4" w:rsidP="002A0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4BC4" w:rsidRPr="004C1AF5" w:rsidRDefault="00ED4BC4" w:rsidP="002A0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Помощник судьи                                                                  К.У. Якова</w:t>
      </w:r>
      <w:bookmarkStart w:id="0" w:name="_GoBack"/>
      <w:bookmarkEnd w:id="0"/>
    </w:p>
    <w:p w:rsidR="008D47FA" w:rsidRPr="004C1AF5" w:rsidRDefault="008D47FA" w:rsidP="001F61E2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079A7" w:rsidRPr="004C1AF5" w:rsidRDefault="00421578" w:rsidP="007705F2">
      <w:pPr>
        <w:autoSpaceDE w:val="0"/>
        <w:autoSpaceDN w:val="0"/>
        <w:adjustRightInd w:val="0"/>
        <w:spacing w:after="0" w:line="20" w:lineRule="atLeast"/>
        <w:ind w:left="-142"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1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R="001079A7" w:rsidRPr="004C1AF5" w:rsidSect="00124D19">
      <w:headerReference w:type="defaul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F5" w:rsidRDefault="004C1AF5">
      <w:pPr>
        <w:spacing w:after="0" w:line="240" w:lineRule="auto"/>
      </w:pPr>
      <w:r>
        <w:separator/>
      </w:r>
    </w:p>
  </w:endnote>
  <w:endnote w:type="continuationSeparator" w:id="0">
    <w:p w:rsidR="004C1AF5" w:rsidRDefault="004C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F5" w:rsidRDefault="004C1AF5">
      <w:pPr>
        <w:spacing w:after="0" w:line="240" w:lineRule="auto"/>
      </w:pPr>
      <w:r>
        <w:separator/>
      </w:r>
    </w:p>
  </w:footnote>
  <w:footnote w:type="continuationSeparator" w:id="0">
    <w:p w:rsidR="004C1AF5" w:rsidRDefault="004C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F5" w:rsidRDefault="004C1AF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4BC4">
      <w:rPr>
        <w:noProof/>
      </w:rPr>
      <w:t>7</w:t>
    </w:r>
    <w:r>
      <w:fldChar w:fldCharType="end"/>
    </w:r>
  </w:p>
  <w:p w:rsidR="004C1AF5" w:rsidRDefault="004C1A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E7543"/>
    <w:multiLevelType w:val="hybridMultilevel"/>
    <w:tmpl w:val="C9FA17CA"/>
    <w:lvl w:ilvl="0" w:tplc="E344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2609"/>
    <w:multiLevelType w:val="multilevel"/>
    <w:tmpl w:val="E0BE570E"/>
    <w:lvl w:ilvl="0">
      <w:start w:val="1"/>
      <w:numFmt w:val="decimal"/>
      <w:lvlText w:val="%1."/>
      <w:lvlJc w:val="left"/>
      <w:pPr>
        <w:ind w:left="166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8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29"/>
    <w:rsid w:val="00014187"/>
    <w:rsid w:val="000205DB"/>
    <w:rsid w:val="0002099C"/>
    <w:rsid w:val="000337F5"/>
    <w:rsid w:val="00034E07"/>
    <w:rsid w:val="000572E1"/>
    <w:rsid w:val="00071D15"/>
    <w:rsid w:val="000774AB"/>
    <w:rsid w:val="00093A4E"/>
    <w:rsid w:val="000A1C32"/>
    <w:rsid w:val="000E0637"/>
    <w:rsid w:val="000E2C74"/>
    <w:rsid w:val="00105940"/>
    <w:rsid w:val="001079A7"/>
    <w:rsid w:val="00117DBC"/>
    <w:rsid w:val="00120237"/>
    <w:rsid w:val="00124D19"/>
    <w:rsid w:val="00124ED2"/>
    <w:rsid w:val="001303E3"/>
    <w:rsid w:val="001329D3"/>
    <w:rsid w:val="00141250"/>
    <w:rsid w:val="001419EF"/>
    <w:rsid w:val="001468CC"/>
    <w:rsid w:val="001734D2"/>
    <w:rsid w:val="00174125"/>
    <w:rsid w:val="00186A0E"/>
    <w:rsid w:val="00187D81"/>
    <w:rsid w:val="00191844"/>
    <w:rsid w:val="001936DF"/>
    <w:rsid w:val="001A21AF"/>
    <w:rsid w:val="001A2B52"/>
    <w:rsid w:val="001C0D1F"/>
    <w:rsid w:val="001C251E"/>
    <w:rsid w:val="001C7EF3"/>
    <w:rsid w:val="001D3BC5"/>
    <w:rsid w:val="001D626B"/>
    <w:rsid w:val="001E202F"/>
    <w:rsid w:val="001F3DE7"/>
    <w:rsid w:val="001F61E2"/>
    <w:rsid w:val="002034DE"/>
    <w:rsid w:val="00212226"/>
    <w:rsid w:val="00216D3E"/>
    <w:rsid w:val="00223B74"/>
    <w:rsid w:val="00236935"/>
    <w:rsid w:val="00244BE4"/>
    <w:rsid w:val="00247D90"/>
    <w:rsid w:val="00295D06"/>
    <w:rsid w:val="002A056A"/>
    <w:rsid w:val="002B4F9D"/>
    <w:rsid w:val="002C77FB"/>
    <w:rsid w:val="002D20BC"/>
    <w:rsid w:val="002D7BE5"/>
    <w:rsid w:val="002E30E5"/>
    <w:rsid w:val="002E555C"/>
    <w:rsid w:val="002F128D"/>
    <w:rsid w:val="00301446"/>
    <w:rsid w:val="00302D91"/>
    <w:rsid w:val="00312FDF"/>
    <w:rsid w:val="00313949"/>
    <w:rsid w:val="00316ABD"/>
    <w:rsid w:val="00320105"/>
    <w:rsid w:val="003358B0"/>
    <w:rsid w:val="003410BA"/>
    <w:rsid w:val="00343AF7"/>
    <w:rsid w:val="003505DB"/>
    <w:rsid w:val="0035249A"/>
    <w:rsid w:val="003620A1"/>
    <w:rsid w:val="0036602B"/>
    <w:rsid w:val="003712B3"/>
    <w:rsid w:val="00391B1A"/>
    <w:rsid w:val="00392EA1"/>
    <w:rsid w:val="003C12D1"/>
    <w:rsid w:val="003C1727"/>
    <w:rsid w:val="003D40CE"/>
    <w:rsid w:val="003D56F7"/>
    <w:rsid w:val="003F4D1D"/>
    <w:rsid w:val="004059F7"/>
    <w:rsid w:val="00421578"/>
    <w:rsid w:val="004375EC"/>
    <w:rsid w:val="00437C47"/>
    <w:rsid w:val="00441E18"/>
    <w:rsid w:val="00442B30"/>
    <w:rsid w:val="00457CC1"/>
    <w:rsid w:val="00477038"/>
    <w:rsid w:val="00481A33"/>
    <w:rsid w:val="00482A6E"/>
    <w:rsid w:val="004978F0"/>
    <w:rsid w:val="004A146A"/>
    <w:rsid w:val="004A267D"/>
    <w:rsid w:val="004A3EA9"/>
    <w:rsid w:val="004A4822"/>
    <w:rsid w:val="004B2977"/>
    <w:rsid w:val="004B7428"/>
    <w:rsid w:val="004C1AF5"/>
    <w:rsid w:val="004C6AC6"/>
    <w:rsid w:val="004D14FB"/>
    <w:rsid w:val="004E1429"/>
    <w:rsid w:val="004E25C0"/>
    <w:rsid w:val="004E617A"/>
    <w:rsid w:val="004F43DC"/>
    <w:rsid w:val="004F5F6A"/>
    <w:rsid w:val="005008A2"/>
    <w:rsid w:val="00502295"/>
    <w:rsid w:val="00504D94"/>
    <w:rsid w:val="0053000A"/>
    <w:rsid w:val="005573FC"/>
    <w:rsid w:val="005703FC"/>
    <w:rsid w:val="00580CC8"/>
    <w:rsid w:val="00580CE8"/>
    <w:rsid w:val="00582C6F"/>
    <w:rsid w:val="00590650"/>
    <w:rsid w:val="005A348D"/>
    <w:rsid w:val="005B2FDE"/>
    <w:rsid w:val="005C3A5E"/>
    <w:rsid w:val="005D0A55"/>
    <w:rsid w:val="005D1EDE"/>
    <w:rsid w:val="005D2D4F"/>
    <w:rsid w:val="005D48CA"/>
    <w:rsid w:val="005E12D7"/>
    <w:rsid w:val="00606008"/>
    <w:rsid w:val="0061157C"/>
    <w:rsid w:val="00616AD3"/>
    <w:rsid w:val="00617D59"/>
    <w:rsid w:val="006220BB"/>
    <w:rsid w:val="006416CC"/>
    <w:rsid w:val="00645000"/>
    <w:rsid w:val="00655B28"/>
    <w:rsid w:val="006623F9"/>
    <w:rsid w:val="00670CC9"/>
    <w:rsid w:val="00675B0F"/>
    <w:rsid w:val="00682D43"/>
    <w:rsid w:val="0068568B"/>
    <w:rsid w:val="00694E7B"/>
    <w:rsid w:val="006A4E3D"/>
    <w:rsid w:val="006A7F01"/>
    <w:rsid w:val="006B0328"/>
    <w:rsid w:val="006B4921"/>
    <w:rsid w:val="006B7D6F"/>
    <w:rsid w:val="006C2F1A"/>
    <w:rsid w:val="006C5903"/>
    <w:rsid w:val="006C69FA"/>
    <w:rsid w:val="006D31C3"/>
    <w:rsid w:val="006E1BAD"/>
    <w:rsid w:val="006E5D42"/>
    <w:rsid w:val="006E68AA"/>
    <w:rsid w:val="006F28F8"/>
    <w:rsid w:val="006F68F1"/>
    <w:rsid w:val="006F717E"/>
    <w:rsid w:val="00711BB4"/>
    <w:rsid w:val="00720501"/>
    <w:rsid w:val="007219A6"/>
    <w:rsid w:val="00724C90"/>
    <w:rsid w:val="00727FF9"/>
    <w:rsid w:val="00730C67"/>
    <w:rsid w:val="00731539"/>
    <w:rsid w:val="0075142B"/>
    <w:rsid w:val="0075252C"/>
    <w:rsid w:val="0075595D"/>
    <w:rsid w:val="007705F2"/>
    <w:rsid w:val="00775373"/>
    <w:rsid w:val="00786E3E"/>
    <w:rsid w:val="007902B2"/>
    <w:rsid w:val="00793574"/>
    <w:rsid w:val="00794A9F"/>
    <w:rsid w:val="007B045C"/>
    <w:rsid w:val="007C2142"/>
    <w:rsid w:val="007D3C94"/>
    <w:rsid w:val="007D4E73"/>
    <w:rsid w:val="007E1093"/>
    <w:rsid w:val="007E27EA"/>
    <w:rsid w:val="007E55BF"/>
    <w:rsid w:val="007E7896"/>
    <w:rsid w:val="00805D7B"/>
    <w:rsid w:val="008169B5"/>
    <w:rsid w:val="00822877"/>
    <w:rsid w:val="008252F2"/>
    <w:rsid w:val="00831B13"/>
    <w:rsid w:val="00846824"/>
    <w:rsid w:val="00850BEA"/>
    <w:rsid w:val="00851A49"/>
    <w:rsid w:val="00856C55"/>
    <w:rsid w:val="00873BAD"/>
    <w:rsid w:val="008753FA"/>
    <w:rsid w:val="00877CC4"/>
    <w:rsid w:val="0089094B"/>
    <w:rsid w:val="00896485"/>
    <w:rsid w:val="008A2A9D"/>
    <w:rsid w:val="008A6B10"/>
    <w:rsid w:val="008B32C1"/>
    <w:rsid w:val="008B4532"/>
    <w:rsid w:val="008B6065"/>
    <w:rsid w:val="008C4303"/>
    <w:rsid w:val="008C495E"/>
    <w:rsid w:val="008C76A0"/>
    <w:rsid w:val="008D271B"/>
    <w:rsid w:val="008D47FA"/>
    <w:rsid w:val="008D552B"/>
    <w:rsid w:val="008F098D"/>
    <w:rsid w:val="00932E26"/>
    <w:rsid w:val="00937902"/>
    <w:rsid w:val="00966628"/>
    <w:rsid w:val="00970CDF"/>
    <w:rsid w:val="00980D50"/>
    <w:rsid w:val="009929C4"/>
    <w:rsid w:val="00997922"/>
    <w:rsid w:val="009A7E90"/>
    <w:rsid w:val="009B415C"/>
    <w:rsid w:val="009C5989"/>
    <w:rsid w:val="009D1D72"/>
    <w:rsid w:val="009D20D6"/>
    <w:rsid w:val="00A00739"/>
    <w:rsid w:val="00A20102"/>
    <w:rsid w:val="00A249CE"/>
    <w:rsid w:val="00A403E1"/>
    <w:rsid w:val="00A411AC"/>
    <w:rsid w:val="00A46A1F"/>
    <w:rsid w:val="00A7167A"/>
    <w:rsid w:val="00A74FC7"/>
    <w:rsid w:val="00A94667"/>
    <w:rsid w:val="00A973D8"/>
    <w:rsid w:val="00AA29D0"/>
    <w:rsid w:val="00AA6FBC"/>
    <w:rsid w:val="00AB552F"/>
    <w:rsid w:val="00AC2E59"/>
    <w:rsid w:val="00AE0E00"/>
    <w:rsid w:val="00AE37EF"/>
    <w:rsid w:val="00AF20A0"/>
    <w:rsid w:val="00AF7B9E"/>
    <w:rsid w:val="00B1076F"/>
    <w:rsid w:val="00B30F20"/>
    <w:rsid w:val="00B32974"/>
    <w:rsid w:val="00B34C8B"/>
    <w:rsid w:val="00B37E13"/>
    <w:rsid w:val="00B506FF"/>
    <w:rsid w:val="00B56368"/>
    <w:rsid w:val="00B62C59"/>
    <w:rsid w:val="00B81BBC"/>
    <w:rsid w:val="00B85553"/>
    <w:rsid w:val="00B86926"/>
    <w:rsid w:val="00B921FF"/>
    <w:rsid w:val="00BA40E9"/>
    <w:rsid w:val="00BA4AA3"/>
    <w:rsid w:val="00BB01E5"/>
    <w:rsid w:val="00BD0F55"/>
    <w:rsid w:val="00BE3A28"/>
    <w:rsid w:val="00BE472D"/>
    <w:rsid w:val="00BF2991"/>
    <w:rsid w:val="00C02DB1"/>
    <w:rsid w:val="00C25AD9"/>
    <w:rsid w:val="00C30DCF"/>
    <w:rsid w:val="00C51717"/>
    <w:rsid w:val="00C51D5A"/>
    <w:rsid w:val="00C5246E"/>
    <w:rsid w:val="00C5416D"/>
    <w:rsid w:val="00C6429B"/>
    <w:rsid w:val="00C728A3"/>
    <w:rsid w:val="00C74DD2"/>
    <w:rsid w:val="00C86F6C"/>
    <w:rsid w:val="00C87FFD"/>
    <w:rsid w:val="00C91B37"/>
    <w:rsid w:val="00CB279B"/>
    <w:rsid w:val="00CB4067"/>
    <w:rsid w:val="00CB4689"/>
    <w:rsid w:val="00CC21BF"/>
    <w:rsid w:val="00CC25A6"/>
    <w:rsid w:val="00CC2684"/>
    <w:rsid w:val="00CC2B0E"/>
    <w:rsid w:val="00CC5570"/>
    <w:rsid w:val="00CD3497"/>
    <w:rsid w:val="00CD5A87"/>
    <w:rsid w:val="00CE4531"/>
    <w:rsid w:val="00CF14E2"/>
    <w:rsid w:val="00CF55D1"/>
    <w:rsid w:val="00D0284D"/>
    <w:rsid w:val="00D268EC"/>
    <w:rsid w:val="00D26A7F"/>
    <w:rsid w:val="00D33740"/>
    <w:rsid w:val="00D52915"/>
    <w:rsid w:val="00D52BDF"/>
    <w:rsid w:val="00D5369C"/>
    <w:rsid w:val="00D66902"/>
    <w:rsid w:val="00D8034A"/>
    <w:rsid w:val="00D81304"/>
    <w:rsid w:val="00D859EE"/>
    <w:rsid w:val="00D900D4"/>
    <w:rsid w:val="00D90217"/>
    <w:rsid w:val="00D9244E"/>
    <w:rsid w:val="00DA5881"/>
    <w:rsid w:val="00DC539E"/>
    <w:rsid w:val="00DC7C82"/>
    <w:rsid w:val="00DD190A"/>
    <w:rsid w:val="00E02142"/>
    <w:rsid w:val="00E22208"/>
    <w:rsid w:val="00E22986"/>
    <w:rsid w:val="00E36E80"/>
    <w:rsid w:val="00E45392"/>
    <w:rsid w:val="00E53F6C"/>
    <w:rsid w:val="00E54A46"/>
    <w:rsid w:val="00E60E4D"/>
    <w:rsid w:val="00E91046"/>
    <w:rsid w:val="00E9502D"/>
    <w:rsid w:val="00EA0E15"/>
    <w:rsid w:val="00EA10A5"/>
    <w:rsid w:val="00EA2E53"/>
    <w:rsid w:val="00EA3BE8"/>
    <w:rsid w:val="00EA56EC"/>
    <w:rsid w:val="00EB6B42"/>
    <w:rsid w:val="00EC2638"/>
    <w:rsid w:val="00EC47AE"/>
    <w:rsid w:val="00EC781F"/>
    <w:rsid w:val="00EC7E2B"/>
    <w:rsid w:val="00ED4BC4"/>
    <w:rsid w:val="00EE7747"/>
    <w:rsid w:val="00EF26B3"/>
    <w:rsid w:val="00EF6E38"/>
    <w:rsid w:val="00F02848"/>
    <w:rsid w:val="00F178B6"/>
    <w:rsid w:val="00F22C52"/>
    <w:rsid w:val="00F262BD"/>
    <w:rsid w:val="00F52214"/>
    <w:rsid w:val="00F6163E"/>
    <w:rsid w:val="00FA26AC"/>
    <w:rsid w:val="00FB0A63"/>
    <w:rsid w:val="00FB2D6A"/>
    <w:rsid w:val="00FC309A"/>
    <w:rsid w:val="00FC4869"/>
    <w:rsid w:val="00FE2AC9"/>
    <w:rsid w:val="00FE6740"/>
    <w:rsid w:val="00FE6B1E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5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5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42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0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03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37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5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5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42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0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03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37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0AE44C81872CC356D11635C986C290F3E797131542EAC5484B3A84458A1886AC51D9EB08DD276D87A6D3325EE93F8F5783C68190B0800EM3F5K" TargetMode="External"/><Relationship Id="rId13" Type="http://schemas.openxmlformats.org/officeDocument/2006/relationships/hyperlink" Target="https://login.consultant.ru/link/?req=doc&amp;base=LAW&amp;n=435203&amp;dst=1000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0B2FF537013F6E8CD36680EF9535711AE9233563F2C63BB6550B7E7040D0962E4B0AF2DD1C3A1EJ0m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654214E003FF6F914116A89CF56A49ADB56813EA03298350077C8F2A0A39585A3BFBD069B596B941j8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654214E003FF6F914116A89CF56A49ADB56813EA03298350077C8F2A0A39585A3BFBD46C4Bj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654214E003FF6F914116A89CF56A49ADB56813EA03298350077C8F2A0A39585A3BFBD46C4Bj1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37</cp:revision>
  <cp:lastPrinted>2025-12-03T09:22:00Z</cp:lastPrinted>
  <dcterms:created xsi:type="dcterms:W3CDTF">2024-01-11T08:34:00Z</dcterms:created>
  <dcterms:modified xsi:type="dcterms:W3CDTF">2025-12-03T09:22:00Z</dcterms:modified>
</cp:coreProperties>
</file>