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lang w:eastAsia="ru-RU"/>
        </w:rPr>
        <w:t>ЛИЦЕВОЙ (ДЕПОЗИТНЫЙ) СЧЕТ</w:t>
      </w:r>
    </w:p>
    <w:p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(для внесения денежных средств, являющихся предметом залога;</w:t>
      </w:r>
    </w:p>
    <w:p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денежных средств по обеспечению иска;</w:t>
      </w:r>
    </w:p>
    <w:p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денежных средств по обеспечению исполнения государственного контракта)</w:t>
      </w:r>
    </w:p>
    <w:p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ИНН 3327103289 /КПП 332801001</w:t>
      </w:r>
    </w:p>
    <w:p w:rsidR="00420E79" w:rsidRPr="00420E79" w:rsidRDefault="00104933"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УФК по Нижегородской области</w:t>
      </w:r>
      <w:bookmarkStart w:id="0" w:name="_GoBack"/>
      <w:bookmarkEnd w:id="0"/>
      <w:r w:rsidR="00420E79" w:rsidRPr="00420E79">
        <w:rPr>
          <w:rFonts w:ascii="Times New Roman" w:eastAsia="Times New Roman" w:hAnsi="Times New Roman" w:cs="Times New Roman"/>
          <w:color w:val="000000"/>
          <w:sz w:val="28"/>
          <w:szCs w:val="28"/>
          <w:lang w:eastAsia="ru-RU"/>
        </w:rPr>
        <w:t xml:space="preserve"> (Управление Судебного департамента во Владимирской области, л/с 05281195740)</w:t>
      </w:r>
    </w:p>
    <w:p w:rsidR="00175E90" w:rsidRDefault="00175E90"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р/с 03212643000000013236</w:t>
      </w:r>
    </w:p>
    <w:p w:rsidR="00420E79" w:rsidRPr="00420E79" w:rsidRDefault="00175E90"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Наименование банка: ОКЦ № 1 ВВГУ Банка России// </w:t>
      </w:r>
      <w:r w:rsidR="00420E79"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 xml:space="preserve">Нижегородской области, г. Нижний Новгород </w:t>
      </w:r>
    </w:p>
    <w:p w:rsidR="00420E79" w:rsidRPr="00420E79" w:rsidRDefault="00175E90"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к/с (</w:t>
      </w:r>
      <w:proofErr w:type="spellStart"/>
      <w:r>
        <w:rPr>
          <w:rFonts w:ascii="Times New Roman" w:eastAsia="Times New Roman" w:hAnsi="Times New Roman" w:cs="Times New Roman"/>
          <w:color w:val="000000"/>
          <w:sz w:val="28"/>
          <w:szCs w:val="28"/>
          <w:lang w:eastAsia="ru-RU"/>
        </w:rPr>
        <w:t>екс</w:t>
      </w:r>
      <w:proofErr w:type="spellEnd"/>
      <w:r>
        <w:rPr>
          <w:rFonts w:ascii="Times New Roman" w:eastAsia="Times New Roman" w:hAnsi="Times New Roman" w:cs="Times New Roman"/>
          <w:color w:val="000000"/>
          <w:sz w:val="28"/>
          <w:szCs w:val="28"/>
          <w:lang w:eastAsia="ru-RU"/>
        </w:rPr>
        <w:t>) 40102810745370000024</w:t>
      </w:r>
    </w:p>
    <w:p w:rsidR="00420E79" w:rsidRPr="00420E79" w:rsidRDefault="00175E90"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БИК 012202102</w:t>
      </w:r>
    </w:p>
    <w:p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ОКТМО 17701000</w:t>
      </w:r>
    </w:p>
    <w:p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lang w:eastAsia="ru-RU"/>
        </w:rPr>
        <w:t>КБК - отсутствует</w:t>
      </w:r>
    </w:p>
    <w:p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На основании Приказа Судебного департамента при Верховном Суде РФ от 05.11.2015 N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в платежном документе обязательно указываются:</w:t>
      </w:r>
    </w:p>
    <w:p w:rsidR="00420E79" w:rsidRPr="005154C2" w:rsidRDefault="00420E79" w:rsidP="00420E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lang w:eastAsia="ru-RU"/>
        </w:rPr>
        <w:t>фамилия, имя, отчество плательщика (наименование юридического лица);</w:t>
      </w:r>
    </w:p>
    <w:p w:rsidR="005154C2" w:rsidRPr="005154C2" w:rsidRDefault="005154C2" w:rsidP="005154C2">
      <w:pPr>
        <w:pStyle w:val="a3"/>
        <w:numPr>
          <w:ilvl w:val="0"/>
          <w:numId w:val="1"/>
        </w:numPr>
        <w:autoSpaceDE w:val="0"/>
        <w:autoSpaceDN w:val="0"/>
        <w:adjustRightInd w:val="0"/>
        <w:spacing w:after="0" w:line="240" w:lineRule="auto"/>
        <w:jc w:val="both"/>
        <w:rPr>
          <w:rFonts w:ascii="Times New Roman" w:hAnsi="Times New Roman" w:cs="Times New Roman"/>
          <w:b/>
          <w:bCs/>
          <w:sz w:val="28"/>
          <w:szCs w:val="28"/>
        </w:rPr>
      </w:pPr>
      <w:r w:rsidRPr="005154C2">
        <w:rPr>
          <w:rFonts w:ascii="Times New Roman" w:hAnsi="Times New Roman" w:cs="Times New Roman"/>
          <w:b/>
          <w:bCs/>
          <w:sz w:val="28"/>
          <w:szCs w:val="28"/>
        </w:rPr>
        <w:t>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rsidR="00420E79" w:rsidRPr="00420E79" w:rsidRDefault="00420E79" w:rsidP="00420E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lang w:eastAsia="ru-RU"/>
        </w:rPr>
        <w:t>назначение платежа (</w:t>
      </w:r>
      <w:r w:rsidRPr="00420E79">
        <w:rPr>
          <w:rFonts w:ascii="Times New Roman" w:eastAsia="Times New Roman" w:hAnsi="Times New Roman" w:cs="Times New Roman"/>
          <w:b/>
          <w:bCs/>
          <w:color w:val="000000"/>
          <w:sz w:val="28"/>
          <w:szCs w:val="28"/>
          <w:shd w:val="clear" w:color="auto" w:fill="FFFFFF"/>
          <w:lang w:eastAsia="ru-RU"/>
        </w:rPr>
        <w:t>например, оплата экспертизы по административному делу №…</w:t>
      </w:r>
      <w:r w:rsidRPr="00420E79">
        <w:rPr>
          <w:rFonts w:ascii="Times New Roman" w:eastAsia="Times New Roman" w:hAnsi="Times New Roman" w:cs="Times New Roman"/>
          <w:b/>
          <w:bCs/>
          <w:color w:val="000000"/>
          <w:sz w:val="28"/>
          <w:szCs w:val="28"/>
          <w:lang w:eastAsia="ru-RU"/>
        </w:rPr>
        <w:t>, наименование суда);</w:t>
      </w:r>
    </w:p>
    <w:p w:rsidR="00420E79" w:rsidRPr="00420E79" w:rsidRDefault="00420E79" w:rsidP="00420E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 </w:t>
      </w:r>
      <w:r w:rsidRPr="00420E79">
        <w:rPr>
          <w:rFonts w:ascii="Times New Roman" w:eastAsia="Times New Roman" w:hAnsi="Times New Roman" w:cs="Times New Roman"/>
          <w:b/>
          <w:bCs/>
          <w:color w:val="000000"/>
          <w:sz w:val="28"/>
          <w:szCs w:val="28"/>
          <w:lang w:eastAsia="ru-RU"/>
        </w:rPr>
        <w:t xml:space="preserve">код нормативно - правового акта </w:t>
      </w:r>
      <w:proofErr w:type="gramStart"/>
      <w:r w:rsidRPr="00420E79">
        <w:rPr>
          <w:rFonts w:ascii="Times New Roman" w:eastAsia="Times New Roman" w:hAnsi="Times New Roman" w:cs="Times New Roman"/>
          <w:b/>
          <w:bCs/>
          <w:color w:val="000000"/>
          <w:sz w:val="28"/>
          <w:szCs w:val="28"/>
          <w:lang w:eastAsia="ru-RU"/>
        </w:rPr>
        <w:t>( поле</w:t>
      </w:r>
      <w:proofErr w:type="gramEnd"/>
      <w:r w:rsidRPr="00420E79">
        <w:rPr>
          <w:rFonts w:ascii="Times New Roman" w:eastAsia="Times New Roman" w:hAnsi="Times New Roman" w:cs="Times New Roman"/>
          <w:b/>
          <w:bCs/>
          <w:color w:val="000000"/>
          <w:sz w:val="28"/>
          <w:szCs w:val="28"/>
          <w:lang w:eastAsia="ru-RU"/>
        </w:rPr>
        <w:t xml:space="preserve"> 22 «Код»)</w:t>
      </w:r>
      <w:r w:rsidRPr="00420E79">
        <w:rPr>
          <w:rFonts w:ascii="Times New Roman" w:eastAsia="Times New Roman" w:hAnsi="Times New Roman" w:cs="Times New Roman"/>
          <w:color w:val="000000"/>
          <w:sz w:val="28"/>
          <w:szCs w:val="28"/>
          <w:lang w:eastAsia="ru-RU"/>
        </w:rPr>
        <w:t>,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распоряжения получателей средств федерального бюджета, утвержденным Федеральным казначейством.</w:t>
      </w:r>
    </w:p>
    <w:p w:rsidR="00420E79" w:rsidRPr="00420E79" w:rsidRDefault="00420E79" w:rsidP="00420E79">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 xml:space="preserve">Код 0024- Уголовно-процессуальный кодекс Российской Федерации (денежные средства, являющиеся предметом залога, денежные средства взамен принятых судом мер по обеспечению иска (вносятся ответчиком); </w:t>
      </w:r>
      <w:r w:rsidRPr="00420E79">
        <w:rPr>
          <w:rFonts w:ascii="Times New Roman" w:eastAsia="Times New Roman" w:hAnsi="Times New Roman" w:cs="Times New Roman"/>
          <w:color w:val="000000"/>
          <w:sz w:val="28"/>
          <w:szCs w:val="28"/>
          <w:lang w:eastAsia="ru-RU"/>
        </w:rPr>
        <w:lastRenderedPageBreak/>
        <w:t>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
    <w:p w:rsidR="00420E79" w:rsidRPr="00420E79" w:rsidRDefault="00420E79" w:rsidP="00420E79">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Код 0027- Кодекс административного судопроизводства Российской Федерации (денежные средства, являющиеся предметом залога, денежные средства взамен принятых судом мер по обеспечению иска (вносятся ответчиком);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
    <w:p w:rsidR="00420E79" w:rsidRPr="00420E79" w:rsidRDefault="00420E79" w:rsidP="00420E79">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Код 0028- Гражданский процессуальный кодекс Российской Федерации (денежные средства, являющиеся предметом залога, денежные средства взамен принятых судом мер по обеспечению иска (вносятся ответчиком);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
    <w:p w:rsidR="00420E79" w:rsidRPr="00420E79" w:rsidRDefault="00420E79" w:rsidP="00420E79">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Код 0038- Кодекс Российской Федерации об административных правонарушениях (денежные средства, являющиеся предметов залога).</w:t>
      </w:r>
    </w:p>
    <w:p w:rsidR="005154C2" w:rsidRDefault="00420E79"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shd w:val="clear" w:color="auto" w:fill="FFFFFF"/>
          <w:lang w:eastAsia="ru-RU"/>
        </w:rPr>
        <w:t>В случае отсутствия кода НПА денежные средства будут учитываться в Управлении Федерального казначейства как невыясненные поступления!!</w:t>
      </w:r>
    </w:p>
    <w:p w:rsidR="00B04961" w:rsidRPr="005154C2" w:rsidRDefault="00420E79"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В случае внесения плательщиком денежных средств на лицевой (депозитный) счет суда (управления) без указания номера дела зачисление, учет и отнесение такого платежа к конкретному делу осуществляется на основании письменного заявления плательщика,</w:t>
      </w:r>
      <w:r w:rsidR="00E276BF">
        <w:rPr>
          <w:rFonts w:ascii="Times New Roman" w:eastAsia="Times New Roman" w:hAnsi="Times New Roman" w:cs="Times New Roman"/>
          <w:color w:val="000000"/>
          <w:sz w:val="28"/>
          <w:szCs w:val="28"/>
          <w:lang w:eastAsia="ru-RU"/>
        </w:rPr>
        <w:t xml:space="preserve"> </w:t>
      </w:r>
      <w:r w:rsidRPr="00420E79">
        <w:rPr>
          <w:rFonts w:ascii="Times New Roman" w:eastAsia="Times New Roman" w:hAnsi="Times New Roman" w:cs="Times New Roman"/>
          <w:color w:val="000000"/>
          <w:sz w:val="28"/>
          <w:szCs w:val="28"/>
          <w:lang w:eastAsia="ru-RU"/>
        </w:rPr>
        <w:t>подаваемого в суд, рассматривающий дело.</w:t>
      </w:r>
    </w:p>
    <w:sectPr w:rsidR="00B04961" w:rsidRPr="00515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66B2B"/>
    <w:multiLevelType w:val="multilevel"/>
    <w:tmpl w:val="437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79"/>
    <w:rsid w:val="00104933"/>
    <w:rsid w:val="00175E90"/>
    <w:rsid w:val="003121EC"/>
    <w:rsid w:val="00420E79"/>
    <w:rsid w:val="004C083C"/>
    <w:rsid w:val="005154C2"/>
    <w:rsid w:val="00943D07"/>
    <w:rsid w:val="00B04961"/>
    <w:rsid w:val="00E27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9B7EE-950C-4389-A4A9-35E20136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07"/>
  </w:style>
  <w:style w:type="paragraph" w:styleId="1">
    <w:name w:val="heading 1"/>
    <w:basedOn w:val="a"/>
    <w:next w:val="a"/>
    <w:link w:val="10"/>
    <w:uiPriority w:val="9"/>
    <w:qFormat/>
    <w:rsid w:val="00943D0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943D0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943D0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943D07"/>
    <w:pPr>
      <w:spacing w:after="0" w:line="271" w:lineRule="auto"/>
      <w:outlineLvl w:val="3"/>
    </w:pPr>
    <w:rPr>
      <w:b/>
      <w:bCs/>
      <w:spacing w:val="5"/>
      <w:sz w:val="24"/>
      <w:szCs w:val="24"/>
    </w:rPr>
  </w:style>
  <w:style w:type="paragraph" w:styleId="5">
    <w:name w:val="heading 5"/>
    <w:basedOn w:val="a"/>
    <w:next w:val="a"/>
    <w:link w:val="50"/>
    <w:uiPriority w:val="9"/>
    <w:unhideWhenUsed/>
    <w:qFormat/>
    <w:rsid w:val="00943D07"/>
    <w:pPr>
      <w:spacing w:after="0" w:line="271" w:lineRule="auto"/>
      <w:outlineLvl w:val="4"/>
    </w:pPr>
    <w:rPr>
      <w:i/>
      <w:iCs/>
      <w:sz w:val="24"/>
      <w:szCs w:val="24"/>
    </w:rPr>
  </w:style>
  <w:style w:type="paragraph" w:styleId="6">
    <w:name w:val="heading 6"/>
    <w:basedOn w:val="a"/>
    <w:next w:val="a"/>
    <w:link w:val="60"/>
    <w:uiPriority w:val="9"/>
    <w:unhideWhenUsed/>
    <w:qFormat/>
    <w:rsid w:val="00943D0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943D0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943D0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943D0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43D07"/>
    <w:rPr>
      <w:i/>
      <w:iCs/>
      <w:sz w:val="24"/>
      <w:szCs w:val="24"/>
    </w:rPr>
  </w:style>
  <w:style w:type="character" w:customStyle="1" w:styleId="60">
    <w:name w:val="Заголовок 6 Знак"/>
    <w:basedOn w:val="a0"/>
    <w:link w:val="6"/>
    <w:uiPriority w:val="9"/>
    <w:rsid w:val="00943D07"/>
    <w:rPr>
      <w:b/>
      <w:bCs/>
      <w:color w:val="595959" w:themeColor="text1" w:themeTint="A6"/>
      <w:spacing w:val="5"/>
      <w:shd w:val="clear" w:color="auto" w:fill="FFFFFF" w:themeFill="background1"/>
    </w:rPr>
  </w:style>
  <w:style w:type="paragraph" w:styleId="a3">
    <w:name w:val="List Paragraph"/>
    <w:basedOn w:val="a"/>
    <w:uiPriority w:val="34"/>
    <w:qFormat/>
    <w:rsid w:val="00943D07"/>
    <w:pPr>
      <w:ind w:left="720"/>
      <w:contextualSpacing/>
    </w:pPr>
  </w:style>
  <w:style w:type="character" w:customStyle="1" w:styleId="10">
    <w:name w:val="Заголовок 1 Знак"/>
    <w:basedOn w:val="a0"/>
    <w:link w:val="1"/>
    <w:uiPriority w:val="9"/>
    <w:rsid w:val="00943D07"/>
    <w:rPr>
      <w:smallCaps/>
      <w:spacing w:val="5"/>
      <w:sz w:val="36"/>
      <w:szCs w:val="36"/>
    </w:rPr>
  </w:style>
  <w:style w:type="character" w:customStyle="1" w:styleId="20">
    <w:name w:val="Заголовок 2 Знак"/>
    <w:basedOn w:val="a0"/>
    <w:link w:val="2"/>
    <w:uiPriority w:val="9"/>
    <w:semiHidden/>
    <w:rsid w:val="00943D07"/>
    <w:rPr>
      <w:smallCaps/>
      <w:sz w:val="28"/>
      <w:szCs w:val="28"/>
    </w:rPr>
  </w:style>
  <w:style w:type="character" w:customStyle="1" w:styleId="30">
    <w:name w:val="Заголовок 3 Знак"/>
    <w:basedOn w:val="a0"/>
    <w:link w:val="3"/>
    <w:uiPriority w:val="9"/>
    <w:semiHidden/>
    <w:rsid w:val="00943D07"/>
    <w:rPr>
      <w:i/>
      <w:iCs/>
      <w:smallCaps/>
      <w:spacing w:val="5"/>
      <w:sz w:val="26"/>
      <w:szCs w:val="26"/>
    </w:rPr>
  </w:style>
  <w:style w:type="character" w:customStyle="1" w:styleId="40">
    <w:name w:val="Заголовок 4 Знак"/>
    <w:basedOn w:val="a0"/>
    <w:link w:val="4"/>
    <w:uiPriority w:val="9"/>
    <w:semiHidden/>
    <w:rsid w:val="00943D07"/>
    <w:rPr>
      <w:b/>
      <w:bCs/>
      <w:spacing w:val="5"/>
      <w:sz w:val="24"/>
      <w:szCs w:val="24"/>
    </w:rPr>
  </w:style>
  <w:style w:type="character" w:customStyle="1" w:styleId="70">
    <w:name w:val="Заголовок 7 Знак"/>
    <w:basedOn w:val="a0"/>
    <w:link w:val="7"/>
    <w:uiPriority w:val="9"/>
    <w:semiHidden/>
    <w:rsid w:val="00943D07"/>
    <w:rPr>
      <w:b/>
      <w:bCs/>
      <w:i/>
      <w:iCs/>
      <w:color w:val="5A5A5A" w:themeColor="text1" w:themeTint="A5"/>
      <w:sz w:val="20"/>
      <w:szCs w:val="20"/>
    </w:rPr>
  </w:style>
  <w:style w:type="character" w:customStyle="1" w:styleId="80">
    <w:name w:val="Заголовок 8 Знак"/>
    <w:basedOn w:val="a0"/>
    <w:link w:val="8"/>
    <w:uiPriority w:val="9"/>
    <w:semiHidden/>
    <w:rsid w:val="00943D07"/>
    <w:rPr>
      <w:b/>
      <w:bCs/>
      <w:color w:val="7F7F7F" w:themeColor="text1" w:themeTint="80"/>
      <w:sz w:val="20"/>
      <w:szCs w:val="20"/>
    </w:rPr>
  </w:style>
  <w:style w:type="character" w:customStyle="1" w:styleId="90">
    <w:name w:val="Заголовок 9 Знак"/>
    <w:basedOn w:val="a0"/>
    <w:link w:val="9"/>
    <w:uiPriority w:val="9"/>
    <w:semiHidden/>
    <w:rsid w:val="00943D07"/>
    <w:rPr>
      <w:b/>
      <w:bCs/>
      <w:i/>
      <w:iCs/>
      <w:color w:val="7F7F7F" w:themeColor="text1" w:themeTint="80"/>
      <w:sz w:val="18"/>
      <w:szCs w:val="18"/>
    </w:rPr>
  </w:style>
  <w:style w:type="paragraph" w:styleId="a4">
    <w:name w:val="Title"/>
    <w:basedOn w:val="a"/>
    <w:next w:val="a"/>
    <w:link w:val="a5"/>
    <w:uiPriority w:val="10"/>
    <w:qFormat/>
    <w:rsid w:val="00943D07"/>
    <w:pPr>
      <w:spacing w:after="300" w:line="240" w:lineRule="auto"/>
      <w:contextualSpacing/>
    </w:pPr>
    <w:rPr>
      <w:smallCaps/>
      <w:sz w:val="52"/>
      <w:szCs w:val="52"/>
    </w:rPr>
  </w:style>
  <w:style w:type="character" w:customStyle="1" w:styleId="a5">
    <w:name w:val="Название Знак"/>
    <w:basedOn w:val="a0"/>
    <w:link w:val="a4"/>
    <w:uiPriority w:val="10"/>
    <w:rsid w:val="00943D07"/>
    <w:rPr>
      <w:smallCaps/>
      <w:sz w:val="52"/>
      <w:szCs w:val="52"/>
    </w:rPr>
  </w:style>
  <w:style w:type="paragraph" w:styleId="a6">
    <w:name w:val="Subtitle"/>
    <w:basedOn w:val="a"/>
    <w:next w:val="a"/>
    <w:link w:val="a7"/>
    <w:uiPriority w:val="11"/>
    <w:qFormat/>
    <w:rsid w:val="00943D07"/>
    <w:rPr>
      <w:i/>
      <w:iCs/>
      <w:smallCaps/>
      <w:spacing w:val="10"/>
      <w:sz w:val="28"/>
      <w:szCs w:val="28"/>
    </w:rPr>
  </w:style>
  <w:style w:type="character" w:customStyle="1" w:styleId="a7">
    <w:name w:val="Подзаголовок Знак"/>
    <w:basedOn w:val="a0"/>
    <w:link w:val="a6"/>
    <w:uiPriority w:val="11"/>
    <w:rsid w:val="00943D07"/>
    <w:rPr>
      <w:i/>
      <w:iCs/>
      <w:smallCaps/>
      <w:spacing w:val="10"/>
      <w:sz w:val="28"/>
      <w:szCs w:val="28"/>
    </w:rPr>
  </w:style>
  <w:style w:type="character" w:styleId="a8">
    <w:name w:val="Strong"/>
    <w:uiPriority w:val="22"/>
    <w:qFormat/>
    <w:rsid w:val="00943D07"/>
    <w:rPr>
      <w:b/>
      <w:bCs/>
    </w:rPr>
  </w:style>
  <w:style w:type="character" w:styleId="a9">
    <w:name w:val="Emphasis"/>
    <w:uiPriority w:val="20"/>
    <w:qFormat/>
    <w:rsid w:val="00943D07"/>
    <w:rPr>
      <w:b/>
      <w:bCs/>
      <w:i/>
      <w:iCs/>
      <w:spacing w:val="10"/>
    </w:rPr>
  </w:style>
  <w:style w:type="paragraph" w:styleId="aa">
    <w:name w:val="No Spacing"/>
    <w:basedOn w:val="a"/>
    <w:uiPriority w:val="1"/>
    <w:qFormat/>
    <w:rsid w:val="00943D07"/>
    <w:pPr>
      <w:spacing w:after="0" w:line="240" w:lineRule="auto"/>
    </w:pPr>
  </w:style>
  <w:style w:type="paragraph" w:styleId="21">
    <w:name w:val="Quote"/>
    <w:basedOn w:val="a"/>
    <w:next w:val="a"/>
    <w:link w:val="22"/>
    <w:uiPriority w:val="29"/>
    <w:qFormat/>
    <w:rsid w:val="00943D07"/>
    <w:rPr>
      <w:i/>
      <w:iCs/>
    </w:rPr>
  </w:style>
  <w:style w:type="character" w:customStyle="1" w:styleId="22">
    <w:name w:val="Цитата 2 Знак"/>
    <w:basedOn w:val="a0"/>
    <w:link w:val="21"/>
    <w:uiPriority w:val="29"/>
    <w:rsid w:val="00943D07"/>
    <w:rPr>
      <w:i/>
      <w:iCs/>
    </w:rPr>
  </w:style>
  <w:style w:type="paragraph" w:styleId="ab">
    <w:name w:val="Intense Quote"/>
    <w:basedOn w:val="a"/>
    <w:next w:val="a"/>
    <w:link w:val="ac"/>
    <w:uiPriority w:val="30"/>
    <w:qFormat/>
    <w:rsid w:val="00943D07"/>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943D07"/>
    <w:rPr>
      <w:i/>
      <w:iCs/>
    </w:rPr>
  </w:style>
  <w:style w:type="character" w:styleId="ad">
    <w:name w:val="Subtle Emphasis"/>
    <w:uiPriority w:val="19"/>
    <w:qFormat/>
    <w:rsid w:val="00943D07"/>
    <w:rPr>
      <w:i/>
      <w:iCs/>
    </w:rPr>
  </w:style>
  <w:style w:type="character" w:styleId="ae">
    <w:name w:val="Intense Emphasis"/>
    <w:uiPriority w:val="21"/>
    <w:qFormat/>
    <w:rsid w:val="00943D07"/>
    <w:rPr>
      <w:b/>
      <w:bCs/>
      <w:i/>
      <w:iCs/>
    </w:rPr>
  </w:style>
  <w:style w:type="character" w:styleId="af">
    <w:name w:val="Subtle Reference"/>
    <w:basedOn w:val="a0"/>
    <w:uiPriority w:val="31"/>
    <w:qFormat/>
    <w:rsid w:val="00943D07"/>
    <w:rPr>
      <w:smallCaps/>
    </w:rPr>
  </w:style>
  <w:style w:type="character" w:styleId="af0">
    <w:name w:val="Intense Reference"/>
    <w:uiPriority w:val="32"/>
    <w:qFormat/>
    <w:rsid w:val="00943D07"/>
    <w:rPr>
      <w:b/>
      <w:bCs/>
      <w:smallCaps/>
    </w:rPr>
  </w:style>
  <w:style w:type="character" w:styleId="af1">
    <w:name w:val="Book Title"/>
    <w:basedOn w:val="a0"/>
    <w:uiPriority w:val="33"/>
    <w:qFormat/>
    <w:rsid w:val="00943D07"/>
    <w:rPr>
      <w:i/>
      <w:iCs/>
      <w:smallCaps/>
      <w:spacing w:val="5"/>
    </w:rPr>
  </w:style>
  <w:style w:type="paragraph" w:styleId="af2">
    <w:name w:val="TOC Heading"/>
    <w:basedOn w:val="1"/>
    <w:next w:val="a"/>
    <w:uiPriority w:val="39"/>
    <w:semiHidden/>
    <w:unhideWhenUsed/>
    <w:qFormat/>
    <w:rsid w:val="00943D07"/>
    <w:pPr>
      <w:outlineLvl w:val="9"/>
    </w:pPr>
    <w:rPr>
      <w:lang w:bidi="en-US"/>
    </w:rPr>
  </w:style>
  <w:style w:type="paragraph" w:styleId="af3">
    <w:name w:val="Normal (Web)"/>
    <w:basedOn w:val="a"/>
    <w:uiPriority w:val="99"/>
    <w:semiHidden/>
    <w:unhideWhenUsed/>
    <w:rsid w:val="00420E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209</cp:lastModifiedBy>
  <cp:revision>4</cp:revision>
  <dcterms:created xsi:type="dcterms:W3CDTF">2026-01-16T06:37:00Z</dcterms:created>
  <dcterms:modified xsi:type="dcterms:W3CDTF">2026-02-10T08:20:00Z</dcterms:modified>
</cp:coreProperties>
</file>