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1C" w:rsidRDefault="00D12C00" w:rsidP="00B255CB">
      <w:pPr>
        <w:spacing w:after="120"/>
        <w:ind w:firstLine="720"/>
        <w:jc w:val="both"/>
        <w:rPr>
          <w:szCs w:val="28"/>
        </w:rPr>
      </w:pPr>
      <w:proofErr w:type="gramStart"/>
      <w:r w:rsidRPr="0022146F">
        <w:rPr>
          <w:szCs w:val="28"/>
        </w:rPr>
        <w:t>В</w:t>
      </w:r>
      <w:r>
        <w:rPr>
          <w:szCs w:val="28"/>
        </w:rPr>
        <w:t xml:space="preserve"> целях реализации участниками судопроизводства предусмотренной процессуальным законодательством Российской Федерации  возможности участия в судебном заседании посредством видео-конференц-связи, в соответствии с п.3.1 Регламентом организации применения видео-конференц-связи при подготовке и проведении судебных заседаний, утвержденным приказом Судебного департамента при Верховном суде Российской Федерации от 28.12.2015 №401</w:t>
      </w:r>
      <w:r w:rsidR="00BC1745">
        <w:rPr>
          <w:szCs w:val="28"/>
        </w:rPr>
        <w:t xml:space="preserve"> в Фокинском городском суде Приморского края</w:t>
      </w:r>
      <w:r w:rsidR="00B255CB">
        <w:rPr>
          <w:szCs w:val="28"/>
        </w:rPr>
        <w:t xml:space="preserve">, в соответствии с </w:t>
      </w:r>
      <w:r w:rsidR="00BC1745">
        <w:rPr>
          <w:szCs w:val="28"/>
        </w:rPr>
        <w:t>приказом председателя суда</w:t>
      </w:r>
      <w:r w:rsidR="00B255CB">
        <w:rPr>
          <w:szCs w:val="28"/>
        </w:rPr>
        <w:t xml:space="preserve"> №</w:t>
      </w:r>
      <w:r w:rsidR="00CF4726">
        <w:rPr>
          <w:szCs w:val="28"/>
        </w:rPr>
        <w:t xml:space="preserve"> 7</w:t>
      </w:r>
      <w:r w:rsidR="00B255CB">
        <w:rPr>
          <w:szCs w:val="28"/>
        </w:rPr>
        <w:t xml:space="preserve"> от</w:t>
      </w:r>
      <w:r w:rsidR="00CF4726">
        <w:rPr>
          <w:szCs w:val="28"/>
        </w:rPr>
        <w:t xml:space="preserve"> 14.03.2022 </w:t>
      </w:r>
      <w:r w:rsidR="00B255CB">
        <w:rPr>
          <w:szCs w:val="28"/>
        </w:rPr>
        <w:t>установлено</w:t>
      </w:r>
      <w:proofErr w:type="gramEnd"/>
      <w:r w:rsidR="00B255CB">
        <w:rPr>
          <w:szCs w:val="28"/>
        </w:rPr>
        <w:t xml:space="preserve"> </w:t>
      </w:r>
      <w:r>
        <w:rPr>
          <w:szCs w:val="28"/>
        </w:rPr>
        <w:t>расписание проведения судебных заседаний с использованием видео-конференц-связи: понедельник с</w:t>
      </w:r>
      <w:r w:rsidRPr="00CA0AA6">
        <w:rPr>
          <w:szCs w:val="28"/>
        </w:rPr>
        <w:t xml:space="preserve"> </w:t>
      </w:r>
      <w:r>
        <w:rPr>
          <w:szCs w:val="28"/>
        </w:rPr>
        <w:t>09 часов 00 минут до 13 часов 00 минут и пятница с 10 часов 00 минут до 16 часов 15 минут (обед с 13 часов 00 минут до 14 часов 00 минут)</w:t>
      </w:r>
    </w:p>
    <w:p w:rsidR="00125ECD" w:rsidRDefault="00125ECD" w:rsidP="00B255CB">
      <w:pPr>
        <w:spacing w:after="120"/>
        <w:ind w:firstLine="720"/>
        <w:jc w:val="both"/>
        <w:rPr>
          <w:sz w:val="24"/>
          <w:szCs w:val="24"/>
          <w:u w:val="single"/>
        </w:rPr>
      </w:pPr>
      <w:r w:rsidRPr="002A3733">
        <w:rPr>
          <w:sz w:val="24"/>
          <w:szCs w:val="24"/>
        </w:rPr>
        <w:t xml:space="preserve">IP-адрес комплекта ВКС: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</w:t>
      </w:r>
      <w:r w:rsidRPr="0051170C">
        <w:rPr>
          <w:sz w:val="24"/>
          <w:szCs w:val="24"/>
          <w:u w:val="single"/>
        </w:rPr>
        <w:t>10.2</w:t>
      </w:r>
      <w:r>
        <w:rPr>
          <w:sz w:val="24"/>
          <w:szCs w:val="24"/>
          <w:u w:val="single"/>
        </w:rPr>
        <w:t>5</w:t>
      </w:r>
      <w:r w:rsidRPr="0051170C">
        <w:rPr>
          <w:sz w:val="24"/>
          <w:szCs w:val="24"/>
          <w:u w:val="single"/>
        </w:rPr>
        <w:t>.85.50</w:t>
      </w:r>
      <w:r>
        <w:rPr>
          <w:sz w:val="24"/>
          <w:szCs w:val="24"/>
          <w:u w:val="single"/>
        </w:rPr>
        <w:t xml:space="preserve">  </w:t>
      </w:r>
    </w:p>
    <w:p w:rsidR="00DC2F5C" w:rsidRDefault="00DC2F5C" w:rsidP="00DC2F5C">
      <w:pPr>
        <w:spacing w:after="120"/>
        <w:ind w:firstLine="720"/>
        <w:jc w:val="both"/>
      </w:pPr>
      <w:r w:rsidRPr="002A3733">
        <w:rPr>
          <w:sz w:val="24"/>
          <w:szCs w:val="24"/>
        </w:rPr>
        <w:t xml:space="preserve">IP-адрес комплекта ВКС: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</w:t>
      </w:r>
      <w:r w:rsidRPr="0051170C">
        <w:rPr>
          <w:sz w:val="24"/>
          <w:szCs w:val="24"/>
          <w:u w:val="single"/>
        </w:rPr>
        <w:t>10.2</w:t>
      </w:r>
      <w:r>
        <w:rPr>
          <w:sz w:val="24"/>
          <w:szCs w:val="24"/>
          <w:u w:val="single"/>
        </w:rPr>
        <w:t>5</w:t>
      </w:r>
      <w:r w:rsidRPr="0051170C">
        <w:rPr>
          <w:sz w:val="24"/>
          <w:szCs w:val="24"/>
          <w:u w:val="single"/>
        </w:rPr>
        <w:t>.85.5</w:t>
      </w:r>
      <w:bookmarkStart w:id="0" w:name="_GoBack"/>
      <w:bookmarkEnd w:id="0"/>
      <w:r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  </w:t>
      </w:r>
    </w:p>
    <w:p w:rsidR="00DC2F5C" w:rsidRDefault="00DC2F5C" w:rsidP="00B255CB">
      <w:pPr>
        <w:spacing w:after="120"/>
        <w:ind w:firstLine="720"/>
        <w:jc w:val="both"/>
      </w:pPr>
    </w:p>
    <w:sectPr w:rsidR="00DC2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FD"/>
    <w:rsid w:val="00125ECD"/>
    <w:rsid w:val="00B255CB"/>
    <w:rsid w:val="00B260A1"/>
    <w:rsid w:val="00BC1745"/>
    <w:rsid w:val="00CF4726"/>
    <w:rsid w:val="00D12C00"/>
    <w:rsid w:val="00DC2F5C"/>
    <w:rsid w:val="00EE0618"/>
    <w:rsid w:val="00F475FD"/>
    <w:rsid w:val="00FB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C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C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2026-01-27T00:18:00Z</dcterms:created>
  <dcterms:modified xsi:type="dcterms:W3CDTF">2026-01-27T00:18:00Z</dcterms:modified>
</cp:coreProperties>
</file>