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3B" w:rsidRDefault="00BF6D3B" w:rsidP="00BF6D3B">
      <w:pPr>
        <w:suppressAutoHyphens/>
        <w:ind w:firstLine="709"/>
        <w:jc w:val="both"/>
        <w:rPr>
          <w:b/>
          <w:sz w:val="26"/>
          <w:szCs w:val="28"/>
        </w:rPr>
      </w:pPr>
      <w:r>
        <w:rPr>
          <w:sz w:val="26"/>
          <w:szCs w:val="28"/>
        </w:rPr>
        <w:t xml:space="preserve">Реквизиты для уплаты штрафа по уголовным делам </w:t>
      </w:r>
      <w:r w:rsidRPr="00ED3F3D">
        <w:rPr>
          <w:sz w:val="26"/>
          <w:szCs w:val="28"/>
        </w:rPr>
        <w:t>следственно</w:t>
      </w:r>
      <w:r>
        <w:rPr>
          <w:sz w:val="26"/>
          <w:szCs w:val="28"/>
        </w:rPr>
        <w:t>го</w:t>
      </w:r>
      <w:r w:rsidRPr="00ED3F3D">
        <w:rPr>
          <w:sz w:val="26"/>
          <w:szCs w:val="28"/>
        </w:rPr>
        <w:t xml:space="preserve"> управлени</w:t>
      </w:r>
      <w:r>
        <w:rPr>
          <w:sz w:val="26"/>
          <w:szCs w:val="28"/>
        </w:rPr>
        <w:t>я</w:t>
      </w:r>
      <w:r w:rsidRPr="00ED3F3D">
        <w:rPr>
          <w:sz w:val="26"/>
          <w:szCs w:val="28"/>
        </w:rPr>
        <w:t xml:space="preserve"> Следственного комитета Российской Федерации по Тихоокеанскому флоту</w:t>
      </w:r>
    </w:p>
    <w:p w:rsidR="00BF6D3B" w:rsidRPr="00BF6D3B" w:rsidRDefault="00BF6D3B" w:rsidP="00BF6D3B">
      <w:pPr>
        <w:suppressAutoHyphens/>
        <w:ind w:firstLine="709"/>
        <w:jc w:val="both"/>
        <w:rPr>
          <w:b/>
          <w:sz w:val="26"/>
          <w:szCs w:val="28"/>
        </w:rPr>
      </w:pPr>
      <w:r w:rsidRPr="00BF6D3B">
        <w:rPr>
          <w:b/>
          <w:sz w:val="26"/>
          <w:szCs w:val="28"/>
        </w:rPr>
        <w:t>Получатель штрафа:</w:t>
      </w:r>
    </w:p>
    <w:p w:rsidR="00663C4E" w:rsidRDefault="00BF6D3B" w:rsidP="00BF6D3B">
      <w:pPr>
        <w:suppressAutoHyphens/>
        <w:ind w:firstLine="709"/>
        <w:jc w:val="both"/>
        <w:rPr>
          <w:sz w:val="26"/>
          <w:szCs w:val="28"/>
        </w:rPr>
      </w:pPr>
      <w:r w:rsidRPr="00ED3F3D">
        <w:rPr>
          <w:sz w:val="26"/>
          <w:szCs w:val="28"/>
        </w:rPr>
        <w:t xml:space="preserve">Управление Федерального Казначейства по Приморскому краю (Военное следственное управление Следственного комитета Российской Федерации по Тихоокеанскому флоту, адрес: 690100, г. Владивосток, ул. </w:t>
      </w:r>
      <w:proofErr w:type="gramStart"/>
      <w:r w:rsidRPr="00ED3F3D">
        <w:rPr>
          <w:sz w:val="26"/>
          <w:szCs w:val="28"/>
        </w:rPr>
        <w:t>Экипажная</w:t>
      </w:r>
      <w:proofErr w:type="gramEnd"/>
      <w:r w:rsidRPr="00ED3F3D">
        <w:rPr>
          <w:sz w:val="26"/>
          <w:szCs w:val="28"/>
        </w:rPr>
        <w:t xml:space="preserve">, д. 8, ст. 27; ИНН 2536244193; </w:t>
      </w:r>
    </w:p>
    <w:p w:rsidR="00663C4E" w:rsidRDefault="00BF6D3B" w:rsidP="00663C4E">
      <w:pPr>
        <w:suppressAutoHyphens/>
        <w:jc w:val="both"/>
        <w:rPr>
          <w:sz w:val="26"/>
          <w:szCs w:val="28"/>
        </w:rPr>
      </w:pPr>
      <w:r w:rsidRPr="00ED3F3D">
        <w:rPr>
          <w:sz w:val="26"/>
          <w:szCs w:val="28"/>
        </w:rPr>
        <w:t xml:space="preserve">КПП 253601001; </w:t>
      </w:r>
    </w:p>
    <w:p w:rsidR="00663C4E" w:rsidRDefault="00BF6D3B" w:rsidP="00663C4E">
      <w:pPr>
        <w:suppressAutoHyphens/>
        <w:jc w:val="both"/>
        <w:rPr>
          <w:sz w:val="26"/>
          <w:szCs w:val="28"/>
        </w:rPr>
      </w:pPr>
      <w:r w:rsidRPr="00ED3F3D">
        <w:rPr>
          <w:sz w:val="26"/>
          <w:szCs w:val="28"/>
        </w:rPr>
        <w:t xml:space="preserve">ОКПО 91810673; </w:t>
      </w:r>
    </w:p>
    <w:p w:rsidR="00663C4E" w:rsidRDefault="00BF6D3B" w:rsidP="00663C4E">
      <w:pPr>
        <w:suppressAutoHyphens/>
        <w:jc w:val="both"/>
        <w:rPr>
          <w:sz w:val="26"/>
          <w:szCs w:val="28"/>
        </w:rPr>
      </w:pPr>
      <w:r w:rsidRPr="00ED3F3D">
        <w:rPr>
          <w:sz w:val="26"/>
          <w:szCs w:val="28"/>
        </w:rPr>
        <w:t xml:space="preserve">ОГРН 1112536011312; </w:t>
      </w:r>
    </w:p>
    <w:p w:rsidR="00BF6D3B" w:rsidRDefault="00BF6D3B" w:rsidP="00663C4E">
      <w:pPr>
        <w:suppressAutoHyphens/>
        <w:jc w:val="both"/>
        <w:rPr>
          <w:sz w:val="26"/>
          <w:szCs w:val="28"/>
        </w:rPr>
      </w:pPr>
      <w:proofErr w:type="gramStart"/>
      <w:r w:rsidRPr="00ED3F3D">
        <w:rPr>
          <w:sz w:val="26"/>
          <w:szCs w:val="28"/>
        </w:rPr>
        <w:t>ОКТМО 05701000).</w:t>
      </w:r>
      <w:proofErr w:type="gramEnd"/>
    </w:p>
    <w:p w:rsidR="00663C4E" w:rsidRPr="00ED3F3D" w:rsidRDefault="00663C4E" w:rsidP="00663C4E">
      <w:pPr>
        <w:suppressAutoHyphens/>
        <w:jc w:val="both"/>
        <w:rPr>
          <w:sz w:val="26"/>
          <w:szCs w:val="28"/>
        </w:rPr>
      </w:pPr>
    </w:p>
    <w:p w:rsidR="00BF6D3B" w:rsidRPr="00663C4E" w:rsidRDefault="00BF6D3B" w:rsidP="00BF6D3B">
      <w:pPr>
        <w:suppressAutoHyphens/>
        <w:ind w:firstLine="709"/>
        <w:jc w:val="both"/>
        <w:rPr>
          <w:b/>
          <w:sz w:val="26"/>
          <w:szCs w:val="28"/>
        </w:rPr>
      </w:pPr>
      <w:r w:rsidRPr="00663C4E">
        <w:rPr>
          <w:b/>
          <w:sz w:val="26"/>
          <w:szCs w:val="28"/>
        </w:rPr>
        <w:t>Банковские реквизиты:</w:t>
      </w:r>
    </w:p>
    <w:p w:rsidR="00663C4E" w:rsidRDefault="00BF6D3B" w:rsidP="00663C4E">
      <w:pPr>
        <w:suppressAutoHyphens/>
        <w:jc w:val="both"/>
        <w:rPr>
          <w:sz w:val="26"/>
          <w:szCs w:val="28"/>
        </w:rPr>
      </w:pPr>
      <w:proofErr w:type="gramStart"/>
      <w:r w:rsidRPr="003B3813">
        <w:rPr>
          <w:sz w:val="26"/>
          <w:szCs w:val="28"/>
        </w:rPr>
        <w:t>л</w:t>
      </w:r>
      <w:proofErr w:type="gramEnd"/>
      <w:r w:rsidRPr="003B3813">
        <w:rPr>
          <w:sz w:val="26"/>
          <w:szCs w:val="28"/>
        </w:rPr>
        <w:t xml:space="preserve">/счет УФК по Приморскому краю 04201F41430; </w:t>
      </w:r>
    </w:p>
    <w:p w:rsidR="00663C4E" w:rsidRDefault="00BF6D3B" w:rsidP="00663C4E">
      <w:pPr>
        <w:suppressAutoHyphens/>
        <w:jc w:val="both"/>
        <w:rPr>
          <w:sz w:val="26"/>
          <w:szCs w:val="28"/>
        </w:rPr>
      </w:pPr>
      <w:proofErr w:type="gramStart"/>
      <w:r w:rsidRPr="003B3813">
        <w:rPr>
          <w:sz w:val="26"/>
          <w:szCs w:val="28"/>
        </w:rPr>
        <w:t>р</w:t>
      </w:r>
      <w:proofErr w:type="gramEnd"/>
      <w:r w:rsidRPr="003B3813">
        <w:rPr>
          <w:sz w:val="26"/>
          <w:szCs w:val="28"/>
        </w:rPr>
        <w:t xml:space="preserve">/счет 03100643000000012000; </w:t>
      </w:r>
    </w:p>
    <w:p w:rsidR="00663C4E" w:rsidRDefault="00BF6D3B" w:rsidP="00663C4E">
      <w:pPr>
        <w:suppressAutoHyphens/>
        <w:jc w:val="both"/>
        <w:rPr>
          <w:sz w:val="26"/>
          <w:szCs w:val="28"/>
        </w:rPr>
      </w:pPr>
      <w:proofErr w:type="gramStart"/>
      <w:r w:rsidRPr="003B3813">
        <w:rPr>
          <w:sz w:val="26"/>
          <w:szCs w:val="28"/>
        </w:rPr>
        <w:t>Дальневосточное</w:t>
      </w:r>
      <w:proofErr w:type="gramEnd"/>
      <w:r w:rsidRPr="003B3813">
        <w:rPr>
          <w:sz w:val="26"/>
          <w:szCs w:val="28"/>
        </w:rPr>
        <w:t xml:space="preserve"> ГУ Банка России УФК по Приморскому краю г. Владивосток,          </w:t>
      </w:r>
    </w:p>
    <w:p w:rsidR="00663C4E" w:rsidRDefault="00BF6D3B" w:rsidP="00663C4E">
      <w:pPr>
        <w:suppressAutoHyphens/>
        <w:jc w:val="both"/>
        <w:rPr>
          <w:sz w:val="26"/>
          <w:szCs w:val="28"/>
        </w:rPr>
      </w:pPr>
      <w:r w:rsidRPr="003B3813">
        <w:rPr>
          <w:sz w:val="26"/>
          <w:szCs w:val="28"/>
        </w:rPr>
        <w:t xml:space="preserve">БИК 010507002; </w:t>
      </w:r>
      <w:proofErr w:type="spellStart"/>
      <w:proofErr w:type="gramStart"/>
      <w:r w:rsidRPr="003B3813">
        <w:rPr>
          <w:sz w:val="26"/>
          <w:szCs w:val="28"/>
        </w:rPr>
        <w:t>кор</w:t>
      </w:r>
      <w:proofErr w:type="spellEnd"/>
      <w:r w:rsidRPr="003B3813">
        <w:rPr>
          <w:sz w:val="26"/>
          <w:szCs w:val="28"/>
        </w:rPr>
        <w:t>/счет</w:t>
      </w:r>
      <w:proofErr w:type="gramEnd"/>
      <w:r w:rsidRPr="003B3813">
        <w:rPr>
          <w:sz w:val="26"/>
          <w:szCs w:val="28"/>
        </w:rPr>
        <w:t xml:space="preserve"> 40102810545370000012; </w:t>
      </w:r>
    </w:p>
    <w:p w:rsidR="00663C4E" w:rsidRDefault="00BF6D3B" w:rsidP="00663C4E">
      <w:pPr>
        <w:suppressAutoHyphens/>
        <w:jc w:val="both"/>
        <w:rPr>
          <w:sz w:val="26"/>
          <w:szCs w:val="16"/>
        </w:rPr>
      </w:pPr>
      <w:r w:rsidRPr="003B3813">
        <w:rPr>
          <w:sz w:val="26"/>
          <w:szCs w:val="16"/>
        </w:rPr>
        <w:t>КБК 417116031</w:t>
      </w:r>
      <w:r w:rsidRPr="00663C4E">
        <w:rPr>
          <w:b/>
          <w:sz w:val="26"/>
          <w:szCs w:val="16"/>
        </w:rPr>
        <w:t>21</w:t>
      </w:r>
      <w:r w:rsidRPr="003B3813">
        <w:rPr>
          <w:sz w:val="26"/>
          <w:szCs w:val="16"/>
        </w:rPr>
        <w:t xml:space="preserve">010000140 (Штрафы, установленные гл. </w:t>
      </w:r>
      <w:r w:rsidRPr="00663C4E">
        <w:rPr>
          <w:b/>
          <w:sz w:val="26"/>
          <w:szCs w:val="16"/>
        </w:rPr>
        <w:t>21</w:t>
      </w:r>
      <w:r w:rsidRPr="003B3813">
        <w:rPr>
          <w:sz w:val="26"/>
          <w:szCs w:val="16"/>
        </w:rPr>
        <w:t xml:space="preserve"> Уголовного кодекса Российской Федерации);           </w:t>
      </w:r>
    </w:p>
    <w:p w:rsidR="00BF6D3B" w:rsidRDefault="00663C4E" w:rsidP="00663C4E">
      <w:pPr>
        <w:suppressAutoHyphens/>
        <w:jc w:val="both"/>
        <w:rPr>
          <w:sz w:val="26"/>
          <w:szCs w:val="28"/>
        </w:rPr>
      </w:pPr>
      <w:bookmarkStart w:id="0" w:name="_GoBack"/>
      <w:bookmarkEnd w:id="0"/>
      <w:r w:rsidRPr="00663C4E">
        <w:rPr>
          <w:b/>
          <w:sz w:val="26"/>
          <w:szCs w:val="16"/>
        </w:rPr>
        <w:t>С обязательным указанием</w:t>
      </w:r>
      <w:r>
        <w:rPr>
          <w:b/>
          <w:sz w:val="26"/>
          <w:szCs w:val="16"/>
        </w:rPr>
        <w:t xml:space="preserve">  </w:t>
      </w:r>
      <w:r w:rsidR="00BF6D3B" w:rsidRPr="00663C4E">
        <w:rPr>
          <w:b/>
          <w:sz w:val="26"/>
          <w:szCs w:val="16"/>
        </w:rPr>
        <w:t>УИН</w:t>
      </w:r>
      <w:r>
        <w:rPr>
          <w:b/>
          <w:sz w:val="26"/>
          <w:szCs w:val="16"/>
        </w:rPr>
        <w:t xml:space="preserve"> _____________________</w:t>
      </w:r>
      <w:r w:rsidR="00BF6D3B" w:rsidRPr="00392AE7">
        <w:rPr>
          <w:sz w:val="26"/>
          <w:szCs w:val="28"/>
        </w:rPr>
        <w:t>.</w:t>
      </w:r>
    </w:p>
    <w:p w:rsidR="00663C4E" w:rsidRPr="00ED3F3D" w:rsidRDefault="00663C4E" w:rsidP="00BF6D3B">
      <w:pPr>
        <w:suppressAutoHyphens/>
        <w:ind w:firstLine="709"/>
        <w:jc w:val="both"/>
        <w:rPr>
          <w:sz w:val="26"/>
          <w:szCs w:val="28"/>
        </w:rPr>
      </w:pPr>
    </w:p>
    <w:p w:rsidR="00BF6D3B" w:rsidRPr="00ED3F3D" w:rsidRDefault="00BF6D3B" w:rsidP="00BF6D3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</w:rPr>
      </w:pPr>
      <w:r w:rsidRPr="00663C4E">
        <w:rPr>
          <w:rFonts w:ascii="Times New Roman" w:hAnsi="Times New Roman" w:cs="Times New Roman"/>
          <w:b/>
          <w:sz w:val="26"/>
        </w:rPr>
        <w:t>Назначение платежа:</w:t>
      </w:r>
      <w:r w:rsidRPr="00ED3F3D">
        <w:rPr>
          <w:rFonts w:ascii="Times New Roman" w:hAnsi="Times New Roman" w:cs="Times New Roman"/>
          <w:sz w:val="26"/>
        </w:rPr>
        <w:t xml:space="preserve"> уголовное дело № </w:t>
      </w:r>
      <w:r w:rsidR="00663C4E">
        <w:rPr>
          <w:rFonts w:ascii="Times New Roman" w:hAnsi="Times New Roman" w:cs="Times New Roman"/>
          <w:sz w:val="26"/>
        </w:rPr>
        <w:t>__________</w:t>
      </w:r>
      <w:r w:rsidRPr="00ED3F3D">
        <w:rPr>
          <w:rFonts w:ascii="Times New Roman" w:hAnsi="Times New Roman" w:cs="Times New Roman"/>
          <w:sz w:val="26"/>
        </w:rPr>
        <w:t xml:space="preserve">, приговор Фокинского гарнизонного военного суда от </w:t>
      </w:r>
      <w:r w:rsidR="00663C4E">
        <w:rPr>
          <w:rFonts w:ascii="Times New Roman" w:hAnsi="Times New Roman" w:cs="Times New Roman"/>
          <w:sz w:val="26"/>
        </w:rPr>
        <w:t>«____» ____________</w:t>
      </w:r>
      <w:r>
        <w:rPr>
          <w:rFonts w:ascii="Times New Roman" w:hAnsi="Times New Roman" w:cs="Times New Roman"/>
          <w:sz w:val="26"/>
        </w:rPr>
        <w:t xml:space="preserve"> </w:t>
      </w:r>
      <w:r w:rsidRPr="00ED3F3D">
        <w:rPr>
          <w:rFonts w:ascii="Times New Roman" w:hAnsi="Times New Roman" w:cs="Times New Roman"/>
          <w:sz w:val="26"/>
        </w:rPr>
        <w:t>20</w:t>
      </w:r>
      <w:r w:rsidR="00663C4E">
        <w:rPr>
          <w:rFonts w:ascii="Times New Roman" w:hAnsi="Times New Roman" w:cs="Times New Roman"/>
          <w:sz w:val="26"/>
        </w:rPr>
        <w:t>___</w:t>
      </w:r>
      <w:r w:rsidRPr="00ED3F3D">
        <w:rPr>
          <w:rFonts w:ascii="Times New Roman" w:hAnsi="Times New Roman" w:cs="Times New Roman"/>
          <w:sz w:val="26"/>
        </w:rPr>
        <w:t xml:space="preserve"> года в отношении </w:t>
      </w:r>
      <w:r w:rsidR="00663C4E">
        <w:rPr>
          <w:rFonts w:ascii="Times New Roman" w:hAnsi="Times New Roman" w:cs="Times New Roman"/>
          <w:sz w:val="26"/>
        </w:rPr>
        <w:t>___________________________</w:t>
      </w:r>
      <w:r w:rsidRPr="00ED3F3D">
        <w:rPr>
          <w:rFonts w:ascii="Times New Roman" w:hAnsi="Times New Roman" w:cs="Times New Roman"/>
          <w:sz w:val="26"/>
        </w:rPr>
        <w:t xml:space="preserve">, осужденного за совершение преступления, предусмотренного </w:t>
      </w:r>
      <w:r w:rsidR="00663C4E">
        <w:rPr>
          <w:rFonts w:ascii="Times New Roman" w:hAnsi="Times New Roman" w:cs="Times New Roman"/>
          <w:sz w:val="26"/>
        </w:rPr>
        <w:t>________________</w:t>
      </w:r>
      <w:r w:rsidRPr="00ED3F3D">
        <w:rPr>
          <w:rFonts w:ascii="Times New Roman" w:hAnsi="Times New Roman" w:cs="Times New Roman"/>
          <w:sz w:val="26"/>
        </w:rPr>
        <w:t xml:space="preserve"> УК РФ.</w:t>
      </w:r>
    </w:p>
    <w:p w:rsidR="00540679" w:rsidRDefault="00540679"/>
    <w:sectPr w:rsidR="00540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17"/>
    <w:rsid w:val="00243CA2"/>
    <w:rsid w:val="00247217"/>
    <w:rsid w:val="00540679"/>
    <w:rsid w:val="00663C4E"/>
    <w:rsid w:val="00B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D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D3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cp:lastPrinted>2025-10-02T01:06:00Z</cp:lastPrinted>
  <dcterms:created xsi:type="dcterms:W3CDTF">2025-10-02T01:00:00Z</dcterms:created>
  <dcterms:modified xsi:type="dcterms:W3CDTF">2025-10-02T01:09:00Z</dcterms:modified>
</cp:coreProperties>
</file>