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5A8" w:rsidRPr="001475A8" w:rsidRDefault="001475A8" w:rsidP="001475A8">
      <w:pPr>
        <w:pStyle w:val="ConsPlusNormal"/>
        <w:ind w:firstLine="540"/>
        <w:jc w:val="both"/>
        <w:rPr>
          <w:rFonts w:ascii="Times New Roman" w:hAnsi="Times New Roman" w:cs="Times New Roman"/>
          <w:sz w:val="24"/>
          <w:szCs w:val="24"/>
        </w:rPr>
      </w:pPr>
      <w:bookmarkStart w:id="0" w:name="P0"/>
      <w:bookmarkEnd w:id="0"/>
      <w:r w:rsidRPr="001475A8">
        <w:rPr>
          <w:rFonts w:ascii="Times New Roman" w:hAnsi="Times New Roman" w:cs="Times New Roman"/>
          <w:sz w:val="24"/>
          <w:szCs w:val="24"/>
        </w:rPr>
        <w:t xml:space="preserve">11.5. Выдача находящихся в архиве судебных дел (иных материалов) для ознакомления лицами, участвующими в деле, их представителями, а также иными лицами осуществляется в порядке, установленном председателем суда, на основании их письменного заявления и при предъявлении документов согласно приложениям N 1 к инструкциям </w:t>
      </w:r>
      <w:hyperlink r:id="rId5">
        <w:r w:rsidRPr="001475A8">
          <w:rPr>
            <w:rFonts w:ascii="Times New Roman" w:hAnsi="Times New Roman" w:cs="Times New Roman"/>
            <w:color w:val="0000FF"/>
            <w:sz w:val="24"/>
            <w:szCs w:val="24"/>
          </w:rPr>
          <w:t>N 36</w:t>
        </w:r>
      </w:hyperlink>
      <w:r w:rsidRPr="001475A8">
        <w:rPr>
          <w:rFonts w:ascii="Times New Roman" w:hAnsi="Times New Roman" w:cs="Times New Roman"/>
          <w:sz w:val="24"/>
          <w:szCs w:val="24"/>
        </w:rPr>
        <w:t xml:space="preserve">, </w:t>
      </w:r>
      <w:hyperlink r:id="rId6">
        <w:r w:rsidRPr="001475A8">
          <w:rPr>
            <w:rFonts w:ascii="Times New Roman" w:hAnsi="Times New Roman" w:cs="Times New Roman"/>
            <w:color w:val="0000FF"/>
            <w:sz w:val="24"/>
            <w:szCs w:val="24"/>
          </w:rPr>
          <w:t>N 161</w:t>
        </w:r>
      </w:hyperlink>
      <w:r w:rsidRPr="001475A8">
        <w:rPr>
          <w:rFonts w:ascii="Times New Roman" w:hAnsi="Times New Roman" w:cs="Times New Roman"/>
          <w:sz w:val="24"/>
          <w:szCs w:val="24"/>
        </w:rPr>
        <w:t xml:space="preserve">, </w:t>
      </w:r>
      <w:hyperlink r:id="rId7">
        <w:r w:rsidRPr="001475A8">
          <w:rPr>
            <w:rFonts w:ascii="Times New Roman" w:hAnsi="Times New Roman" w:cs="Times New Roman"/>
            <w:color w:val="0000FF"/>
            <w:sz w:val="24"/>
            <w:szCs w:val="24"/>
          </w:rPr>
          <w:t>N 224</w:t>
        </w:r>
      </w:hyperlink>
      <w:r w:rsidRPr="001475A8">
        <w:rPr>
          <w:rFonts w:ascii="Times New Roman" w:hAnsi="Times New Roman" w:cs="Times New Roman"/>
          <w:sz w:val="24"/>
          <w:szCs w:val="24"/>
        </w:rPr>
        <w:t xml:space="preserve">, </w:t>
      </w:r>
      <w:hyperlink r:id="rId8">
        <w:r w:rsidRPr="001475A8">
          <w:rPr>
            <w:rFonts w:ascii="Times New Roman" w:hAnsi="Times New Roman" w:cs="Times New Roman"/>
            <w:color w:val="0000FF"/>
            <w:sz w:val="24"/>
            <w:szCs w:val="24"/>
          </w:rPr>
          <w:t>N 225</w:t>
        </w:r>
      </w:hyperlink>
      <w:r w:rsidRPr="001475A8">
        <w:rPr>
          <w:rFonts w:ascii="Times New Roman" w:hAnsi="Times New Roman" w:cs="Times New Roman"/>
          <w:sz w:val="24"/>
          <w:szCs w:val="24"/>
        </w:rPr>
        <w:t>.</w:t>
      </w:r>
    </w:p>
    <w:p w:rsidR="001475A8" w:rsidRPr="001475A8" w:rsidRDefault="001475A8" w:rsidP="001475A8">
      <w:pPr>
        <w:pStyle w:val="ConsPlusNormal"/>
        <w:spacing w:before="220"/>
        <w:ind w:firstLine="540"/>
        <w:jc w:val="both"/>
        <w:rPr>
          <w:rFonts w:ascii="Times New Roman" w:hAnsi="Times New Roman" w:cs="Times New Roman"/>
          <w:sz w:val="24"/>
          <w:szCs w:val="24"/>
        </w:rPr>
      </w:pPr>
      <w:bookmarkStart w:id="1" w:name="P2"/>
      <w:bookmarkEnd w:id="1"/>
      <w:r w:rsidRPr="001475A8">
        <w:rPr>
          <w:rFonts w:ascii="Times New Roman" w:hAnsi="Times New Roman" w:cs="Times New Roman"/>
          <w:sz w:val="24"/>
          <w:szCs w:val="24"/>
        </w:rPr>
        <w:t>11.6. Ознакомление с судебным делом должно производиться в специально оборудованном для этой цели помещении суда в присутствии работника архива суда (иного уполномоченного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1475A8" w:rsidRPr="001475A8" w:rsidRDefault="001475A8" w:rsidP="001475A8">
      <w:pPr>
        <w:pStyle w:val="ConsPlusNormal"/>
        <w:spacing w:before="220"/>
        <w:ind w:firstLine="540"/>
        <w:jc w:val="both"/>
        <w:rPr>
          <w:rFonts w:ascii="Times New Roman" w:hAnsi="Times New Roman" w:cs="Times New Roman"/>
          <w:sz w:val="24"/>
          <w:szCs w:val="24"/>
        </w:rPr>
      </w:pPr>
      <w:r w:rsidRPr="001475A8">
        <w:rPr>
          <w:rFonts w:ascii="Times New Roman" w:hAnsi="Times New Roman" w:cs="Times New Roman"/>
          <w:sz w:val="24"/>
          <w:szCs w:val="24"/>
        </w:rPr>
        <w:t>Об ознакомлении с делом делается отметка в листе использования документов (</w:t>
      </w:r>
      <w:hyperlink r:id="rId9">
        <w:r w:rsidRPr="001475A8">
          <w:rPr>
            <w:rFonts w:ascii="Times New Roman" w:hAnsi="Times New Roman" w:cs="Times New Roman"/>
            <w:color w:val="0000FF"/>
            <w:sz w:val="24"/>
            <w:szCs w:val="24"/>
          </w:rPr>
          <w:t>приложение N 28</w:t>
        </w:r>
      </w:hyperlink>
      <w:r w:rsidRPr="001475A8">
        <w:rPr>
          <w:rFonts w:ascii="Times New Roman" w:hAnsi="Times New Roman" w:cs="Times New Roman"/>
          <w:sz w:val="24"/>
          <w:szCs w:val="24"/>
        </w:rPr>
        <w:t xml:space="preserve"> к настоящей Инструкции). При отказе лица, ознакомившегося с делом, от подписи, запись об ознакомлении с делом производится работником архива суда.</w:t>
      </w:r>
    </w:p>
    <w:p w:rsidR="001475A8" w:rsidRPr="001475A8" w:rsidRDefault="001475A8" w:rsidP="001475A8">
      <w:pPr>
        <w:pStyle w:val="ConsPlusNormal"/>
        <w:spacing w:before="220"/>
        <w:ind w:firstLine="540"/>
        <w:jc w:val="both"/>
        <w:rPr>
          <w:rFonts w:ascii="Times New Roman" w:hAnsi="Times New Roman" w:cs="Times New Roman"/>
          <w:sz w:val="24"/>
          <w:szCs w:val="24"/>
        </w:rPr>
      </w:pPr>
      <w:r w:rsidRPr="001475A8">
        <w:rPr>
          <w:rFonts w:ascii="Times New Roman" w:hAnsi="Times New Roman" w:cs="Times New Roman"/>
          <w:sz w:val="24"/>
          <w:szCs w:val="24"/>
        </w:rPr>
        <w:t xml:space="preserve">11.7. Ознакомление лицами, участвующими в деле, их представителями, а также иными лицами с аудиозаписью судебного заседания, приобщенной к судебному делу, производится по их письменному заявлению в порядке, предусмотренном </w:t>
      </w:r>
      <w:hyperlink w:anchor="P0">
        <w:r w:rsidRPr="001475A8">
          <w:rPr>
            <w:rFonts w:ascii="Times New Roman" w:hAnsi="Times New Roman" w:cs="Times New Roman"/>
            <w:color w:val="0000FF"/>
            <w:sz w:val="24"/>
            <w:szCs w:val="24"/>
          </w:rPr>
          <w:t>пунктами 11.5</w:t>
        </w:r>
      </w:hyperlink>
      <w:r w:rsidRPr="001475A8">
        <w:rPr>
          <w:rFonts w:ascii="Times New Roman" w:hAnsi="Times New Roman" w:cs="Times New Roman"/>
          <w:sz w:val="24"/>
          <w:szCs w:val="24"/>
        </w:rPr>
        <w:t xml:space="preserve"> и </w:t>
      </w:r>
      <w:hyperlink w:anchor="P2">
        <w:r w:rsidRPr="001475A8">
          <w:rPr>
            <w:rFonts w:ascii="Times New Roman" w:hAnsi="Times New Roman" w:cs="Times New Roman"/>
            <w:color w:val="0000FF"/>
            <w:sz w:val="24"/>
            <w:szCs w:val="24"/>
          </w:rPr>
          <w:t>11.6</w:t>
        </w:r>
      </w:hyperlink>
      <w:r w:rsidRPr="001475A8">
        <w:rPr>
          <w:rFonts w:ascii="Times New Roman" w:hAnsi="Times New Roman" w:cs="Times New Roman"/>
          <w:sz w:val="24"/>
          <w:szCs w:val="24"/>
        </w:rPr>
        <w:t xml:space="preserve"> настоящей Инструкции.</w:t>
      </w:r>
    </w:p>
    <w:p w:rsidR="001475A8" w:rsidRPr="001475A8" w:rsidRDefault="001475A8" w:rsidP="001475A8">
      <w:pPr>
        <w:pStyle w:val="ConsPlusNormal"/>
        <w:spacing w:before="220"/>
        <w:ind w:firstLine="540"/>
        <w:jc w:val="both"/>
        <w:rPr>
          <w:rFonts w:ascii="Times New Roman" w:hAnsi="Times New Roman" w:cs="Times New Roman"/>
          <w:sz w:val="24"/>
          <w:szCs w:val="24"/>
        </w:rPr>
      </w:pPr>
      <w:r w:rsidRPr="001475A8">
        <w:rPr>
          <w:rFonts w:ascii="Times New Roman" w:hAnsi="Times New Roman" w:cs="Times New Roman"/>
          <w:sz w:val="24"/>
          <w:szCs w:val="24"/>
        </w:rPr>
        <w:t>Ознакомление с аудиозаписью судебного заседания производится в специально оборудованном для этой цели помещении суда в присутствии работника архива суда путем предоставления возможности прослушивания соответствующей аудиозаписи с использованием необходимых технических средств.</w:t>
      </w:r>
    </w:p>
    <w:p w:rsidR="001475A8" w:rsidRPr="001475A8" w:rsidRDefault="001475A8" w:rsidP="001475A8">
      <w:pPr>
        <w:pStyle w:val="ConsPlusNormal"/>
        <w:spacing w:before="220"/>
        <w:ind w:firstLine="540"/>
        <w:jc w:val="both"/>
        <w:rPr>
          <w:rFonts w:ascii="Times New Roman" w:hAnsi="Times New Roman" w:cs="Times New Roman"/>
          <w:sz w:val="24"/>
          <w:szCs w:val="24"/>
        </w:rPr>
      </w:pPr>
      <w:r w:rsidRPr="001475A8">
        <w:rPr>
          <w:rFonts w:ascii="Times New Roman" w:hAnsi="Times New Roman" w:cs="Times New Roman"/>
          <w:sz w:val="24"/>
          <w:szCs w:val="24"/>
        </w:rPr>
        <w:t>11.8.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1475A8" w:rsidRPr="001475A8" w:rsidRDefault="001475A8" w:rsidP="001475A8">
      <w:pPr>
        <w:pStyle w:val="ConsPlusNormal"/>
        <w:spacing w:before="220"/>
        <w:ind w:firstLine="540"/>
        <w:jc w:val="both"/>
        <w:rPr>
          <w:rFonts w:ascii="Times New Roman" w:hAnsi="Times New Roman" w:cs="Times New Roman"/>
          <w:sz w:val="24"/>
          <w:szCs w:val="24"/>
        </w:rPr>
      </w:pPr>
      <w:r w:rsidRPr="001475A8">
        <w:rPr>
          <w:rFonts w:ascii="Times New Roman" w:hAnsi="Times New Roman" w:cs="Times New Roman"/>
          <w:sz w:val="24"/>
          <w:szCs w:val="24"/>
        </w:rPr>
        <w:t>обвиняемым, осужденным, оправданным, их защитникам и представителям;</w:t>
      </w:r>
    </w:p>
    <w:p w:rsidR="001475A8" w:rsidRPr="001475A8" w:rsidRDefault="001475A8" w:rsidP="001475A8">
      <w:pPr>
        <w:pStyle w:val="ConsPlusNormal"/>
        <w:spacing w:before="220"/>
        <w:ind w:firstLine="540"/>
        <w:jc w:val="both"/>
        <w:rPr>
          <w:rFonts w:ascii="Times New Roman" w:hAnsi="Times New Roman" w:cs="Times New Roman"/>
          <w:sz w:val="24"/>
          <w:szCs w:val="24"/>
        </w:rPr>
      </w:pPr>
      <w:r w:rsidRPr="001475A8">
        <w:rPr>
          <w:rFonts w:ascii="Times New Roman" w:hAnsi="Times New Roman" w:cs="Times New Roman"/>
          <w:sz w:val="24"/>
          <w:szCs w:val="24"/>
        </w:rPr>
        <w:t>потерпевшим;</w:t>
      </w:r>
    </w:p>
    <w:p w:rsidR="001475A8" w:rsidRPr="001475A8" w:rsidRDefault="001475A8" w:rsidP="001475A8">
      <w:pPr>
        <w:pStyle w:val="ConsPlusNormal"/>
        <w:spacing w:before="220"/>
        <w:ind w:firstLine="540"/>
        <w:jc w:val="both"/>
        <w:rPr>
          <w:rFonts w:ascii="Times New Roman" w:hAnsi="Times New Roman" w:cs="Times New Roman"/>
          <w:sz w:val="24"/>
          <w:szCs w:val="24"/>
        </w:rPr>
      </w:pPr>
      <w:r w:rsidRPr="001475A8">
        <w:rPr>
          <w:rFonts w:ascii="Times New Roman" w:hAnsi="Times New Roman" w:cs="Times New Roman"/>
          <w:sz w:val="24"/>
          <w:szCs w:val="24"/>
        </w:rPr>
        <w:t>гражданскому истцу, его представителю в части копий процессуальных решений, относящихся к предъявленному им гражданскому иску;</w:t>
      </w:r>
    </w:p>
    <w:p w:rsidR="001475A8" w:rsidRPr="001475A8" w:rsidRDefault="001475A8" w:rsidP="001475A8">
      <w:pPr>
        <w:pStyle w:val="ConsPlusNormal"/>
        <w:spacing w:before="220"/>
        <w:ind w:firstLine="540"/>
        <w:jc w:val="both"/>
        <w:rPr>
          <w:rFonts w:ascii="Times New Roman" w:hAnsi="Times New Roman" w:cs="Times New Roman"/>
          <w:sz w:val="24"/>
          <w:szCs w:val="24"/>
        </w:rPr>
      </w:pPr>
      <w:r w:rsidRPr="001475A8">
        <w:rPr>
          <w:rFonts w:ascii="Times New Roman" w:hAnsi="Times New Roman" w:cs="Times New Roman"/>
          <w:sz w:val="24"/>
          <w:szCs w:val="24"/>
        </w:rPr>
        <w:t>гражданскому ответчику и его представителю в части материалов уголовного дела, которые касаются гражданского иска;</w:t>
      </w:r>
    </w:p>
    <w:p w:rsidR="001475A8" w:rsidRPr="001475A8" w:rsidRDefault="001475A8" w:rsidP="001475A8">
      <w:pPr>
        <w:pStyle w:val="ConsPlusNormal"/>
        <w:spacing w:before="220"/>
        <w:ind w:firstLine="540"/>
        <w:jc w:val="both"/>
        <w:rPr>
          <w:rFonts w:ascii="Times New Roman" w:hAnsi="Times New Roman" w:cs="Times New Roman"/>
          <w:sz w:val="24"/>
          <w:szCs w:val="24"/>
        </w:rPr>
      </w:pPr>
      <w:r w:rsidRPr="001475A8">
        <w:rPr>
          <w:rFonts w:ascii="Times New Roman" w:hAnsi="Times New Roman" w:cs="Times New Roman"/>
          <w:sz w:val="24"/>
          <w:szCs w:val="24"/>
        </w:rPr>
        <w:t>сторонам и иным лицам, участвующим в гражданском деле, а также их представителям;</w:t>
      </w:r>
    </w:p>
    <w:p w:rsidR="001475A8" w:rsidRPr="001475A8" w:rsidRDefault="001475A8" w:rsidP="001475A8">
      <w:pPr>
        <w:pStyle w:val="ConsPlusNormal"/>
        <w:spacing w:before="220"/>
        <w:ind w:firstLine="540"/>
        <w:jc w:val="both"/>
        <w:rPr>
          <w:rFonts w:ascii="Times New Roman" w:hAnsi="Times New Roman" w:cs="Times New Roman"/>
          <w:sz w:val="24"/>
          <w:szCs w:val="24"/>
        </w:rPr>
      </w:pPr>
      <w:r w:rsidRPr="001475A8">
        <w:rPr>
          <w:rFonts w:ascii="Times New Roman" w:hAnsi="Times New Roman" w:cs="Times New Roman"/>
          <w:sz w:val="24"/>
          <w:szCs w:val="24"/>
        </w:rPr>
        <w:t>лицам, участвующим в административном деле;</w:t>
      </w:r>
    </w:p>
    <w:p w:rsidR="001475A8" w:rsidRPr="001475A8" w:rsidRDefault="001475A8" w:rsidP="001475A8">
      <w:pPr>
        <w:pStyle w:val="ConsPlusNormal"/>
        <w:spacing w:before="220"/>
        <w:ind w:firstLine="540"/>
        <w:jc w:val="both"/>
        <w:rPr>
          <w:rFonts w:ascii="Times New Roman" w:hAnsi="Times New Roman" w:cs="Times New Roman"/>
          <w:sz w:val="24"/>
          <w:szCs w:val="24"/>
        </w:rPr>
      </w:pPr>
      <w:r w:rsidRPr="001475A8">
        <w:rPr>
          <w:rFonts w:ascii="Times New Roman" w:hAnsi="Times New Roman" w:cs="Times New Roman"/>
          <w:sz w:val="24"/>
          <w:szCs w:val="24"/>
        </w:rPr>
        <w:t>лицам, участвующих в деле об административном правонарушении;</w:t>
      </w:r>
    </w:p>
    <w:p w:rsidR="001475A8" w:rsidRPr="001475A8" w:rsidRDefault="001475A8" w:rsidP="001475A8">
      <w:pPr>
        <w:pStyle w:val="ConsPlusNormal"/>
        <w:spacing w:before="220"/>
        <w:ind w:firstLine="540"/>
        <w:jc w:val="both"/>
        <w:rPr>
          <w:rFonts w:ascii="Times New Roman" w:hAnsi="Times New Roman" w:cs="Times New Roman"/>
          <w:sz w:val="24"/>
          <w:szCs w:val="24"/>
        </w:rPr>
      </w:pPr>
      <w:r w:rsidRPr="001475A8">
        <w:rPr>
          <w:rFonts w:ascii="Times New Roman" w:hAnsi="Times New Roman" w:cs="Times New Roman"/>
          <w:sz w:val="24"/>
          <w:szCs w:val="24"/>
        </w:rP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0">
        <w:r w:rsidRPr="001475A8">
          <w:rPr>
            <w:rFonts w:ascii="Times New Roman" w:hAnsi="Times New Roman" w:cs="Times New Roman"/>
            <w:color w:val="0000FF"/>
            <w:sz w:val="24"/>
            <w:szCs w:val="24"/>
          </w:rPr>
          <w:t>статья 11</w:t>
        </w:r>
      </w:hyperlink>
      <w:r w:rsidRPr="001475A8">
        <w:rPr>
          <w:rFonts w:ascii="Times New Roman" w:hAnsi="Times New Roman" w:cs="Times New Roman"/>
          <w:sz w:val="24"/>
          <w:szCs w:val="24"/>
        </w:rPr>
        <w:t xml:space="preserve"> Закона Российской Федерации от 18 октября 1991 г. N 1761-1 "О реабилитации жертв политических репрессий").</w:t>
      </w:r>
    </w:p>
    <w:p w:rsidR="001475A8" w:rsidRPr="001475A8" w:rsidRDefault="001475A8" w:rsidP="001475A8">
      <w:pPr>
        <w:pStyle w:val="ConsPlusNormal"/>
        <w:spacing w:before="220"/>
        <w:ind w:firstLine="540"/>
        <w:jc w:val="both"/>
        <w:rPr>
          <w:rFonts w:ascii="Times New Roman" w:hAnsi="Times New Roman" w:cs="Times New Roman"/>
          <w:sz w:val="24"/>
          <w:szCs w:val="24"/>
        </w:rPr>
      </w:pPr>
      <w:r w:rsidRPr="001475A8">
        <w:rPr>
          <w:rFonts w:ascii="Times New Roman" w:hAnsi="Times New Roman" w:cs="Times New Roman"/>
          <w:sz w:val="24"/>
          <w:szCs w:val="24"/>
        </w:rPr>
        <w:t xml:space="preserve">Указанные лица снимают копии по письменному заявлению в порядке, </w:t>
      </w:r>
      <w:r w:rsidRPr="001475A8">
        <w:rPr>
          <w:rFonts w:ascii="Times New Roman" w:hAnsi="Times New Roman" w:cs="Times New Roman"/>
          <w:sz w:val="24"/>
          <w:szCs w:val="24"/>
        </w:rPr>
        <w:lastRenderedPageBreak/>
        <w:t>установленном председателем суда или судьей, председательствующим по делу. Данное письменное заявление с разрешающей резолюцией председателя суда или судьи, председательствующего по делу, подшивается в судебное дело, находящееся на хранении в архиве суда, и вносится во внутреннюю опись дела. В случае предъявления доверенности к делу приобщается также ее копия.</w:t>
      </w:r>
    </w:p>
    <w:p w:rsidR="001475A8" w:rsidRPr="001475A8" w:rsidRDefault="001475A8" w:rsidP="001475A8">
      <w:pPr>
        <w:pStyle w:val="ConsPlusNormal"/>
        <w:spacing w:before="220"/>
        <w:ind w:firstLine="540"/>
        <w:jc w:val="both"/>
        <w:rPr>
          <w:rFonts w:ascii="Times New Roman" w:hAnsi="Times New Roman" w:cs="Times New Roman"/>
          <w:sz w:val="24"/>
          <w:szCs w:val="24"/>
        </w:rPr>
      </w:pPr>
      <w:r w:rsidRPr="001475A8">
        <w:rPr>
          <w:rFonts w:ascii="Times New Roman" w:hAnsi="Times New Roman" w:cs="Times New Roman"/>
          <w:sz w:val="24"/>
          <w:szCs w:val="24"/>
        </w:rPr>
        <w:t>Снятые за свой счет копии с материалов судебного дела, в том числе с помощью технических средств, судом не заверяются.</w:t>
      </w:r>
    </w:p>
    <w:p w:rsidR="001475A8" w:rsidRPr="001475A8" w:rsidRDefault="001475A8" w:rsidP="001475A8">
      <w:pPr>
        <w:pStyle w:val="ConsPlusNormal"/>
        <w:spacing w:before="220"/>
        <w:ind w:firstLine="540"/>
        <w:jc w:val="both"/>
        <w:rPr>
          <w:rFonts w:ascii="Times New Roman" w:hAnsi="Times New Roman" w:cs="Times New Roman"/>
          <w:sz w:val="24"/>
          <w:szCs w:val="24"/>
        </w:rPr>
      </w:pPr>
      <w:r w:rsidRPr="001475A8">
        <w:rPr>
          <w:rFonts w:ascii="Times New Roman" w:hAnsi="Times New Roman" w:cs="Times New Roman"/>
          <w:sz w:val="24"/>
          <w:szCs w:val="24"/>
        </w:rPr>
        <w:t>11.9. Выдача копий документов из судебного дела, находящегося в архиве суда, лицам, участвующим в деле, производится по их письменному заявлению с разрешения судьи, в производстве которого находилось дело, или председателя суда (уполномоченного им лица). Выдача таких копий из судебного дела иным лицам и организациям производится работником архива суда по письменному запросу или заявлению на основании резолюции председателя суда или уполномоченного им лица, о чем делается соответствующая отметка в журнале регистрации выданных копий, выписок, документов (</w:t>
      </w:r>
      <w:hyperlink r:id="rId11">
        <w:r w:rsidRPr="001475A8">
          <w:rPr>
            <w:rFonts w:ascii="Times New Roman" w:hAnsi="Times New Roman" w:cs="Times New Roman"/>
            <w:color w:val="0000FF"/>
            <w:sz w:val="24"/>
            <w:szCs w:val="24"/>
          </w:rPr>
          <w:t>приложение N 35</w:t>
        </w:r>
      </w:hyperlink>
      <w:r w:rsidRPr="001475A8">
        <w:rPr>
          <w:rFonts w:ascii="Times New Roman" w:hAnsi="Times New Roman" w:cs="Times New Roman"/>
          <w:sz w:val="24"/>
          <w:szCs w:val="24"/>
        </w:rPr>
        <w:t xml:space="preserve"> к настоящей Инструкции).</w:t>
      </w:r>
    </w:p>
    <w:p w:rsidR="001475A8" w:rsidRPr="001475A8" w:rsidRDefault="001475A8" w:rsidP="001475A8">
      <w:pPr>
        <w:pStyle w:val="ConsPlusNormal"/>
        <w:spacing w:before="220"/>
        <w:ind w:firstLine="540"/>
        <w:jc w:val="both"/>
        <w:rPr>
          <w:rFonts w:ascii="Times New Roman" w:hAnsi="Times New Roman" w:cs="Times New Roman"/>
          <w:sz w:val="24"/>
          <w:szCs w:val="24"/>
        </w:rPr>
      </w:pPr>
      <w:r w:rsidRPr="001475A8">
        <w:rPr>
          <w:rFonts w:ascii="Times New Roman" w:hAnsi="Times New Roman" w:cs="Times New Roman"/>
          <w:sz w:val="24"/>
          <w:szCs w:val="24"/>
        </w:rPr>
        <w:t xml:space="preserve">11.10. Выдаваемые судом копии судебных актов (приговор, решение, определение, постановление, судебный приказ)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w:t>
      </w:r>
      <w:proofErr w:type="gramStart"/>
      <w:r w:rsidRPr="001475A8">
        <w:rPr>
          <w:rFonts w:ascii="Times New Roman" w:hAnsi="Times New Roman" w:cs="Times New Roman"/>
          <w:sz w:val="24"/>
          <w:szCs w:val="24"/>
        </w:rPr>
        <w:t>заверении соответствия</w:t>
      </w:r>
      <w:proofErr w:type="gramEnd"/>
      <w:r w:rsidRPr="001475A8">
        <w:rPr>
          <w:rFonts w:ascii="Times New Roman" w:hAnsi="Times New Roman" w:cs="Times New Roman"/>
          <w:sz w:val="24"/>
          <w:szCs w:val="24"/>
        </w:rPr>
        <w:t xml:space="preserve"> копии судебного акта подлиннику на лицевой стороне последнего листа под текстом копии судебного акта (ниже реквизита "Подпись") проставляются штамп "Копия верна" (</w:t>
      </w:r>
      <w:hyperlink r:id="rId12">
        <w:r w:rsidRPr="001475A8">
          <w:rPr>
            <w:rFonts w:ascii="Times New Roman" w:hAnsi="Times New Roman" w:cs="Times New Roman"/>
            <w:color w:val="0000FF"/>
            <w:sz w:val="24"/>
            <w:szCs w:val="24"/>
          </w:rPr>
          <w:t>приложение N 30</w:t>
        </w:r>
      </w:hyperlink>
      <w:r w:rsidRPr="001475A8">
        <w:rPr>
          <w:rFonts w:ascii="Times New Roman" w:hAnsi="Times New Roman" w:cs="Times New Roman"/>
          <w:sz w:val="24"/>
          <w:szCs w:val="24"/>
        </w:rPr>
        <w:t xml:space="preserve"> к настоящей Инструкции) и гербовая печать суда.</w:t>
      </w:r>
    </w:p>
    <w:p w:rsidR="001475A8" w:rsidRPr="001475A8" w:rsidRDefault="001475A8" w:rsidP="001475A8">
      <w:pPr>
        <w:pStyle w:val="ConsPlusNormal"/>
        <w:spacing w:before="220"/>
        <w:ind w:firstLine="540"/>
        <w:jc w:val="both"/>
        <w:rPr>
          <w:rFonts w:ascii="Times New Roman" w:hAnsi="Times New Roman" w:cs="Times New Roman"/>
          <w:sz w:val="24"/>
          <w:szCs w:val="24"/>
        </w:rPr>
      </w:pPr>
      <w:r w:rsidRPr="001475A8">
        <w:rPr>
          <w:rFonts w:ascii="Times New Roman" w:hAnsi="Times New Roman" w:cs="Times New Roman"/>
          <w:sz w:val="24"/>
          <w:szCs w:val="24"/>
        </w:rPr>
        <w:t>Изготовление заверенных копий судебных актов и иных документов суда осуществляется уполномоченным работником архива суда. В правом верхнем углу первого листа документа проставляется штамп "Копия".</w:t>
      </w:r>
    </w:p>
    <w:p w:rsidR="001475A8" w:rsidRPr="001475A8" w:rsidRDefault="001475A8" w:rsidP="001475A8">
      <w:pPr>
        <w:pStyle w:val="ConsPlusNormal"/>
        <w:spacing w:before="220"/>
        <w:ind w:firstLine="540"/>
        <w:jc w:val="both"/>
        <w:rPr>
          <w:rFonts w:ascii="Times New Roman" w:hAnsi="Times New Roman" w:cs="Times New Roman"/>
          <w:sz w:val="24"/>
          <w:szCs w:val="24"/>
        </w:rPr>
      </w:pPr>
      <w:r w:rsidRPr="001475A8">
        <w:rPr>
          <w:rFonts w:ascii="Times New Roman" w:hAnsi="Times New Roman" w:cs="Times New Roman"/>
          <w:sz w:val="24"/>
          <w:szCs w:val="24"/>
        </w:rPr>
        <w:t xml:space="preserve">11.11. Если копия документа состоит из нескольких листов, то все листы должны быть пронумерованы, прошиты прочной нитью, концы которой выводятся на оборотную сторону последнего листа копии документа или скрепляются скобой с использованием </w:t>
      </w:r>
      <w:proofErr w:type="spellStart"/>
      <w:r w:rsidRPr="001475A8">
        <w:rPr>
          <w:rFonts w:ascii="Times New Roman" w:hAnsi="Times New Roman" w:cs="Times New Roman"/>
          <w:sz w:val="24"/>
          <w:szCs w:val="24"/>
        </w:rPr>
        <w:t>степлера</w:t>
      </w:r>
      <w:proofErr w:type="spellEnd"/>
      <w:r w:rsidRPr="001475A8">
        <w:rPr>
          <w:rFonts w:ascii="Times New Roman" w:hAnsi="Times New Roman" w:cs="Times New Roman"/>
          <w:sz w:val="24"/>
          <w:szCs w:val="24"/>
        </w:rPr>
        <w:t xml:space="preserve">; на оборотной стороне последнего листа в местах скрепления наклеивается бумажная наклейка с </w:t>
      </w:r>
      <w:proofErr w:type="spellStart"/>
      <w:r w:rsidRPr="001475A8">
        <w:rPr>
          <w:rFonts w:ascii="Times New Roman" w:hAnsi="Times New Roman" w:cs="Times New Roman"/>
          <w:sz w:val="24"/>
          <w:szCs w:val="24"/>
        </w:rPr>
        <w:t>заверительной</w:t>
      </w:r>
      <w:proofErr w:type="spellEnd"/>
      <w:r w:rsidRPr="001475A8">
        <w:rPr>
          <w:rFonts w:ascii="Times New Roman" w:hAnsi="Times New Roman" w:cs="Times New Roman"/>
          <w:sz w:val="24"/>
          <w:szCs w:val="24"/>
        </w:rPr>
        <w:t xml:space="preserve"> надписью "пронумеровано и скреплено печатью _____ листов, подпись _____" (</w:t>
      </w:r>
      <w:hyperlink r:id="rId13">
        <w:r w:rsidRPr="001475A8">
          <w:rPr>
            <w:rFonts w:ascii="Times New Roman" w:hAnsi="Times New Roman" w:cs="Times New Roman"/>
            <w:color w:val="0000FF"/>
            <w:sz w:val="24"/>
            <w:szCs w:val="24"/>
          </w:rPr>
          <w:t>приложение N 31</w:t>
        </w:r>
      </w:hyperlink>
      <w:r w:rsidRPr="001475A8">
        <w:rPr>
          <w:rFonts w:ascii="Times New Roman" w:hAnsi="Times New Roman" w:cs="Times New Roman"/>
          <w:sz w:val="24"/>
          <w:szCs w:val="24"/>
        </w:rPr>
        <w:t xml:space="preserve"> к настоящей Инструкции) с указанием суда, которым выдается копия документа. Подпись скрепляется гербовой печатью суда. Гербовая печать ставится таким образом, чтобы частично захватить отрезок бумаги, заклеивающий концы нити либо место скрепления.</w:t>
      </w:r>
    </w:p>
    <w:p w:rsidR="001475A8" w:rsidRPr="001475A8" w:rsidRDefault="001475A8" w:rsidP="001475A8">
      <w:pPr>
        <w:pStyle w:val="ConsPlusNormal"/>
        <w:spacing w:before="220"/>
        <w:ind w:firstLine="540"/>
        <w:jc w:val="both"/>
        <w:rPr>
          <w:rFonts w:ascii="Times New Roman" w:hAnsi="Times New Roman" w:cs="Times New Roman"/>
          <w:sz w:val="24"/>
          <w:szCs w:val="24"/>
        </w:rPr>
      </w:pPr>
      <w:r w:rsidRPr="001475A8">
        <w:rPr>
          <w:rFonts w:ascii="Times New Roman" w:hAnsi="Times New Roman" w:cs="Times New Roman"/>
          <w:sz w:val="24"/>
          <w:szCs w:val="24"/>
        </w:rPr>
        <w:t xml:space="preserve">11.12. В случае если вышестоящий суд изменил решение суда, на копии судебного акта (приговора, решения, определения, постановления, судебного приказа) об этом делается отметка. На выдаваемой копии судебного акта работником архива суда также делается отметка о дате вступления его в законную силу и указывается, в каком деле подшит подлинный документ и в </w:t>
      </w:r>
      <w:proofErr w:type="gramStart"/>
      <w:r w:rsidRPr="001475A8">
        <w:rPr>
          <w:rFonts w:ascii="Times New Roman" w:hAnsi="Times New Roman" w:cs="Times New Roman"/>
          <w:sz w:val="24"/>
          <w:szCs w:val="24"/>
        </w:rPr>
        <w:t>производстве</w:t>
      </w:r>
      <w:proofErr w:type="gramEnd"/>
      <w:r w:rsidRPr="001475A8">
        <w:rPr>
          <w:rFonts w:ascii="Times New Roman" w:hAnsi="Times New Roman" w:cs="Times New Roman"/>
          <w:sz w:val="24"/>
          <w:szCs w:val="24"/>
        </w:rPr>
        <w:t xml:space="preserve"> какого суда находилось дело.</w:t>
      </w:r>
    </w:p>
    <w:p w:rsidR="001475A8" w:rsidRPr="001475A8" w:rsidRDefault="001475A8" w:rsidP="001475A8">
      <w:pPr>
        <w:pStyle w:val="ConsPlusNormal"/>
        <w:spacing w:before="220"/>
        <w:ind w:firstLine="540"/>
        <w:jc w:val="both"/>
        <w:rPr>
          <w:rFonts w:ascii="Times New Roman" w:hAnsi="Times New Roman" w:cs="Times New Roman"/>
          <w:sz w:val="24"/>
          <w:szCs w:val="24"/>
        </w:rPr>
      </w:pPr>
      <w:r w:rsidRPr="001475A8">
        <w:rPr>
          <w:rFonts w:ascii="Times New Roman" w:hAnsi="Times New Roman" w:cs="Times New Roman"/>
          <w:sz w:val="24"/>
          <w:szCs w:val="24"/>
        </w:rPr>
        <w:t>11.13. Копии запрашиваемых судебных актов, коп</w:t>
      </w:r>
      <w:proofErr w:type="gramStart"/>
      <w:r w:rsidRPr="001475A8">
        <w:rPr>
          <w:rFonts w:ascii="Times New Roman" w:hAnsi="Times New Roman" w:cs="Times New Roman"/>
          <w:sz w:val="24"/>
          <w:szCs w:val="24"/>
        </w:rPr>
        <w:t>ии ау</w:t>
      </w:r>
      <w:proofErr w:type="gramEnd"/>
      <w:r w:rsidRPr="001475A8">
        <w:rPr>
          <w:rFonts w:ascii="Times New Roman" w:hAnsi="Times New Roman" w:cs="Times New Roman"/>
          <w:sz w:val="24"/>
          <w:szCs w:val="24"/>
        </w:rPr>
        <w:t>диозаписи судебных заседаний, а также архивные справки (</w:t>
      </w:r>
      <w:hyperlink r:id="rId14">
        <w:r w:rsidRPr="001475A8">
          <w:rPr>
            <w:rFonts w:ascii="Times New Roman" w:hAnsi="Times New Roman" w:cs="Times New Roman"/>
            <w:color w:val="0000FF"/>
            <w:sz w:val="24"/>
            <w:szCs w:val="24"/>
          </w:rPr>
          <w:t>приложение N 34</w:t>
        </w:r>
      </w:hyperlink>
      <w:r w:rsidRPr="001475A8">
        <w:rPr>
          <w:rFonts w:ascii="Times New Roman" w:hAnsi="Times New Roman" w:cs="Times New Roman"/>
          <w:sz w:val="24"/>
          <w:szCs w:val="24"/>
        </w:rPr>
        <w:t xml:space="preserve"> к настоящей Инструкции) изготавливаются работником, ответственным за работу архива суда, в срок, не </w:t>
      </w:r>
      <w:r w:rsidRPr="001475A8">
        <w:rPr>
          <w:rFonts w:ascii="Times New Roman" w:hAnsi="Times New Roman" w:cs="Times New Roman"/>
          <w:sz w:val="24"/>
          <w:szCs w:val="24"/>
        </w:rPr>
        <w:lastRenderedPageBreak/>
        <w:t>превышающий пятнадцати календарных дней, со дня поступления соответствующего заявления.</w:t>
      </w:r>
    </w:p>
    <w:p w:rsidR="001475A8" w:rsidRPr="001475A8" w:rsidRDefault="001475A8" w:rsidP="001475A8">
      <w:pPr>
        <w:pStyle w:val="ConsPlusNormal"/>
        <w:spacing w:before="220"/>
        <w:ind w:firstLine="540"/>
        <w:jc w:val="both"/>
        <w:rPr>
          <w:rFonts w:ascii="Times New Roman" w:hAnsi="Times New Roman" w:cs="Times New Roman"/>
          <w:sz w:val="24"/>
          <w:szCs w:val="24"/>
        </w:rPr>
      </w:pPr>
      <w:r w:rsidRPr="001475A8">
        <w:rPr>
          <w:rFonts w:ascii="Times New Roman" w:hAnsi="Times New Roman" w:cs="Times New Roman"/>
          <w:sz w:val="24"/>
          <w:szCs w:val="24"/>
        </w:rPr>
        <w:t>11.14. Изготовленные, но не полученные заявителем копии судебных актов, письменных справок передаются для отправки по почте.</w:t>
      </w:r>
    </w:p>
    <w:p w:rsidR="001475A8" w:rsidRPr="001475A8" w:rsidRDefault="001475A8" w:rsidP="001475A8">
      <w:pPr>
        <w:pStyle w:val="ConsPlusNormal"/>
        <w:spacing w:before="220"/>
        <w:ind w:firstLine="540"/>
        <w:jc w:val="both"/>
        <w:rPr>
          <w:rFonts w:ascii="Times New Roman" w:hAnsi="Times New Roman" w:cs="Times New Roman"/>
          <w:sz w:val="24"/>
          <w:szCs w:val="24"/>
        </w:rPr>
      </w:pPr>
      <w:r w:rsidRPr="001475A8">
        <w:rPr>
          <w:rFonts w:ascii="Times New Roman" w:hAnsi="Times New Roman" w:cs="Times New Roman"/>
          <w:sz w:val="24"/>
          <w:szCs w:val="24"/>
        </w:rP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листе использования документов.</w:t>
      </w:r>
    </w:p>
    <w:p w:rsidR="001475A8" w:rsidRPr="001475A8" w:rsidRDefault="001475A8" w:rsidP="001475A8">
      <w:pPr>
        <w:pStyle w:val="ConsPlusNormal"/>
        <w:spacing w:before="220"/>
        <w:ind w:firstLine="540"/>
        <w:jc w:val="both"/>
        <w:rPr>
          <w:rFonts w:ascii="Times New Roman" w:hAnsi="Times New Roman" w:cs="Times New Roman"/>
          <w:sz w:val="24"/>
          <w:szCs w:val="24"/>
        </w:rPr>
      </w:pPr>
      <w:r w:rsidRPr="001475A8">
        <w:rPr>
          <w:rFonts w:ascii="Times New Roman" w:hAnsi="Times New Roman" w:cs="Times New Roman"/>
          <w:sz w:val="24"/>
          <w:szCs w:val="24"/>
        </w:rPr>
        <w:t xml:space="preserve">11.15. </w:t>
      </w:r>
      <w:proofErr w:type="gramStart"/>
      <w:r w:rsidRPr="001475A8">
        <w:rPr>
          <w:rFonts w:ascii="Times New Roman" w:hAnsi="Times New Roman" w:cs="Times New Roman"/>
          <w:sz w:val="24"/>
          <w:szCs w:val="24"/>
        </w:rPr>
        <w:t>Копии судебных актов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r:id="rId15">
        <w:r w:rsidRPr="001475A8">
          <w:rPr>
            <w:rFonts w:ascii="Times New Roman" w:hAnsi="Times New Roman" w:cs="Times New Roman"/>
            <w:color w:val="0000FF"/>
            <w:sz w:val="24"/>
            <w:szCs w:val="24"/>
          </w:rPr>
          <w:t>приложение N 32</w:t>
        </w:r>
      </w:hyperlink>
      <w:r w:rsidRPr="001475A8">
        <w:rPr>
          <w:rFonts w:ascii="Times New Roman" w:hAnsi="Times New Roman" w:cs="Times New Roman"/>
          <w:sz w:val="24"/>
          <w:szCs w:val="24"/>
        </w:rPr>
        <w:t xml:space="preserve"> к настоящей Инструкции), в котором должно быть указано, какие права или законные интересы этого лица нарушены этими судебными актами.</w:t>
      </w:r>
      <w:proofErr w:type="gramEnd"/>
    </w:p>
    <w:p w:rsidR="001475A8" w:rsidRPr="001475A8" w:rsidRDefault="001475A8" w:rsidP="001475A8">
      <w:pPr>
        <w:pStyle w:val="ConsPlusNormal"/>
        <w:spacing w:before="220"/>
        <w:ind w:firstLine="540"/>
        <w:jc w:val="both"/>
        <w:rPr>
          <w:rFonts w:ascii="Times New Roman" w:hAnsi="Times New Roman" w:cs="Times New Roman"/>
          <w:sz w:val="24"/>
          <w:szCs w:val="24"/>
        </w:rPr>
      </w:pPr>
      <w:r w:rsidRPr="001475A8">
        <w:rPr>
          <w:rFonts w:ascii="Times New Roman" w:hAnsi="Times New Roman" w:cs="Times New Roman"/>
          <w:sz w:val="24"/>
          <w:szCs w:val="24"/>
        </w:rPr>
        <w:t xml:space="preserve">11.16. </w:t>
      </w:r>
      <w:proofErr w:type="gramStart"/>
      <w:r w:rsidRPr="001475A8">
        <w:rPr>
          <w:rFonts w:ascii="Times New Roman" w:hAnsi="Times New Roman" w:cs="Times New Roman"/>
          <w:sz w:val="24"/>
          <w:szCs w:val="24"/>
        </w:rPr>
        <w:t>Повторная выдача копий судебных актов (решений, определений, приговоров, постановлений, судебных приказов) лицам, участвующим в деле, их представителям,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w:t>
      </w:r>
      <w:proofErr w:type="gramEnd"/>
    </w:p>
    <w:p w:rsidR="001475A8" w:rsidRPr="001475A8" w:rsidRDefault="001475A8" w:rsidP="001475A8">
      <w:pPr>
        <w:pStyle w:val="ConsPlusNormal"/>
        <w:spacing w:before="220"/>
        <w:ind w:firstLine="540"/>
        <w:jc w:val="both"/>
        <w:rPr>
          <w:rFonts w:ascii="Times New Roman" w:hAnsi="Times New Roman" w:cs="Times New Roman"/>
          <w:sz w:val="24"/>
          <w:szCs w:val="24"/>
        </w:rPr>
      </w:pPr>
      <w:r w:rsidRPr="001475A8">
        <w:rPr>
          <w:rFonts w:ascii="Times New Roman" w:hAnsi="Times New Roman" w:cs="Times New Roman"/>
          <w:sz w:val="24"/>
          <w:szCs w:val="24"/>
        </w:rPr>
        <w:t>11.17. Изготовление и выдача коп</w:t>
      </w:r>
      <w:proofErr w:type="gramStart"/>
      <w:r w:rsidRPr="001475A8">
        <w:rPr>
          <w:rFonts w:ascii="Times New Roman" w:hAnsi="Times New Roman" w:cs="Times New Roman"/>
          <w:sz w:val="24"/>
          <w:szCs w:val="24"/>
        </w:rPr>
        <w:t>ии ау</w:t>
      </w:r>
      <w:proofErr w:type="gramEnd"/>
      <w:r w:rsidRPr="001475A8">
        <w:rPr>
          <w:rFonts w:ascii="Times New Roman" w:hAnsi="Times New Roman" w:cs="Times New Roman"/>
          <w:sz w:val="24"/>
          <w:szCs w:val="24"/>
        </w:rPr>
        <w:t>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1475A8" w:rsidRPr="001475A8" w:rsidRDefault="001475A8" w:rsidP="001475A8">
      <w:pPr>
        <w:pStyle w:val="ConsPlusNormal"/>
        <w:spacing w:before="220"/>
        <w:ind w:firstLine="540"/>
        <w:jc w:val="both"/>
        <w:rPr>
          <w:rFonts w:ascii="Times New Roman" w:hAnsi="Times New Roman" w:cs="Times New Roman"/>
          <w:sz w:val="24"/>
          <w:szCs w:val="24"/>
        </w:rPr>
      </w:pPr>
      <w:r w:rsidRPr="001475A8">
        <w:rPr>
          <w:rFonts w:ascii="Times New Roman" w:hAnsi="Times New Roman" w:cs="Times New Roman"/>
          <w:sz w:val="24"/>
          <w:szCs w:val="24"/>
        </w:rPr>
        <w:t>11.17.1. На письменном заявлении (</w:t>
      </w:r>
      <w:hyperlink r:id="rId16">
        <w:r w:rsidRPr="001475A8">
          <w:rPr>
            <w:rFonts w:ascii="Times New Roman" w:hAnsi="Times New Roman" w:cs="Times New Roman"/>
            <w:color w:val="0000FF"/>
            <w:sz w:val="24"/>
            <w:szCs w:val="24"/>
          </w:rPr>
          <w:t>приложение N 33</w:t>
        </w:r>
      </w:hyperlink>
      <w:r w:rsidRPr="001475A8">
        <w:rPr>
          <w:rFonts w:ascii="Times New Roman" w:hAnsi="Times New Roman" w:cs="Times New Roman"/>
          <w:sz w:val="24"/>
          <w:szCs w:val="24"/>
        </w:rPr>
        <w:t xml:space="preserve"> к настоящей Инструкции) председатель суда (его заместитель) делает соответствующую отметку о поручении работнику архива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1475A8" w:rsidRPr="001475A8" w:rsidRDefault="001475A8" w:rsidP="001475A8">
      <w:pPr>
        <w:pStyle w:val="ConsPlusNormal"/>
        <w:spacing w:before="220"/>
        <w:ind w:firstLine="540"/>
        <w:jc w:val="both"/>
        <w:rPr>
          <w:rFonts w:ascii="Times New Roman" w:hAnsi="Times New Roman" w:cs="Times New Roman"/>
          <w:sz w:val="24"/>
          <w:szCs w:val="24"/>
        </w:rPr>
      </w:pPr>
      <w:r w:rsidRPr="001475A8">
        <w:rPr>
          <w:rFonts w:ascii="Times New Roman" w:hAnsi="Times New Roman" w:cs="Times New Roman"/>
          <w:sz w:val="24"/>
          <w:szCs w:val="24"/>
        </w:rPr>
        <w:t>11.17.2. Для изготовления коп</w:t>
      </w:r>
      <w:proofErr w:type="gramStart"/>
      <w:r w:rsidRPr="001475A8">
        <w:rPr>
          <w:rFonts w:ascii="Times New Roman" w:hAnsi="Times New Roman" w:cs="Times New Roman"/>
          <w:sz w:val="24"/>
          <w:szCs w:val="24"/>
        </w:rPr>
        <w:t>ии ау</w:t>
      </w:r>
      <w:proofErr w:type="gramEnd"/>
      <w:r w:rsidRPr="001475A8">
        <w:rPr>
          <w:rFonts w:ascii="Times New Roman" w:hAnsi="Times New Roman" w:cs="Times New Roman"/>
          <w:sz w:val="24"/>
          <w:szCs w:val="24"/>
        </w:rPr>
        <w:t>диозаписи лицо, подавшее заявление, представляет в суд материальный носитель информации (</w:t>
      </w:r>
      <w:proofErr w:type="spellStart"/>
      <w:r w:rsidRPr="001475A8">
        <w:rPr>
          <w:rFonts w:ascii="Times New Roman" w:hAnsi="Times New Roman" w:cs="Times New Roman"/>
          <w:sz w:val="24"/>
          <w:szCs w:val="24"/>
        </w:rPr>
        <w:t>флеш</w:t>
      </w:r>
      <w:proofErr w:type="spellEnd"/>
      <w:r w:rsidRPr="001475A8">
        <w:rPr>
          <w:rFonts w:ascii="Times New Roman" w:hAnsi="Times New Roman" w:cs="Times New Roman"/>
          <w:sz w:val="24"/>
          <w:szCs w:val="24"/>
        </w:rPr>
        <w:t>-карта, диск CD-R, DVD и другие носители информации, техническая возможность записи на которые имеется в соответствующем суде).</w:t>
      </w:r>
    </w:p>
    <w:p w:rsidR="001475A8" w:rsidRPr="001475A8" w:rsidRDefault="001475A8" w:rsidP="001475A8">
      <w:pPr>
        <w:pStyle w:val="ConsPlusNormal"/>
        <w:spacing w:before="220"/>
        <w:ind w:firstLine="540"/>
        <w:jc w:val="both"/>
        <w:rPr>
          <w:rFonts w:ascii="Times New Roman" w:hAnsi="Times New Roman" w:cs="Times New Roman"/>
          <w:sz w:val="24"/>
          <w:szCs w:val="24"/>
        </w:rPr>
      </w:pPr>
      <w:r w:rsidRPr="001475A8">
        <w:rPr>
          <w:rFonts w:ascii="Times New Roman" w:hAnsi="Times New Roman" w:cs="Times New Roman"/>
          <w:sz w:val="24"/>
          <w:szCs w:val="24"/>
        </w:rPr>
        <w:t xml:space="preserve">11.17.3. Представленные в суд материальные носители информации не должны содержать какую-либо информацию. В целях безопасности перед </w:t>
      </w:r>
      <w:proofErr w:type="gramStart"/>
      <w:r w:rsidRPr="001475A8">
        <w:rPr>
          <w:rFonts w:ascii="Times New Roman" w:hAnsi="Times New Roman" w:cs="Times New Roman"/>
          <w:sz w:val="24"/>
          <w:szCs w:val="24"/>
        </w:rPr>
        <w:t>записью</w:t>
      </w:r>
      <w:proofErr w:type="gramEnd"/>
      <w:r w:rsidRPr="001475A8">
        <w:rPr>
          <w:rFonts w:ascii="Times New Roman" w:hAnsi="Times New Roman" w:cs="Times New Roman"/>
          <w:sz w:val="24"/>
          <w:szCs w:val="24"/>
        </w:rPr>
        <w:t xml:space="preserve">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после предварительного уведомления лица, подавшего соответствующее заявление.</w:t>
      </w:r>
    </w:p>
    <w:p w:rsidR="001475A8" w:rsidRPr="001475A8" w:rsidRDefault="001475A8" w:rsidP="001475A8">
      <w:pPr>
        <w:pStyle w:val="ConsPlusNormal"/>
        <w:spacing w:before="220"/>
        <w:ind w:firstLine="540"/>
        <w:jc w:val="both"/>
        <w:rPr>
          <w:rFonts w:ascii="Times New Roman" w:hAnsi="Times New Roman" w:cs="Times New Roman"/>
          <w:sz w:val="24"/>
          <w:szCs w:val="24"/>
        </w:rPr>
      </w:pPr>
      <w:r w:rsidRPr="001475A8">
        <w:rPr>
          <w:rFonts w:ascii="Times New Roman" w:hAnsi="Times New Roman" w:cs="Times New Roman"/>
          <w:sz w:val="24"/>
          <w:szCs w:val="24"/>
        </w:rPr>
        <w:t>11.17.4. 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1475A8" w:rsidRPr="001475A8" w:rsidRDefault="001475A8" w:rsidP="001475A8">
      <w:pPr>
        <w:pStyle w:val="ConsPlusNormal"/>
        <w:spacing w:before="220"/>
        <w:ind w:firstLine="540"/>
        <w:jc w:val="both"/>
        <w:rPr>
          <w:rFonts w:ascii="Times New Roman" w:hAnsi="Times New Roman" w:cs="Times New Roman"/>
          <w:sz w:val="24"/>
          <w:szCs w:val="24"/>
        </w:rPr>
      </w:pPr>
      <w:r w:rsidRPr="001475A8">
        <w:rPr>
          <w:rFonts w:ascii="Times New Roman" w:hAnsi="Times New Roman" w:cs="Times New Roman"/>
          <w:sz w:val="24"/>
          <w:szCs w:val="24"/>
        </w:rPr>
        <w:t>11.17.5. Копия аудиозаписи судебного заседания судом не заверяется.</w:t>
      </w:r>
    </w:p>
    <w:p w:rsidR="001475A8" w:rsidRPr="001475A8" w:rsidRDefault="001475A8" w:rsidP="001475A8">
      <w:pPr>
        <w:pStyle w:val="ConsPlusNormal"/>
        <w:spacing w:before="220"/>
        <w:ind w:firstLine="540"/>
        <w:jc w:val="both"/>
        <w:rPr>
          <w:rFonts w:ascii="Times New Roman" w:hAnsi="Times New Roman" w:cs="Times New Roman"/>
          <w:sz w:val="24"/>
          <w:szCs w:val="24"/>
        </w:rPr>
      </w:pPr>
      <w:r w:rsidRPr="001475A8">
        <w:rPr>
          <w:rFonts w:ascii="Times New Roman" w:hAnsi="Times New Roman" w:cs="Times New Roman"/>
          <w:sz w:val="24"/>
          <w:szCs w:val="24"/>
        </w:rPr>
        <w:t>После выдачи коп</w:t>
      </w:r>
      <w:proofErr w:type="gramStart"/>
      <w:r w:rsidRPr="001475A8">
        <w:rPr>
          <w:rFonts w:ascii="Times New Roman" w:hAnsi="Times New Roman" w:cs="Times New Roman"/>
          <w:sz w:val="24"/>
          <w:szCs w:val="24"/>
        </w:rPr>
        <w:t>ии ау</w:t>
      </w:r>
      <w:proofErr w:type="gramEnd"/>
      <w:r w:rsidRPr="001475A8">
        <w:rPr>
          <w:rFonts w:ascii="Times New Roman" w:hAnsi="Times New Roman" w:cs="Times New Roman"/>
          <w:sz w:val="24"/>
          <w:szCs w:val="24"/>
        </w:rPr>
        <w:t>диозаписи судебного заседания на письменном заявлении об изготовлении и выдаче работником архива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судебному делу, при этом делается соответствующая отметка в листе использования документов.</w:t>
      </w:r>
    </w:p>
    <w:p w:rsidR="001475A8" w:rsidRPr="001475A8" w:rsidRDefault="001475A8" w:rsidP="001475A8">
      <w:pPr>
        <w:pStyle w:val="ConsPlusNormal"/>
        <w:spacing w:before="220"/>
        <w:ind w:firstLine="540"/>
        <w:jc w:val="both"/>
        <w:rPr>
          <w:rFonts w:ascii="Times New Roman" w:hAnsi="Times New Roman" w:cs="Times New Roman"/>
          <w:sz w:val="24"/>
          <w:szCs w:val="24"/>
        </w:rPr>
      </w:pPr>
      <w:r w:rsidRPr="001475A8">
        <w:rPr>
          <w:rFonts w:ascii="Times New Roman" w:hAnsi="Times New Roman" w:cs="Times New Roman"/>
          <w:sz w:val="24"/>
          <w:szCs w:val="24"/>
        </w:rPr>
        <w:t>Неполученная заявителем копия аудиозаписи судебного заседания по почте не направляется.</w:t>
      </w:r>
    </w:p>
    <w:p w:rsidR="001475A8" w:rsidRPr="001475A8" w:rsidRDefault="001475A8" w:rsidP="001475A8">
      <w:pPr>
        <w:pStyle w:val="ConsPlusNormal"/>
        <w:spacing w:before="220"/>
        <w:ind w:firstLine="540"/>
        <w:jc w:val="both"/>
        <w:rPr>
          <w:rFonts w:ascii="Times New Roman" w:hAnsi="Times New Roman" w:cs="Times New Roman"/>
          <w:sz w:val="24"/>
          <w:szCs w:val="24"/>
        </w:rPr>
      </w:pPr>
      <w:r w:rsidRPr="001475A8">
        <w:rPr>
          <w:rFonts w:ascii="Times New Roman" w:hAnsi="Times New Roman" w:cs="Times New Roman"/>
          <w:sz w:val="24"/>
          <w:szCs w:val="24"/>
        </w:rPr>
        <w:t>Электронный носитель информации, с которого изготавливалась копия, должен быть вшит в дело (приобщен к протоколу судебного заседания) в упакованном виде (конверт) с указанием на упаковке номера дела, даты, а также подписан работником, ответственным за работу архива суда. Упаковка должна обеспечивать сохранность электронного носителя от повреждений и порчи.</w:t>
      </w:r>
    </w:p>
    <w:p w:rsidR="001475A8" w:rsidRPr="001475A8" w:rsidRDefault="001475A8" w:rsidP="001475A8">
      <w:pPr>
        <w:pStyle w:val="ConsPlusNormal"/>
        <w:spacing w:before="220"/>
        <w:ind w:firstLine="540"/>
        <w:jc w:val="both"/>
        <w:rPr>
          <w:rFonts w:ascii="Times New Roman" w:hAnsi="Times New Roman" w:cs="Times New Roman"/>
          <w:sz w:val="24"/>
          <w:szCs w:val="24"/>
        </w:rPr>
      </w:pPr>
      <w:r w:rsidRPr="001475A8">
        <w:rPr>
          <w:rFonts w:ascii="Times New Roman" w:hAnsi="Times New Roman" w:cs="Times New Roman"/>
          <w:sz w:val="24"/>
          <w:szCs w:val="24"/>
        </w:rPr>
        <w:t xml:space="preserve">11.18. </w:t>
      </w:r>
      <w:proofErr w:type="gramStart"/>
      <w:r w:rsidRPr="001475A8">
        <w:rPr>
          <w:rFonts w:ascii="Times New Roman" w:hAnsi="Times New Roman" w:cs="Times New Roman"/>
          <w:sz w:val="24"/>
          <w:szCs w:val="24"/>
        </w:rPr>
        <w:t>Подлинные документы из судебных дел (иных материалов) и их надлежащим образом заверенные копии, представленные участниками судопроизводства (лицами, участвующими в деле), а также справки по делам выдаются им работниками архива суда на основании их письменного заявления; другим судам,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w:t>
      </w:r>
      <w:proofErr w:type="gramEnd"/>
      <w:r w:rsidRPr="001475A8">
        <w:rPr>
          <w:rFonts w:ascii="Times New Roman" w:hAnsi="Times New Roman" w:cs="Times New Roman"/>
          <w:sz w:val="24"/>
          <w:szCs w:val="24"/>
        </w:rPr>
        <w:t xml:space="preserve"> На заявлении или запросе о выдаче подлинных документов из судебного дела проставляется разрешающая резолюция председателя суда (заместителя председателя суда).</w:t>
      </w:r>
    </w:p>
    <w:p w:rsidR="001475A8" w:rsidRPr="001475A8" w:rsidRDefault="001475A8" w:rsidP="001475A8">
      <w:pPr>
        <w:pStyle w:val="ConsPlusNormal"/>
        <w:spacing w:before="220"/>
        <w:ind w:firstLine="540"/>
        <w:jc w:val="both"/>
        <w:rPr>
          <w:rFonts w:ascii="Times New Roman" w:hAnsi="Times New Roman" w:cs="Times New Roman"/>
          <w:sz w:val="24"/>
          <w:szCs w:val="24"/>
        </w:rPr>
      </w:pPr>
      <w:r w:rsidRPr="001475A8">
        <w:rPr>
          <w:rFonts w:ascii="Times New Roman" w:hAnsi="Times New Roman" w:cs="Times New Roman"/>
          <w:sz w:val="24"/>
          <w:szCs w:val="24"/>
        </w:rPr>
        <w:t>11.18.1. Взамен выданного подлинника к делу приобщается его копия, заверенная судьей и гербовой печатью суда.</w:t>
      </w:r>
    </w:p>
    <w:p w:rsidR="001475A8" w:rsidRPr="001475A8" w:rsidRDefault="001475A8" w:rsidP="001475A8">
      <w:pPr>
        <w:pStyle w:val="ConsPlusNormal"/>
        <w:spacing w:before="220"/>
        <w:ind w:firstLine="540"/>
        <w:jc w:val="both"/>
        <w:rPr>
          <w:rFonts w:ascii="Times New Roman" w:hAnsi="Times New Roman" w:cs="Times New Roman"/>
          <w:sz w:val="24"/>
          <w:szCs w:val="24"/>
        </w:rPr>
      </w:pPr>
      <w:r w:rsidRPr="001475A8">
        <w:rPr>
          <w:rFonts w:ascii="Times New Roman" w:hAnsi="Times New Roman" w:cs="Times New Roman"/>
          <w:sz w:val="24"/>
          <w:szCs w:val="24"/>
        </w:rPr>
        <w:t>11.18.2. 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w:t>
      </w:r>
    </w:p>
    <w:p w:rsidR="001475A8" w:rsidRPr="001475A8" w:rsidRDefault="001475A8" w:rsidP="001475A8">
      <w:pPr>
        <w:pStyle w:val="ConsPlusNormal"/>
        <w:spacing w:before="220"/>
        <w:ind w:firstLine="540"/>
        <w:jc w:val="both"/>
        <w:rPr>
          <w:rFonts w:ascii="Times New Roman" w:hAnsi="Times New Roman" w:cs="Times New Roman"/>
          <w:sz w:val="24"/>
          <w:szCs w:val="24"/>
        </w:rPr>
      </w:pPr>
      <w:r w:rsidRPr="001475A8">
        <w:rPr>
          <w:rFonts w:ascii="Times New Roman" w:hAnsi="Times New Roman" w:cs="Times New Roman"/>
          <w:sz w:val="24"/>
          <w:szCs w:val="24"/>
        </w:rPr>
        <w:t>11.18.3. 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1475A8" w:rsidRPr="001475A8" w:rsidRDefault="001475A8" w:rsidP="001475A8">
      <w:pPr>
        <w:pStyle w:val="ConsPlusNormal"/>
        <w:spacing w:before="220"/>
        <w:ind w:firstLine="540"/>
        <w:jc w:val="both"/>
        <w:rPr>
          <w:rFonts w:ascii="Times New Roman" w:hAnsi="Times New Roman" w:cs="Times New Roman"/>
          <w:sz w:val="24"/>
          <w:szCs w:val="24"/>
        </w:rPr>
      </w:pPr>
      <w:r w:rsidRPr="001475A8">
        <w:rPr>
          <w:rFonts w:ascii="Times New Roman" w:hAnsi="Times New Roman" w:cs="Times New Roman"/>
          <w:sz w:val="24"/>
          <w:szCs w:val="24"/>
        </w:rPr>
        <w:t>11.18.4. Порядок и сроки выдачи подлинных документов, их заверенных копий устанавливаются председателем суда.</w:t>
      </w:r>
    </w:p>
    <w:p w:rsidR="001475A8" w:rsidRPr="001475A8" w:rsidRDefault="001475A8" w:rsidP="001475A8">
      <w:pPr>
        <w:pStyle w:val="ConsPlusNormal"/>
        <w:spacing w:before="220"/>
        <w:ind w:firstLine="540"/>
        <w:jc w:val="both"/>
        <w:rPr>
          <w:rFonts w:ascii="Times New Roman" w:hAnsi="Times New Roman" w:cs="Times New Roman"/>
          <w:sz w:val="24"/>
          <w:szCs w:val="24"/>
        </w:rPr>
      </w:pPr>
      <w:r w:rsidRPr="001475A8">
        <w:rPr>
          <w:rFonts w:ascii="Times New Roman" w:hAnsi="Times New Roman" w:cs="Times New Roman"/>
          <w:sz w:val="24"/>
          <w:szCs w:val="24"/>
        </w:rPr>
        <w:t>Выдача письменных доказательств, не возвращенных представившим их лицам до передачи дела в архив суда, по просьбе этих лиц осуществляется в таком же порядке.</w:t>
      </w:r>
    </w:p>
    <w:p w:rsidR="001475A8" w:rsidRPr="001475A8" w:rsidRDefault="001475A8" w:rsidP="001475A8">
      <w:pPr>
        <w:pStyle w:val="ConsPlusNormal"/>
        <w:spacing w:before="220"/>
        <w:ind w:firstLine="540"/>
        <w:jc w:val="both"/>
        <w:rPr>
          <w:rFonts w:ascii="Times New Roman" w:hAnsi="Times New Roman" w:cs="Times New Roman"/>
          <w:sz w:val="24"/>
          <w:szCs w:val="24"/>
        </w:rPr>
      </w:pPr>
      <w:r w:rsidRPr="001475A8">
        <w:rPr>
          <w:rFonts w:ascii="Times New Roman" w:hAnsi="Times New Roman" w:cs="Times New Roman"/>
          <w:sz w:val="24"/>
          <w:szCs w:val="24"/>
        </w:rPr>
        <w:t>11.19. По письменным требованиям органов, которым законом предоставлено право истребования дела, и на основании распоряжения председателя суда или его заместителя судебные дела направляются им в трехдневный срок.</w:t>
      </w:r>
    </w:p>
    <w:p w:rsidR="001475A8" w:rsidRPr="001475A8" w:rsidRDefault="001475A8" w:rsidP="001475A8">
      <w:pPr>
        <w:pStyle w:val="ConsPlusNormal"/>
        <w:spacing w:before="220"/>
        <w:ind w:firstLine="540"/>
        <w:jc w:val="both"/>
        <w:rPr>
          <w:rFonts w:ascii="Times New Roman" w:hAnsi="Times New Roman" w:cs="Times New Roman"/>
          <w:sz w:val="24"/>
          <w:szCs w:val="24"/>
        </w:rPr>
      </w:pPr>
      <w:r w:rsidRPr="001475A8">
        <w:rPr>
          <w:rFonts w:ascii="Times New Roman" w:hAnsi="Times New Roman" w:cs="Times New Roman"/>
          <w:sz w:val="24"/>
          <w:szCs w:val="24"/>
        </w:rPr>
        <w:t>11.20. Работник архива суда обязан контролировать возврат дел в архив и не реже одного раза в месяц докладывать председателю суда.</w:t>
      </w:r>
    </w:p>
    <w:p w:rsidR="001475A8" w:rsidRPr="001475A8" w:rsidRDefault="001475A8" w:rsidP="001475A8">
      <w:pPr>
        <w:pStyle w:val="ConsPlusNormal"/>
        <w:spacing w:before="220"/>
        <w:ind w:firstLine="540"/>
        <w:jc w:val="both"/>
        <w:rPr>
          <w:rFonts w:ascii="Times New Roman" w:hAnsi="Times New Roman" w:cs="Times New Roman"/>
          <w:sz w:val="24"/>
          <w:szCs w:val="24"/>
        </w:rPr>
      </w:pPr>
      <w:r w:rsidRPr="001475A8">
        <w:rPr>
          <w:rFonts w:ascii="Times New Roman" w:hAnsi="Times New Roman" w:cs="Times New Roman"/>
          <w:sz w:val="24"/>
          <w:szCs w:val="24"/>
        </w:rPr>
        <w:t>До возвращения дела в суд требование о его высылке, копии сопроводительного письма, приговора или решения хранятся в контрольной папке.</w:t>
      </w:r>
    </w:p>
    <w:p w:rsidR="001475A8" w:rsidRPr="001475A8" w:rsidRDefault="001475A8" w:rsidP="001475A8">
      <w:pPr>
        <w:pStyle w:val="ConsPlusNormal"/>
        <w:spacing w:before="220"/>
        <w:ind w:firstLine="540"/>
        <w:jc w:val="both"/>
        <w:rPr>
          <w:rFonts w:ascii="Times New Roman" w:hAnsi="Times New Roman" w:cs="Times New Roman"/>
          <w:sz w:val="24"/>
          <w:szCs w:val="24"/>
        </w:rPr>
      </w:pPr>
      <w:r w:rsidRPr="001475A8">
        <w:rPr>
          <w:rFonts w:ascii="Times New Roman" w:hAnsi="Times New Roman" w:cs="Times New Roman"/>
          <w:sz w:val="24"/>
          <w:szCs w:val="24"/>
        </w:rPr>
        <w:t>В книге выдачи единиц хранения во временное пользование (</w:t>
      </w:r>
      <w:hyperlink r:id="rId17">
        <w:r w:rsidRPr="001475A8">
          <w:rPr>
            <w:rFonts w:ascii="Times New Roman" w:hAnsi="Times New Roman" w:cs="Times New Roman"/>
            <w:color w:val="0000FF"/>
            <w:sz w:val="24"/>
            <w:szCs w:val="24"/>
          </w:rPr>
          <w:t>приложение N 27</w:t>
        </w:r>
      </w:hyperlink>
      <w:r w:rsidRPr="001475A8">
        <w:rPr>
          <w:rFonts w:ascii="Times New Roman" w:hAnsi="Times New Roman" w:cs="Times New Roman"/>
          <w:sz w:val="24"/>
          <w:szCs w:val="24"/>
        </w:rPr>
        <w:t xml:space="preserve"> к настоящей Инструкции) из архива суда отмечается, когда, кому и по какому запросу дело направлено, когда и кем оно возвращено.</w:t>
      </w:r>
    </w:p>
    <w:p w:rsidR="001475A8" w:rsidRPr="001475A8" w:rsidRDefault="001475A8" w:rsidP="00060577">
      <w:pPr>
        <w:pStyle w:val="ConsPlusNormal"/>
        <w:spacing w:before="220"/>
        <w:ind w:firstLine="540"/>
        <w:jc w:val="both"/>
        <w:rPr>
          <w:rFonts w:ascii="Times New Roman" w:hAnsi="Times New Roman" w:cs="Times New Roman"/>
          <w:sz w:val="24"/>
          <w:szCs w:val="24"/>
        </w:rPr>
      </w:pPr>
      <w:r w:rsidRPr="001475A8">
        <w:rPr>
          <w:rFonts w:ascii="Times New Roman" w:hAnsi="Times New Roman" w:cs="Times New Roman"/>
          <w:sz w:val="24"/>
          <w:szCs w:val="24"/>
        </w:rPr>
        <w:t xml:space="preserve">11.21. В случае поступления в суд заявления взыскателя (либо его представителя) о выдаче (направлении) исполнительных документов по судебным делам, находящимся в архиве суда, их оформление, направление (выдача) осуществляются в порядке и сроки, установленные </w:t>
      </w:r>
      <w:hyperlink r:id="rId18">
        <w:r w:rsidRPr="001475A8">
          <w:rPr>
            <w:rFonts w:ascii="Times New Roman" w:hAnsi="Times New Roman" w:cs="Times New Roman"/>
            <w:color w:val="0000FF"/>
            <w:sz w:val="24"/>
            <w:szCs w:val="24"/>
          </w:rPr>
          <w:t>инструкциями N 36</w:t>
        </w:r>
      </w:hyperlink>
      <w:r w:rsidRPr="001475A8">
        <w:rPr>
          <w:rFonts w:ascii="Times New Roman" w:hAnsi="Times New Roman" w:cs="Times New Roman"/>
          <w:sz w:val="24"/>
          <w:szCs w:val="24"/>
        </w:rPr>
        <w:t xml:space="preserve">, </w:t>
      </w:r>
      <w:hyperlink r:id="rId19">
        <w:r w:rsidRPr="001475A8">
          <w:rPr>
            <w:rFonts w:ascii="Times New Roman" w:hAnsi="Times New Roman" w:cs="Times New Roman"/>
            <w:color w:val="0000FF"/>
            <w:sz w:val="24"/>
            <w:szCs w:val="24"/>
          </w:rPr>
          <w:t>N 161</w:t>
        </w:r>
      </w:hyperlink>
      <w:r w:rsidRPr="001475A8">
        <w:rPr>
          <w:rFonts w:ascii="Times New Roman" w:hAnsi="Times New Roman" w:cs="Times New Roman"/>
          <w:sz w:val="24"/>
          <w:szCs w:val="24"/>
        </w:rPr>
        <w:t>.</w:t>
      </w:r>
      <w:bookmarkStart w:id="2" w:name="_GoBack"/>
      <w:bookmarkEnd w:id="2"/>
    </w:p>
    <w:p w:rsidR="001475A8" w:rsidRPr="001475A8" w:rsidRDefault="001475A8" w:rsidP="001475A8">
      <w:pPr>
        <w:pStyle w:val="ConsPlusNormal"/>
        <w:spacing w:before="220"/>
        <w:ind w:firstLine="540"/>
        <w:jc w:val="both"/>
        <w:rPr>
          <w:rFonts w:ascii="Times New Roman" w:hAnsi="Times New Roman" w:cs="Times New Roman"/>
          <w:sz w:val="24"/>
          <w:szCs w:val="24"/>
        </w:rPr>
      </w:pPr>
      <w:r w:rsidRPr="001475A8">
        <w:rPr>
          <w:rFonts w:ascii="Times New Roman" w:hAnsi="Times New Roman" w:cs="Times New Roman"/>
          <w:sz w:val="24"/>
          <w:szCs w:val="24"/>
        </w:rPr>
        <w:t>11.22.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определяются председателем суда.</w:t>
      </w:r>
    </w:p>
    <w:p w:rsidR="00037903" w:rsidRPr="001475A8" w:rsidRDefault="00347C95" w:rsidP="001475A8">
      <w:pPr>
        <w:pStyle w:val="ConsPlusNormal"/>
        <w:jc w:val="both"/>
        <w:rPr>
          <w:rFonts w:ascii="Times New Roman" w:hAnsi="Times New Roman" w:cs="Times New Roman"/>
          <w:sz w:val="24"/>
          <w:szCs w:val="24"/>
        </w:rPr>
      </w:pPr>
      <w:hyperlink r:id="rId20">
        <w:r w:rsidR="001475A8" w:rsidRPr="001475A8">
          <w:rPr>
            <w:rFonts w:ascii="Times New Roman" w:hAnsi="Times New Roman" w:cs="Times New Roman"/>
            <w:i/>
            <w:color w:val="0000FF"/>
            <w:sz w:val="24"/>
            <w:szCs w:val="24"/>
          </w:rPr>
          <w:br/>
          <w:t>Приказ Судебного департамента при Верховном Суде РФ от 19.03.2019 N 56 (ред. от 29.05.2024) "Об утверждении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юрисдикции" {</w:t>
        </w:r>
        <w:proofErr w:type="spellStart"/>
        <w:r w:rsidR="001475A8" w:rsidRPr="001475A8">
          <w:rPr>
            <w:rFonts w:ascii="Times New Roman" w:hAnsi="Times New Roman" w:cs="Times New Roman"/>
            <w:i/>
            <w:color w:val="0000FF"/>
            <w:sz w:val="24"/>
            <w:szCs w:val="24"/>
          </w:rPr>
          <w:t>КонсультантПлюс</w:t>
        </w:r>
        <w:proofErr w:type="spellEnd"/>
        <w:r w:rsidR="001475A8" w:rsidRPr="001475A8">
          <w:rPr>
            <w:rFonts w:ascii="Times New Roman" w:hAnsi="Times New Roman" w:cs="Times New Roman"/>
            <w:i/>
            <w:color w:val="0000FF"/>
            <w:sz w:val="24"/>
            <w:szCs w:val="24"/>
          </w:rPr>
          <w:t>}</w:t>
        </w:r>
      </w:hyperlink>
    </w:p>
    <w:sectPr w:rsidR="00037903" w:rsidRPr="001475A8" w:rsidSect="00BA67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5A8"/>
    <w:rsid w:val="00037903"/>
    <w:rsid w:val="00060577"/>
    <w:rsid w:val="00101026"/>
    <w:rsid w:val="00132A5F"/>
    <w:rsid w:val="001475A8"/>
    <w:rsid w:val="00394C38"/>
    <w:rsid w:val="00661666"/>
    <w:rsid w:val="007D19AB"/>
    <w:rsid w:val="00804D5E"/>
    <w:rsid w:val="00A06FEA"/>
    <w:rsid w:val="00AE5C01"/>
    <w:rsid w:val="00BF0D67"/>
    <w:rsid w:val="00CD0FD6"/>
    <w:rsid w:val="00F05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9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75A8"/>
    <w:pPr>
      <w:widowControl w:val="0"/>
      <w:autoSpaceDE w:val="0"/>
      <w:autoSpaceDN w:val="0"/>
      <w:ind w:firstLine="0"/>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9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75A8"/>
    <w:pPr>
      <w:widowControl w:val="0"/>
      <w:autoSpaceDE w:val="0"/>
      <w:autoSpaceDN w:val="0"/>
      <w:ind w:firstLine="0"/>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4038&amp;dst=100378" TargetMode="External"/><Relationship Id="rId13" Type="http://schemas.openxmlformats.org/officeDocument/2006/relationships/hyperlink" Target="https://login.consultant.ru/link/?req=doc&amp;base=LAW&amp;n=482051&amp;dst=103124" TargetMode="External"/><Relationship Id="rId18" Type="http://schemas.openxmlformats.org/officeDocument/2006/relationships/hyperlink" Target="https://login.consultant.ru/link/?req=doc&amp;base=LAW&amp;n=514039&amp;dst=10001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login.consultant.ru/link/?req=doc&amp;base=LAW&amp;n=514049&amp;dst=100428" TargetMode="External"/><Relationship Id="rId12" Type="http://schemas.openxmlformats.org/officeDocument/2006/relationships/hyperlink" Target="https://login.consultant.ru/link/?req=doc&amp;base=LAW&amp;n=482051&amp;dst=103117" TargetMode="External"/><Relationship Id="rId17" Type="http://schemas.openxmlformats.org/officeDocument/2006/relationships/hyperlink" Target="https://login.consultant.ru/link/?req=doc&amp;base=LAW&amp;n=482051&amp;dst=103065"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82051&amp;dst=103135" TargetMode="External"/><Relationship Id="rId20" Type="http://schemas.openxmlformats.org/officeDocument/2006/relationships/hyperlink" Target="https://login.consultant.ru/link/?req=doc&amp;base=LAW&amp;n=482051&amp;dst=101702" TargetMode="External"/><Relationship Id="rId1" Type="http://schemas.openxmlformats.org/officeDocument/2006/relationships/styles" Target="styles.xml"/><Relationship Id="rId6" Type="http://schemas.openxmlformats.org/officeDocument/2006/relationships/hyperlink" Target="https://login.consultant.ru/link/?req=doc&amp;base=LAW&amp;n=514050&amp;dst=102609" TargetMode="External"/><Relationship Id="rId11" Type="http://schemas.openxmlformats.org/officeDocument/2006/relationships/hyperlink" Target="https://login.consultant.ru/link/?req=doc&amp;base=LAW&amp;n=482051&amp;dst=103150" TargetMode="External"/><Relationship Id="rId5" Type="http://schemas.openxmlformats.org/officeDocument/2006/relationships/hyperlink" Target="https://login.consultant.ru/link/?req=doc&amp;base=LAW&amp;n=514039&amp;dst=102544" TargetMode="External"/><Relationship Id="rId15" Type="http://schemas.openxmlformats.org/officeDocument/2006/relationships/hyperlink" Target="https://login.consultant.ru/link/?req=doc&amp;base=LAW&amp;n=482051&amp;dst=103129" TargetMode="External"/><Relationship Id="rId10" Type="http://schemas.openxmlformats.org/officeDocument/2006/relationships/hyperlink" Target="https://login.consultant.ru/link/?req=doc&amp;base=LAW&amp;n=465507&amp;dst=100063" TargetMode="External"/><Relationship Id="rId19" Type="http://schemas.openxmlformats.org/officeDocument/2006/relationships/hyperlink" Target="https://login.consultant.ru/link/?req=doc&amp;base=LAW&amp;n=514050&amp;dst=10001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2051&amp;dst=103084" TargetMode="External"/><Relationship Id="rId14" Type="http://schemas.openxmlformats.org/officeDocument/2006/relationships/hyperlink" Target="https://login.consultant.ru/link/?req=doc&amp;base=LAW&amp;n=482051&amp;dst=10314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2105</Words>
  <Characters>12005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Аиза Баировна Идам</dc:creator>
  <cp:lastModifiedBy>Аиза Баировна Идам</cp:lastModifiedBy>
  <cp:revision>6</cp:revision>
  <dcterms:created xsi:type="dcterms:W3CDTF">2025-11-19T10:32:00Z</dcterms:created>
  <dcterms:modified xsi:type="dcterms:W3CDTF">2025-11-19T10:35:00Z</dcterms:modified>
</cp:coreProperties>
</file>