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EE" w:rsidRDefault="003612EE">
      <w:pPr>
        <w:pStyle w:val="ConsPlusNormal"/>
        <w:jc w:val="both"/>
        <w:outlineLvl w:val="0"/>
      </w:pPr>
    </w:p>
    <w:p w:rsidR="003612EE" w:rsidRDefault="003612E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612EE" w:rsidRDefault="003612EE">
      <w:pPr>
        <w:pStyle w:val="ConsPlusTitle"/>
        <w:jc w:val="center"/>
      </w:pPr>
    </w:p>
    <w:p w:rsidR="003612EE" w:rsidRDefault="003612EE">
      <w:pPr>
        <w:pStyle w:val="ConsPlusTitle"/>
        <w:jc w:val="center"/>
      </w:pPr>
      <w:r>
        <w:t>ПОСТАНОВЛЕНИЕ</w:t>
      </w:r>
    </w:p>
    <w:p w:rsidR="003612EE" w:rsidRDefault="003612EE">
      <w:pPr>
        <w:pStyle w:val="ConsPlusTitle"/>
        <w:jc w:val="center"/>
      </w:pPr>
      <w:r>
        <w:t>от 13 марта 2013 г. N 208</w:t>
      </w:r>
    </w:p>
    <w:p w:rsidR="003612EE" w:rsidRDefault="003612EE">
      <w:pPr>
        <w:pStyle w:val="ConsPlusTitle"/>
        <w:jc w:val="center"/>
      </w:pPr>
    </w:p>
    <w:p w:rsidR="003612EE" w:rsidRDefault="003612EE">
      <w:pPr>
        <w:pStyle w:val="ConsPlusTitle"/>
        <w:jc w:val="center"/>
      </w:pPr>
      <w:r>
        <w:t>ОБ УТВЕРЖДЕНИИ ПРАВИЛ</w:t>
      </w:r>
    </w:p>
    <w:p w:rsidR="003612EE" w:rsidRDefault="003612EE">
      <w:pPr>
        <w:pStyle w:val="ConsPlusTitle"/>
        <w:jc w:val="center"/>
      </w:pPr>
      <w:r>
        <w:t>ПРЕДСТАВЛЕНИЯ ЛИЦОМ, ПОСТУПАЮЩИМ НА ДОЛЖНОСТЬ РУКОВОДИТЕЛЯ</w:t>
      </w:r>
    </w:p>
    <w:p w:rsidR="003612EE" w:rsidRDefault="003612EE">
      <w:pPr>
        <w:pStyle w:val="ConsPlusTitle"/>
        <w:jc w:val="center"/>
      </w:pPr>
      <w:r>
        <w:t>ФЕДЕРАЛЬНОГО ГОСУДАРСТВЕННОГО УЧРЕЖДЕНИЯ, А ТАКЖЕ</w:t>
      </w:r>
    </w:p>
    <w:p w:rsidR="003612EE" w:rsidRDefault="003612EE">
      <w:pPr>
        <w:pStyle w:val="ConsPlusTitle"/>
        <w:jc w:val="center"/>
      </w:pPr>
      <w:r>
        <w:t>РУКОВОДИТЕЛЕМ ФЕДЕРАЛЬНОГО ГОСУДАРСТВЕННОГО УЧРЕЖДЕНИЯ</w:t>
      </w:r>
    </w:p>
    <w:p w:rsidR="003612EE" w:rsidRDefault="003612EE">
      <w:pPr>
        <w:pStyle w:val="ConsPlusTitle"/>
        <w:jc w:val="center"/>
      </w:pPr>
      <w:r>
        <w:t>СВЕДЕНИЙ О ДОХОДАХ, ОБ ИМУЩЕСТВЕ И ОБЯЗАТЕЛЬСТВАХ</w:t>
      </w:r>
    </w:p>
    <w:p w:rsidR="003612EE" w:rsidRDefault="003612EE">
      <w:pPr>
        <w:pStyle w:val="ConsPlusTitle"/>
        <w:jc w:val="center"/>
      </w:pPr>
      <w:r>
        <w:t>ИМУЩЕСТВЕННОГО ХАРАКТЕРА</w:t>
      </w:r>
    </w:p>
    <w:p w:rsidR="003612EE" w:rsidRDefault="00361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12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12EE" w:rsidRDefault="00361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12EE" w:rsidRDefault="003612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5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12EE" w:rsidRDefault="003612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6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</w:tr>
    </w:tbl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612EE" w:rsidRDefault="003612EE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Правила</w:t>
        </w:r>
      </w:hyperlink>
      <w:r>
        <w:t xml:space="preserve">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характера.</w:t>
      </w:r>
    </w:p>
    <w:p w:rsidR="003612EE" w:rsidRDefault="003612EE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</w:t>
      </w:r>
      <w:proofErr w:type="gramEnd"/>
      <w:r>
        <w:t xml:space="preserve"> </w:t>
      </w:r>
      <w:proofErr w:type="gramStart"/>
      <w:r>
        <w:t>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  <w:proofErr w:type="gramEnd"/>
    </w:p>
    <w:p w:rsidR="003612EE" w:rsidRDefault="003612E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jc w:val="right"/>
      </w:pPr>
      <w:r>
        <w:t>Председатель Правительства</w:t>
      </w:r>
    </w:p>
    <w:p w:rsidR="003612EE" w:rsidRDefault="003612EE">
      <w:pPr>
        <w:pStyle w:val="ConsPlusNormal"/>
        <w:jc w:val="right"/>
      </w:pPr>
      <w:r>
        <w:t>Российской Федерации</w:t>
      </w:r>
    </w:p>
    <w:p w:rsidR="003612EE" w:rsidRDefault="003612EE">
      <w:pPr>
        <w:pStyle w:val="ConsPlusNormal"/>
        <w:jc w:val="right"/>
      </w:pPr>
      <w:r>
        <w:t>Д.МЕДВЕДЕВ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right"/>
        <w:outlineLvl w:val="0"/>
      </w:pPr>
      <w:r>
        <w:t>Утверждены</w:t>
      </w:r>
    </w:p>
    <w:p w:rsidR="003612EE" w:rsidRDefault="003612EE">
      <w:pPr>
        <w:pStyle w:val="ConsPlusNormal"/>
        <w:jc w:val="right"/>
      </w:pPr>
      <w:r>
        <w:t>постановлением Правительства</w:t>
      </w:r>
    </w:p>
    <w:p w:rsidR="003612EE" w:rsidRDefault="003612EE">
      <w:pPr>
        <w:pStyle w:val="ConsPlusNormal"/>
        <w:jc w:val="right"/>
      </w:pPr>
      <w:r>
        <w:t>Российской Федерации</w:t>
      </w:r>
    </w:p>
    <w:p w:rsidR="003612EE" w:rsidRDefault="003612EE">
      <w:pPr>
        <w:pStyle w:val="ConsPlusNormal"/>
        <w:jc w:val="right"/>
      </w:pPr>
      <w:r>
        <w:t>от 13 марта 2013 г. N 208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Title"/>
        <w:jc w:val="center"/>
      </w:pPr>
      <w:bookmarkStart w:id="0" w:name="P36"/>
      <w:bookmarkEnd w:id="0"/>
      <w:r>
        <w:t>ПРАВИЛА</w:t>
      </w:r>
    </w:p>
    <w:p w:rsidR="003612EE" w:rsidRDefault="003612EE">
      <w:pPr>
        <w:pStyle w:val="ConsPlusTitle"/>
        <w:jc w:val="center"/>
      </w:pPr>
      <w:r>
        <w:t>ПРЕДСТАВЛЕНИЯ ЛИЦОМ, ПОСТУПАЮЩИМ НА ДОЛЖНОСТЬ РУКОВОДИТЕЛЯ</w:t>
      </w:r>
    </w:p>
    <w:p w:rsidR="003612EE" w:rsidRDefault="003612EE">
      <w:pPr>
        <w:pStyle w:val="ConsPlusTitle"/>
        <w:jc w:val="center"/>
      </w:pPr>
      <w:r>
        <w:lastRenderedPageBreak/>
        <w:t>ФЕДЕРАЛЬНОГО ГОСУДАРСТВЕННОГО УЧРЕЖДЕНИЯ, А ТАКЖЕ</w:t>
      </w:r>
    </w:p>
    <w:p w:rsidR="003612EE" w:rsidRDefault="003612EE">
      <w:pPr>
        <w:pStyle w:val="ConsPlusTitle"/>
        <w:jc w:val="center"/>
      </w:pPr>
      <w:r>
        <w:t>РУКОВОДИТЕЛЕМ ФЕДЕРАЛЬНОГО ГОСУДАРСТВЕННОГО УЧРЕЖДЕНИЯ</w:t>
      </w:r>
    </w:p>
    <w:p w:rsidR="003612EE" w:rsidRDefault="003612EE">
      <w:pPr>
        <w:pStyle w:val="ConsPlusTitle"/>
        <w:jc w:val="center"/>
      </w:pPr>
      <w:r>
        <w:t>СВЕДЕНИЙ О ДОХОДАХ, ОБ ИМУЩЕСТВЕ И ОБЯЗАТЕЛЬСТВАХ</w:t>
      </w:r>
    </w:p>
    <w:p w:rsidR="003612EE" w:rsidRDefault="003612EE">
      <w:pPr>
        <w:pStyle w:val="ConsPlusTitle"/>
        <w:jc w:val="center"/>
      </w:pPr>
      <w:r>
        <w:t>ИМУЩЕСТВЕННОГО ХАРАКТЕРА</w:t>
      </w:r>
    </w:p>
    <w:p w:rsidR="003612EE" w:rsidRDefault="00361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12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12EE" w:rsidRDefault="00361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12EE" w:rsidRDefault="003612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10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12EE" w:rsidRDefault="003612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11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2EE" w:rsidRDefault="003612EE">
            <w:pPr>
              <w:pStyle w:val="ConsPlusNormal"/>
            </w:pPr>
          </w:p>
        </w:tc>
      </w:tr>
    </w:tbl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  <w:r>
        <w:t xml:space="preserve">1. Настоящие Правила устанавливают порядок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характера, предусмотренных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 противодействии коррупции", в случаях, установленных указанным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(далее - сведения о доходах, об имуществе и обязательствах имущественного характера).</w:t>
      </w:r>
    </w:p>
    <w:p w:rsidR="003612EE" w:rsidRDefault="003612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06.11.2014 </w:t>
      </w:r>
      <w:hyperlink r:id="rId14">
        <w:r>
          <w:rPr>
            <w:color w:val="0000FF"/>
          </w:rPr>
          <w:t>N 1164</w:t>
        </w:r>
      </w:hyperlink>
      <w:r>
        <w:t xml:space="preserve">, от 16.03.2026 </w:t>
      </w:r>
      <w:hyperlink r:id="rId15">
        <w:r>
          <w:rPr>
            <w:color w:val="0000FF"/>
          </w:rPr>
          <w:t>N 272</w:t>
        </w:r>
      </w:hyperlink>
      <w:r>
        <w:t>)</w:t>
      </w:r>
    </w:p>
    <w:p w:rsidR="003612EE" w:rsidRDefault="003612EE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2. </w:t>
      </w:r>
      <w:proofErr w:type="gramStart"/>
      <w:r>
        <w:t>Лицо, поступающее на должность руководителя федерального государственного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федерального государственного учреждения, сведения об имуществе, принадлежащем ему на праве собственности, и о</w:t>
      </w:r>
      <w:proofErr w:type="gramEnd"/>
      <w:r>
        <w:t xml:space="preserve"> </w:t>
      </w:r>
      <w:proofErr w:type="gramStart"/>
      <w:r>
        <w:t>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федерального государственного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федерального государственного</w:t>
      </w:r>
      <w:proofErr w:type="gramEnd"/>
      <w: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федерального государственного учреждения, по утвержденной Президентом Российской Федерации </w:t>
      </w:r>
      <w:hyperlink r:id="rId16">
        <w:r>
          <w:rPr>
            <w:color w:val="0000FF"/>
          </w:rPr>
          <w:t>форме</w:t>
        </w:r>
      </w:hyperlink>
      <w:r>
        <w:t xml:space="preserve"> справки.</w:t>
      </w:r>
    </w:p>
    <w:p w:rsidR="003612EE" w:rsidRDefault="003612EE">
      <w:pPr>
        <w:pStyle w:val="ConsPlusNormal"/>
        <w:jc w:val="both"/>
      </w:pPr>
      <w:r>
        <w:t xml:space="preserve">(в ред. Постановлений Правительства РФ от 06.11.2014 </w:t>
      </w:r>
      <w:hyperlink r:id="rId17">
        <w:r>
          <w:rPr>
            <w:color w:val="0000FF"/>
          </w:rPr>
          <w:t>N 1164</w:t>
        </w:r>
      </w:hyperlink>
      <w:r>
        <w:t xml:space="preserve">, от 16.03.2026 </w:t>
      </w:r>
      <w:hyperlink r:id="rId18">
        <w:r>
          <w:rPr>
            <w:color w:val="0000FF"/>
          </w:rPr>
          <w:t>N 272</w:t>
        </w:r>
      </w:hyperlink>
      <w:r>
        <w:t>)</w:t>
      </w:r>
    </w:p>
    <w:p w:rsidR="003612EE" w:rsidRDefault="003612EE">
      <w:pPr>
        <w:pStyle w:val="ConsPlusNormal"/>
        <w:spacing w:before="220"/>
        <w:ind w:firstLine="540"/>
        <w:jc w:val="both"/>
      </w:pPr>
      <w:bookmarkStart w:id="2" w:name="P50"/>
      <w:bookmarkEnd w:id="2"/>
      <w:r>
        <w:t xml:space="preserve">2(1). В случае если при наделении полномочиями по должности, назначение на которую осуществляется Президентом Российской Федерации или Правительством Российской Федерации, сведения о доходах, об имуществе и обязательствах имущественного характера не представлялись, руководитель федерального государственного учреждения представляет такие сведения в соответствии с </w:t>
      </w:r>
      <w:hyperlink w:anchor="P48">
        <w:r>
          <w:rPr>
            <w:color w:val="0000FF"/>
          </w:rPr>
          <w:t>пунктом 2</w:t>
        </w:r>
      </w:hyperlink>
      <w:r>
        <w:t xml:space="preserve"> настоящих Правил в течение 4 месяцев со дня назначения на такую должность.</w:t>
      </w:r>
    </w:p>
    <w:p w:rsidR="003612EE" w:rsidRDefault="003612EE">
      <w:pPr>
        <w:pStyle w:val="ConsPlusNormal"/>
        <w:jc w:val="both"/>
      </w:pPr>
      <w:r>
        <w:t xml:space="preserve">(п. 2(1) </w:t>
      </w:r>
      <w:proofErr w:type="gramStart"/>
      <w:r>
        <w:t>введен</w:t>
      </w:r>
      <w:proofErr w:type="gramEnd"/>
      <w:r>
        <w:t xml:space="preserve">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bookmarkStart w:id="3" w:name="P52"/>
      <w:bookmarkEnd w:id="3"/>
      <w:r>
        <w:t xml:space="preserve">3. </w:t>
      </w:r>
      <w:proofErr w:type="gramStart"/>
      <w:r>
        <w:t xml:space="preserve">В случае возникновения оснований для представления сведений о расходах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руководитель федерального государственного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  <w:proofErr w:type="gramEnd"/>
    </w:p>
    <w:p w:rsidR="003612EE" w:rsidRDefault="003612EE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</w:t>
      </w:r>
      <w:r>
        <w:lastRenderedPageBreak/>
        <w:t>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3612EE" w:rsidRDefault="003612EE">
      <w:pPr>
        <w:pStyle w:val="ConsPlusNormal"/>
        <w:spacing w:before="220"/>
        <w:ind w:firstLine="540"/>
        <w:jc w:val="both"/>
      </w:pPr>
      <w:proofErr w:type="gramStart"/>
      <w: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3612EE" w:rsidRDefault="003612EE">
      <w:pPr>
        <w:pStyle w:val="ConsPlusNormal"/>
        <w:jc w:val="both"/>
      </w:pPr>
      <w:r>
        <w:t xml:space="preserve">(п. 3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4. Сведения, предусмотренные </w:t>
      </w:r>
      <w:hyperlink w:anchor="P48">
        <w:r>
          <w:rPr>
            <w:color w:val="0000FF"/>
          </w:rPr>
          <w:t>пунктами 2</w:t>
        </w:r>
      </w:hyperlink>
      <w:r>
        <w:t xml:space="preserve">, </w:t>
      </w:r>
      <w:hyperlink w:anchor="P50">
        <w:r>
          <w:rPr>
            <w:color w:val="0000FF"/>
          </w:rPr>
          <w:t>2(1)</w:t>
        </w:r>
      </w:hyperlink>
      <w:r>
        <w:t xml:space="preserve"> и </w:t>
      </w:r>
      <w:hyperlink w:anchor="P52">
        <w:r>
          <w:rPr>
            <w:color w:val="0000FF"/>
          </w:rPr>
          <w:t>3</w:t>
        </w:r>
      </w:hyperlink>
      <w:r>
        <w:t xml:space="preserve"> настоящих Правил, представляются в уполномоченное структурное подразделение работодателя.</w:t>
      </w:r>
    </w:p>
    <w:p w:rsidR="003612EE" w:rsidRDefault="003612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</w:t>
      </w:r>
      <w:hyperlink w:anchor="P50">
        <w:r>
          <w:rPr>
            <w:color w:val="0000FF"/>
          </w:rPr>
          <w:t>пунктах 2(1)</w:t>
        </w:r>
      </w:hyperlink>
      <w:r>
        <w:t xml:space="preserve"> или </w:t>
      </w:r>
      <w:hyperlink w:anchor="P52">
        <w:r>
          <w:rPr>
            <w:color w:val="0000FF"/>
          </w:rPr>
          <w:t>3</w:t>
        </w:r>
      </w:hyperlink>
      <w:r>
        <w:t xml:space="preserve"> настоящих Правил.</w:t>
      </w:r>
      <w:proofErr w:type="gramEnd"/>
    </w:p>
    <w:p w:rsidR="003612EE" w:rsidRDefault="003612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06.11.2014 </w:t>
      </w:r>
      <w:hyperlink r:id="rId23">
        <w:r>
          <w:rPr>
            <w:color w:val="0000FF"/>
          </w:rPr>
          <w:t>N 1164</w:t>
        </w:r>
      </w:hyperlink>
      <w:r>
        <w:t xml:space="preserve">, от 16.03.2026 </w:t>
      </w:r>
      <w:hyperlink r:id="rId24">
        <w:r>
          <w:rPr>
            <w:color w:val="0000FF"/>
          </w:rPr>
          <w:t>N 272</w:t>
        </w:r>
      </w:hyperlink>
      <w:r>
        <w:t>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5(1). </w:t>
      </w:r>
      <w:proofErr w:type="gramStart"/>
      <w:r>
        <w:t xml:space="preserve">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8">
        <w:r>
          <w:rPr>
            <w:color w:val="0000FF"/>
          </w:rPr>
          <w:t>пунктом 2</w:t>
        </w:r>
      </w:hyperlink>
      <w:r>
        <w:t xml:space="preserve"> настоящих Правил.</w:t>
      </w:r>
      <w:proofErr w:type="gramEnd"/>
    </w:p>
    <w:p w:rsidR="003612EE" w:rsidRDefault="003612E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5(1)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РФ от 06.11.2014 N 1164)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</w:t>
      </w:r>
      <w:hyperlink r:id="rId26">
        <w:r>
          <w:rPr>
            <w:color w:val="0000FF"/>
          </w:rPr>
          <w:t>сведениям</w:t>
        </w:r>
      </w:hyperlink>
      <w:r>
        <w:t>, составляющим государственную тайну.</w:t>
      </w:r>
      <w:proofErr w:type="gramEnd"/>
    </w:p>
    <w:p w:rsidR="003612EE" w:rsidRDefault="003612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:rsidR="003612EE" w:rsidRDefault="003612EE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РФ от 16.03.2026 N 272.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jc w:val="right"/>
        <w:outlineLvl w:val="1"/>
      </w:pPr>
      <w:r>
        <w:t>Приложение N 1</w:t>
      </w:r>
    </w:p>
    <w:p w:rsidR="003612EE" w:rsidRDefault="003612EE">
      <w:pPr>
        <w:pStyle w:val="ConsPlusNormal"/>
        <w:jc w:val="right"/>
      </w:pPr>
      <w:r>
        <w:t>к Правилам представления лицом,</w:t>
      </w:r>
    </w:p>
    <w:p w:rsidR="003612EE" w:rsidRDefault="003612E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3612EE" w:rsidRDefault="003612EE">
      <w:pPr>
        <w:pStyle w:val="ConsPlusNormal"/>
        <w:jc w:val="right"/>
      </w:pPr>
      <w:r>
        <w:t>руководителя федерального</w:t>
      </w:r>
    </w:p>
    <w:p w:rsidR="003612EE" w:rsidRDefault="003612EE">
      <w:pPr>
        <w:pStyle w:val="ConsPlusNormal"/>
        <w:jc w:val="right"/>
      </w:pPr>
      <w:r>
        <w:t>государственного учреждения,</w:t>
      </w:r>
    </w:p>
    <w:p w:rsidR="003612EE" w:rsidRDefault="003612E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3612EE" w:rsidRDefault="003612EE">
      <w:pPr>
        <w:pStyle w:val="ConsPlusNormal"/>
        <w:jc w:val="right"/>
      </w:pPr>
      <w:r>
        <w:t>государственного учреждения сведений</w:t>
      </w:r>
    </w:p>
    <w:p w:rsidR="003612EE" w:rsidRDefault="003612EE">
      <w:pPr>
        <w:pStyle w:val="ConsPlusNormal"/>
        <w:jc w:val="right"/>
      </w:pPr>
      <w:r>
        <w:t>о своих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>характера и о доходах, об имуществе</w:t>
      </w:r>
    </w:p>
    <w:p w:rsidR="003612EE" w:rsidRDefault="003612EE">
      <w:pPr>
        <w:pStyle w:val="ConsPlusNormal"/>
        <w:jc w:val="right"/>
      </w:pPr>
      <w:r>
        <w:lastRenderedPageBreak/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3612EE" w:rsidRDefault="003612EE">
      <w:pPr>
        <w:pStyle w:val="ConsPlusNormal"/>
        <w:jc w:val="right"/>
      </w:pPr>
      <w:r>
        <w:t>и несовершеннолетних детей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center"/>
      </w:pPr>
      <w:r>
        <w:t>СПРАВКА</w:t>
      </w:r>
    </w:p>
    <w:p w:rsidR="003612EE" w:rsidRDefault="003612EE">
      <w:pPr>
        <w:pStyle w:val="ConsPlusNormal"/>
        <w:jc w:val="center"/>
      </w:pPr>
      <w:r>
        <w:t>о доходах, об имуществе и обязательствах</w:t>
      </w:r>
    </w:p>
    <w:p w:rsidR="003612EE" w:rsidRDefault="003612EE">
      <w:pPr>
        <w:pStyle w:val="ConsPlusNormal"/>
        <w:jc w:val="center"/>
      </w:pPr>
      <w:r>
        <w:t>имущественного характера лица, поступающего на работу</w:t>
      </w:r>
    </w:p>
    <w:p w:rsidR="003612EE" w:rsidRDefault="003612EE">
      <w:pPr>
        <w:pStyle w:val="ConsPlusNormal"/>
        <w:jc w:val="center"/>
      </w:pPr>
      <w:r>
        <w:t>на должность руководителя федерального</w:t>
      </w:r>
    </w:p>
    <w:p w:rsidR="003612EE" w:rsidRDefault="003612EE">
      <w:pPr>
        <w:pStyle w:val="ConsPlusNormal"/>
        <w:jc w:val="center"/>
      </w:pPr>
      <w:r>
        <w:t>государственного учреждения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3612EE" w:rsidRDefault="003612EE">
      <w:pPr>
        <w:pStyle w:val="ConsPlusNormal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jc w:val="right"/>
        <w:outlineLvl w:val="1"/>
      </w:pPr>
      <w:r>
        <w:t>Приложение N 2</w:t>
      </w:r>
    </w:p>
    <w:p w:rsidR="003612EE" w:rsidRDefault="003612EE">
      <w:pPr>
        <w:pStyle w:val="ConsPlusNormal"/>
        <w:jc w:val="right"/>
      </w:pPr>
      <w:r>
        <w:t>к Правилам представления лицом,</w:t>
      </w:r>
    </w:p>
    <w:p w:rsidR="003612EE" w:rsidRDefault="003612E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3612EE" w:rsidRDefault="003612EE">
      <w:pPr>
        <w:pStyle w:val="ConsPlusNormal"/>
        <w:jc w:val="right"/>
      </w:pPr>
      <w:r>
        <w:t>руководителя федерального</w:t>
      </w:r>
    </w:p>
    <w:p w:rsidR="003612EE" w:rsidRDefault="003612EE">
      <w:pPr>
        <w:pStyle w:val="ConsPlusNormal"/>
        <w:jc w:val="right"/>
      </w:pPr>
      <w:r>
        <w:t>государственного учреждения,</w:t>
      </w:r>
    </w:p>
    <w:p w:rsidR="003612EE" w:rsidRDefault="003612E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3612EE" w:rsidRDefault="003612EE">
      <w:pPr>
        <w:pStyle w:val="ConsPlusNormal"/>
        <w:jc w:val="right"/>
      </w:pPr>
      <w:r>
        <w:t>государственного учреждения сведений</w:t>
      </w:r>
    </w:p>
    <w:p w:rsidR="003612EE" w:rsidRDefault="003612EE">
      <w:pPr>
        <w:pStyle w:val="ConsPlusNormal"/>
        <w:jc w:val="right"/>
      </w:pPr>
      <w:r>
        <w:t>о своих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>характера и о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3612EE" w:rsidRDefault="003612EE">
      <w:pPr>
        <w:pStyle w:val="ConsPlusNormal"/>
        <w:jc w:val="right"/>
      </w:pPr>
      <w:r>
        <w:t>и несовершеннолетних детей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center"/>
      </w:pPr>
      <w:r>
        <w:t>СПРАВКА</w:t>
      </w:r>
    </w:p>
    <w:p w:rsidR="003612EE" w:rsidRDefault="003612EE">
      <w:pPr>
        <w:pStyle w:val="ConsPlusNormal"/>
        <w:jc w:val="center"/>
      </w:pPr>
      <w:r>
        <w:t>о доходах, об имуществе и обязательствах</w:t>
      </w:r>
    </w:p>
    <w:p w:rsidR="003612EE" w:rsidRDefault="003612EE">
      <w:pPr>
        <w:pStyle w:val="ConsPlusNormal"/>
        <w:jc w:val="center"/>
      </w:pPr>
      <w:r>
        <w:t>имущественного характера супруга (супруги) и несовершеннолетних</w:t>
      </w:r>
    </w:p>
    <w:p w:rsidR="003612EE" w:rsidRDefault="003612EE">
      <w:pPr>
        <w:pStyle w:val="ConsPlusNormal"/>
        <w:jc w:val="center"/>
      </w:pPr>
      <w:r>
        <w:t xml:space="preserve">детей лица, поступающего на </w:t>
      </w:r>
      <w:proofErr w:type="gramStart"/>
      <w:r>
        <w:t>работу</w:t>
      </w:r>
      <w:proofErr w:type="gramEnd"/>
      <w:r>
        <w:t xml:space="preserve"> на должность руководителя</w:t>
      </w:r>
    </w:p>
    <w:p w:rsidR="003612EE" w:rsidRDefault="003612EE">
      <w:pPr>
        <w:pStyle w:val="ConsPlusNormal"/>
        <w:jc w:val="center"/>
      </w:pPr>
      <w:r>
        <w:t>федерального государственного учреждения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jc w:val="right"/>
        <w:outlineLvl w:val="1"/>
      </w:pPr>
      <w:r>
        <w:t>Приложение N 3</w:t>
      </w:r>
    </w:p>
    <w:p w:rsidR="003612EE" w:rsidRDefault="003612EE">
      <w:pPr>
        <w:pStyle w:val="ConsPlusNormal"/>
        <w:jc w:val="right"/>
      </w:pPr>
      <w:r>
        <w:t>к Правилам представления лицом,</w:t>
      </w:r>
    </w:p>
    <w:p w:rsidR="003612EE" w:rsidRDefault="003612E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3612EE" w:rsidRDefault="003612EE">
      <w:pPr>
        <w:pStyle w:val="ConsPlusNormal"/>
        <w:jc w:val="right"/>
      </w:pPr>
      <w:r>
        <w:t>руководителя федерального</w:t>
      </w:r>
    </w:p>
    <w:p w:rsidR="003612EE" w:rsidRDefault="003612EE">
      <w:pPr>
        <w:pStyle w:val="ConsPlusNormal"/>
        <w:jc w:val="right"/>
      </w:pPr>
      <w:r>
        <w:t>государственного учреждения,</w:t>
      </w:r>
    </w:p>
    <w:p w:rsidR="003612EE" w:rsidRDefault="003612E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3612EE" w:rsidRDefault="003612EE">
      <w:pPr>
        <w:pStyle w:val="ConsPlusNormal"/>
        <w:jc w:val="right"/>
      </w:pPr>
      <w:r>
        <w:t>государственного учреждения сведений</w:t>
      </w:r>
    </w:p>
    <w:p w:rsidR="003612EE" w:rsidRDefault="003612EE">
      <w:pPr>
        <w:pStyle w:val="ConsPlusNormal"/>
        <w:jc w:val="right"/>
      </w:pPr>
      <w:r>
        <w:t>о своих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>характера и о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3612EE" w:rsidRDefault="003612EE">
      <w:pPr>
        <w:pStyle w:val="ConsPlusNormal"/>
        <w:jc w:val="right"/>
      </w:pPr>
      <w:r>
        <w:t>и несовершеннолетних детей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center"/>
      </w:pPr>
      <w:r>
        <w:t>СПРАВКА</w:t>
      </w:r>
    </w:p>
    <w:p w:rsidR="003612EE" w:rsidRDefault="003612EE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center"/>
      </w:pPr>
      <w:r>
        <w:lastRenderedPageBreak/>
        <w:t>характера руководителя федерального</w:t>
      </w:r>
    </w:p>
    <w:p w:rsidR="003612EE" w:rsidRDefault="003612EE">
      <w:pPr>
        <w:pStyle w:val="ConsPlusNormal"/>
        <w:jc w:val="center"/>
      </w:pPr>
      <w:r>
        <w:t>государственного учреждения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ind w:firstLine="540"/>
        <w:jc w:val="both"/>
      </w:pPr>
    </w:p>
    <w:p w:rsidR="003612EE" w:rsidRDefault="003612EE">
      <w:pPr>
        <w:pStyle w:val="ConsPlusNormal"/>
        <w:jc w:val="right"/>
        <w:outlineLvl w:val="1"/>
      </w:pPr>
      <w:r>
        <w:t>Приложение N 4</w:t>
      </w:r>
    </w:p>
    <w:p w:rsidR="003612EE" w:rsidRDefault="003612EE">
      <w:pPr>
        <w:pStyle w:val="ConsPlusNormal"/>
        <w:jc w:val="right"/>
      </w:pPr>
      <w:r>
        <w:t>к Правилам представления лицом,</w:t>
      </w:r>
    </w:p>
    <w:p w:rsidR="003612EE" w:rsidRDefault="003612E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3612EE" w:rsidRDefault="003612EE">
      <w:pPr>
        <w:pStyle w:val="ConsPlusNormal"/>
        <w:jc w:val="right"/>
      </w:pPr>
      <w:r>
        <w:t>руководителя федерального</w:t>
      </w:r>
    </w:p>
    <w:p w:rsidR="003612EE" w:rsidRDefault="003612EE">
      <w:pPr>
        <w:pStyle w:val="ConsPlusNormal"/>
        <w:jc w:val="right"/>
      </w:pPr>
      <w:r>
        <w:t>государственного учреждения,</w:t>
      </w:r>
    </w:p>
    <w:p w:rsidR="003612EE" w:rsidRDefault="003612E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3612EE" w:rsidRDefault="003612EE">
      <w:pPr>
        <w:pStyle w:val="ConsPlusNormal"/>
        <w:jc w:val="right"/>
      </w:pPr>
      <w:r>
        <w:t>государственного учреждения сведений</w:t>
      </w:r>
    </w:p>
    <w:p w:rsidR="003612EE" w:rsidRDefault="003612EE">
      <w:pPr>
        <w:pStyle w:val="ConsPlusNormal"/>
        <w:jc w:val="right"/>
      </w:pPr>
      <w:r>
        <w:t>о своих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>характера и о доходах, об имуществе</w:t>
      </w:r>
    </w:p>
    <w:p w:rsidR="003612EE" w:rsidRDefault="003612E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3612EE" w:rsidRDefault="003612E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3612EE" w:rsidRDefault="003612EE">
      <w:pPr>
        <w:pStyle w:val="ConsPlusNormal"/>
        <w:jc w:val="right"/>
      </w:pPr>
      <w:r>
        <w:t>и несовершеннолетних детей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jc w:val="center"/>
      </w:pPr>
      <w:r>
        <w:t>СПРАВКА</w:t>
      </w:r>
    </w:p>
    <w:p w:rsidR="003612EE" w:rsidRDefault="003612EE">
      <w:pPr>
        <w:pStyle w:val="ConsPlusNormal"/>
        <w:jc w:val="center"/>
      </w:pPr>
      <w:r>
        <w:t>о доходах, об имуществе и обязательствах имущественного характера</w:t>
      </w:r>
    </w:p>
    <w:p w:rsidR="003612EE" w:rsidRDefault="003612EE">
      <w:pPr>
        <w:pStyle w:val="ConsPlusNormal"/>
        <w:jc w:val="center"/>
      </w:pPr>
      <w:r>
        <w:t>супруга (супруги) и несовершеннолетних детей руководителя</w:t>
      </w:r>
    </w:p>
    <w:p w:rsidR="003612EE" w:rsidRDefault="003612EE">
      <w:pPr>
        <w:pStyle w:val="ConsPlusNormal"/>
        <w:jc w:val="center"/>
      </w:pPr>
      <w:r>
        <w:t>федерального государственного учреждения</w:t>
      </w:r>
    </w:p>
    <w:p w:rsidR="003612EE" w:rsidRDefault="003612EE">
      <w:pPr>
        <w:pStyle w:val="ConsPlusNormal"/>
        <w:jc w:val="right"/>
      </w:pPr>
    </w:p>
    <w:p w:rsidR="003612EE" w:rsidRDefault="003612E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3612EE" w:rsidRDefault="003612EE">
      <w:pPr>
        <w:pStyle w:val="ConsPlusNormal"/>
        <w:ind w:firstLine="540"/>
        <w:jc w:val="both"/>
      </w:pPr>
      <w:bookmarkStart w:id="4" w:name="_GoBack"/>
      <w:bookmarkEnd w:id="4"/>
    </w:p>
    <w:sectPr w:rsidR="003612EE" w:rsidSect="00B5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EE"/>
    <w:rsid w:val="0034347E"/>
    <w:rsid w:val="003612EE"/>
    <w:rsid w:val="003D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1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12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1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12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980&amp;dst=100040" TargetMode="External"/><Relationship Id="rId13" Type="http://schemas.openxmlformats.org/officeDocument/2006/relationships/hyperlink" Target="https://login.consultant.ru/link/?req=doc&amp;base=LAW&amp;n=523306" TargetMode="External"/><Relationship Id="rId18" Type="http://schemas.openxmlformats.org/officeDocument/2006/relationships/hyperlink" Target="https://login.consultant.ru/link/?req=doc&amp;base=LAW&amp;n=528980&amp;dst=100046" TargetMode="External"/><Relationship Id="rId26" Type="http://schemas.openxmlformats.org/officeDocument/2006/relationships/hyperlink" Target="https://login.consultant.ru/link/?req=doc&amp;base=LAW&amp;n=93980&amp;dst=1000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8980&amp;dst=10005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8980&amp;dst=100039" TargetMode="External"/><Relationship Id="rId12" Type="http://schemas.openxmlformats.org/officeDocument/2006/relationships/hyperlink" Target="https://login.consultant.ru/link/?req=doc&amp;base=LAW&amp;n=523306&amp;dst=100120" TargetMode="External"/><Relationship Id="rId17" Type="http://schemas.openxmlformats.org/officeDocument/2006/relationships/hyperlink" Target="https://login.consultant.ru/link/?req=doc&amp;base=LAW&amp;n=529063&amp;dst=100016" TargetMode="External"/><Relationship Id="rId25" Type="http://schemas.openxmlformats.org/officeDocument/2006/relationships/hyperlink" Target="https://login.consultant.ru/link/?req=doc&amp;base=LAW&amp;n=529063&amp;dst=100021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948&amp;dst=100045" TargetMode="External"/><Relationship Id="rId20" Type="http://schemas.openxmlformats.org/officeDocument/2006/relationships/hyperlink" Target="https://login.consultant.ru/link/?req=doc&amp;base=LAW&amp;n=523305" TargetMode="External"/><Relationship Id="rId29" Type="http://schemas.openxmlformats.org/officeDocument/2006/relationships/hyperlink" Target="https://login.consultant.ru/link/?req=doc&amp;base=LAW&amp;n=529063&amp;dst=100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980&amp;dst=100036" TargetMode="External"/><Relationship Id="rId11" Type="http://schemas.openxmlformats.org/officeDocument/2006/relationships/hyperlink" Target="https://login.consultant.ru/link/?req=doc&amp;base=LAW&amp;n=528980&amp;dst=100043" TargetMode="External"/><Relationship Id="rId24" Type="http://schemas.openxmlformats.org/officeDocument/2006/relationships/hyperlink" Target="https://login.consultant.ru/link/?req=doc&amp;base=LAW&amp;n=528980&amp;dst=100056" TargetMode="External"/><Relationship Id="rId32" Type="http://schemas.openxmlformats.org/officeDocument/2006/relationships/hyperlink" Target="https://login.consultant.ru/link/?req=doc&amp;base=LAW&amp;n=529063&amp;dst=100025" TargetMode="External"/><Relationship Id="rId5" Type="http://schemas.openxmlformats.org/officeDocument/2006/relationships/hyperlink" Target="https://login.consultant.ru/link/?req=doc&amp;base=LAW&amp;n=529063&amp;dst=100014" TargetMode="External"/><Relationship Id="rId15" Type="http://schemas.openxmlformats.org/officeDocument/2006/relationships/hyperlink" Target="https://login.consultant.ru/link/?req=doc&amp;base=LAW&amp;n=528980&amp;dst=100046" TargetMode="External"/><Relationship Id="rId23" Type="http://schemas.openxmlformats.org/officeDocument/2006/relationships/hyperlink" Target="https://login.consultant.ru/link/?req=doc&amp;base=LAW&amp;n=529063&amp;dst=100020" TargetMode="External"/><Relationship Id="rId28" Type="http://schemas.openxmlformats.org/officeDocument/2006/relationships/hyperlink" Target="https://login.consultant.ru/link/?req=doc&amp;base=LAW&amp;n=528980&amp;dst=100057" TargetMode="External"/><Relationship Id="rId10" Type="http://schemas.openxmlformats.org/officeDocument/2006/relationships/hyperlink" Target="https://login.consultant.ru/link/?req=doc&amp;base=LAW&amp;n=529063&amp;dst=100014" TargetMode="External"/><Relationship Id="rId19" Type="http://schemas.openxmlformats.org/officeDocument/2006/relationships/hyperlink" Target="https://login.consultant.ru/link/?req=doc&amp;base=LAW&amp;n=528980&amp;dst=100049" TargetMode="External"/><Relationship Id="rId31" Type="http://schemas.openxmlformats.org/officeDocument/2006/relationships/hyperlink" Target="https://login.consultant.ru/link/?req=doc&amp;base=LAW&amp;n=529063&amp;dst=100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980&amp;dst=100042" TargetMode="External"/><Relationship Id="rId14" Type="http://schemas.openxmlformats.org/officeDocument/2006/relationships/hyperlink" Target="https://login.consultant.ru/link/?req=doc&amp;base=LAW&amp;n=529063&amp;dst=100015" TargetMode="External"/><Relationship Id="rId22" Type="http://schemas.openxmlformats.org/officeDocument/2006/relationships/hyperlink" Target="https://login.consultant.ru/link/?req=doc&amp;base=LAW&amp;n=528980&amp;dst=100055" TargetMode="External"/><Relationship Id="rId27" Type="http://schemas.openxmlformats.org/officeDocument/2006/relationships/hyperlink" Target="https://login.consultant.ru/link/?req=doc&amp;base=LAW&amp;n=528980&amp;dst=100046" TargetMode="External"/><Relationship Id="rId30" Type="http://schemas.openxmlformats.org/officeDocument/2006/relationships/hyperlink" Target="https://login.consultant.ru/link/?req=doc&amp;base=LAW&amp;n=529063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KC-63-1</dc:creator>
  <cp:lastModifiedBy>KC-63-1</cp:lastModifiedBy>
  <cp:revision>3</cp:revision>
  <dcterms:created xsi:type="dcterms:W3CDTF">2026-07-14T06:29:00Z</dcterms:created>
  <dcterms:modified xsi:type="dcterms:W3CDTF">2026-07-14T06:30:00Z</dcterms:modified>
</cp:coreProperties>
</file>