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60" w:rsidRPr="00E32660" w:rsidRDefault="00E32660" w:rsidP="00E3266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E32660">
        <w:rPr>
          <w:rFonts w:ascii="Times New Roman" w:hAnsi="Times New Roman" w:cs="Times New Roman"/>
          <w:sz w:val="28"/>
          <w:szCs w:val="28"/>
        </w:rPr>
        <w:t>«Утверждаю»</w:t>
      </w:r>
    </w:p>
    <w:p w:rsidR="00E32660" w:rsidRPr="00E32660" w:rsidRDefault="00E32660" w:rsidP="00E32660">
      <w:pPr>
        <w:spacing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3266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E32660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E326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32660" w:rsidRPr="00E32660" w:rsidRDefault="00E32660" w:rsidP="00E3266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32660">
        <w:rPr>
          <w:rFonts w:ascii="Times New Roman" w:hAnsi="Times New Roman" w:cs="Times New Roman"/>
          <w:sz w:val="28"/>
          <w:szCs w:val="28"/>
        </w:rPr>
        <w:t xml:space="preserve">                                              районного суда РТ</w:t>
      </w:r>
    </w:p>
    <w:p w:rsidR="00E32660" w:rsidRPr="00E32660" w:rsidRDefault="00E32660" w:rsidP="00E326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660">
        <w:rPr>
          <w:rFonts w:ascii="Times New Roman" w:hAnsi="Times New Roman" w:cs="Times New Roman"/>
          <w:sz w:val="28"/>
          <w:szCs w:val="28"/>
        </w:rPr>
        <w:t xml:space="preserve">           _____________ </w:t>
      </w:r>
      <w:proofErr w:type="spellStart"/>
      <w:r w:rsidRPr="00E32660">
        <w:rPr>
          <w:rFonts w:ascii="Times New Roman" w:hAnsi="Times New Roman" w:cs="Times New Roman"/>
          <w:sz w:val="28"/>
          <w:szCs w:val="28"/>
        </w:rPr>
        <w:t>А.А.Ракипова</w:t>
      </w:r>
      <w:proofErr w:type="spellEnd"/>
    </w:p>
    <w:p w:rsidR="00E32660" w:rsidRPr="00D45646" w:rsidRDefault="00E32660" w:rsidP="00E32660">
      <w:pPr>
        <w:spacing w:line="240" w:lineRule="auto"/>
        <w:jc w:val="right"/>
        <w:rPr>
          <w:b/>
          <w:sz w:val="28"/>
          <w:szCs w:val="28"/>
        </w:rPr>
      </w:pPr>
      <w:r w:rsidRPr="00E32660">
        <w:rPr>
          <w:rFonts w:ascii="Times New Roman" w:hAnsi="Times New Roman" w:cs="Times New Roman"/>
          <w:sz w:val="28"/>
          <w:szCs w:val="28"/>
        </w:rPr>
        <w:t>25 декабря 2015г</w:t>
      </w:r>
      <w:r>
        <w:rPr>
          <w:b/>
          <w:sz w:val="28"/>
          <w:szCs w:val="28"/>
        </w:rPr>
        <w:t>.</w:t>
      </w:r>
    </w:p>
    <w:p w:rsidR="00E32660" w:rsidRDefault="00E32660" w:rsidP="00E32660">
      <w:pPr>
        <w:ind w:firstLine="720"/>
        <w:jc w:val="both"/>
      </w:pPr>
    </w:p>
    <w:p w:rsidR="00E32660" w:rsidRDefault="00E32660" w:rsidP="0080321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Регламент</w:t>
      </w:r>
    </w:p>
    <w:p w:rsidR="00803214" w:rsidRPr="007835A1" w:rsidRDefault="00803214" w:rsidP="007835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7835A1">
        <w:rPr>
          <w:b/>
          <w:color w:val="000000"/>
          <w:sz w:val="28"/>
          <w:szCs w:val="28"/>
        </w:rPr>
        <w:t>Дрожжанов</w:t>
      </w:r>
      <w:r w:rsidRPr="007835A1">
        <w:rPr>
          <w:b/>
          <w:color w:val="000000"/>
          <w:sz w:val="28"/>
          <w:szCs w:val="28"/>
        </w:rPr>
        <w:t>ского</w:t>
      </w:r>
      <w:proofErr w:type="spellEnd"/>
      <w:r w:rsidRPr="007835A1">
        <w:rPr>
          <w:b/>
          <w:color w:val="000000"/>
          <w:sz w:val="28"/>
          <w:szCs w:val="28"/>
        </w:rPr>
        <w:t xml:space="preserve"> районного суда</w:t>
      </w:r>
      <w:r w:rsidR="007835A1" w:rsidRPr="007835A1">
        <w:rPr>
          <w:b/>
          <w:color w:val="000000"/>
          <w:sz w:val="28"/>
          <w:szCs w:val="28"/>
        </w:rPr>
        <w:t xml:space="preserve"> </w:t>
      </w:r>
      <w:r w:rsidRPr="007835A1">
        <w:rPr>
          <w:b/>
          <w:color w:val="000000"/>
          <w:sz w:val="28"/>
          <w:szCs w:val="28"/>
        </w:rPr>
        <w:t>Республики Татарстан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Раздел I. Общие положения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1. Настоящий регламент </w:t>
      </w:r>
      <w:proofErr w:type="spellStart"/>
      <w:r w:rsidR="00E32660">
        <w:rPr>
          <w:color w:val="000000"/>
          <w:sz w:val="28"/>
          <w:szCs w:val="28"/>
        </w:rPr>
        <w:t>Дрожжановского</w:t>
      </w:r>
      <w:proofErr w:type="spellEnd"/>
      <w:r w:rsidRPr="00803214">
        <w:rPr>
          <w:color w:val="000000"/>
          <w:sz w:val="28"/>
          <w:szCs w:val="28"/>
        </w:rPr>
        <w:t xml:space="preserve"> районного суда Республики Татарстан (далее - Регламент) устанавливает общие правила и регулирует вопросы организации деятельности </w:t>
      </w:r>
      <w:proofErr w:type="spellStart"/>
      <w:r w:rsidR="00E32660">
        <w:rPr>
          <w:color w:val="000000"/>
          <w:sz w:val="28"/>
          <w:szCs w:val="28"/>
        </w:rPr>
        <w:t>Дрожжановского</w:t>
      </w:r>
      <w:proofErr w:type="spellEnd"/>
      <w:r w:rsidRPr="00803214">
        <w:rPr>
          <w:color w:val="000000"/>
          <w:sz w:val="28"/>
          <w:szCs w:val="28"/>
        </w:rPr>
        <w:t xml:space="preserve"> районного суда Республики Татарстан (далее - Суд).</w:t>
      </w:r>
    </w:p>
    <w:p w:rsidR="00803214" w:rsidRPr="00803214" w:rsidRDefault="00803214" w:rsidP="00257EB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Регламент разработан в соответствии с</w:t>
      </w:r>
      <w:r w:rsidR="00257EB6" w:rsidRPr="00257EB6">
        <w:rPr>
          <w:color w:val="000000"/>
          <w:sz w:val="28"/>
          <w:szCs w:val="28"/>
        </w:rPr>
        <w:t xml:space="preserve"> </w:t>
      </w:r>
      <w:r w:rsidRPr="00803214">
        <w:rPr>
          <w:color w:val="000000"/>
          <w:sz w:val="28"/>
          <w:szCs w:val="28"/>
        </w:rPr>
        <w:t>Конституцией Российской Федерации,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Федеральным конституционным законом от 31 декабря 1996 года № 1-ФКЗ «О судебной системе Российской Федерации»,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Гражданским процессуальным кодексом Российской Федерации,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Уголовно-процессуальным кодексом Российской Федерации,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Федерации»,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Федеральным законом от 22 декабря 2008 года № 262-ФЗ «Об обеспечении доступа к информации о деятельности судов в Российской Федерации»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другими федеральными законами и нормативными правовыми актами, регулирующими деятельность судов общей юрисдикции, устанавливающими порядок судопроизводства, полномочия и порядок деятельности судов.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2.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Суд является непосредственно вышестоящей судебной инстанцией по отношению к мировому судье, действующему на территории </w:t>
      </w:r>
      <w:proofErr w:type="spellStart"/>
      <w:r w:rsidR="00E32660">
        <w:rPr>
          <w:color w:val="000000"/>
          <w:sz w:val="28"/>
          <w:szCs w:val="28"/>
        </w:rPr>
        <w:t>Дрожжановского</w:t>
      </w:r>
      <w:proofErr w:type="spellEnd"/>
      <w:r w:rsidRPr="00803214">
        <w:rPr>
          <w:color w:val="000000"/>
          <w:sz w:val="28"/>
          <w:szCs w:val="28"/>
        </w:rPr>
        <w:t xml:space="preserve"> района Республики Татарстан.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Обеспечение деятельности Суда осуществляется Судебным департаментом при Верховном Суде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По вопросам, связанным с организацией работы, Суд руководствуется также приказами и распоряжениями председателя Суда. В части, касающейся организационного обеспечения деятельности Суда, Суд руководствуется, </w:t>
      </w:r>
      <w:r w:rsidRPr="00803214">
        <w:rPr>
          <w:color w:val="000000"/>
          <w:sz w:val="28"/>
          <w:szCs w:val="28"/>
        </w:rPr>
        <w:lastRenderedPageBreak/>
        <w:t>кроме того, приказами и распоряжениями начальника Управления Судебного департамента в Республике Татарстан.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Для организации деятельности структурных подразделений в Суде разрабатываются положения и инструкции (правила и т.п.).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Делопроизводство осуществляется в соответствии с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4. 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На здании Суда может также быть установлен флаг Республики Татарстан, а в залах судебных заседаний - могут устанавливаться флаг и помещаться изображение герба Республики Татарстан.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Раздел II. Структура и состав Суда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Глава 1. Руководство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Руководство Судом осуществляет председатель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1.1. 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1) организует работу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2) организует текущее и перспективное планирование работы Суда, контролирует выполнение планов;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3)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4) распределяет обязанности между судьями;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5) организует работу по повышению квалификации судей и работников аппарата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6)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7) регулярно информирует судей и работников аппарата Суда о своей деятельности и деятельности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8) руководит изучением и обобщением судебной практики и ведением судебной статистики;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9) ведет личный прием, организует работу Суда по приему граждан и рассмотрению предложений, заявлений и жалоб;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10) при наличии оснований обращается в Квалификационную коллегию судей Республики Татарстан с представлением о привлечении федерального и мирового судьи к дисциплинарной ответственности;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11) принимает меры к соблюдению процессуальных сроков и укреплению исполнительской дисциплины;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12) осуществляет иные полномочия по организации работы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1.2. В случае отсутствия председателя Суда его полномочия осуществляет по поручению председателя Суда один из судей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1.3. Порядок наделения полномочиями председателя Суда устанавливается соответствующим конституционным законом и Законом Российской Федерации от 26 июня 1992 года № 3132-1 «О статусе судей в Российской Федерации».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Глава 2. Судьи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Судьями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назначения на должность и прекращения полномочий судьи Суда установлен Законом Российской Федерации от 26 июня 1992 года № 3132-1 «О статусе судей в Российской Федерации».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Судьи Суда: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участвуют в пределах и порядке, установленных федеральными законами, в рассмотрении судебных дел, жалоб, представлений, протестов;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 поручению руководства Суда обобщают судебную практику, осуществляют выезды в участок мирового судьи и непосредственно знакомятся с практикой применения мировым судьей действующего законодательства Российской Федерации;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осуществляют другие полномочия в соответствии с законодательством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Глава 3. Аппарат Суда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Деятельность Суда обеспечивает аппарат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Аппарат Суда осуществляет обеспечение работы Суда и подчиняется председателю Суда. Работники аппарата Суда являются государственными гражданскими служащими, им присваиваются классные чины и другие специальные звания.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Структура и состав Аппарата Суда утверждаются приказом председателя Суда по согласованию с начальником Управления Судебного департамента в Республике Татарстан.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 целях обеспечения деятельности Суда в соответствии с Реестром должностей федеральной государственной гражданской службы в Суде создаются отделы, иные структурные подразделения.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 состав Аппарата Суда входят: отдел делопроизводства и приемная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Полномочия структурных подразделений Аппарата Суда определяется соответствующими положениями о них, Инструкцией по судебному делопроизводству в районном суде, утверждаемой Генеральным директором Судебного департамента при Верховном Суде Российской Федерации, приказами и распоряжениями председателя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Работники Аппарата Суда выполняют свои должностные обязанности согласно должностным регламентам, утверждаемым председателем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3.1. Канцелярия Суда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 </w:t>
      </w:r>
    </w:p>
    <w:p w:rsidR="00803214" w:rsidRPr="00803214" w:rsidRDefault="00803214" w:rsidP="00257EB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Канцелярия суда является структурным подразделением (отделом</w:t>
      </w:r>
      <w:proofErr w:type="gramStart"/>
      <w:r w:rsidRPr="00803214">
        <w:rPr>
          <w:color w:val="000000"/>
          <w:sz w:val="28"/>
          <w:szCs w:val="28"/>
        </w:rPr>
        <w:t xml:space="preserve"> )</w:t>
      </w:r>
      <w:proofErr w:type="gramEnd"/>
      <w:r w:rsidRPr="00803214">
        <w:rPr>
          <w:color w:val="000000"/>
          <w:sz w:val="28"/>
          <w:szCs w:val="28"/>
        </w:rPr>
        <w:t xml:space="preserve"> Суда и</w:t>
      </w:r>
      <w:r w:rsidR="00257EB6" w:rsidRPr="00257EB6">
        <w:rPr>
          <w:color w:val="000000"/>
          <w:sz w:val="28"/>
          <w:szCs w:val="28"/>
        </w:rPr>
        <w:t xml:space="preserve"> </w:t>
      </w:r>
      <w:r w:rsidRPr="00803214">
        <w:rPr>
          <w:color w:val="000000"/>
          <w:sz w:val="28"/>
          <w:szCs w:val="28"/>
        </w:rPr>
        <w:t>предназначена для обеспечения организации сопровождения и ведения документооборота и делопроизводства Суда в соответствии с процессуальным законодательством Российской Федерации и требованиями Инструкции по судебному делопроизводству в районном суде, утвержденной приказом Судебного департамента при Верховном Суде Российской Федерации от 29 апреля 2003 г. № 36, а также соответствующими локальными актами, утвержденными председателем  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Права, обязанности и ответственность работников Канцелярии Суда определяются их должностными регламентами, утверждаемыми председателем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Основными направлениями деятельности Канцелярии Суда являются: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Организация, ведение, обеспечение функционирования и совершенствование единой системы документационного обеспечения и судебного делопроизводства на основе применения современных информационных технологий и технических средств, формирование и составление номенклатуры дел, регистрации входящей и исходящей корреспонденции с использованием электронных систем регистрации и баз данных документов, хранение бланков, документов образующихся в процессе деятельности отдела;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 </w:t>
      </w:r>
      <w:proofErr w:type="gramStart"/>
      <w:r w:rsidRPr="00803214">
        <w:rPr>
          <w:color w:val="000000"/>
          <w:sz w:val="28"/>
          <w:szCs w:val="28"/>
        </w:rPr>
        <w:t xml:space="preserve">прием, обработка, вскрытие, проверка наличия и целостности вложений (приложений), регистрация, распределение, передача по назначению, а также учет и контроль движения поступающей (входящей) в установленном порядке корреспонденции, судебных дел, материалов, заявлений, жалоб и других документов процессуального и </w:t>
      </w:r>
      <w:proofErr w:type="spellStart"/>
      <w:r w:rsidRPr="00803214">
        <w:rPr>
          <w:color w:val="000000"/>
          <w:sz w:val="28"/>
          <w:szCs w:val="28"/>
        </w:rPr>
        <w:t>непроцессуального</w:t>
      </w:r>
      <w:proofErr w:type="spellEnd"/>
      <w:r w:rsidRPr="00803214">
        <w:rPr>
          <w:color w:val="000000"/>
          <w:sz w:val="28"/>
          <w:szCs w:val="28"/>
        </w:rPr>
        <w:t xml:space="preserve"> характера;</w:t>
      </w:r>
      <w:proofErr w:type="gramEnd"/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        учет, регистрация, передача по назначению и </w:t>
      </w:r>
      <w:proofErr w:type="gramStart"/>
      <w:r w:rsidRPr="00803214">
        <w:rPr>
          <w:color w:val="000000"/>
          <w:sz w:val="28"/>
          <w:szCs w:val="28"/>
        </w:rPr>
        <w:t>контроль за</w:t>
      </w:r>
      <w:proofErr w:type="gramEnd"/>
      <w:r w:rsidRPr="00803214">
        <w:rPr>
          <w:color w:val="000000"/>
          <w:sz w:val="28"/>
          <w:szCs w:val="28"/>
        </w:rPr>
        <w:t xml:space="preserve"> соблюдением сроков рассмотрения заявлений, предложений и  жалоб на работу Суда, запросов и поручений вышестоящих органов и других организаций, не подлежащих рассмотрению в порядке, установленном процессуальном законодательством Российской Федерации;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 подготовка, учет, регистрация и отправка исходящей корреспонденции, проверка наличия вложений (приложений), правильности оформления, заполнения реквизитов сторон на конвертах, пакетах, уведомлениях и иных отправлениях;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 составление реестров на отправку писем (документов), передача корреспонденции и соответствующих реестров на отправку;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 представление информации и взаимодействие со структурными подразделениями и работниками аппарата Суда по вопросам деятельности отдела;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        оформление копии судебных документов, выдача копии судебных документов и судебных дел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делопроизводству, </w:t>
      </w:r>
      <w:proofErr w:type="gramStart"/>
      <w:r w:rsidRPr="00803214">
        <w:rPr>
          <w:color w:val="000000"/>
          <w:sz w:val="28"/>
          <w:szCs w:val="28"/>
        </w:rPr>
        <w:t>контроль за</w:t>
      </w:r>
      <w:proofErr w:type="gramEnd"/>
      <w:r w:rsidRPr="00803214">
        <w:rPr>
          <w:color w:val="000000"/>
          <w:sz w:val="28"/>
          <w:szCs w:val="28"/>
        </w:rPr>
        <w:t xml:space="preserve"> соблюдением порядка их выдачи;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 обеспечение сохранности документации, в том числе конфиденциальности содержащихся в ней сведений;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 xml:space="preserve">        методическое руководство, координация деятельности, оказание практической помощи и </w:t>
      </w:r>
      <w:proofErr w:type="gramStart"/>
      <w:r w:rsidRPr="00803214">
        <w:rPr>
          <w:color w:val="000000"/>
          <w:sz w:val="28"/>
          <w:szCs w:val="28"/>
        </w:rPr>
        <w:t>контроль за</w:t>
      </w:r>
      <w:proofErr w:type="gramEnd"/>
      <w:r w:rsidRPr="00803214">
        <w:rPr>
          <w:color w:val="000000"/>
          <w:sz w:val="28"/>
          <w:szCs w:val="28"/>
        </w:rPr>
        <w:t xml:space="preserve"> соблюдением установленного порядка ведения делопроизводства и документооборота в соответствии с требованиями Инструкции по судебному делопроизводству;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ведение приема граждан, их представителей, представителей организации и учреждений по вопросам, касающимся деятельности отдела;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</w:t>
      </w:r>
      <w:proofErr w:type="gramStart"/>
      <w:r w:rsidRPr="00803214">
        <w:rPr>
          <w:color w:val="000000"/>
          <w:sz w:val="28"/>
          <w:szCs w:val="28"/>
        </w:rPr>
        <w:t>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или заверенных копии  отдельных документов из судебных дел,  переданных на хранение в архив Суда, в порядке, установленном председателем суда, оформление, ведение, хранение учетных документов архива, оказание методической помощи работника аппарата Суда по вопросам подготовки архивных документов к передаче на</w:t>
      </w:r>
      <w:proofErr w:type="gramEnd"/>
      <w:r w:rsidRPr="00803214">
        <w:rPr>
          <w:color w:val="000000"/>
          <w:sz w:val="28"/>
          <w:szCs w:val="28"/>
        </w:rPr>
        <w:t xml:space="preserve"> хранение, контроль за правильностью их </w:t>
      </w:r>
      <w:proofErr w:type="gramStart"/>
      <w:r w:rsidRPr="00803214">
        <w:rPr>
          <w:color w:val="000000"/>
          <w:sz w:val="28"/>
          <w:szCs w:val="28"/>
        </w:rPr>
        <w:t>оформлении</w:t>
      </w:r>
      <w:proofErr w:type="gramEnd"/>
      <w:r w:rsidRPr="00803214">
        <w:rPr>
          <w:color w:val="000000"/>
          <w:sz w:val="28"/>
          <w:szCs w:val="28"/>
        </w:rPr>
        <w:t xml:space="preserve"> и своевременном поступлением; участие в проведении экспертизы ценности архивных документов и в работе экспертной комиссии Суда; отбор архивных документов для постоянного и временного хранения и уничтожения, подготовка соответствующих сводных описей и актов и т.д.;</w:t>
      </w:r>
      <w:r w:rsidRPr="00803214">
        <w:rPr>
          <w:color w:val="000000"/>
          <w:sz w:val="28"/>
          <w:szCs w:val="28"/>
        </w:rPr>
        <w:br/>
        <w:t>        осуществление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 формирование статистической отчетности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 </w:t>
      </w:r>
      <w:proofErr w:type="gramStart"/>
      <w:r w:rsidRPr="00803214">
        <w:rPr>
          <w:color w:val="000000"/>
          <w:sz w:val="28"/>
          <w:szCs w:val="28"/>
        </w:rPr>
        <w:t>сопровождение и оформление кадровой деятельности в отношении работников аппарата суда, в частности, учет штатной численности работников аппарата Суда, обеспечение работы конкурсной комиссии по проведению конкурсов на замещение вакантных должностей государственной гражданской службы, проведение мероприятий по аттестации, обучению и повышению квалификации работников аппарата Суда, подготовка проектов приказов, распоряжений, положений и других локальных актов, выдача служебных удостоверений, учет движения трудовых книжек и</w:t>
      </w:r>
      <w:proofErr w:type="gramEnd"/>
      <w:r w:rsidRPr="00803214">
        <w:rPr>
          <w:color w:val="000000"/>
          <w:sz w:val="28"/>
          <w:szCs w:val="28"/>
        </w:rPr>
        <w:t xml:space="preserve"> т.д.;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 сопровождение и оформление кадровой деятельности в отношении работников, не входящих в структуру аппарата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организация и ведение воинского учета;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участие в проведении инвентаризации имущества, своевременное и правильное определение результатов инвентаризации;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участие в осуществлении работы по хозяйственному материально-техническому обеспечению деятельности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осуществление иных функций, отнесенных к компетенции отдела.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      Выдача документов.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3.2. Приемная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Деятельность приемной в Суде (далее - Приемная) регламентируется Положением о приемной в Суде, утвержденной председателем Суда и настоящим Регламентом. Непосредственно руководство и организацией структурного подразделения «П</w:t>
      </w:r>
      <w:r w:rsidR="00257EB6">
        <w:rPr>
          <w:color w:val="000000"/>
          <w:sz w:val="28"/>
          <w:szCs w:val="28"/>
        </w:rPr>
        <w:t>риемная суда» осуществляет помощник судьи.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Организация приема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1. 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 производится в день их обращения работниками аппарата Суда в кабинете помощника судьи.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2. Прием граждан ведется без предварительной записи в порядке очередности (за исключением граждан, прием которых должен осуществляться вне очереди). При приеме гражданин предъявляет документ, удостоверяющий его личность.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3. В интересах обеспечения защиты прав граждан ведение приема может сопровождаться аудио- и видеозаписью, о чем граждане уведомляются до начала приема.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4. 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5. 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Для получения письменного ответа по итогам приема гражданину предлагается письменно изложить смысл своего вопроса (предложения, жалобы).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6. 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7. Все материалы, полученные от гражданина в ходе приема, регистрируются в соответствии с правилами судебного делопроизводства.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8. В случаях, когда разрешение вопроса, с которым лицо обращается в суд,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9. Работники Приемной не имеют права предоставлять, кому бы то ни было следующую информацию: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 номерах телефонов руководителей и судей данного суда и других судов;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фамилии судей, участвующих в рассмотрении дела (обращения), до начала рассмотрения дела (обращения);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10. 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суд, </w:t>
      </w:r>
      <w:r w:rsidRPr="00803214">
        <w:rPr>
          <w:color w:val="000000"/>
          <w:sz w:val="28"/>
          <w:szCs w:val="28"/>
        </w:rPr>
        <w:lastRenderedPageBreak/>
        <w:t>порядка их подачи, порядка получения ответа или запрашиваемых документов.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Прием документов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1. Работники Приемной принимают от лиц, обращающихся в суд, документы, непосредственно приносимые ими в суд.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2. Работники Приемной обязаны проверить оформление обращений, подаваемых в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Обращения, 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 заявитель настаивает на подаче (принятии) указанных обращений.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3. Любое принимаемое обращение должно содержать следующую информацию: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указание адресата (наименование данного суда);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фамилию, имя, отчество заявителя или наименование организации, являющейся заявителем;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полный адрес места жительства или места нахождения заявителя;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наименование документа (заявление, жалоба, запрос и т.п.);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личную подпись заявителя или должностного лица организации, являющейся заявителем;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дату обращения.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4. 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5. На принятом работником Приемной обращении проставляется штамп Приемной с указанием текущей даты, который ставится на лицевой стороне первого 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выше.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3.4. Пресс-служба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Основными направлениями деятельности пресс-службы Суда являются: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обеспечение взаимодействия со средствами массовой информации;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использование потенциала средств массовой информации (далее - СМИ) для формирования позитивного общественного мнения о деятельности Суда, в целом судебной власти, расширения доступа граждан к правосудию, подготовка материалов по этим вопросам;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оказание содействия СМИ в получении необходимой информации по освещению деятельности Суда, взаимодействие с ними во время их работы непосредственно в Суде;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организация оперативного распространения через СМИ пресс-релизов о судебных процессах, сообщений и других информационных и разъяснительных материалов о деятельности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организация пресс-конференций, брифингов, интервью, встреч с представителями СМИ председателя Суда и его заместителей;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комментирование для СМИ событий, связанных с деятельностью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Непосредственное руководство пресс-службой осуществляет председатель Суда или должностное лицо, уполномоченное председателем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Обязанности пресс-секретаря Суда возлагаются председателем Суда на помощника судьи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3.5. Специалист по информатизации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Основными направлениями деятельности специалиста по информатизации Суда являются: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сопровождение Государственной автоматизированной системы «Правосудие»;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сопровождение Электронного банка данных судебных документов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сопровождение информационно-справочной системы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администрирование локальной вычислительной сети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администрирование веб-портала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внедрение и сопровождение информационных технологий в подразделениях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поддержание в работоспособном состоянии технических и программных средств информатизации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обеспечение информационной безопасности и защиты информации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Непосредственное руководство специалистом по информатизации осуществляет председатель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3.6. Помощник судьи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Целью деятельности помощника судьи является обеспечение содействия судье в реализации его полномочий.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Основные обязанности помощника судьи: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строгое соблюдение требований, предъявляемых федеральным законом к гражданскому служащему и указанных в служебном контракте;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изучение поступивших судье жалоб, заявлений, дел и материалов и оказание помощи судье в подготовке дела к судебному разбирательству;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составление проектов судебных решений, судебных запросов, истребование дополнительных документов;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составление проектов ответов на обращения и запросы, поступающие в адрес судьи, в том числе по находящимся в его производстве делам;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подбор законов, других нормативных актов, материалов по судебной практике, подготовка заключения по спорным вопросам применения законодательства;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подбор данных и материалов для обобщений, докладов и выступлений судьи;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ведение контрольных кодексов судьи;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осуществление контроля по делам, рассмотрение которых приостановлено;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осуществление  контроля исполнения частных определений, представлений;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обработка судебных актов, подлежащих размещению на официальном сайте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информирование пресс-службы суда о делах, вызывающих повышенный общественный резонанс, интерес со стороны представителей СМИ, в день поступления в суд таких дел;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подготовка по запросу пресс-службы суда информации о находящемся в производстве судьи деле или категории дел;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 случае посещения судебного заседания журналистами, иными представителями СМИ или обращения их за информацией уведомление об этом пресс-службы суда с составлением соответствующей справки не позднее следующего рабочего дня;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отражение информации о движении дел и прикрепление текстов судебных актов в автоматизированной информационной системе, установленной в суде;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участие в составлении статистических отчетов;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прием граждан, представителей юридических лиц;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исполнение распоряжений председателя суда, судьи, отданных в пределах их полномочий.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Глава 4. Администратор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Должность администратора Суда (далее -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Администратор осуществляет свои полномочия под контролем Управления Судебного департамента в Республике Татарстан и во взаимодействии с ним.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Администратор назначается и освобождается от должности приказом начальника Управления Судебного департамента в Республике Татарстан по представлению председателя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Администратор подчиняется председателю Суда и выполняет его распоряжения.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Администратор призван способствовать укреплению самостоятельности Суда, независимости судей и не вправе вмешиваться в осуществление правосудия.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Администратор: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- принимает меры по организационному обеспечению деятельности Суда, подготовке и проведению судебных заседаний;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- взаимодействует с адвокатурой, правоохранительными и другими государственными органами по вопросам обеспечения деятельности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- принимает меры по обеспечению надлежащих материальных и бытовых условий для судей и работников аппарата Суда, а также их медицинского обслуживания и санаторно-курортного лечения;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- обеспечивает судей и работников аппарата Суда нормативными правовыми актами, юридической литературой, пособиями и справочно-информационными материалами;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- осуществляет информационно-правовое обеспечение деятельности Суда; 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- организует охрану здания, помещений и другого имущества Суда в нерабочее время; обеспечивает бесперебойную работу транспорта Суда и сре</w:t>
      </w:r>
      <w:proofErr w:type="gramStart"/>
      <w:r w:rsidRPr="00803214">
        <w:rPr>
          <w:color w:val="000000"/>
          <w:sz w:val="28"/>
          <w:szCs w:val="28"/>
        </w:rPr>
        <w:t>дств св</w:t>
      </w:r>
      <w:proofErr w:type="gramEnd"/>
      <w:r w:rsidRPr="00803214">
        <w:rPr>
          <w:color w:val="000000"/>
          <w:sz w:val="28"/>
          <w:szCs w:val="28"/>
        </w:rPr>
        <w:t>язи, работу хозяйственной службы;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- организует строительство зданий, а также ремонт и техническое оснащение зданий и помещений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- осуществляет иные меры по обеспечению деятельности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Раздел III. Осуществление деятельности Суда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Глава 5. Порядок рассмотрения судебных дел и жалоб процессуального характера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5.1. Распределение исковых заявлений, заявлений, жалоб и дел: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Распределение исковых заявлений, заявлений, жалоб и дел в Суде (далее - распределение) осуществляется председателем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Распределение производится с учетом специализации и нагрузки судей и должно обеспечивать объективное и беспристрастное рассмотрение каждого дела.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Распределение дел при наличии программного обеспечения может производиться в автоматизированном режиме.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5.2. Организация подготовки и рассмотрения дела в судебном заседании: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Подготовка дела к судебному разбирательству проводится судьей единолично.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В целях оказания помощи судье в совершении им процессуальных действий при проведении со сторонами или их представителями </w:t>
      </w:r>
      <w:r w:rsidRPr="00803214">
        <w:rPr>
          <w:color w:val="000000"/>
          <w:sz w:val="28"/>
          <w:szCs w:val="28"/>
        </w:rPr>
        <w:lastRenderedPageBreak/>
        <w:t>собеседования, а также в предварительном судебном заседании может присутствовать помощник судьи.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5.3. Рассмотрение гражданских и уголовных дел осуществляется в соответствии с Гражданским процессуальным кодексом и Уголовно-процессуальным кодексом.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Делопроизводство ведется в соответствии с Инструкцией по судебному делопроизводству в районных судах, утверждаемой Генеральным директором Судебного департамента при Верховном Суде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Организацию делопроизводства в Суде осуществляет начальник отдела судебного делопроизводства в соответствии с должностным регламентом, утвержденным Председателем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Судебные дела и корреспонденция, поступающие по почте, принимаются и регистрируются отделом судебного делопроизводства. Письменные обращения, а также документы по конкретным судебным делам, поданные в Приемную Суда, регистрируются непосредственно в Приемной.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Еженедельно составляется список дел, назначенных Судом к рассмотрению. Указанный список размещается на Интернет-сайте Суда, вывешивается на специально оборудованном стенде в помещении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законодательством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Если судебное разбирательство дела в назначенный день не состоялось и перенесено на другой день, секретарь судебного заседания извещает об этом участников процесса, явившихся в Суд, а лиц, не явившихся в Суд, извещает не позднее следующего дня после вынесения определения об отложении дела.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по указанию последнего принять меры, обеспечивающие своевременное вручение повестки.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Каждое действие, связанное с рассмотрением дела, регистрируется в СПО «Автоматизированное судебное делопроизводство» и отмечается в справочном листе. Использование специализированного программного обеспечения «Автоматизированное судебное делопроизводство» производится в режиме реального времени всеми сотрудниками аппарата </w:t>
      </w:r>
      <w:r w:rsidRPr="00803214">
        <w:rPr>
          <w:color w:val="000000"/>
          <w:sz w:val="28"/>
          <w:szCs w:val="28"/>
        </w:rPr>
        <w:lastRenderedPageBreak/>
        <w:t>Суда согласно порядку ведения автоматизированного судебного делопроизводства, утверждаемому председателем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Подготовку зала к судебному разбирательству производит секретарь судебного заседания, закрепленный за председательствующим судьей (во взаимодействии с администратором Суда и судебными приставами по обеспечению установленного порядка деятельности суда).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и сроки рассмотрения судебных дел предусмотрен процессуальным законодательством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Оформление уголовных и гражданских дел после их рассмотрения осуществляется в соответствии с Инструкцией по судебному делопроизводству в районных судах.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Кассационные жалобы и представление на приговор, решение, определение и постановление суда, адресуемые в Верховный Суд Республики Татарстан, подаются через Суд. После получения кассационной жалобы (представления) ее копии с приложением письменных доказательств не позднее следующего дня направляются участникам процесса, чьи интересы затронуты в жалобе. Возражения или объяснения, поступившие на жалобу или представление по уголовному или гражданскому делу, приобщаются к делу или в течение суток направляются в дополнение к делу в вышестоящий суд.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 </w:t>
      </w:r>
      <w:proofErr w:type="gramStart"/>
      <w:r w:rsidRPr="00803214">
        <w:rPr>
          <w:color w:val="000000"/>
          <w:sz w:val="28"/>
          <w:szCs w:val="28"/>
        </w:rPr>
        <w:t>материалам, разрешаемым судом в порядке Закона Российской Федерации от 2 июля 1992 года № 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и других производятся по правилам, регламентированным Инструкцией по судебному делопроизводству в районных судах.</w:t>
      </w:r>
      <w:proofErr w:type="gramEnd"/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5.4. Рассмотрение дел в апелляционной инстанции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 апелляционном порядке в Суде рассматриваются жалобы и представления на не вступившие в законную силу решения мирового судьи. Апелляционные жалобы адресуются в Суд. Апелляционные жалобы поступают в Суд через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апелляционную инстанцию.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Дело, поступившее с апелляционной жалобой и представлением, регистрируется в электронной картотеке судебного документооборота </w:t>
      </w:r>
      <w:r w:rsidRPr="00803214">
        <w:rPr>
          <w:color w:val="000000"/>
          <w:sz w:val="28"/>
          <w:szCs w:val="28"/>
        </w:rPr>
        <w:lastRenderedPageBreak/>
        <w:t>автоматизированной системы и журналах в соответствии с Инструкцией по делопроизводству в районных судах.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Не позднее следующего рабочего дня дело с апелляционной жалобой передается для рассмотрения судье.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и сроки рассмотрения дел в апелляционной инстанции предусмотрен процессуальным законодательством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Судебные решения, принимаемые апелляционной инстанцией, исполняются в соответствии с законодательством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Глава 6. Порядок организации доступа к информации о деятельности Суда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</w:t>
      </w:r>
      <w:r w:rsidR="007835A1">
        <w:rPr>
          <w:color w:val="000000"/>
          <w:sz w:val="28"/>
          <w:szCs w:val="28"/>
        </w:rPr>
        <w:t>а, утвержденным председателем Суда</w:t>
      </w:r>
      <w:r w:rsidRPr="00803214">
        <w:rPr>
          <w:color w:val="000000"/>
          <w:sz w:val="28"/>
          <w:szCs w:val="28"/>
        </w:rPr>
        <w:t>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803214">
        <w:rPr>
          <w:color w:val="000000"/>
          <w:sz w:val="28"/>
          <w:szCs w:val="28"/>
        </w:rPr>
        <w:t>Суд в соответствии с Федеральным законом от 22 декабря 2008 года « 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</w:t>
      </w:r>
      <w:proofErr w:type="gramEnd"/>
      <w:r w:rsidRPr="00803214">
        <w:rPr>
          <w:color w:val="000000"/>
          <w:sz w:val="28"/>
          <w:szCs w:val="28"/>
        </w:rPr>
        <w:t xml:space="preserve">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6.1. Порядок организация доступа к информации о деятельности Суда, размещаемой в сети Интернет.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Суд для размещения информации о своей деятельности использует сеть Интернет, в которой имеет свой официальный сайт, по которому может быть направлен запрос. Адрес Интернет-сайта </w:t>
      </w:r>
      <w:hyperlink r:id="rId7" w:history="1">
        <w:r w:rsidR="00257EB6" w:rsidRPr="00A73384">
          <w:rPr>
            <w:rStyle w:val="a4"/>
            <w:sz w:val="28"/>
            <w:szCs w:val="28"/>
          </w:rPr>
          <w:t>http://</w:t>
        </w:r>
        <w:proofErr w:type="spellStart"/>
        <w:r w:rsidR="00257EB6" w:rsidRPr="00A73384">
          <w:rPr>
            <w:rStyle w:val="a4"/>
            <w:sz w:val="28"/>
            <w:szCs w:val="28"/>
            <w:lang w:val="en-US"/>
          </w:rPr>
          <w:t>drozhanovsky</w:t>
        </w:r>
        <w:proofErr w:type="spellEnd"/>
        <w:r w:rsidR="00257EB6" w:rsidRPr="00A73384">
          <w:rPr>
            <w:rStyle w:val="a4"/>
            <w:sz w:val="28"/>
            <w:szCs w:val="28"/>
          </w:rPr>
          <w:t>.tat.sudrf.ru</w:t>
        </w:r>
      </w:hyperlink>
      <w:r w:rsidRPr="00803214">
        <w:rPr>
          <w:color w:val="000000"/>
          <w:sz w:val="28"/>
          <w:szCs w:val="28"/>
        </w:rPr>
        <w:t>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 сети Интернет размещены: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1. Общая информация о Суде: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наименование Суда, наименование судебного района, на территорию которого распространяется юрисдикция Суда, почтовый адрес, адрес электронной почты, номер телефона, по которому можно получить информацию справочного характера;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организационная структура Суда, структурные подразделения аппарата Суда, полномочия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перечень законов, регламентирующих деятельность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Регламент Суда, Инструкция по судебному делопроизводству в районном суде и иные акты, регулирующие вопросы внутренней деятельности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фамилии, имена и отчества председателя Суда, судей, работников аппарата.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2. Информация, связанная с рассмотрением дел в Суде: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сведения о размере и порядке уплаты государственной пошлины по категориям дел, подлежащих рассмотрению в Суде;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803214">
        <w:rPr>
          <w:color w:val="000000"/>
          <w:sz w:val="28"/>
          <w:szCs w:val="28"/>
        </w:rPr>
        <w:t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</w:t>
      </w:r>
      <w:proofErr w:type="gramEnd"/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обжалования судебных актов;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разъяснения, обобщения и обзоры по вопросам судебной практики рассмотрения судами дел;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ознакомления с материалами дела лиц, участвующих в деле.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Информация о кадровом обеспечении суда: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сведения о вакантных должностях государственной службы в аппарате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условия проведения и результаты конкурсов на замещение вакантных должностей государственной службы в аппарате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803214">
        <w:rPr>
          <w:color w:val="000000"/>
          <w:sz w:val="28"/>
          <w:szCs w:val="28"/>
        </w:rPr>
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судей;</w:t>
      </w:r>
      <w:proofErr w:type="gramEnd"/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Тексты судебных актов, за исключением приговоров, размещаются в сети Интернет после их принятия. Тексты приговоров размещаются после их вступления в силу.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803214">
        <w:rPr>
          <w:color w:val="000000"/>
          <w:sz w:val="28"/>
          <w:szCs w:val="28"/>
        </w:rPr>
        <w:t>При размещении в сети Интернет текстов судебных актов в целях обеспечения безопасности участников судебного процесса из указанных актов исключаются персональные данные, кроме фамилий и инициалов истца, ответчика, третьего лица, гражданского истца, гражданского ответчика, осужденного, оправданного, лица, в отношении которого ведется производство об административном правонарушении, секретаря судебного заседания, рассматривавших (рассматривавшего) дело судей (судьи), а также прокурора, адвоката и представителя, если они</w:t>
      </w:r>
      <w:proofErr w:type="gramEnd"/>
      <w:r w:rsidRPr="00803214">
        <w:rPr>
          <w:color w:val="000000"/>
          <w:sz w:val="28"/>
          <w:szCs w:val="28"/>
        </w:rPr>
        <w:t xml:space="preserve"> участвовали в судебном разбирательстве. Вместо исключенных персональных данных используются инициалы, псевдонимы или другие обозначения, не позволяющие идентифицировать участников судебного процесса. Не подлежат размещению в сети Интернет тексты судебных актов, вынесенных по делам: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затрагивающим безопасность государства;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 преступлениях против половой неприкосновенности и половой свободы личности;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об ограничении дееспособности гражданина или о признании его </w:t>
      </w:r>
      <w:proofErr w:type="gramStart"/>
      <w:r w:rsidRPr="00803214">
        <w:rPr>
          <w:color w:val="000000"/>
          <w:sz w:val="28"/>
          <w:szCs w:val="28"/>
        </w:rPr>
        <w:t>недееспособным</w:t>
      </w:r>
      <w:proofErr w:type="gramEnd"/>
      <w:r w:rsidRPr="00803214">
        <w:rPr>
          <w:color w:val="000000"/>
          <w:sz w:val="28"/>
          <w:szCs w:val="28"/>
        </w:rPr>
        <w:t>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 внесении исправлений или изменений в запись актов гражданского состояния;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об установлении фактов, имеющих юридическое значение;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а также содержащие сведения о коммерческой, банковской, налоговой, служебной, профессиональной или иной охраняемой государством тайне;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сведения ограниченного доступа;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сведения о махинациях, схемы уклонения от уплаты налогов, способов мошенничества, способов изготовления наркотических средств, оружия, боеприпасов и т.д.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803214">
        <w:rPr>
          <w:b/>
          <w:color w:val="000000"/>
          <w:sz w:val="28"/>
          <w:szCs w:val="28"/>
        </w:rPr>
        <w:t>6.2. Предоставление информации о деятельности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6.2.1. Присутствие в судебных заседаниях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6.2.2. Форма предоставления информации о деятельности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Информация о деятельности Суда может предоставляться в устной форме и в виде документированной информации, в том числе в виде электронного документа.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Федеральным законом от 22.12.2008 № 262-ФЗ, другими федеральными законами. В случае</w:t>
      </w:r>
      <w:proofErr w:type="gramStart"/>
      <w:r w:rsidRPr="00803214">
        <w:rPr>
          <w:color w:val="000000"/>
          <w:sz w:val="28"/>
          <w:szCs w:val="28"/>
        </w:rPr>
        <w:t>,</w:t>
      </w:r>
      <w:proofErr w:type="gramEnd"/>
      <w:r w:rsidRPr="00803214">
        <w:rPr>
          <w:color w:val="000000"/>
          <w:sz w:val="28"/>
          <w:szCs w:val="28"/>
        </w:rPr>
        <w:t xml:space="preserve"> если форма предоставления информации о деятельности Суда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приема. Указанная информация предоставляется также по телефонам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Информация о деятельности Суда может быть передана по сетям связи общего пользования.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803214">
        <w:rPr>
          <w:b/>
          <w:color w:val="000000"/>
          <w:sz w:val="28"/>
          <w:szCs w:val="28"/>
        </w:rPr>
        <w:t>6.3. Порядок ознакомления с информацией о деятельности Суда, находящейся в архивных фондах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6.3.1. 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Подлинные документы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отдела делопроизводства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 случае направления документа почтой копия сопроводительного письма подшивается в дело, в справочном листе делается об этом отметка.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6.3.2.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пронумерованы, заверены и скреплены печатью. В тех случаях, когда приговор, решение, определение, постановление были изменены вышестоящим судом, об этом  указывается в выдаваемой копии.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На копии также указывается, в каком деле подшит подлинный документ и в </w:t>
      </w:r>
      <w:proofErr w:type="gramStart"/>
      <w:r w:rsidRPr="00803214">
        <w:rPr>
          <w:color w:val="000000"/>
          <w:sz w:val="28"/>
          <w:szCs w:val="28"/>
        </w:rPr>
        <w:t>производстве</w:t>
      </w:r>
      <w:proofErr w:type="gramEnd"/>
      <w:r w:rsidRPr="00803214">
        <w:rPr>
          <w:color w:val="000000"/>
          <w:sz w:val="28"/>
          <w:szCs w:val="28"/>
        </w:rPr>
        <w:t xml:space="preserve"> какого суда находится дело.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Лицо, получившее копию, должно расписаться в справочном листе. 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803214">
        <w:rPr>
          <w:b/>
          <w:color w:val="000000"/>
          <w:sz w:val="28"/>
          <w:szCs w:val="28"/>
        </w:rPr>
        <w:t>6.4. Запрос информации о деятельности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</w:t>
      </w:r>
      <w:r w:rsidRPr="00803214">
        <w:rPr>
          <w:color w:val="000000"/>
          <w:sz w:val="28"/>
          <w:szCs w:val="28"/>
        </w:rPr>
        <w:lastRenderedPageBreak/>
        <w:t xml:space="preserve">местного самоуправления, </w:t>
      </w:r>
      <w:proofErr w:type="gramStart"/>
      <w:r w:rsidRPr="00803214">
        <w:rPr>
          <w:color w:val="000000"/>
          <w:sz w:val="28"/>
          <w:szCs w:val="28"/>
        </w:rPr>
        <w:t>запрашивающих</w:t>
      </w:r>
      <w:proofErr w:type="gramEnd"/>
      <w:r w:rsidRPr="00803214">
        <w:rPr>
          <w:color w:val="000000"/>
          <w:sz w:val="28"/>
          <w:szCs w:val="28"/>
        </w:rPr>
        <w:t xml:space="preserve"> информацию о деятельности Суда.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Запрос регистрируется в отделе делопроизводства Суда, в порядке и сроки, которые установлены актами, регулирующими вопросы делопроизводства.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 w:rsidRPr="00803214">
        <w:rPr>
          <w:color w:val="000000"/>
          <w:sz w:val="28"/>
          <w:szCs w:val="28"/>
        </w:rPr>
        <w:t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  <w:proofErr w:type="gramEnd"/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Требования к запросу в письменной форме и ответу на него применяются к запросу, поступившему в Суд, по сети Интернет, а также к ответу на такой запрос.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6.5. Порядок предоставления информации о деятельности судов по запросу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При запросе информации о деятельности Суда, опубликованной в средствах массовой информации либо размещенной в сети Интернет, в ответе на запрос Суд,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Ответы на запросы подлежат обязательной регистрации в Суде,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Информация о деятельности Суда предоставляется бесплатно, если иное не установлено законодательством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803214">
        <w:rPr>
          <w:color w:val="000000"/>
          <w:sz w:val="28"/>
          <w:szCs w:val="28"/>
        </w:rPr>
        <w:t>Контроль за</w:t>
      </w:r>
      <w:proofErr w:type="gramEnd"/>
      <w:r w:rsidRPr="00803214">
        <w:rPr>
          <w:color w:val="000000"/>
          <w:sz w:val="28"/>
          <w:szCs w:val="28"/>
        </w:rPr>
        <w:t xml:space="preserve"> обеспечением доступа к информации о деятельности Суда осуществляет председатель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6.6. Порядок обеспечения присутствия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Информация, связанная с рассмотрением дел в Суде, содержится на официальном Интернет-сайте Суда, а также информационных стендах, размещенных в помещении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Несовершеннолетние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в здании и служебных помещениях Суда устанавливается в соответствии с требованиями законодательства Российской Федерации и распорядительными актами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6.7. Порядок ознакомления с материалами дела лиц, участвующих в деле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6.7.1. Выдача находящихся в архиве судебных дел для ознакомления с его материалами лицами, участвующими в деле, их представителями, а также </w:t>
      </w:r>
      <w:r w:rsidRPr="00803214">
        <w:rPr>
          <w:color w:val="000000"/>
          <w:sz w:val="28"/>
          <w:szCs w:val="28"/>
        </w:rPr>
        <w:lastRenderedPageBreak/>
        <w:t>иными лицами осуществляется в порядке, установленном председателем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6.7.2. Судебные дела выдаются для ознакомления в помещении Суда при предъявлении: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а) обвиняемыми, подсудимыми, осужденными, оправданными, потерпевшими, сторонами по делу, третьими лицами и их законными представителями по уголовным и гражданским делам — документа, удостоверяющего личность;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803214">
        <w:rPr>
          <w:color w:val="000000"/>
          <w:sz w:val="28"/>
          <w:szCs w:val="28"/>
        </w:rPr>
        <w:t>б) адвокатами, выступающими по делам в суде первой и апелляционной инстанций, а также адвокатами, знакомящимися с делами, оконченными производством, — ордера юридической консультации и удостоверения личности;</w:t>
      </w:r>
      <w:proofErr w:type="gramEnd"/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в) 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— доверенности на ведение дела и документа, удостоверяющего личность;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г) судьями и другими ответственными работниками вышестоящих судов, прокурорами, работниками системы Судебного департамента при Верховном Суде Российской Федерации — удостоверения личности;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д) общественными обвинителями и защитниками — документов, удостоверяющих личность и полномочия.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6.7.3. Ознакомление с делами проходит в помещении отдела обеспечения судопроизводства в присутствии и под контролем уполномоченного на то работника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Об ознакомлении с делом делается отметка в справочном листе.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Назначенный работник Суда обязан контролировать возврат дел и не реже 1 раза в квартал докладывать председателю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 В учетно-статистической карточке и автоматизированной базе данных отмечается, когда, кому и по какому запросу дело направлено, когда оно возвращено в Суд.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Раздел IV. 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lastRenderedPageBreak/>
        <w:t>Граждане имеют право обращаться лично, а также направлять 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При рассмотрении обращения гражданин имеет право: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представлять дополнительные документы, знакомиться с документами и материалами, касающимися рассмотрения обращения,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получать письменный ответ по существу поставленных в обращении вопросов, уведомление о переадресации письменного обращения; обращаться с заявлением о прекращении рассмотрения обращения.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Гражданин в своем письменном обращении в обязательном порядке указывает наименование Суда, в которое направляет письменное обращение, а также свои фамилию, имя, отчество (последнее — при наличии), почтовый адрес,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документы и материалы либо их копии. Если в письменном обращении, не </w:t>
      </w:r>
      <w:proofErr w:type="gramStart"/>
      <w:r w:rsidRPr="00803214">
        <w:rPr>
          <w:color w:val="000000"/>
          <w:sz w:val="28"/>
          <w:szCs w:val="28"/>
        </w:rPr>
        <w:t>указаны</w:t>
      </w:r>
      <w:proofErr w:type="gramEnd"/>
      <w:r w:rsidRPr="00803214">
        <w:rPr>
          <w:color w:val="000000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поддающиеся прочтению, к рассмотрению не принимаются и после регистрации возвращаются автору с указанием мотивов.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Все поступающие в Суд от граждан и организаций предложения, заявления и жалобы регистрируются в журнале (форма № 23) с 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Разрешенные обращения вместе с копией ответа заявителю и другой перепиской по ним подшиваются в наряд № 18, о рассмотрении обращения делается отметка в журнале № 23.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Раздел V. Порядок обеспечения служебной деятельности Суда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Глава 7. Служебный распорядок Суда</w:t>
      </w:r>
    </w:p>
    <w:p w:rsidR="00803214" w:rsidRPr="007835A1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7835A1">
        <w:rPr>
          <w:b/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803214">
        <w:rPr>
          <w:color w:val="000000"/>
          <w:sz w:val="28"/>
          <w:szCs w:val="28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803214">
        <w:rPr>
          <w:color w:val="000000"/>
          <w:sz w:val="28"/>
          <w:szCs w:val="28"/>
        </w:rPr>
        <w:t xml:space="preserve"> государственной гражданской </w:t>
      </w:r>
      <w:r w:rsidRPr="00803214">
        <w:rPr>
          <w:color w:val="000000"/>
          <w:sz w:val="28"/>
          <w:szCs w:val="28"/>
        </w:rPr>
        <w:lastRenderedPageBreak/>
        <w:t>службы Российской Федерации, и укрепление их служебной дисциплины. Служебный распорядок Суда утверждается приказом председателя Суда.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Заключительные положения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Порядок утверждения Регламента Суда, внесение изменений и дополнений в Регламент Суда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 </w:t>
      </w:r>
    </w:p>
    <w:p w:rsidR="00803214" w:rsidRPr="00803214" w:rsidRDefault="00803214" w:rsidP="0080321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3214">
        <w:rPr>
          <w:color w:val="000000"/>
          <w:sz w:val="28"/>
          <w:szCs w:val="28"/>
        </w:rPr>
        <w:t>Решение об утверждении, изменении и дополнении Регламента Суда принимается председателем Суда.</w:t>
      </w:r>
    </w:p>
    <w:p w:rsidR="007429C7" w:rsidRPr="00803214" w:rsidRDefault="007429C7">
      <w:pPr>
        <w:rPr>
          <w:rFonts w:ascii="Times New Roman" w:hAnsi="Times New Roman" w:cs="Times New Roman"/>
          <w:sz w:val="28"/>
          <w:szCs w:val="28"/>
        </w:rPr>
      </w:pPr>
    </w:p>
    <w:sectPr w:rsidR="007429C7" w:rsidRPr="00803214" w:rsidSect="007835A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E4" w:rsidRDefault="00DB71E4" w:rsidP="00E32660">
      <w:pPr>
        <w:spacing w:after="0" w:line="240" w:lineRule="auto"/>
      </w:pPr>
      <w:r>
        <w:separator/>
      </w:r>
    </w:p>
  </w:endnote>
  <w:endnote w:type="continuationSeparator" w:id="0">
    <w:p w:rsidR="00DB71E4" w:rsidRDefault="00DB71E4" w:rsidP="00E3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E4" w:rsidRDefault="00DB71E4" w:rsidP="00E32660">
      <w:pPr>
        <w:spacing w:after="0" w:line="240" w:lineRule="auto"/>
      </w:pPr>
      <w:r>
        <w:separator/>
      </w:r>
    </w:p>
  </w:footnote>
  <w:footnote w:type="continuationSeparator" w:id="0">
    <w:p w:rsidR="00DB71E4" w:rsidRDefault="00DB71E4" w:rsidP="00E32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84"/>
    <w:rsid w:val="00020675"/>
    <w:rsid w:val="00205E80"/>
    <w:rsid w:val="00257EB6"/>
    <w:rsid w:val="00725784"/>
    <w:rsid w:val="007429C7"/>
    <w:rsid w:val="007835A1"/>
    <w:rsid w:val="00803214"/>
    <w:rsid w:val="00DB71E4"/>
    <w:rsid w:val="00E3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321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3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660"/>
  </w:style>
  <w:style w:type="paragraph" w:styleId="a7">
    <w:name w:val="footer"/>
    <w:basedOn w:val="a"/>
    <w:link w:val="a8"/>
    <w:uiPriority w:val="99"/>
    <w:unhideWhenUsed/>
    <w:rsid w:val="00E3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321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3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660"/>
  </w:style>
  <w:style w:type="paragraph" w:styleId="a7">
    <w:name w:val="footer"/>
    <w:basedOn w:val="a"/>
    <w:link w:val="a8"/>
    <w:uiPriority w:val="99"/>
    <w:unhideWhenUsed/>
    <w:rsid w:val="00E3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rozhanovsky.tat.sudrf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21</Pages>
  <Words>7811</Words>
  <Characters>44524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суда</dc:creator>
  <cp:keywords/>
  <dc:description/>
  <cp:lastModifiedBy>Администратор суда</cp:lastModifiedBy>
  <cp:revision>4</cp:revision>
  <dcterms:created xsi:type="dcterms:W3CDTF">2024-01-23T10:13:00Z</dcterms:created>
  <dcterms:modified xsi:type="dcterms:W3CDTF">2024-01-23T11:37:00Z</dcterms:modified>
</cp:coreProperties>
</file>