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A" w:rsidRPr="00994A34" w:rsidRDefault="00994A34" w:rsidP="00C14F0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34">
        <w:rPr>
          <w:rFonts w:ascii="Times New Roman" w:hAnsi="Times New Roman" w:cs="Times New Roman"/>
          <w:b/>
        </w:rPr>
        <w:t xml:space="preserve">В </w:t>
      </w:r>
      <w:r w:rsidRPr="00994A34">
        <w:rPr>
          <w:rFonts w:ascii="Times New Roman" w:hAnsi="Times New Roman" w:cs="Times New Roman"/>
          <w:b/>
          <w:sz w:val="24"/>
          <w:szCs w:val="24"/>
        </w:rPr>
        <w:t xml:space="preserve">судебную коллегию Смоленского областного суда </w:t>
      </w:r>
    </w:p>
    <w:p w:rsidR="00994A34" w:rsidRDefault="00994A34" w:rsidP="00C14F02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34">
        <w:rPr>
          <w:rFonts w:ascii="Times New Roman" w:hAnsi="Times New Roman" w:cs="Times New Roman"/>
          <w:b/>
          <w:sz w:val="24"/>
          <w:szCs w:val="24"/>
        </w:rPr>
        <w:t>Через Десногорский городской суд Смоленской области</w:t>
      </w:r>
    </w:p>
    <w:p w:rsidR="00C14F02" w:rsidRDefault="00C14F02" w:rsidP="00C14F02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7A" w:rsidRDefault="00C14F02" w:rsidP="00105DF1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14F02">
        <w:rPr>
          <w:rFonts w:ascii="Times New Roman" w:hAnsi="Times New Roman" w:cs="Times New Roman"/>
          <w:sz w:val="24"/>
          <w:szCs w:val="24"/>
        </w:rPr>
        <w:t>Данные о лице, подавшем апелляционные жалобу или представление, с указанием его процессуального положения, места жительства или места нахождения______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05DF1" w:rsidRDefault="00105DF1" w:rsidP="00E2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82B" w:rsidRDefault="00E2082B" w:rsidP="00E2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DF1" w:rsidRPr="00B3741A" w:rsidRDefault="00CD4E7A" w:rsidP="00105DF1">
      <w:pPr>
        <w:spacing w:after="0" w:line="240" w:lineRule="auto"/>
        <w:ind w:left="2832" w:hanging="32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1A">
        <w:rPr>
          <w:rFonts w:ascii="Times New Roman" w:hAnsi="Times New Roman" w:cs="Times New Roman"/>
          <w:b/>
          <w:sz w:val="24"/>
          <w:szCs w:val="24"/>
        </w:rPr>
        <w:t>Апелляционная жалоба на приговор</w:t>
      </w:r>
    </w:p>
    <w:p w:rsidR="00CD4E7A" w:rsidRDefault="00105DF1" w:rsidP="00E20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05DF1">
        <w:rPr>
          <w:rFonts w:ascii="Times New Roman" w:hAnsi="Times New Roman" w:cs="Times New Roman"/>
          <w:sz w:val="24"/>
          <w:szCs w:val="24"/>
        </w:rPr>
        <w:t>указание на приговор или иное судебное р</w:t>
      </w:r>
      <w:r>
        <w:rPr>
          <w:rFonts w:ascii="Times New Roman" w:hAnsi="Times New Roman" w:cs="Times New Roman"/>
          <w:sz w:val="24"/>
          <w:szCs w:val="24"/>
        </w:rPr>
        <w:t xml:space="preserve">ешение и наименование суда, его </w:t>
      </w:r>
      <w:r w:rsidRPr="00105DF1">
        <w:rPr>
          <w:rFonts w:ascii="Times New Roman" w:hAnsi="Times New Roman" w:cs="Times New Roman"/>
          <w:sz w:val="24"/>
          <w:szCs w:val="24"/>
        </w:rPr>
        <w:t>постанови</w:t>
      </w:r>
      <w:r>
        <w:rPr>
          <w:rFonts w:ascii="Times New Roman" w:hAnsi="Times New Roman" w:cs="Times New Roman"/>
          <w:sz w:val="24"/>
          <w:szCs w:val="24"/>
        </w:rPr>
        <w:t>вшего или вынесшего)</w:t>
      </w:r>
      <w:r w:rsidR="00E2082B">
        <w:rPr>
          <w:rFonts w:ascii="Times New Roman" w:hAnsi="Times New Roman" w:cs="Times New Roman"/>
          <w:sz w:val="24"/>
          <w:szCs w:val="24"/>
        </w:rPr>
        <w:t xml:space="preserve"> </w:t>
      </w:r>
      <w:r w:rsidR="00CD4E7A">
        <w:rPr>
          <w:rFonts w:ascii="Times New Roman" w:hAnsi="Times New Roman" w:cs="Times New Roman"/>
          <w:sz w:val="24"/>
          <w:szCs w:val="24"/>
        </w:rPr>
        <w:t>по уголовному 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82B">
        <w:rPr>
          <w:rFonts w:ascii="Times New Roman" w:hAnsi="Times New Roman" w:cs="Times New Roman"/>
          <w:sz w:val="24"/>
          <w:szCs w:val="24"/>
        </w:rPr>
        <w:t>(материалу) №_____</w:t>
      </w:r>
    </w:p>
    <w:p w:rsidR="00E2082B" w:rsidRDefault="00E2082B" w:rsidP="00E20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82B" w:rsidRPr="00434B4E" w:rsidRDefault="00E2082B" w:rsidP="00E208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В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производстве</w:t>
      </w:r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суда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находилось </w:t>
      </w:r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уголовное дело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 по обв</w:t>
      </w:r>
      <w:r w:rsidR="00A0485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инению ____________</w:t>
      </w:r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04851"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 подсудимого</w:t>
      </w:r>
      <w:proofErr w:type="gramStart"/>
      <w:r w:rsidR="00A04851"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</w:t>
      </w:r>
      <w:r w:rsidR="00A0485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</w:t>
      </w:r>
      <w:proofErr w:type="gramEnd"/>
      <w:r w:rsidR="00A0485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совершени</w:t>
      </w:r>
      <w:bookmarkStart w:id="0" w:name="_GoBack"/>
      <w:bookmarkEnd w:id="0"/>
      <w:r w:rsidRPr="00E2082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</w:t>
      </w:r>
      <w:r w:rsidR="00A0485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преступления, предусмотренного___ УК РФ.</w:t>
      </w:r>
      <w:r w:rsidR="009B69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"___"</w:t>
      </w:r>
      <w:r w:rsidR="00A04851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 г. _______судом по уголовному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делу N ____ в отношении подсудимого был пост</w:t>
      </w:r>
      <w:r w:rsidR="00A04851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ановлен обвинительный приговор,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соответствии с которым ____________</w:t>
      </w:r>
      <w:r w:rsidR="008E5C27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(резолютивная часть приговора). Приговор ______суда от "___"______ г.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делу </w:t>
      </w:r>
      <w:r w:rsidR="008E5C27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E5C27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 в законную силу не вступил. С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чита</w:t>
      </w:r>
      <w:r w:rsidR="008E5C27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ю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E5C27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</w:t>
      </w:r>
      <w:r w:rsidR="00211AC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иговор от "___"____</w:t>
      </w:r>
      <w:r w:rsidR="00434B4E"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 г. </w:t>
      </w:r>
      <w:r w:rsidR="00211AC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делу N__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незаконным, поскольку _________(</w:t>
      </w:r>
      <w:r w:rsidR="008E5C27" w:rsidRPr="00434B4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доводы лица, подавшего апелляционные жалобу или представление, с указанием оснований, предусмотренных </w:t>
      </w:r>
      <w:hyperlink r:id="rId5" w:history="1">
        <w:r w:rsidR="008E5C27" w:rsidRPr="00434B4E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статьей 389.15</w:t>
        </w:r>
      </w:hyperlink>
      <w:r w:rsidR="008E5C27" w:rsidRPr="00434B4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5C27" w:rsidRPr="00434B4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УПК РФ 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 нарушает права</w:t>
      </w:r>
      <w:r w:rsidR="008E5C27" w:rsidRPr="00434B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="008E5C27" w:rsidRPr="00434B4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законные </w:t>
      </w:r>
      <w:proofErr w:type="gramStart"/>
      <w:r w:rsidR="008E5C27" w:rsidRPr="00434B4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интересы</w:t>
      </w:r>
      <w:proofErr w:type="gramEnd"/>
      <w:r w:rsidR="008E5C27" w:rsidRPr="00434B4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11AC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 именно: ________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что подтвер</w:t>
      </w:r>
      <w:r w:rsidR="00211AC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ждается ________</w:t>
      </w:r>
      <w:r w:rsidRPr="00434B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12E3E" w:rsidRDefault="00E2082B" w:rsidP="00A12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82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434B4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389.1</w:t>
        </w:r>
      </w:hyperlink>
      <w:r w:rsidRPr="00434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B4E">
        <w:rPr>
          <w:rFonts w:ascii="Times New Roman" w:hAnsi="Times New Roman" w:cs="Times New Roman"/>
          <w:sz w:val="24"/>
          <w:szCs w:val="24"/>
        </w:rPr>
        <w:t xml:space="preserve">УПК РФ </w:t>
      </w:r>
      <w:r w:rsidR="0047169D">
        <w:rPr>
          <w:rFonts w:ascii="Times New Roman" w:hAnsi="Times New Roman" w:cs="Times New Roman"/>
          <w:sz w:val="24"/>
          <w:szCs w:val="24"/>
        </w:rPr>
        <w:t>п</w:t>
      </w:r>
      <w:r w:rsidR="0047169D" w:rsidRPr="0047169D">
        <w:rPr>
          <w:rFonts w:ascii="Times New Roman" w:hAnsi="Times New Roman" w:cs="Times New Roman"/>
          <w:sz w:val="24"/>
          <w:szCs w:val="24"/>
        </w:rPr>
        <w:t>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</w:t>
      </w:r>
      <w:r w:rsidR="00A12E3E">
        <w:rPr>
          <w:rFonts w:ascii="Times New Roman" w:hAnsi="Times New Roman" w:cs="Times New Roman"/>
          <w:sz w:val="24"/>
          <w:szCs w:val="24"/>
        </w:rPr>
        <w:t>т их права и законные интересы.</w:t>
      </w:r>
      <w:proofErr w:type="gramEnd"/>
    </w:p>
    <w:p w:rsidR="00A12E3E" w:rsidRDefault="00E2082B" w:rsidP="00A12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82B">
        <w:rPr>
          <w:rFonts w:ascii="Times New Roman" w:hAnsi="Times New Roman" w:cs="Times New Roman"/>
          <w:sz w:val="24"/>
          <w:szCs w:val="24"/>
        </w:rPr>
        <w:t>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A12E3E" w:rsidRDefault="00E2082B" w:rsidP="00A12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82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389.1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8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389.3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389.6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389.20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389.23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A12E3E">
          <w:rPr>
            <w:rFonts w:ascii="Times New Roman" w:hAnsi="Times New Roman" w:cs="Times New Roman"/>
            <w:color w:val="000000" w:themeColor="text1"/>
            <w:sz w:val="24"/>
            <w:szCs w:val="24"/>
          </w:rPr>
          <w:t>389.28</w:t>
        </w:r>
      </w:hyperlink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E3E"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>УПК РФ</w:t>
      </w:r>
      <w:r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12E3E" w:rsidRDefault="00A12E3E" w:rsidP="00A12E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82B" w:rsidRPr="00A12E3E" w:rsidRDefault="00A12E3E" w:rsidP="00B3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  <w:r w:rsidR="00E2082B" w:rsidRPr="00A12E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2082B" w:rsidRPr="00E2082B" w:rsidRDefault="00E2082B" w:rsidP="00E208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82B" w:rsidRPr="00E2082B" w:rsidRDefault="00B3741A" w:rsidP="00E20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82B">
        <w:rPr>
          <w:rFonts w:ascii="Times New Roman" w:hAnsi="Times New Roman" w:cs="Times New Roman"/>
          <w:sz w:val="24"/>
          <w:szCs w:val="24"/>
        </w:rPr>
        <w:t>О</w:t>
      </w:r>
      <w:r w:rsidR="00E2082B" w:rsidRPr="00E2082B">
        <w:rPr>
          <w:rFonts w:ascii="Times New Roman" w:hAnsi="Times New Roman" w:cs="Times New Roman"/>
          <w:sz w:val="24"/>
          <w:szCs w:val="24"/>
        </w:rPr>
        <w:t>тменить</w:t>
      </w:r>
      <w:r>
        <w:rPr>
          <w:rFonts w:ascii="Times New Roman" w:hAnsi="Times New Roman" w:cs="Times New Roman"/>
          <w:sz w:val="24"/>
          <w:szCs w:val="24"/>
        </w:rPr>
        <w:t xml:space="preserve"> (изменить)</w:t>
      </w:r>
      <w:r w:rsidR="00E2082B" w:rsidRPr="00E2082B">
        <w:rPr>
          <w:rFonts w:ascii="Times New Roman" w:hAnsi="Times New Roman" w:cs="Times New Roman"/>
          <w:sz w:val="24"/>
          <w:szCs w:val="24"/>
        </w:rPr>
        <w:t xml:space="preserve"> </w:t>
      </w:r>
      <w:r w:rsidR="00A12E3E">
        <w:rPr>
          <w:rFonts w:ascii="Times New Roman" w:hAnsi="Times New Roman" w:cs="Times New Roman"/>
          <w:sz w:val="24"/>
          <w:szCs w:val="24"/>
        </w:rPr>
        <w:t>п</w:t>
      </w:r>
      <w:r w:rsidR="00E2082B" w:rsidRPr="00E2082B">
        <w:rPr>
          <w:rFonts w:ascii="Times New Roman" w:hAnsi="Times New Roman" w:cs="Times New Roman"/>
          <w:sz w:val="24"/>
          <w:szCs w:val="24"/>
        </w:rPr>
        <w:t xml:space="preserve">риговор _________________ </w:t>
      </w:r>
      <w:r w:rsidR="00A12E3E">
        <w:rPr>
          <w:rFonts w:ascii="Times New Roman" w:hAnsi="Times New Roman" w:cs="Times New Roman"/>
          <w:sz w:val="24"/>
          <w:szCs w:val="24"/>
        </w:rPr>
        <w:t xml:space="preserve">суда от "___"______ г.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12E3E">
        <w:rPr>
          <w:rFonts w:ascii="Times New Roman" w:hAnsi="Times New Roman" w:cs="Times New Roman"/>
          <w:sz w:val="24"/>
          <w:szCs w:val="24"/>
        </w:rPr>
        <w:t xml:space="preserve">____ </w:t>
      </w:r>
      <w:r w:rsidR="00E2082B" w:rsidRPr="00E2082B">
        <w:rPr>
          <w:rFonts w:ascii="Times New Roman" w:hAnsi="Times New Roman" w:cs="Times New Roman"/>
          <w:sz w:val="24"/>
          <w:szCs w:val="24"/>
        </w:rPr>
        <w:t xml:space="preserve">и </w:t>
      </w:r>
      <w:r w:rsidR="00A12885">
        <w:rPr>
          <w:rFonts w:ascii="Times New Roman" w:hAnsi="Times New Roman" w:cs="Times New Roman"/>
          <w:sz w:val="24"/>
          <w:szCs w:val="24"/>
        </w:rPr>
        <w:t>постановить</w:t>
      </w:r>
      <w:r>
        <w:rPr>
          <w:rFonts w:ascii="Times New Roman" w:hAnsi="Times New Roman" w:cs="Times New Roman"/>
          <w:sz w:val="24"/>
          <w:szCs w:val="24"/>
        </w:rPr>
        <w:t xml:space="preserve"> новое судебное решение__________.</w:t>
      </w:r>
    </w:p>
    <w:p w:rsidR="00E2082B" w:rsidRDefault="00E2082B" w:rsidP="00E20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082B" w:rsidRDefault="00E2082B" w:rsidP="00E20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885" w:rsidRPr="00A12885" w:rsidRDefault="00B3741A" w:rsidP="00A12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A12885" w:rsidRPr="00A12885">
        <w:rPr>
          <w:rFonts w:ascii="Times New Roman" w:hAnsi="Times New Roman" w:cs="Times New Roman"/>
          <w:sz w:val="24"/>
          <w:szCs w:val="24"/>
        </w:rPr>
        <w:t xml:space="preserve">еречень прилагаемых к </w:t>
      </w:r>
      <w:proofErr w:type="gramStart"/>
      <w:r w:rsidR="00A12885" w:rsidRPr="00A12885">
        <w:rPr>
          <w:rFonts w:ascii="Times New Roman" w:hAnsi="Times New Roman" w:cs="Times New Roman"/>
          <w:sz w:val="24"/>
          <w:szCs w:val="24"/>
        </w:rPr>
        <w:t>апелляционным</w:t>
      </w:r>
      <w:proofErr w:type="gramEnd"/>
      <w:r w:rsidR="00A12885" w:rsidRPr="00A12885">
        <w:rPr>
          <w:rFonts w:ascii="Times New Roman" w:hAnsi="Times New Roman" w:cs="Times New Roman"/>
          <w:sz w:val="24"/>
          <w:szCs w:val="24"/>
        </w:rPr>
        <w:t xml:space="preserve"> ж</w:t>
      </w:r>
      <w:r w:rsidR="00A12885">
        <w:rPr>
          <w:rFonts w:ascii="Times New Roman" w:hAnsi="Times New Roman" w:cs="Times New Roman"/>
          <w:sz w:val="24"/>
          <w:szCs w:val="24"/>
        </w:rPr>
        <w:t>алобе, представлению материалов.</w:t>
      </w:r>
    </w:p>
    <w:p w:rsidR="00B3741A" w:rsidRDefault="00B3741A" w:rsidP="00B3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41A" w:rsidRDefault="00B3741A" w:rsidP="00B3741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B3741A" w:rsidRPr="00720A4B" w:rsidRDefault="00B3741A" w:rsidP="00B37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A4B">
        <w:rPr>
          <w:color w:val="000000" w:themeColor="text1"/>
        </w:rPr>
        <w:t> 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г. 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</w:t>
      </w:r>
      <w:r w:rsidRPr="0072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p w:rsidR="00E2082B" w:rsidRPr="00E2082B" w:rsidRDefault="00E2082B" w:rsidP="00E20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082B" w:rsidRPr="00E2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5A"/>
    <w:rsid w:val="000D2A5A"/>
    <w:rsid w:val="00105DF1"/>
    <w:rsid w:val="00211AC8"/>
    <w:rsid w:val="00303568"/>
    <w:rsid w:val="00434B4E"/>
    <w:rsid w:val="0047169D"/>
    <w:rsid w:val="00880734"/>
    <w:rsid w:val="008E5C27"/>
    <w:rsid w:val="00994A34"/>
    <w:rsid w:val="009B69CC"/>
    <w:rsid w:val="00A04851"/>
    <w:rsid w:val="00A12885"/>
    <w:rsid w:val="00A12E3E"/>
    <w:rsid w:val="00B3741A"/>
    <w:rsid w:val="00C14F02"/>
    <w:rsid w:val="00CD4E7A"/>
    <w:rsid w:val="00E2082B"/>
    <w:rsid w:val="00E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36&amp;dst=4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36&amp;dst=475" TargetMode="External"/><Relationship Id="rId12" Type="http://schemas.openxmlformats.org/officeDocument/2006/relationships/hyperlink" Target="https://login.consultant.ru/link/?req=doc&amp;base=LAW&amp;n=494936&amp;dst=6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36&amp;dst=476" TargetMode="External"/><Relationship Id="rId11" Type="http://schemas.openxmlformats.org/officeDocument/2006/relationships/hyperlink" Target="https://login.consultant.ru/link/?req=doc&amp;base=LAW&amp;n=494936&amp;dst=611" TargetMode="External"/><Relationship Id="rId5" Type="http://schemas.openxmlformats.org/officeDocument/2006/relationships/hyperlink" Target="https://login.consultant.ru/link/?req=doc&amp;base=LAW&amp;n=494936&amp;dst=551" TargetMode="External"/><Relationship Id="rId10" Type="http://schemas.openxmlformats.org/officeDocument/2006/relationships/hyperlink" Target="https://login.consultant.ru/link/?req=doc&amp;base=LAW&amp;n=494936&amp;dst=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36&amp;dst=4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2025-02-17T09:22:00Z</cp:lastPrinted>
  <dcterms:created xsi:type="dcterms:W3CDTF">2025-02-17T09:01:00Z</dcterms:created>
  <dcterms:modified xsi:type="dcterms:W3CDTF">2025-02-17T09:24:00Z</dcterms:modified>
</cp:coreProperties>
</file>