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E1" w:rsidRDefault="0043132E" w:rsidP="00D96DE1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В</w:t>
      </w:r>
      <w:bookmarkStart w:id="0" w:name="_GoBack"/>
      <w:bookmarkEnd w:id="0"/>
      <w:r w:rsidR="00D96DE1">
        <w:rPr>
          <w:rFonts w:ascii="Times New Roman" w:hAnsi="Times New Roman" w:cs="Times New Roman"/>
          <w:b/>
          <w:sz w:val="24"/>
          <w:szCs w:val="24"/>
        </w:rPr>
        <w:t>торой кассационный суд общей юрисдикции</w:t>
      </w:r>
    </w:p>
    <w:p w:rsidR="00D96DE1" w:rsidRPr="005447B1" w:rsidRDefault="00D96DE1" w:rsidP="00D96DE1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Через </w:t>
      </w:r>
      <w:r w:rsidRPr="005447B1">
        <w:rPr>
          <w:rFonts w:ascii="Times New Roman" w:hAnsi="Times New Roman" w:cs="Times New Roman"/>
          <w:b/>
          <w:sz w:val="24"/>
          <w:szCs w:val="24"/>
        </w:rPr>
        <w:t>Десногорский городской суд Смоленской области</w:t>
      </w:r>
    </w:p>
    <w:p w:rsidR="00D96DE1" w:rsidRPr="00246233" w:rsidRDefault="00D96DE1" w:rsidP="00D96DE1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D96DE1" w:rsidRPr="00246233" w:rsidRDefault="00D96DE1" w:rsidP="00D96DE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02D29" w:rsidRDefault="003C1B4F" w:rsidP="00102D29">
      <w:pPr>
        <w:pStyle w:val="ConsPlusNormal"/>
        <w:tabs>
          <w:tab w:val="right" w:pos="9354"/>
        </w:tabs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C1B4F">
        <w:rPr>
          <w:rFonts w:ascii="Times New Roman" w:hAnsi="Times New Roman" w:cs="Times New Roman"/>
          <w:sz w:val="24"/>
          <w:szCs w:val="24"/>
        </w:rPr>
        <w:t>наименование лица, подающего ж</w:t>
      </w:r>
      <w:r>
        <w:rPr>
          <w:rFonts w:ascii="Times New Roman" w:hAnsi="Times New Roman" w:cs="Times New Roman"/>
          <w:sz w:val="24"/>
          <w:szCs w:val="24"/>
        </w:rPr>
        <w:t xml:space="preserve">алобу, место </w:t>
      </w:r>
      <w:r w:rsidR="00102D29">
        <w:rPr>
          <w:rFonts w:ascii="Times New Roman" w:hAnsi="Times New Roman" w:cs="Times New Roman"/>
          <w:sz w:val="24"/>
          <w:szCs w:val="24"/>
        </w:rPr>
        <w:t>жительства или адрес,</w:t>
      </w:r>
      <w:r w:rsidRPr="003C1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процессуальное положение в деле)</w:t>
      </w:r>
    </w:p>
    <w:p w:rsidR="00D96DE1" w:rsidRPr="00107B74" w:rsidRDefault="00D96DE1" w:rsidP="00102D29">
      <w:pPr>
        <w:pStyle w:val="ConsPlusNormal"/>
        <w:tabs>
          <w:tab w:val="right" w:pos="9354"/>
        </w:tabs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107B74" w:rsidRDefault="00D96DE1" w:rsidP="00D96DE1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A1596F" w:rsidRDefault="00D96DE1" w:rsidP="00D96D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6DE1" w:rsidRPr="00A1596F" w:rsidRDefault="00D96DE1" w:rsidP="00D96DE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596F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A1596F">
        <w:rPr>
          <w:rFonts w:ascii="Times New Roman" w:hAnsi="Times New Roman" w:cs="Times New Roman"/>
          <w:sz w:val="24"/>
          <w:szCs w:val="24"/>
          <w:u w:val="single"/>
        </w:rPr>
        <w:t>(фамилия, имя, отчество (при наличии))</w:t>
      </w:r>
      <w:r w:rsidRPr="00A1596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A1596F" w:rsidRDefault="00D96DE1" w:rsidP="00D96DE1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1596F"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102D29" w:rsidRPr="00A1596F" w:rsidRDefault="00D96DE1" w:rsidP="00556A4B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A1596F">
        <w:rPr>
          <w:rFonts w:ascii="Times New Roman" w:hAnsi="Times New Roman" w:cs="Times New Roman"/>
          <w:sz w:val="24"/>
          <w:szCs w:val="24"/>
        </w:rPr>
        <w:t xml:space="preserve">извещений </w:t>
      </w:r>
      <w:r w:rsidRPr="00A1596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A1596F" w:rsidRDefault="00D96DE1" w:rsidP="00D96DE1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A1596F"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 w:rsidRPr="00A1596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6DE1" w:rsidRPr="00A1596F" w:rsidRDefault="00D96DE1" w:rsidP="00D96DE1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A1596F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A1596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56A4B" w:rsidRPr="00A1596F" w:rsidRDefault="00556A4B" w:rsidP="000447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6A4B" w:rsidRPr="00A1596F" w:rsidRDefault="00556A4B" w:rsidP="00556A4B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 w:rsidRPr="00A1596F">
        <w:rPr>
          <w:rFonts w:ascii="Times New Roman" w:hAnsi="Times New Roman" w:cs="Times New Roman"/>
          <w:sz w:val="24"/>
          <w:szCs w:val="24"/>
        </w:rPr>
        <w:t>наименования других лиц, участвующих в деле</w:t>
      </w:r>
      <w:r w:rsidR="000447A8" w:rsidRPr="00A1596F">
        <w:rPr>
          <w:rFonts w:ascii="Times New Roman" w:hAnsi="Times New Roman" w:cs="Times New Roman"/>
          <w:sz w:val="24"/>
          <w:szCs w:val="24"/>
        </w:rPr>
        <w:t>, их место жительства или адрес______________________________________________________</w:t>
      </w:r>
    </w:p>
    <w:p w:rsidR="000447A8" w:rsidRDefault="000447A8" w:rsidP="00BA5D5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56A4B" w:rsidRPr="00240724" w:rsidRDefault="00A1596F" w:rsidP="00240724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 w:rsidRPr="00A1596F">
        <w:rPr>
          <w:rFonts w:ascii="Times New Roman" w:hAnsi="Times New Roman" w:cs="Times New Roman"/>
          <w:bCs/>
          <w:sz w:val="24"/>
          <w:szCs w:val="24"/>
        </w:rPr>
        <w:t>Госпошлина: ___________________ рублей</w:t>
      </w:r>
    </w:p>
    <w:p w:rsidR="00556A4B" w:rsidRDefault="00556A4B" w:rsidP="00A159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D51" w:rsidRPr="00BA5D51" w:rsidRDefault="00A1596F" w:rsidP="00BA5D5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720A4B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КАССАЦИОННАЯ ЖАЛОБА</w:t>
      </w:r>
    </w:p>
    <w:p w:rsidR="00BA5D51" w:rsidRPr="00BA5D51" w:rsidRDefault="00BA5D51" w:rsidP="00BA5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BA5D5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(номер дела, присвоенный судом первой инстанции, указание на судебные постановления, которые обжалуются)</w:t>
      </w:r>
    </w:p>
    <w:p w:rsidR="00A1596F" w:rsidRPr="00240724" w:rsidRDefault="00A1596F" w:rsidP="00A159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F70572" w:rsidRDefault="00240724" w:rsidP="00F705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A1596F"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__"______ г. _______</w:t>
      </w:r>
      <w:r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районным (городским) судом </w:t>
      </w:r>
      <w:r w:rsidR="00A1596F"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рассмотрено граж</w:t>
      </w:r>
      <w:r w:rsidR="00F7057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данское дело </w:t>
      </w:r>
      <w:r w:rsidR="00CE198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№</w:t>
      </w:r>
      <w:r w:rsidR="00F7057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по </w:t>
      </w:r>
      <w:proofErr w:type="spell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иску</w:t>
      </w:r>
      <w:r w:rsidR="00A1596F"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</w:t>
      </w:r>
      <w:proofErr w:type="spellEnd"/>
      <w:proofErr w:type="gram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A1596F"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</w:t>
      </w:r>
      <w:r w:rsidR="000036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о ___</w:t>
      </w:r>
      <w:r w:rsidR="00A0567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___________. </w:t>
      </w:r>
      <w:proofErr w:type="gramStart"/>
      <w:r w:rsidR="00A0567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Решением</w:t>
      </w:r>
      <w:proofErr w:type="gramEnd"/>
      <w:r w:rsidR="00A0567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A1596F"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суда </w:t>
      </w:r>
      <w:r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(изложить существо постановленного судом</w:t>
      </w:r>
      <w:r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обжалуемого решения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)__________</w:t>
      </w:r>
      <w:r w:rsidR="000036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  <w:r w:rsidR="00A1596F"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Определением суда апелляци</w:t>
      </w:r>
      <w:r w:rsidR="000036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онной инстанции от "___"_________ г. </w:t>
      </w:r>
      <w:r w:rsidR="00A1596F"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</w:t>
      </w:r>
      <w:r w:rsidR="000036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</w:t>
      </w:r>
      <w:r w:rsidR="00A1596F"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(изложить суть определения суда апелляционной инстанции)</w:t>
      </w:r>
      <w:r w:rsidR="000036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proofErr w:type="gramStart"/>
      <w:r w:rsidR="000036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Заявитель не согласен  с указанными судебными актами по следующим </w:t>
      </w:r>
      <w:r w:rsidR="00A1596F" w:rsidRPr="00240724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основаниям: </w:t>
      </w:r>
      <w:r w:rsidR="00CB37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</w:t>
      </w:r>
      <w:r w:rsidR="0000361E" w:rsidRPr="000036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указа</w:t>
      </w:r>
      <w:r w:rsidR="00CB374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ть</w:t>
      </w:r>
      <w:r w:rsidR="0000361E" w:rsidRPr="000036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на основания, по которым обжалуются судебные постановления, с приведением доводов, свидетельствующих о допущенных судами нарушениях со ссылкой на законы или иные нормативные правовые акты, обстоятельства дела</w:t>
      </w:r>
      <w:r w:rsidR="0087727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  <w:proofErr w:type="gramEnd"/>
    </w:p>
    <w:p w:rsidR="00F70572" w:rsidRDefault="00CB3745" w:rsidP="00F7057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7727B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В соответствии </w:t>
      </w:r>
      <w:r w:rsidR="0087727B" w:rsidRPr="0087727B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с </w:t>
      </w:r>
      <w:hyperlink r:id="rId5" w:history="1">
        <w:r w:rsidR="00A1596F" w:rsidRPr="0087727B">
          <w:rPr>
            <w:rFonts w:ascii="Times New Roman" w:eastAsiaTheme="minorHAnsi" w:hAnsi="Times New Roman" w:cs="Times New Roman"/>
            <w:b w:val="0"/>
            <w:bCs w:val="0"/>
            <w:color w:val="000000" w:themeColor="text1"/>
            <w:sz w:val="24"/>
            <w:szCs w:val="24"/>
          </w:rPr>
          <w:t>ч. 1 ст. 379.7</w:t>
        </w:r>
      </w:hyperlink>
      <w:r w:rsidR="00A1596F" w:rsidRPr="0087727B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87727B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ГПК РФ</w:t>
      </w:r>
      <w:r w:rsidR="0087727B" w:rsidRPr="0087727B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87727B" w:rsidRPr="0087727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="0087727B" w:rsidRPr="0087727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снованиями для отмены или изменения судебных постановлений кассационным судом общей юрисдикции являются </w:t>
      </w:r>
      <w:hyperlink r:id="rId6" w:history="1">
        <w:r w:rsidR="0087727B" w:rsidRPr="0087727B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несоответствие</w:t>
        </w:r>
      </w:hyperlink>
      <w:r w:rsidR="0087727B" w:rsidRPr="0087727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инстанций, нарушение либо неправильное </w:t>
      </w:r>
      <w:hyperlink r:id="rId7" w:history="1">
        <w:r w:rsidR="0087727B" w:rsidRPr="0087727B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применение</w:t>
        </w:r>
      </w:hyperlink>
      <w:r w:rsidR="0087727B" w:rsidRPr="0087727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норм материального права или норм процессуального права.</w:t>
      </w:r>
    </w:p>
    <w:p w:rsidR="005E7EE1" w:rsidRDefault="00F70572" w:rsidP="00AA4E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На осн</w:t>
      </w:r>
      <w:r w:rsidRPr="00F70572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овании </w:t>
      </w:r>
      <w:proofErr w:type="gramStart"/>
      <w:r w:rsidRPr="00F70572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вышеизложенного</w:t>
      </w:r>
      <w:proofErr w:type="gramEnd"/>
      <w:r w:rsidRPr="00F70572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Pr="00F70572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в соответствии со ст. </w:t>
      </w:r>
      <w:hyperlink r:id="rId8" w:history="1">
        <w:r w:rsidR="00A1596F" w:rsidRPr="00F70572">
          <w:rPr>
            <w:rFonts w:ascii="Times New Roman" w:eastAsiaTheme="minorHAnsi" w:hAnsi="Times New Roman" w:cs="Times New Roman"/>
            <w:b w:val="0"/>
            <w:bCs w:val="0"/>
            <w:color w:val="000000" w:themeColor="text1"/>
            <w:sz w:val="24"/>
            <w:szCs w:val="24"/>
          </w:rPr>
          <w:t>379.7</w:t>
        </w:r>
      </w:hyperlink>
      <w:r w:rsidRPr="00F70572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ГПК РФ, </w:t>
      </w:r>
    </w:p>
    <w:p w:rsidR="005E7EE1" w:rsidRDefault="005E7EE1" w:rsidP="00AA4E5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AA4E55" w:rsidRDefault="005E7EE1" w:rsidP="005E7EE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ПРОШУ</w:t>
      </w:r>
      <w:r w:rsidR="00A0567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:</w:t>
      </w:r>
    </w:p>
    <w:p w:rsidR="005E7EE1" w:rsidRDefault="005E7EE1" w:rsidP="005E7EE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F70572" w:rsidRDefault="00AA4E55" w:rsidP="005E7EE1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решение суда первой </w:t>
      </w:r>
      <w:r w:rsidR="00A0567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инстанции  от "__"___</w:t>
      </w:r>
      <w:r w:rsidRPr="00AA4E5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 г. </w:t>
      </w:r>
      <w:r w:rsidR="00CE198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№</w:t>
      </w:r>
      <w:r w:rsidRPr="00AA4E5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______,</w:t>
      </w:r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AA4E5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определение суда апелляцион</w:t>
      </w:r>
      <w:r w:rsidR="00A0567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ной инстанции от "___" ___</w:t>
      </w:r>
      <w:r w:rsidRPr="00AA4E5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 г. по делу</w:t>
      </w:r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AA4E5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N ____ отменить</w:t>
      </w:r>
      <w:r w:rsidR="005E7E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(изменить) ___</w:t>
      </w:r>
      <w:r w:rsidR="00A0567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</w:t>
      </w:r>
      <w:r w:rsidR="005E7EE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CE1983" w:rsidRDefault="00CE1983" w:rsidP="005E7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E7EE1" w:rsidRPr="003058CB" w:rsidRDefault="005E7EE1" w:rsidP="0072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58C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CE1983" w:rsidRPr="00CE1983" w:rsidRDefault="00CE1983" w:rsidP="00CE19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1) д</w:t>
      </w:r>
      <w:r w:rsidRPr="00CE1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отсутствуют.</w:t>
      </w:r>
    </w:p>
    <w:p w:rsidR="00CE1983" w:rsidRPr="00CE1983" w:rsidRDefault="00CE1983" w:rsidP="00CE19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2) </w:t>
      </w:r>
      <w:r w:rsidRPr="00CE1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документы, подтверждающие уплату государственной пошлины в </w:t>
      </w:r>
      <w:proofErr w:type="gramStart"/>
      <w:r w:rsidRPr="00CE1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Pr="00CE19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</w:p>
    <w:p w:rsidR="00A05679" w:rsidRPr="00A05679" w:rsidRDefault="00A05679" w:rsidP="00A05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к</w:t>
      </w:r>
      <w:r w:rsidRPr="00A056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жалобе, поданной представителем, прилагается доверенность или другой документ, удостоверяющие полномочия представителя.</w:t>
      </w:r>
    </w:p>
    <w:p w:rsidR="00720A4B" w:rsidRDefault="00720A4B" w:rsidP="0072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</w:p>
    <w:p w:rsidR="00BC7EAE" w:rsidRPr="00720A4B" w:rsidRDefault="00720A4B" w:rsidP="00720A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A4B">
        <w:rPr>
          <w:color w:val="000000" w:themeColor="text1"/>
        </w:rPr>
        <w:t> </w:t>
      </w:r>
      <w:r w:rsidRPr="00720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"___"__________ ____ г. </w:t>
      </w:r>
      <w:r w:rsidRPr="00720A4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____________ (подпись) / _____________ (Ф.И.О.)</w:t>
      </w:r>
      <w:r w:rsidRPr="00720A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</w:p>
    <w:sectPr w:rsidR="00BC7EAE" w:rsidRPr="00720A4B" w:rsidSect="00720A4B">
      <w:pgSz w:w="11905" w:h="16838"/>
      <w:pgMar w:top="426" w:right="567" w:bottom="70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10"/>
    <w:rsid w:val="0000361E"/>
    <w:rsid w:val="000447A8"/>
    <w:rsid w:val="00102D29"/>
    <w:rsid w:val="00240724"/>
    <w:rsid w:val="003C1B4F"/>
    <w:rsid w:val="0043132E"/>
    <w:rsid w:val="00553531"/>
    <w:rsid w:val="00556A4B"/>
    <w:rsid w:val="005B0F10"/>
    <w:rsid w:val="005E7EE1"/>
    <w:rsid w:val="00720A4B"/>
    <w:rsid w:val="0087727B"/>
    <w:rsid w:val="009B4889"/>
    <w:rsid w:val="00A05679"/>
    <w:rsid w:val="00A1596F"/>
    <w:rsid w:val="00AA4E55"/>
    <w:rsid w:val="00BA5D51"/>
    <w:rsid w:val="00BC7EAE"/>
    <w:rsid w:val="00CB3745"/>
    <w:rsid w:val="00CE1983"/>
    <w:rsid w:val="00D96DE1"/>
    <w:rsid w:val="00F7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D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D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2&amp;dst=15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1108&amp;dst=1001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108&amp;dst=100119" TargetMode="External"/><Relationship Id="rId5" Type="http://schemas.openxmlformats.org/officeDocument/2006/relationships/hyperlink" Target="https://login.consultant.ru/link/?req=doc&amp;base=LAW&amp;n=495132&amp;dst=154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2025-01-31T09:47:00Z</cp:lastPrinted>
  <dcterms:created xsi:type="dcterms:W3CDTF">2025-01-31T09:20:00Z</dcterms:created>
  <dcterms:modified xsi:type="dcterms:W3CDTF">2025-01-31T09:48:00Z</dcterms:modified>
</cp:coreProperties>
</file>