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85" w:rsidRPr="004E79E5" w:rsidRDefault="00142585" w:rsidP="00885F6D">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4E79E5">
        <w:rPr>
          <w:rFonts w:ascii="Times New Roman" w:eastAsia="Times New Roman" w:hAnsi="Times New Roman" w:cs="Times New Roman"/>
          <w:b/>
          <w:color w:val="000000" w:themeColor="text1"/>
          <w:sz w:val="24"/>
          <w:szCs w:val="24"/>
          <w:lang w:eastAsia="ru-RU"/>
        </w:rPr>
        <w:t>ОБЗОР</w:t>
      </w:r>
    </w:p>
    <w:p w:rsidR="00142585" w:rsidRPr="004E79E5" w:rsidRDefault="00142585" w:rsidP="00885F6D">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4E79E5">
        <w:rPr>
          <w:rFonts w:ascii="Times New Roman" w:eastAsia="Times New Roman" w:hAnsi="Times New Roman" w:cs="Times New Roman"/>
          <w:b/>
          <w:color w:val="000000" w:themeColor="text1"/>
          <w:sz w:val="24"/>
          <w:szCs w:val="24"/>
          <w:lang w:eastAsia="ru-RU"/>
        </w:rPr>
        <w:t xml:space="preserve">судебной практики Десногорского городского суда Смоленской области </w:t>
      </w:r>
    </w:p>
    <w:p w:rsidR="00142585" w:rsidRPr="004E79E5" w:rsidRDefault="00142585" w:rsidP="00885F6D">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4E79E5">
        <w:rPr>
          <w:rFonts w:ascii="Times New Roman" w:eastAsia="Times New Roman" w:hAnsi="Times New Roman" w:cs="Times New Roman"/>
          <w:b/>
          <w:color w:val="000000" w:themeColor="text1"/>
          <w:sz w:val="24"/>
          <w:szCs w:val="24"/>
          <w:lang w:eastAsia="ru-RU"/>
        </w:rPr>
        <w:t xml:space="preserve">за </w:t>
      </w:r>
      <w:r w:rsidR="008748F0" w:rsidRPr="004E79E5">
        <w:rPr>
          <w:rFonts w:ascii="Times New Roman" w:eastAsia="Times New Roman" w:hAnsi="Times New Roman" w:cs="Times New Roman"/>
          <w:b/>
          <w:color w:val="000000" w:themeColor="text1"/>
          <w:sz w:val="24"/>
          <w:szCs w:val="24"/>
          <w:lang w:eastAsia="ru-RU"/>
        </w:rPr>
        <w:t>4</w:t>
      </w:r>
      <w:r w:rsidRPr="004E79E5">
        <w:rPr>
          <w:rFonts w:ascii="Times New Roman" w:eastAsia="Times New Roman" w:hAnsi="Times New Roman" w:cs="Times New Roman"/>
          <w:b/>
          <w:color w:val="000000" w:themeColor="text1"/>
          <w:sz w:val="24"/>
          <w:szCs w:val="24"/>
          <w:lang w:eastAsia="ru-RU"/>
        </w:rPr>
        <w:t> квартал 202</w:t>
      </w:r>
      <w:r w:rsidR="00D25B52" w:rsidRPr="004E79E5">
        <w:rPr>
          <w:rFonts w:ascii="Times New Roman" w:eastAsia="Times New Roman" w:hAnsi="Times New Roman" w:cs="Times New Roman"/>
          <w:b/>
          <w:color w:val="000000" w:themeColor="text1"/>
          <w:sz w:val="24"/>
          <w:szCs w:val="24"/>
          <w:lang w:eastAsia="ru-RU"/>
        </w:rPr>
        <w:t>4</w:t>
      </w:r>
      <w:r w:rsidRPr="004E79E5">
        <w:rPr>
          <w:rFonts w:ascii="Times New Roman" w:eastAsia="Times New Roman" w:hAnsi="Times New Roman" w:cs="Times New Roman"/>
          <w:b/>
          <w:color w:val="000000" w:themeColor="text1"/>
          <w:sz w:val="24"/>
          <w:szCs w:val="24"/>
          <w:lang w:eastAsia="ru-RU"/>
        </w:rPr>
        <w:t xml:space="preserve"> года</w:t>
      </w:r>
    </w:p>
    <w:p w:rsidR="00142585" w:rsidRPr="004E79E5" w:rsidRDefault="00142585" w:rsidP="0082136D">
      <w:pPr>
        <w:shd w:val="clear" w:color="auto" w:fill="FFFFFF"/>
        <w:spacing w:after="0" w:line="240" w:lineRule="auto"/>
        <w:ind w:firstLine="709"/>
        <w:jc w:val="center"/>
        <w:rPr>
          <w:rFonts w:ascii="Times New Roman" w:eastAsia="Times New Roman" w:hAnsi="Times New Roman" w:cs="Times New Roman"/>
          <w:color w:val="000000" w:themeColor="text1"/>
          <w:sz w:val="24"/>
          <w:szCs w:val="24"/>
          <w:lang w:eastAsia="ru-RU"/>
        </w:rPr>
      </w:pPr>
    </w:p>
    <w:p w:rsidR="003D2D25" w:rsidRPr="004E79E5" w:rsidRDefault="004F450F" w:rsidP="003D2D25">
      <w:pPr>
        <w:spacing w:after="0" w:line="240" w:lineRule="auto"/>
        <w:jc w:val="center"/>
        <w:rPr>
          <w:rFonts w:ascii="Times New Roman" w:hAnsi="Times New Roman" w:cs="Times New Roman"/>
          <w:b/>
          <w:color w:val="000000" w:themeColor="text1"/>
          <w:sz w:val="24"/>
          <w:szCs w:val="24"/>
        </w:rPr>
      </w:pPr>
      <w:r w:rsidRPr="004E79E5">
        <w:rPr>
          <w:rFonts w:ascii="Times New Roman" w:hAnsi="Times New Roman" w:cs="Times New Roman"/>
          <w:b/>
          <w:color w:val="000000" w:themeColor="text1"/>
          <w:sz w:val="24"/>
          <w:szCs w:val="24"/>
        </w:rPr>
        <w:t>Практика по уголовным делам</w:t>
      </w:r>
    </w:p>
    <w:p w:rsidR="00DC1D91" w:rsidRPr="004E79E5" w:rsidRDefault="003D2D25" w:rsidP="00DC1D91">
      <w:pPr>
        <w:spacing w:after="0" w:line="240" w:lineRule="auto"/>
        <w:ind w:firstLine="709"/>
        <w:jc w:val="both"/>
        <w:rPr>
          <w:rFonts w:ascii="Times New Roman" w:hAnsi="Times New Roman" w:cs="Times New Roman"/>
          <w:color w:val="FF0000"/>
          <w:sz w:val="24"/>
          <w:szCs w:val="24"/>
        </w:rPr>
      </w:pPr>
      <w:r w:rsidRPr="004E79E5">
        <w:rPr>
          <w:rFonts w:ascii="Times New Roman" w:hAnsi="Times New Roman" w:cs="Times New Roman"/>
          <w:color w:val="000000" w:themeColor="text1"/>
          <w:sz w:val="24"/>
          <w:szCs w:val="24"/>
        </w:rPr>
        <w:t xml:space="preserve"> </w:t>
      </w:r>
    </w:p>
    <w:p w:rsidR="00AF1D7B" w:rsidRPr="004E79E5" w:rsidRDefault="00FA020E" w:rsidP="00C772A1">
      <w:pPr>
        <w:spacing w:after="0" w:line="240" w:lineRule="auto"/>
        <w:jc w:val="center"/>
        <w:rPr>
          <w:rFonts w:ascii="Times New Roman" w:hAnsi="Times New Roman" w:cs="Times New Roman"/>
          <w:b/>
          <w:color w:val="000000" w:themeColor="text1"/>
          <w:sz w:val="24"/>
          <w:szCs w:val="24"/>
        </w:rPr>
      </w:pPr>
      <w:r w:rsidRPr="004E79E5">
        <w:rPr>
          <w:rFonts w:ascii="Times New Roman" w:hAnsi="Times New Roman" w:cs="Times New Roman"/>
          <w:b/>
          <w:color w:val="000000" w:themeColor="text1"/>
          <w:sz w:val="24"/>
          <w:szCs w:val="24"/>
        </w:rPr>
        <w:t>Взыскание процессуальных издержек в пользу конкретных лиц, а не в доход государства противоречит требованиям закона</w:t>
      </w:r>
    </w:p>
    <w:p w:rsidR="00FA020E" w:rsidRPr="004E79E5" w:rsidRDefault="00FA020E" w:rsidP="00E5082C">
      <w:pPr>
        <w:tabs>
          <w:tab w:val="left" w:pos="0"/>
        </w:tabs>
        <w:spacing w:after="0" w:line="240" w:lineRule="auto"/>
        <w:ind w:firstLine="709"/>
        <w:jc w:val="both"/>
        <w:rPr>
          <w:rFonts w:ascii="Times New Roman" w:hAnsi="Times New Roman" w:cs="Times New Roman"/>
          <w:color w:val="000000" w:themeColor="text1"/>
          <w:sz w:val="24"/>
          <w:szCs w:val="24"/>
        </w:rPr>
      </w:pPr>
    </w:p>
    <w:p w:rsidR="00AF1D7B" w:rsidRPr="004E79E5" w:rsidRDefault="00AF1D7B" w:rsidP="00E5082C">
      <w:pPr>
        <w:tabs>
          <w:tab w:val="left" w:pos="0"/>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 xml:space="preserve">Приговором Десногорского городского суда Смоленской области от 05.06.2024 </w:t>
      </w:r>
      <w:r w:rsidRPr="004E79E5">
        <w:rPr>
          <w:rFonts w:ascii="Times New Roman" w:hAnsi="Times New Roman" w:cs="Times New Roman"/>
          <w:bCs/>
          <w:color w:val="000000" w:themeColor="text1"/>
          <w:sz w:val="24"/>
          <w:szCs w:val="24"/>
        </w:rPr>
        <w:t xml:space="preserve">Ш. </w:t>
      </w:r>
      <w:r w:rsidRPr="004E79E5">
        <w:rPr>
          <w:rFonts w:ascii="Times New Roman" w:hAnsi="Times New Roman" w:cs="Times New Roman"/>
          <w:color w:val="000000" w:themeColor="text1"/>
          <w:sz w:val="24"/>
          <w:szCs w:val="24"/>
        </w:rPr>
        <w:t xml:space="preserve">ранее не судимый, осужден по п. «з» ч. 2 ст. 112 </w:t>
      </w:r>
      <w:r w:rsidR="00E5082C" w:rsidRPr="004E79E5">
        <w:rPr>
          <w:rFonts w:ascii="Times New Roman" w:hAnsi="Times New Roman" w:cs="Times New Roman"/>
          <w:color w:val="000000" w:themeColor="text1"/>
          <w:sz w:val="24"/>
          <w:szCs w:val="24"/>
        </w:rPr>
        <w:t>УК РФ к 2 годам лишения свободы (умышленное причинение средней тяжести вреда здоровью, не опасного для жизни человека и не повлекшего п</w:t>
      </w:r>
      <w:r w:rsidR="00DE7D82" w:rsidRPr="004E79E5">
        <w:rPr>
          <w:rFonts w:ascii="Times New Roman" w:hAnsi="Times New Roman" w:cs="Times New Roman"/>
          <w:color w:val="000000" w:themeColor="text1"/>
          <w:sz w:val="24"/>
          <w:szCs w:val="24"/>
        </w:rPr>
        <w:t>оследствий, указанных в ст. 111 </w:t>
      </w:r>
      <w:r w:rsidR="00E5082C" w:rsidRPr="004E79E5">
        <w:rPr>
          <w:rFonts w:ascii="Times New Roman" w:hAnsi="Times New Roman" w:cs="Times New Roman"/>
          <w:color w:val="000000" w:themeColor="text1"/>
          <w:sz w:val="24"/>
          <w:szCs w:val="24"/>
        </w:rPr>
        <w:t>УК РФ, но вызвавшего длительное расстройство здоровья, совершенное с применением оружия).</w:t>
      </w:r>
    </w:p>
    <w:p w:rsidR="00AF1D7B" w:rsidRPr="004E79E5" w:rsidRDefault="00AF1D7B" w:rsidP="00AF1D7B">
      <w:pPr>
        <w:tabs>
          <w:tab w:val="left" w:pos="0"/>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В соответствии со ст.</w:t>
      </w:r>
      <w:r w:rsidR="00DE7D82" w:rsidRPr="004E79E5">
        <w:rPr>
          <w:rFonts w:ascii="Times New Roman" w:hAnsi="Times New Roman" w:cs="Times New Roman"/>
          <w:color w:val="000000" w:themeColor="text1"/>
          <w:sz w:val="24"/>
          <w:szCs w:val="24"/>
        </w:rPr>
        <w:t xml:space="preserve"> </w:t>
      </w:r>
      <w:r w:rsidRPr="004E79E5">
        <w:rPr>
          <w:rFonts w:ascii="Times New Roman" w:hAnsi="Times New Roman" w:cs="Times New Roman"/>
          <w:color w:val="000000" w:themeColor="text1"/>
          <w:sz w:val="24"/>
          <w:szCs w:val="24"/>
        </w:rPr>
        <w:t>73 УК РФ назначенное наказание постановлено считать условным с испытательным сроком 2 года, с возложением обязанностей, предусмотренных ч.</w:t>
      </w:r>
      <w:r w:rsidR="00CE6466" w:rsidRPr="004E79E5">
        <w:rPr>
          <w:rFonts w:ascii="Times New Roman" w:hAnsi="Times New Roman" w:cs="Times New Roman"/>
          <w:color w:val="000000" w:themeColor="text1"/>
          <w:sz w:val="24"/>
          <w:szCs w:val="24"/>
        </w:rPr>
        <w:t xml:space="preserve"> </w:t>
      </w:r>
      <w:r w:rsidRPr="004E79E5">
        <w:rPr>
          <w:rFonts w:ascii="Times New Roman" w:hAnsi="Times New Roman" w:cs="Times New Roman"/>
          <w:color w:val="000000" w:themeColor="text1"/>
          <w:sz w:val="24"/>
          <w:szCs w:val="24"/>
        </w:rPr>
        <w:t>5 ст.</w:t>
      </w:r>
      <w:r w:rsidR="00CE6466" w:rsidRPr="004E79E5">
        <w:rPr>
          <w:rFonts w:ascii="Times New Roman" w:hAnsi="Times New Roman" w:cs="Times New Roman"/>
          <w:color w:val="000000" w:themeColor="text1"/>
          <w:sz w:val="24"/>
          <w:szCs w:val="24"/>
        </w:rPr>
        <w:t xml:space="preserve"> </w:t>
      </w:r>
      <w:r w:rsidRPr="004E79E5">
        <w:rPr>
          <w:rFonts w:ascii="Times New Roman" w:hAnsi="Times New Roman" w:cs="Times New Roman"/>
          <w:color w:val="000000" w:themeColor="text1"/>
          <w:sz w:val="24"/>
          <w:szCs w:val="24"/>
        </w:rPr>
        <w:t>73 УК РФ.</w:t>
      </w:r>
    </w:p>
    <w:p w:rsidR="00AF1D7B" w:rsidRPr="004E79E5" w:rsidRDefault="00AF1D7B" w:rsidP="00AF1D7B">
      <w:pPr>
        <w:tabs>
          <w:tab w:val="left" w:pos="0"/>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Мера пресечения оставлена прежней в виде подписки о невыезде и надлежащем поведении до вступления приговора в законную силу.</w:t>
      </w:r>
    </w:p>
    <w:p w:rsidR="00BD5921" w:rsidRPr="004E79E5" w:rsidRDefault="00AF1D7B" w:rsidP="007A78E6">
      <w:pPr>
        <w:tabs>
          <w:tab w:val="left" w:pos="0"/>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Постановлено взыскать с осуждённого в пользу потерпевшего </w:t>
      </w:r>
      <w:r w:rsidR="00CE6466" w:rsidRPr="004E79E5">
        <w:rPr>
          <w:rFonts w:ascii="Times New Roman" w:hAnsi="Times New Roman" w:cs="Times New Roman"/>
          <w:color w:val="000000" w:themeColor="text1"/>
          <w:sz w:val="24"/>
          <w:szCs w:val="24"/>
        </w:rPr>
        <w:t>А.</w:t>
      </w:r>
      <w:r w:rsidRPr="004E79E5">
        <w:rPr>
          <w:rFonts w:ascii="Times New Roman" w:hAnsi="Times New Roman" w:cs="Times New Roman"/>
          <w:color w:val="000000" w:themeColor="text1"/>
          <w:sz w:val="24"/>
          <w:szCs w:val="24"/>
        </w:rPr>
        <w:t> в счет возмещения материального ущерба 7</w:t>
      </w:r>
      <w:r w:rsidR="00823FBA" w:rsidRPr="004E79E5">
        <w:rPr>
          <w:rFonts w:ascii="Times New Roman" w:hAnsi="Times New Roman" w:cs="Times New Roman"/>
          <w:color w:val="000000" w:themeColor="text1"/>
          <w:sz w:val="24"/>
          <w:szCs w:val="24"/>
        </w:rPr>
        <w:t> </w:t>
      </w:r>
      <w:r w:rsidRPr="004E79E5">
        <w:rPr>
          <w:rFonts w:ascii="Times New Roman" w:hAnsi="Times New Roman" w:cs="Times New Roman"/>
          <w:color w:val="000000" w:themeColor="text1"/>
          <w:sz w:val="24"/>
          <w:szCs w:val="24"/>
        </w:rPr>
        <w:t>277</w:t>
      </w:r>
      <w:r w:rsidR="00823FBA" w:rsidRPr="004E79E5">
        <w:rPr>
          <w:rFonts w:ascii="Times New Roman" w:hAnsi="Times New Roman" w:cs="Times New Roman"/>
          <w:color w:val="000000" w:themeColor="text1"/>
          <w:sz w:val="24"/>
          <w:szCs w:val="24"/>
        </w:rPr>
        <w:t xml:space="preserve"> </w:t>
      </w:r>
      <w:r w:rsidRPr="004E79E5">
        <w:rPr>
          <w:rFonts w:ascii="Times New Roman" w:hAnsi="Times New Roman" w:cs="Times New Roman"/>
          <w:color w:val="000000" w:themeColor="text1"/>
          <w:sz w:val="24"/>
          <w:szCs w:val="24"/>
        </w:rPr>
        <w:t>рублей</w:t>
      </w:r>
      <w:r w:rsidR="00823FBA" w:rsidRPr="004E79E5">
        <w:rPr>
          <w:rFonts w:ascii="Times New Roman" w:hAnsi="Times New Roman" w:cs="Times New Roman"/>
          <w:color w:val="000000" w:themeColor="text1"/>
          <w:sz w:val="24"/>
          <w:szCs w:val="24"/>
        </w:rPr>
        <w:t xml:space="preserve"> 40 копеек</w:t>
      </w:r>
      <w:r w:rsidRPr="004E79E5">
        <w:rPr>
          <w:rFonts w:ascii="Times New Roman" w:hAnsi="Times New Roman" w:cs="Times New Roman"/>
          <w:color w:val="000000" w:themeColor="text1"/>
          <w:sz w:val="24"/>
          <w:szCs w:val="24"/>
        </w:rPr>
        <w:t>, компенсацию морального вреда, причинённого преступлением, в сумме 300 000 рублей и расходы, связанные с оплатой услуг представителя, в размере 30 000 рублей.</w:t>
      </w:r>
    </w:p>
    <w:p w:rsidR="00AC10B0" w:rsidRPr="004E79E5" w:rsidRDefault="00AC10B0" w:rsidP="00AC10B0">
      <w:pPr>
        <w:tabs>
          <w:tab w:val="left" w:pos="0"/>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 xml:space="preserve">Наказание Ш. назначено в соответствии с требованиями </w:t>
      </w:r>
      <w:r w:rsidR="007A78E6" w:rsidRPr="004E79E5">
        <w:rPr>
          <w:rFonts w:ascii="Times New Roman" w:hAnsi="Times New Roman" w:cs="Times New Roman"/>
          <w:color w:val="000000" w:themeColor="text1"/>
          <w:sz w:val="24"/>
          <w:szCs w:val="24"/>
        </w:rPr>
        <w:t>статей</w:t>
      </w:r>
      <w:r w:rsidR="00C772A1" w:rsidRPr="004E79E5">
        <w:rPr>
          <w:rFonts w:ascii="Times New Roman" w:hAnsi="Times New Roman" w:cs="Times New Roman"/>
          <w:color w:val="000000" w:themeColor="text1"/>
          <w:sz w:val="24"/>
          <w:szCs w:val="24"/>
        </w:rPr>
        <w:t xml:space="preserve"> 6, 43, 60 УК </w:t>
      </w:r>
      <w:r w:rsidRPr="004E79E5">
        <w:rPr>
          <w:rFonts w:ascii="Times New Roman" w:hAnsi="Times New Roman" w:cs="Times New Roman"/>
          <w:color w:val="000000" w:themeColor="text1"/>
          <w:sz w:val="24"/>
          <w:szCs w:val="24"/>
        </w:rPr>
        <w:t>РФ, с учетом характера и степени общественной опасности совершенного преступления, относящегося к категории средней тяжести, данных о личности осужденного, ранее не судимого, по месту жительства и месту работы характеризующегося положительно, обстоятельств, смягчающих наказание, при отсутствии отягчающих.</w:t>
      </w:r>
    </w:p>
    <w:p w:rsidR="003C7DA6" w:rsidRPr="004E79E5" w:rsidRDefault="007A78E6" w:rsidP="003F5F8C">
      <w:pPr>
        <w:tabs>
          <w:tab w:val="left" w:pos="0"/>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 xml:space="preserve">Вместе с тем  суд апелляционной инстанции не согласился </w:t>
      </w:r>
      <w:r w:rsidR="00016C33" w:rsidRPr="004E79E5">
        <w:rPr>
          <w:rFonts w:ascii="Times New Roman" w:hAnsi="Times New Roman" w:cs="Times New Roman"/>
          <w:color w:val="000000" w:themeColor="text1"/>
          <w:sz w:val="24"/>
          <w:szCs w:val="24"/>
        </w:rPr>
        <w:t xml:space="preserve">со взысканием с осужденного в пользу потерпевшего 30 000 рублей </w:t>
      </w:r>
      <w:r w:rsidRPr="004E79E5">
        <w:rPr>
          <w:rFonts w:ascii="Times New Roman" w:hAnsi="Times New Roman" w:cs="Times New Roman"/>
          <w:color w:val="000000" w:themeColor="text1"/>
          <w:sz w:val="24"/>
          <w:szCs w:val="24"/>
        </w:rPr>
        <w:t>в возмещение расходов на оплату услуг представителя</w:t>
      </w:r>
      <w:r w:rsidR="00D74EFE" w:rsidRPr="004E79E5">
        <w:rPr>
          <w:rFonts w:ascii="Times New Roman" w:hAnsi="Times New Roman" w:cs="Times New Roman"/>
          <w:color w:val="000000" w:themeColor="text1"/>
          <w:sz w:val="24"/>
          <w:szCs w:val="24"/>
        </w:rPr>
        <w:t xml:space="preserve">, </w:t>
      </w:r>
      <w:r w:rsidR="003640BD" w:rsidRPr="004E79E5">
        <w:rPr>
          <w:rFonts w:ascii="Times New Roman" w:hAnsi="Times New Roman" w:cs="Times New Roman"/>
          <w:color w:val="000000" w:themeColor="text1"/>
          <w:sz w:val="24"/>
          <w:szCs w:val="24"/>
        </w:rPr>
        <w:t xml:space="preserve">поскольку согласно </w:t>
      </w:r>
      <w:r w:rsidR="00D74EFE" w:rsidRPr="004E79E5">
        <w:rPr>
          <w:rFonts w:ascii="Times New Roman" w:hAnsi="Times New Roman" w:cs="Times New Roman"/>
          <w:color w:val="000000" w:themeColor="text1"/>
          <w:sz w:val="24"/>
          <w:szCs w:val="24"/>
        </w:rPr>
        <w:t>положениями п.</w:t>
      </w:r>
      <w:r w:rsidR="003640BD" w:rsidRPr="004E79E5">
        <w:rPr>
          <w:rFonts w:ascii="Times New Roman" w:hAnsi="Times New Roman" w:cs="Times New Roman"/>
          <w:color w:val="000000" w:themeColor="text1"/>
          <w:sz w:val="24"/>
          <w:szCs w:val="24"/>
        </w:rPr>
        <w:t xml:space="preserve"> </w:t>
      </w:r>
      <w:r w:rsidR="00D74EFE" w:rsidRPr="004E79E5">
        <w:rPr>
          <w:rFonts w:ascii="Times New Roman" w:hAnsi="Times New Roman" w:cs="Times New Roman"/>
          <w:color w:val="000000" w:themeColor="text1"/>
          <w:sz w:val="24"/>
          <w:szCs w:val="24"/>
        </w:rPr>
        <w:t>1.1 ч.</w:t>
      </w:r>
      <w:r w:rsidR="003640BD" w:rsidRPr="004E79E5">
        <w:rPr>
          <w:rFonts w:ascii="Times New Roman" w:hAnsi="Times New Roman" w:cs="Times New Roman"/>
          <w:color w:val="000000" w:themeColor="text1"/>
          <w:sz w:val="24"/>
          <w:szCs w:val="24"/>
        </w:rPr>
        <w:t xml:space="preserve"> </w:t>
      </w:r>
      <w:r w:rsidR="00D74EFE" w:rsidRPr="004E79E5">
        <w:rPr>
          <w:rFonts w:ascii="Times New Roman" w:hAnsi="Times New Roman" w:cs="Times New Roman"/>
          <w:color w:val="000000" w:themeColor="text1"/>
          <w:sz w:val="24"/>
          <w:szCs w:val="24"/>
        </w:rPr>
        <w:t>2 ст.</w:t>
      </w:r>
      <w:r w:rsidR="00C772A1" w:rsidRPr="004E79E5">
        <w:rPr>
          <w:rFonts w:ascii="Times New Roman" w:hAnsi="Times New Roman" w:cs="Times New Roman"/>
          <w:color w:val="000000" w:themeColor="text1"/>
          <w:sz w:val="24"/>
          <w:szCs w:val="24"/>
        </w:rPr>
        <w:t> 131 </w:t>
      </w:r>
      <w:r w:rsidR="00D74EFE" w:rsidRPr="004E79E5">
        <w:rPr>
          <w:rFonts w:ascii="Times New Roman" w:hAnsi="Times New Roman" w:cs="Times New Roman"/>
          <w:color w:val="000000" w:themeColor="text1"/>
          <w:sz w:val="24"/>
          <w:szCs w:val="24"/>
        </w:rPr>
        <w:t>УПК РФ суммы, выплачиваемые потерпевшему на покрытие расходов, связанных с выплатой вознаграждения представителю потерпевшего, относятся к процессуальным издержкам.</w:t>
      </w:r>
      <w:r w:rsidR="003F5F8C" w:rsidRPr="004E79E5">
        <w:rPr>
          <w:rFonts w:ascii="Times New Roman" w:hAnsi="Times New Roman" w:cs="Times New Roman"/>
          <w:color w:val="000000" w:themeColor="text1"/>
          <w:sz w:val="24"/>
          <w:szCs w:val="24"/>
        </w:rPr>
        <w:t xml:space="preserve"> </w:t>
      </w:r>
    </w:p>
    <w:p w:rsidR="00D74EFE" w:rsidRPr="004E79E5" w:rsidRDefault="003F5F8C" w:rsidP="003F5F8C">
      <w:pPr>
        <w:tabs>
          <w:tab w:val="left" w:pos="0"/>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 xml:space="preserve">Из ст. 132 УПК РФ следует, что </w:t>
      </w:r>
      <w:r w:rsidR="00D74EFE" w:rsidRPr="004E79E5">
        <w:rPr>
          <w:rFonts w:ascii="Times New Roman" w:hAnsi="Times New Roman" w:cs="Times New Roman"/>
          <w:color w:val="000000" w:themeColor="text1"/>
          <w:sz w:val="24"/>
          <w:szCs w:val="24"/>
        </w:rPr>
        <w:t>процессуальные издержки взыскиваются с осужденных или возмещаются за счет средств федерального бюджета. Суд вправе взыскать с осужденного процессуальные издержки, за исключением сумм, выплаченных переводчику и защитнику в случаях, предусмотренных частями четвертой и пятой настоящей статьи.</w:t>
      </w:r>
    </w:p>
    <w:p w:rsidR="00D74EFE" w:rsidRPr="004E79E5" w:rsidRDefault="00823FBA" w:rsidP="00D74EFE">
      <w:pPr>
        <w:tabs>
          <w:tab w:val="left" w:pos="0"/>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З</w:t>
      </w:r>
      <w:r w:rsidR="00D74EFE" w:rsidRPr="004E79E5">
        <w:rPr>
          <w:rFonts w:ascii="Times New Roman" w:hAnsi="Times New Roman" w:cs="Times New Roman"/>
          <w:color w:val="000000" w:themeColor="text1"/>
          <w:sz w:val="24"/>
          <w:szCs w:val="24"/>
        </w:rPr>
        <w:t>аконодатель предусмотрел регламентированную уголовно-процессуальным законом специальную процессуальную форму возмещения расходов, связанных с производством по уголовному делу, в том числе на оплату услуг представителя. Взыскание процессуальных издержек в пользу конкретных лиц, а не в доход государства противоречит требованиям закона.</w:t>
      </w:r>
    </w:p>
    <w:p w:rsidR="00D74EFE" w:rsidRPr="004E79E5" w:rsidRDefault="003C7DA6" w:rsidP="00D74EFE">
      <w:pPr>
        <w:tabs>
          <w:tab w:val="left" w:pos="0"/>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Таким образом,</w:t>
      </w:r>
      <w:r w:rsidR="00D74EFE" w:rsidRPr="004E79E5">
        <w:rPr>
          <w:rFonts w:ascii="Times New Roman" w:hAnsi="Times New Roman" w:cs="Times New Roman"/>
          <w:color w:val="000000" w:themeColor="text1"/>
          <w:sz w:val="24"/>
          <w:szCs w:val="24"/>
        </w:rPr>
        <w:t xml:space="preserve"> расходы потерпевшего по оплате услуг представителя подлежат возмещению судом, с последующим взысканием этих процессуальных издержек с осужденного в доход государства.</w:t>
      </w:r>
    </w:p>
    <w:p w:rsidR="00D74EFE" w:rsidRPr="004E79E5" w:rsidRDefault="00D74EFE" w:rsidP="00DC1D91">
      <w:pPr>
        <w:tabs>
          <w:tab w:val="left" w:pos="0"/>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В такой ситуации, суду надлежало взыскать в пользу потерпевшего А</w:t>
      </w:r>
      <w:r w:rsidR="003C7DA6" w:rsidRPr="004E79E5">
        <w:rPr>
          <w:rFonts w:ascii="Times New Roman" w:hAnsi="Times New Roman" w:cs="Times New Roman"/>
          <w:color w:val="000000" w:themeColor="text1"/>
          <w:sz w:val="24"/>
          <w:szCs w:val="24"/>
        </w:rPr>
        <w:t xml:space="preserve">. </w:t>
      </w:r>
      <w:r w:rsidRPr="004E79E5">
        <w:rPr>
          <w:rFonts w:ascii="Times New Roman" w:hAnsi="Times New Roman" w:cs="Times New Roman"/>
          <w:color w:val="000000" w:themeColor="text1"/>
          <w:sz w:val="24"/>
          <w:szCs w:val="24"/>
        </w:rPr>
        <w:t>в возмещение расходов, понесенных на выплату вознаграждения представителю в сумме 30</w:t>
      </w:r>
      <w:r w:rsidR="00DC1D91" w:rsidRPr="004E79E5">
        <w:rPr>
          <w:rFonts w:ascii="Times New Roman" w:hAnsi="Times New Roman" w:cs="Times New Roman"/>
          <w:color w:val="000000" w:themeColor="text1"/>
          <w:sz w:val="24"/>
          <w:szCs w:val="24"/>
        </w:rPr>
        <w:t xml:space="preserve"> </w:t>
      </w:r>
      <w:r w:rsidRPr="004E79E5">
        <w:rPr>
          <w:rFonts w:ascii="Times New Roman" w:hAnsi="Times New Roman" w:cs="Times New Roman"/>
          <w:color w:val="000000" w:themeColor="text1"/>
          <w:sz w:val="24"/>
          <w:szCs w:val="24"/>
        </w:rPr>
        <w:t>000 рублей, за счет средств федерального бюджета.</w:t>
      </w:r>
      <w:r w:rsidR="00DC1D91" w:rsidRPr="004E79E5">
        <w:rPr>
          <w:rFonts w:ascii="Times New Roman" w:hAnsi="Times New Roman" w:cs="Times New Roman"/>
          <w:color w:val="000000" w:themeColor="text1"/>
          <w:sz w:val="24"/>
          <w:szCs w:val="24"/>
        </w:rPr>
        <w:t xml:space="preserve"> </w:t>
      </w:r>
      <w:r w:rsidRPr="004E79E5">
        <w:rPr>
          <w:rFonts w:ascii="Times New Roman" w:hAnsi="Times New Roman" w:cs="Times New Roman"/>
          <w:color w:val="000000" w:themeColor="text1"/>
          <w:sz w:val="24"/>
          <w:szCs w:val="24"/>
        </w:rPr>
        <w:t>Данная сумма подлежит взысканию с осужденного в доход федерального бюджета.</w:t>
      </w:r>
    </w:p>
    <w:p w:rsidR="00D74EFE" w:rsidRPr="004E79E5" w:rsidRDefault="00D74EFE" w:rsidP="00D74EFE">
      <w:pPr>
        <w:tabs>
          <w:tab w:val="left" w:pos="0"/>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Иных нарушений уголовного или уголовно-процессуального закона, влекущих отмену или изменение приговора суда, судом апелляционной инстанции не установлено.</w:t>
      </w:r>
    </w:p>
    <w:p w:rsidR="003D2D25" w:rsidRPr="004E79E5" w:rsidRDefault="003D2D25" w:rsidP="00704038">
      <w:pPr>
        <w:spacing w:after="0" w:line="240" w:lineRule="auto"/>
        <w:rPr>
          <w:rFonts w:ascii="Times New Roman" w:eastAsia="Times New Roman" w:hAnsi="Times New Roman" w:cs="Times New Roman"/>
          <w:color w:val="000000" w:themeColor="text1"/>
          <w:sz w:val="24"/>
          <w:szCs w:val="24"/>
          <w:lang w:eastAsia="ru-RU"/>
        </w:rPr>
      </w:pPr>
    </w:p>
    <w:p w:rsidR="003D2D25" w:rsidRPr="004E79E5" w:rsidRDefault="003D2D25" w:rsidP="003D2D25">
      <w:pPr>
        <w:spacing w:after="0" w:line="240" w:lineRule="auto"/>
        <w:ind w:firstLine="709"/>
        <w:jc w:val="right"/>
        <w:rPr>
          <w:rFonts w:ascii="Times New Roman" w:eastAsia="Times New Roman" w:hAnsi="Times New Roman" w:cs="Times New Roman"/>
          <w:color w:val="000000" w:themeColor="text1"/>
          <w:sz w:val="24"/>
          <w:szCs w:val="24"/>
          <w:lang w:eastAsia="ru-RU"/>
        </w:rPr>
      </w:pPr>
      <w:r w:rsidRPr="004E79E5">
        <w:rPr>
          <w:rFonts w:ascii="Times New Roman" w:eastAsia="Times New Roman" w:hAnsi="Times New Roman" w:cs="Times New Roman"/>
          <w:color w:val="000000" w:themeColor="text1"/>
          <w:sz w:val="24"/>
          <w:szCs w:val="24"/>
          <w:lang w:eastAsia="ru-RU"/>
        </w:rPr>
        <w:t xml:space="preserve">Приговор от </w:t>
      </w:r>
      <w:r w:rsidR="00DC1D91" w:rsidRPr="004E79E5">
        <w:rPr>
          <w:rFonts w:ascii="Times New Roman" w:eastAsia="Times New Roman" w:hAnsi="Times New Roman" w:cs="Times New Roman"/>
          <w:color w:val="000000" w:themeColor="text1"/>
          <w:sz w:val="24"/>
          <w:szCs w:val="24"/>
          <w:lang w:eastAsia="ru-RU"/>
        </w:rPr>
        <w:t>05</w:t>
      </w:r>
      <w:r w:rsidRPr="004E79E5">
        <w:rPr>
          <w:rFonts w:ascii="Times New Roman" w:eastAsia="Times New Roman" w:hAnsi="Times New Roman" w:cs="Times New Roman"/>
          <w:color w:val="000000" w:themeColor="text1"/>
          <w:sz w:val="24"/>
          <w:szCs w:val="24"/>
          <w:lang w:eastAsia="ru-RU"/>
        </w:rPr>
        <w:t>.0</w:t>
      </w:r>
      <w:r w:rsidR="00DC1D91" w:rsidRPr="004E79E5">
        <w:rPr>
          <w:rFonts w:ascii="Times New Roman" w:eastAsia="Times New Roman" w:hAnsi="Times New Roman" w:cs="Times New Roman"/>
          <w:color w:val="000000" w:themeColor="text1"/>
          <w:sz w:val="24"/>
          <w:szCs w:val="24"/>
          <w:lang w:eastAsia="ru-RU"/>
        </w:rPr>
        <w:t>6</w:t>
      </w:r>
      <w:r w:rsidRPr="004E79E5">
        <w:rPr>
          <w:rFonts w:ascii="Times New Roman" w:eastAsia="Times New Roman" w:hAnsi="Times New Roman" w:cs="Times New Roman"/>
          <w:color w:val="000000" w:themeColor="text1"/>
          <w:sz w:val="24"/>
          <w:szCs w:val="24"/>
          <w:lang w:eastAsia="ru-RU"/>
        </w:rPr>
        <w:t>.202</w:t>
      </w:r>
      <w:r w:rsidR="00077F17" w:rsidRPr="004E79E5">
        <w:rPr>
          <w:rFonts w:ascii="Times New Roman" w:eastAsia="Times New Roman" w:hAnsi="Times New Roman" w:cs="Times New Roman"/>
          <w:color w:val="000000" w:themeColor="text1"/>
          <w:sz w:val="24"/>
          <w:szCs w:val="24"/>
          <w:lang w:eastAsia="ru-RU"/>
        </w:rPr>
        <w:t>4</w:t>
      </w:r>
    </w:p>
    <w:p w:rsidR="00037745" w:rsidRPr="004E79E5" w:rsidRDefault="003D2D25" w:rsidP="004E79E5">
      <w:pPr>
        <w:spacing w:after="0" w:line="240" w:lineRule="auto"/>
        <w:ind w:firstLine="709"/>
        <w:jc w:val="right"/>
        <w:rPr>
          <w:rFonts w:ascii="Times New Roman" w:eastAsia="Times New Roman" w:hAnsi="Times New Roman" w:cs="Times New Roman"/>
          <w:color w:val="000000" w:themeColor="text1"/>
          <w:sz w:val="24"/>
          <w:szCs w:val="24"/>
          <w:lang w:eastAsia="ru-RU"/>
        </w:rPr>
      </w:pPr>
      <w:r w:rsidRPr="004E79E5">
        <w:rPr>
          <w:rFonts w:ascii="Times New Roman" w:eastAsia="Times New Roman" w:hAnsi="Times New Roman" w:cs="Times New Roman"/>
          <w:color w:val="000000" w:themeColor="text1"/>
          <w:sz w:val="24"/>
          <w:szCs w:val="24"/>
          <w:lang w:eastAsia="ru-RU"/>
        </w:rPr>
        <w:t xml:space="preserve">Апелляционное постановление от </w:t>
      </w:r>
      <w:r w:rsidR="00DC1D91" w:rsidRPr="004E79E5">
        <w:rPr>
          <w:rFonts w:ascii="Times New Roman" w:eastAsia="Times New Roman" w:hAnsi="Times New Roman" w:cs="Times New Roman"/>
          <w:color w:val="000000" w:themeColor="text1"/>
          <w:sz w:val="24"/>
          <w:szCs w:val="24"/>
          <w:lang w:eastAsia="ru-RU"/>
        </w:rPr>
        <w:t>16</w:t>
      </w:r>
      <w:r w:rsidRPr="004E79E5">
        <w:rPr>
          <w:rFonts w:ascii="Times New Roman" w:eastAsia="Times New Roman" w:hAnsi="Times New Roman" w:cs="Times New Roman"/>
          <w:color w:val="000000" w:themeColor="text1"/>
          <w:sz w:val="24"/>
          <w:szCs w:val="24"/>
          <w:lang w:eastAsia="ru-RU"/>
        </w:rPr>
        <w:t>.</w:t>
      </w:r>
      <w:r w:rsidR="00077F17" w:rsidRPr="004E79E5">
        <w:rPr>
          <w:rFonts w:ascii="Times New Roman" w:eastAsia="Times New Roman" w:hAnsi="Times New Roman" w:cs="Times New Roman"/>
          <w:color w:val="000000" w:themeColor="text1"/>
          <w:sz w:val="24"/>
          <w:szCs w:val="24"/>
          <w:lang w:eastAsia="ru-RU"/>
        </w:rPr>
        <w:t>0</w:t>
      </w:r>
      <w:r w:rsidR="00DC1D91" w:rsidRPr="004E79E5">
        <w:rPr>
          <w:rFonts w:ascii="Times New Roman" w:eastAsia="Times New Roman" w:hAnsi="Times New Roman" w:cs="Times New Roman"/>
          <w:color w:val="000000" w:themeColor="text1"/>
          <w:sz w:val="24"/>
          <w:szCs w:val="24"/>
          <w:lang w:eastAsia="ru-RU"/>
        </w:rPr>
        <w:t>9</w:t>
      </w:r>
      <w:r w:rsidRPr="004E79E5">
        <w:rPr>
          <w:rFonts w:ascii="Times New Roman" w:eastAsia="Times New Roman" w:hAnsi="Times New Roman" w:cs="Times New Roman"/>
          <w:color w:val="000000" w:themeColor="text1"/>
          <w:sz w:val="24"/>
          <w:szCs w:val="24"/>
          <w:lang w:eastAsia="ru-RU"/>
        </w:rPr>
        <w:t>.202</w:t>
      </w:r>
      <w:r w:rsidR="00077F17" w:rsidRPr="004E79E5">
        <w:rPr>
          <w:rFonts w:ascii="Times New Roman" w:eastAsia="Times New Roman" w:hAnsi="Times New Roman" w:cs="Times New Roman"/>
          <w:color w:val="000000" w:themeColor="text1"/>
          <w:sz w:val="24"/>
          <w:szCs w:val="24"/>
          <w:lang w:eastAsia="ru-RU"/>
        </w:rPr>
        <w:t>4</w:t>
      </w:r>
    </w:p>
    <w:p w:rsidR="00037745" w:rsidRPr="004E79E5" w:rsidRDefault="000635E4" w:rsidP="000635E4">
      <w:pPr>
        <w:pStyle w:val="ad"/>
        <w:shd w:val="clear" w:color="auto" w:fill="FFFFFF"/>
        <w:spacing w:before="0" w:beforeAutospacing="0" w:after="0" w:afterAutospacing="0"/>
        <w:ind w:firstLine="720"/>
        <w:jc w:val="center"/>
        <w:rPr>
          <w:b/>
          <w:color w:val="000000"/>
        </w:rPr>
      </w:pPr>
      <w:r w:rsidRPr="004E79E5">
        <w:rPr>
          <w:b/>
          <w:color w:val="000000"/>
        </w:rPr>
        <w:lastRenderedPageBreak/>
        <w:t>Часть наказания, о</w:t>
      </w:r>
      <w:r w:rsidR="00B94B85" w:rsidRPr="004E79E5">
        <w:rPr>
          <w:b/>
          <w:color w:val="000000"/>
        </w:rPr>
        <w:t>тбытая осужденной по предыдущему приговору</w:t>
      </w:r>
      <w:r w:rsidRPr="004E79E5">
        <w:rPr>
          <w:b/>
          <w:color w:val="000000"/>
        </w:rPr>
        <w:t>,</w:t>
      </w:r>
      <w:r w:rsidR="00B94B85" w:rsidRPr="004E79E5">
        <w:rPr>
          <w:b/>
          <w:color w:val="000000"/>
        </w:rPr>
        <w:t xml:space="preserve"> не может быть зачтена в срок окончательного наказания, назначенного по правилам ст. 7</w:t>
      </w:r>
      <w:r w:rsidR="00BD0C91" w:rsidRPr="004E79E5">
        <w:rPr>
          <w:b/>
          <w:color w:val="000000"/>
        </w:rPr>
        <w:t>0 УК РФ по последнему приговору</w:t>
      </w:r>
    </w:p>
    <w:p w:rsidR="00037745" w:rsidRPr="004E79E5" w:rsidRDefault="00037745" w:rsidP="00507F84">
      <w:pPr>
        <w:pStyle w:val="ad"/>
        <w:shd w:val="clear" w:color="auto" w:fill="FFFFFF"/>
        <w:spacing w:before="0" w:beforeAutospacing="0" w:after="0" w:afterAutospacing="0"/>
        <w:ind w:firstLine="720"/>
        <w:jc w:val="both"/>
        <w:rPr>
          <w:color w:val="000000"/>
        </w:rPr>
      </w:pPr>
    </w:p>
    <w:p w:rsidR="00F61732" w:rsidRPr="004E79E5" w:rsidRDefault="00F61732" w:rsidP="00AC0D49">
      <w:pPr>
        <w:pStyle w:val="ad"/>
        <w:shd w:val="clear" w:color="auto" w:fill="FFFFFF"/>
        <w:spacing w:before="0" w:beforeAutospacing="0" w:after="0" w:afterAutospacing="0"/>
        <w:ind w:firstLine="720"/>
        <w:jc w:val="both"/>
        <w:rPr>
          <w:color w:val="000000"/>
        </w:rPr>
      </w:pPr>
      <w:r w:rsidRPr="004E79E5">
        <w:rPr>
          <w:color w:val="000000"/>
        </w:rPr>
        <w:t>Приговором Десногорского городского суда Смоленской области</w:t>
      </w:r>
      <w:r w:rsidR="00AC0D49">
        <w:rPr>
          <w:color w:val="000000"/>
        </w:rPr>
        <w:t xml:space="preserve"> </w:t>
      </w:r>
      <w:r w:rsidRPr="004E79E5">
        <w:rPr>
          <w:color w:val="000000"/>
        </w:rPr>
        <w:t>от 10.09.2024</w:t>
      </w:r>
      <w:r w:rsidR="00CC12EF" w:rsidRPr="004E79E5">
        <w:rPr>
          <w:color w:val="000000"/>
        </w:rPr>
        <w:t xml:space="preserve"> </w:t>
      </w:r>
      <w:r w:rsidRPr="004E79E5">
        <w:rPr>
          <w:color w:val="000000"/>
        </w:rPr>
        <w:t>Т.</w:t>
      </w:r>
      <w:r w:rsidR="00B068D3" w:rsidRPr="004E79E5">
        <w:rPr>
          <w:color w:val="000000"/>
        </w:rPr>
        <w:t>, ранее судимая</w:t>
      </w:r>
      <w:r w:rsidR="00CC12EF" w:rsidRPr="004E79E5">
        <w:rPr>
          <w:color w:val="000000"/>
        </w:rPr>
        <w:t>,</w:t>
      </w:r>
      <w:r w:rsidR="00B068D3" w:rsidRPr="004E79E5">
        <w:rPr>
          <w:color w:val="000000"/>
        </w:rPr>
        <w:t xml:space="preserve"> </w:t>
      </w:r>
      <w:r w:rsidRPr="004E79E5">
        <w:rPr>
          <w:color w:val="000000"/>
        </w:rPr>
        <w:t>осуждена:</w:t>
      </w:r>
      <w:r w:rsidR="00B068D3" w:rsidRPr="004E79E5">
        <w:rPr>
          <w:color w:val="000000"/>
        </w:rPr>
        <w:t xml:space="preserve"> </w:t>
      </w:r>
      <w:r w:rsidRPr="004E79E5">
        <w:rPr>
          <w:color w:val="000000"/>
        </w:rPr>
        <w:t>по ст. 158.1 УК РФ (по эпизоду от 28 мая 2023 го</w:t>
      </w:r>
      <w:r w:rsidR="00B068D3" w:rsidRPr="004E79E5">
        <w:rPr>
          <w:color w:val="000000"/>
        </w:rPr>
        <w:t>да) к 3 месяцам лишения свободы,</w:t>
      </w:r>
      <w:r w:rsidRPr="004E79E5">
        <w:rPr>
          <w:color w:val="000000"/>
        </w:rPr>
        <w:t xml:space="preserve"> по ст. 158.1 УК РФ (по эпизоду от 19 июня 2023 го</w:t>
      </w:r>
      <w:r w:rsidR="00507F84" w:rsidRPr="004E79E5">
        <w:rPr>
          <w:color w:val="000000"/>
        </w:rPr>
        <w:t>да) к 4 месяцам лишения свободы (два мелких хищения чужого имущества, совершенных лицом, подвергнутым административному наказанию за мелкое хищение, предусмотренное ч. 2 ст. 7.27 КоАП РФ)</w:t>
      </w:r>
    </w:p>
    <w:p w:rsidR="00F61732" w:rsidRPr="004E79E5" w:rsidRDefault="00F61732" w:rsidP="00F61732">
      <w:pPr>
        <w:pStyle w:val="ad"/>
        <w:shd w:val="clear" w:color="auto" w:fill="FFFFFF"/>
        <w:spacing w:before="0" w:beforeAutospacing="0" w:after="0" w:afterAutospacing="0"/>
        <w:ind w:firstLine="720"/>
        <w:jc w:val="both"/>
        <w:rPr>
          <w:color w:val="000000"/>
        </w:rPr>
      </w:pPr>
      <w:r w:rsidRPr="004E79E5">
        <w:rPr>
          <w:color w:val="000000"/>
        </w:rPr>
        <w:t>На основании ч. 2 ст. 69 УК РФ по совокупности преступлений, путем частичного сложения наказаний, назначено наказание в виде 6 месяцев лишения свободы.</w:t>
      </w:r>
    </w:p>
    <w:p w:rsidR="00AC0D49" w:rsidRPr="004E79E5" w:rsidRDefault="00F61732" w:rsidP="00AC0D49">
      <w:pPr>
        <w:pStyle w:val="ad"/>
        <w:shd w:val="clear" w:color="auto" w:fill="FFFFFF"/>
        <w:spacing w:before="0" w:beforeAutospacing="0" w:after="0" w:afterAutospacing="0"/>
        <w:ind w:firstLine="720"/>
        <w:jc w:val="both"/>
        <w:rPr>
          <w:color w:val="000000"/>
        </w:rPr>
      </w:pPr>
      <w:r w:rsidRPr="004E79E5">
        <w:rPr>
          <w:color w:val="000000"/>
        </w:rPr>
        <w:t>На основании ст. 70 УК РФ путем частичного присоединения</w:t>
      </w:r>
      <w:r w:rsidRPr="004E79E5">
        <w:rPr>
          <w:color w:val="000000"/>
        </w:rPr>
        <w:br/>
        <w:t xml:space="preserve">к назначенному наказанию неотбытого наказания по приговору Десногорского городского суда Смоленской области от </w:t>
      </w:r>
      <w:r w:rsidR="00B068D3" w:rsidRPr="004E79E5">
        <w:rPr>
          <w:color w:val="000000"/>
        </w:rPr>
        <w:t>23.05.2023</w:t>
      </w:r>
      <w:r w:rsidRPr="004E79E5">
        <w:rPr>
          <w:color w:val="000000"/>
        </w:rPr>
        <w:t xml:space="preserve"> (с учетом постановления Десногорского городского суда Смоленской области от </w:t>
      </w:r>
      <w:r w:rsidR="00B068D3" w:rsidRPr="004E79E5">
        <w:rPr>
          <w:color w:val="000000"/>
        </w:rPr>
        <w:t>10.10.2023</w:t>
      </w:r>
      <w:r w:rsidRPr="004E79E5">
        <w:rPr>
          <w:color w:val="000000"/>
        </w:rPr>
        <w:t>), окончательно назначено наказание в виде 6 месяцев 2 дней лишения свободы</w:t>
      </w:r>
      <w:r w:rsidR="00AC0D49">
        <w:rPr>
          <w:color w:val="000000"/>
        </w:rPr>
        <w:t xml:space="preserve"> </w:t>
      </w:r>
      <w:r w:rsidRPr="004E79E5">
        <w:rPr>
          <w:color w:val="000000"/>
        </w:rPr>
        <w:t>с отбыванием наказания в колонии-поселении.</w:t>
      </w:r>
    </w:p>
    <w:p w:rsidR="00F61732" w:rsidRPr="004E79E5" w:rsidRDefault="00F61732" w:rsidP="00F61732">
      <w:pPr>
        <w:pStyle w:val="ad"/>
        <w:shd w:val="clear" w:color="auto" w:fill="FFFFFF"/>
        <w:spacing w:before="0" w:beforeAutospacing="0" w:after="0" w:afterAutospacing="0"/>
        <w:ind w:firstLine="720"/>
        <w:jc w:val="both"/>
        <w:rPr>
          <w:color w:val="000000"/>
        </w:rPr>
      </w:pPr>
      <w:r w:rsidRPr="004E79E5">
        <w:rPr>
          <w:color w:val="000000"/>
        </w:rPr>
        <w:t>Мера пресечения в виде подписки о невыезде изменена на заключение под стражу. Взята под стражу в зале суда.</w:t>
      </w:r>
    </w:p>
    <w:p w:rsidR="00F61732" w:rsidRPr="004E79E5" w:rsidRDefault="00F61732" w:rsidP="00F61732">
      <w:pPr>
        <w:pStyle w:val="ad"/>
        <w:shd w:val="clear" w:color="auto" w:fill="FFFFFF"/>
        <w:spacing w:before="0" w:beforeAutospacing="0" w:after="0" w:afterAutospacing="0"/>
        <w:ind w:firstLine="720"/>
        <w:jc w:val="both"/>
        <w:rPr>
          <w:color w:val="000000"/>
        </w:rPr>
      </w:pPr>
      <w:r w:rsidRPr="004E79E5">
        <w:rPr>
          <w:color w:val="000000"/>
        </w:rPr>
        <w:t>Срок отбывания наказания постановлено исчислять со дня вступления приговора в законную силу.</w:t>
      </w:r>
    </w:p>
    <w:p w:rsidR="00F61732" w:rsidRPr="004E79E5" w:rsidRDefault="00F61732" w:rsidP="00F61732">
      <w:pPr>
        <w:pStyle w:val="ad"/>
        <w:shd w:val="clear" w:color="auto" w:fill="FFFFFF"/>
        <w:spacing w:before="0" w:beforeAutospacing="0" w:after="0" w:afterAutospacing="0"/>
        <w:ind w:firstLine="720"/>
        <w:jc w:val="both"/>
        <w:rPr>
          <w:color w:val="000000"/>
        </w:rPr>
      </w:pPr>
      <w:r w:rsidRPr="004E79E5">
        <w:rPr>
          <w:color w:val="000000"/>
        </w:rPr>
        <w:t xml:space="preserve">На основании п. «в» ч. 3.1 ст. 72 УК РФ в срок лишения свободы зачтено время содержания </w:t>
      </w:r>
      <w:r w:rsidR="00CC12EF" w:rsidRPr="004E79E5">
        <w:rPr>
          <w:color w:val="000000"/>
        </w:rPr>
        <w:t>Т.</w:t>
      </w:r>
      <w:r w:rsidRPr="004E79E5">
        <w:rPr>
          <w:color w:val="000000"/>
        </w:rPr>
        <w:t xml:space="preserve"> под стражей с</w:t>
      </w:r>
      <w:r w:rsidR="00CC12EF" w:rsidRPr="004E79E5">
        <w:rPr>
          <w:color w:val="000000"/>
        </w:rPr>
        <w:t xml:space="preserve"> 10.09.2024 </w:t>
      </w:r>
      <w:r w:rsidRPr="004E79E5">
        <w:rPr>
          <w:color w:val="000000"/>
        </w:rPr>
        <w:t>до дня вступления приговора в законную силу из расчета один день содержания под стражей за два дня отбывания наказания в колонии-поселении.</w:t>
      </w:r>
    </w:p>
    <w:p w:rsidR="00F61732" w:rsidRPr="004E79E5" w:rsidRDefault="00F61732" w:rsidP="00CC12EF">
      <w:pPr>
        <w:pStyle w:val="ad"/>
        <w:shd w:val="clear" w:color="auto" w:fill="FFFFFF"/>
        <w:spacing w:before="0" w:beforeAutospacing="0" w:after="0" w:afterAutospacing="0"/>
        <w:ind w:firstLine="720"/>
        <w:jc w:val="both"/>
        <w:rPr>
          <w:color w:val="000000"/>
        </w:rPr>
      </w:pPr>
      <w:r w:rsidRPr="004E79E5">
        <w:rPr>
          <w:color w:val="000000"/>
        </w:rPr>
        <w:t xml:space="preserve">Зачтено время, отбытое </w:t>
      </w:r>
      <w:r w:rsidR="00CC12EF" w:rsidRPr="004E79E5">
        <w:rPr>
          <w:color w:val="000000"/>
        </w:rPr>
        <w:t>Т.</w:t>
      </w:r>
      <w:r w:rsidRPr="004E79E5">
        <w:rPr>
          <w:color w:val="000000"/>
        </w:rPr>
        <w:t xml:space="preserve"> по приговору Десногорского городского суда Смоленской области </w:t>
      </w:r>
      <w:r w:rsidR="00CC12EF" w:rsidRPr="004E79E5">
        <w:rPr>
          <w:color w:val="000000"/>
        </w:rPr>
        <w:t xml:space="preserve">от 23.05.2023 (с учетом постановления Десногорского городского суда Смоленской области от 10.10.2023), </w:t>
      </w:r>
      <w:r w:rsidRPr="004E79E5">
        <w:rPr>
          <w:color w:val="000000"/>
        </w:rPr>
        <w:t xml:space="preserve">с </w:t>
      </w:r>
      <w:r w:rsidR="00CC12EF" w:rsidRPr="004E79E5">
        <w:rPr>
          <w:color w:val="000000"/>
        </w:rPr>
        <w:t>14.05.2024</w:t>
      </w:r>
      <w:r w:rsidRPr="004E79E5">
        <w:rPr>
          <w:color w:val="000000"/>
        </w:rPr>
        <w:t xml:space="preserve"> до </w:t>
      </w:r>
      <w:r w:rsidR="00CC12EF" w:rsidRPr="004E79E5">
        <w:rPr>
          <w:color w:val="000000"/>
        </w:rPr>
        <w:t>10.09.2024</w:t>
      </w:r>
      <w:r w:rsidRPr="004E79E5">
        <w:rPr>
          <w:color w:val="000000"/>
        </w:rPr>
        <w:t xml:space="preserve"> в срок лишения свободы из расчета один день за один день.</w:t>
      </w:r>
    </w:p>
    <w:p w:rsidR="00037745" w:rsidRPr="004E79E5" w:rsidRDefault="00440338" w:rsidP="00037745">
      <w:pPr>
        <w:pStyle w:val="ad"/>
        <w:shd w:val="clear" w:color="auto" w:fill="FFFFFF"/>
        <w:spacing w:before="0" w:beforeAutospacing="0" w:after="0" w:afterAutospacing="0"/>
        <w:ind w:firstLine="720"/>
        <w:jc w:val="both"/>
        <w:rPr>
          <w:color w:val="000000"/>
        </w:rPr>
      </w:pPr>
      <w:r w:rsidRPr="004E79E5">
        <w:rPr>
          <w:color w:val="000000"/>
        </w:rPr>
        <w:t>Разбирательство дела проведено судом первой инстанции в особом порядке уголовного судопроизводства с соблюдением требований ст.ст. 314, 316 УПК РФ.</w:t>
      </w:r>
    </w:p>
    <w:p w:rsidR="00037745" w:rsidRPr="004E79E5" w:rsidRDefault="00037745" w:rsidP="00AC0D49">
      <w:pPr>
        <w:pStyle w:val="ad"/>
        <w:shd w:val="clear" w:color="auto" w:fill="FFFFFF"/>
        <w:spacing w:before="0" w:beforeAutospacing="0" w:after="0" w:afterAutospacing="0"/>
        <w:ind w:firstLine="720"/>
        <w:jc w:val="both"/>
        <w:rPr>
          <w:color w:val="000000"/>
        </w:rPr>
      </w:pPr>
      <w:r w:rsidRPr="004E79E5">
        <w:rPr>
          <w:color w:val="000000"/>
        </w:rPr>
        <w:t>Выводы суда о виновности Т., в совершении преступлений,</w:t>
      </w:r>
      <w:r w:rsidR="00AC0D49">
        <w:rPr>
          <w:color w:val="000000"/>
        </w:rPr>
        <w:t xml:space="preserve"> </w:t>
      </w:r>
      <w:r w:rsidRPr="004E79E5">
        <w:rPr>
          <w:color w:val="000000"/>
        </w:rPr>
        <w:t>за которые она осуждена, как обоснованно указано в приговоре, подтверждены доказательствами, собранными по уголовному делу, юридическая оценка</w:t>
      </w:r>
      <w:r w:rsidR="00AC0D49">
        <w:rPr>
          <w:color w:val="000000"/>
        </w:rPr>
        <w:t xml:space="preserve"> </w:t>
      </w:r>
      <w:r w:rsidRPr="004E79E5">
        <w:rPr>
          <w:color w:val="000000"/>
        </w:rPr>
        <w:t>ее действиям дана правильная, и сторонами не оспарива</w:t>
      </w:r>
      <w:r w:rsidR="00E92231" w:rsidRPr="004E79E5">
        <w:rPr>
          <w:color w:val="000000"/>
        </w:rPr>
        <w:t>лась</w:t>
      </w:r>
      <w:r w:rsidR="004E79E5">
        <w:rPr>
          <w:color w:val="000000"/>
        </w:rPr>
        <w:t xml:space="preserve">. </w:t>
      </w:r>
      <w:r w:rsidRPr="004E79E5">
        <w:rPr>
          <w:color w:val="000000"/>
        </w:rPr>
        <w:t>Установленные ч. 5 ст. 62 УК РФ правила назначения наказания при рассмотрении дела в особом порядке уголов</w:t>
      </w:r>
      <w:r w:rsidR="00E92231" w:rsidRPr="004E79E5">
        <w:rPr>
          <w:color w:val="000000"/>
        </w:rPr>
        <w:t>ного судопроизводства соблюдены</w:t>
      </w:r>
      <w:r w:rsidR="00AC0D49">
        <w:rPr>
          <w:color w:val="000000"/>
        </w:rPr>
        <w:t>.</w:t>
      </w:r>
      <w:r w:rsidR="00E92231" w:rsidRPr="004E79E5">
        <w:rPr>
          <w:color w:val="000000"/>
        </w:rPr>
        <w:t xml:space="preserve"> </w:t>
      </w:r>
      <w:r w:rsidRPr="004E79E5">
        <w:rPr>
          <w:color w:val="000000"/>
        </w:rPr>
        <w:t>Необходимость назначения наказания, связанного с лишением свободы, невозможность применения ст. 64 УК РФ в приговоре мотивированы.</w:t>
      </w:r>
      <w:r w:rsidR="00AC0D49">
        <w:rPr>
          <w:color w:val="000000"/>
        </w:rPr>
        <w:t xml:space="preserve"> </w:t>
      </w:r>
      <w:r w:rsidR="00E92231" w:rsidRPr="004E79E5">
        <w:rPr>
          <w:color w:val="000000"/>
        </w:rPr>
        <w:t>Вид исправительного учреждения - колония-поселение - определен судом верно в соответствии с п. «а» ч. 1 ст. 58 УК РФ.</w:t>
      </w:r>
    </w:p>
    <w:p w:rsidR="00823FBA" w:rsidRPr="004E79E5" w:rsidRDefault="002423FF" w:rsidP="00AE0BA5">
      <w:pPr>
        <w:pStyle w:val="ad"/>
        <w:shd w:val="clear" w:color="auto" w:fill="FFFFFF"/>
        <w:spacing w:before="0" w:beforeAutospacing="0" w:after="0" w:afterAutospacing="0"/>
        <w:ind w:firstLine="720"/>
        <w:jc w:val="both"/>
        <w:rPr>
          <w:color w:val="000000"/>
        </w:rPr>
      </w:pPr>
      <w:r w:rsidRPr="004E79E5">
        <w:rPr>
          <w:color w:val="000000"/>
        </w:rPr>
        <w:t xml:space="preserve">Вместе с тем </w:t>
      </w:r>
      <w:r w:rsidR="00EA734D" w:rsidRPr="004E79E5">
        <w:rPr>
          <w:color w:val="000000"/>
        </w:rPr>
        <w:t xml:space="preserve">указанный приговор суда в отношении Т., изменен </w:t>
      </w:r>
      <w:r w:rsidR="00331251" w:rsidRPr="004E79E5">
        <w:rPr>
          <w:color w:val="000000"/>
        </w:rPr>
        <w:t>суд</w:t>
      </w:r>
      <w:r w:rsidR="00EA734D" w:rsidRPr="004E79E5">
        <w:rPr>
          <w:color w:val="000000"/>
        </w:rPr>
        <w:t>ом</w:t>
      </w:r>
      <w:r w:rsidR="00331251" w:rsidRPr="004E79E5">
        <w:rPr>
          <w:color w:val="000000"/>
        </w:rPr>
        <w:t xml:space="preserve"> апелляционной инстанции</w:t>
      </w:r>
      <w:r w:rsidR="00EA734D" w:rsidRPr="004E79E5">
        <w:rPr>
          <w:color w:val="000000"/>
        </w:rPr>
        <w:t xml:space="preserve">  по следующим основаниям. </w:t>
      </w:r>
    </w:p>
    <w:p w:rsidR="00331251" w:rsidRPr="004E79E5" w:rsidRDefault="00331251" w:rsidP="00331251">
      <w:pPr>
        <w:pStyle w:val="ad"/>
        <w:shd w:val="clear" w:color="auto" w:fill="FFFFFF"/>
        <w:spacing w:before="0" w:beforeAutospacing="0" w:after="0" w:afterAutospacing="0"/>
        <w:ind w:firstLine="720"/>
        <w:jc w:val="both"/>
        <w:rPr>
          <w:color w:val="000000"/>
        </w:rPr>
      </w:pPr>
      <w:r w:rsidRPr="004E79E5">
        <w:rPr>
          <w:color w:val="000000"/>
        </w:rPr>
        <w:t>Согласно ч. 1 ст. 70 УК РФ при назначении наказания по совокупности приговоров к наказанию, назначенному по последнему приговору суда, частично или полностью присоединяется не отбытая часть наказания по предыдущему приговору суда.</w:t>
      </w:r>
    </w:p>
    <w:p w:rsidR="00331251" w:rsidRPr="004E79E5" w:rsidRDefault="00331251" w:rsidP="007D70EE">
      <w:pPr>
        <w:pStyle w:val="ad"/>
        <w:shd w:val="clear" w:color="auto" w:fill="FFFFFF"/>
        <w:spacing w:before="0" w:beforeAutospacing="0" w:after="0" w:afterAutospacing="0"/>
        <w:ind w:firstLine="720"/>
        <w:jc w:val="both"/>
        <w:rPr>
          <w:color w:val="000000"/>
        </w:rPr>
      </w:pPr>
      <w:r w:rsidRPr="004E79E5">
        <w:rPr>
          <w:color w:val="000000"/>
        </w:rPr>
        <w:t>В соответствии с п. 57 Постановления Пленума Верховного Суда Р</w:t>
      </w:r>
      <w:r w:rsidR="00E3045E" w:rsidRPr="004E79E5">
        <w:rPr>
          <w:color w:val="000000"/>
        </w:rPr>
        <w:t>Ф</w:t>
      </w:r>
      <w:r w:rsidR="00E3045E" w:rsidRPr="004E79E5">
        <w:rPr>
          <w:color w:val="000000"/>
        </w:rPr>
        <w:br/>
        <w:t>от 22 декабря 2015 года № 58 «</w:t>
      </w:r>
      <w:r w:rsidRPr="004E79E5">
        <w:rPr>
          <w:color w:val="000000"/>
        </w:rPr>
        <w:t>О практике назначения судами Российской Федерации уголовного наказания</w:t>
      </w:r>
      <w:r w:rsidR="00E3045E" w:rsidRPr="004E79E5">
        <w:rPr>
          <w:color w:val="000000"/>
        </w:rPr>
        <w:t>»</w:t>
      </w:r>
      <w:r w:rsidRPr="004E79E5">
        <w:rPr>
          <w:color w:val="000000"/>
        </w:rPr>
        <w:t xml:space="preserve"> срок отбывания окончательного наказания</w:t>
      </w:r>
      <w:r w:rsidR="007D70EE">
        <w:rPr>
          <w:color w:val="000000"/>
        </w:rPr>
        <w:t xml:space="preserve"> </w:t>
      </w:r>
      <w:r w:rsidRPr="004E79E5">
        <w:rPr>
          <w:color w:val="000000"/>
        </w:rPr>
        <w:t>в виде лишения свободы, назначенного по правилам ч</w:t>
      </w:r>
      <w:r w:rsidR="00E3045E" w:rsidRPr="004E79E5">
        <w:rPr>
          <w:color w:val="000000"/>
        </w:rPr>
        <w:t>. 5 ст. 69 УК РФ и (или) ст. 70 </w:t>
      </w:r>
      <w:r w:rsidRPr="004E79E5">
        <w:rPr>
          <w:color w:val="000000"/>
        </w:rPr>
        <w:t>УК РФ, исчисляется со дня постановления последнего приговора. При этом производится зачет времени предварительного содержания под стражей</w:t>
      </w:r>
      <w:r w:rsidR="007D70EE">
        <w:rPr>
          <w:color w:val="000000"/>
        </w:rPr>
        <w:t xml:space="preserve"> </w:t>
      </w:r>
      <w:r w:rsidRPr="004E79E5">
        <w:rPr>
          <w:color w:val="000000"/>
        </w:rPr>
        <w:t xml:space="preserve">по последнему делу в порядке меры пресечения или задержания. Наказание, полностью или частично отбытое по </w:t>
      </w:r>
      <w:r w:rsidRPr="004E79E5">
        <w:rPr>
          <w:color w:val="000000"/>
        </w:rPr>
        <w:lastRenderedPageBreak/>
        <w:t>предыдущему приговору, подлежит зачету</w:t>
      </w:r>
      <w:r w:rsidR="007D70EE">
        <w:rPr>
          <w:color w:val="000000"/>
        </w:rPr>
        <w:t xml:space="preserve"> </w:t>
      </w:r>
      <w:r w:rsidRPr="004E79E5">
        <w:rPr>
          <w:color w:val="000000"/>
        </w:rPr>
        <w:t>в окончательное лишь в случаях назначения окончательного наказания</w:t>
      </w:r>
      <w:r w:rsidR="007D70EE">
        <w:rPr>
          <w:color w:val="000000"/>
        </w:rPr>
        <w:t xml:space="preserve"> </w:t>
      </w:r>
      <w:r w:rsidRPr="004E79E5">
        <w:rPr>
          <w:color w:val="000000"/>
        </w:rPr>
        <w:t>на основании ч. 5 ст. 69 УК РФ.</w:t>
      </w:r>
    </w:p>
    <w:p w:rsidR="00331251" w:rsidRPr="004E79E5" w:rsidRDefault="00A47E18" w:rsidP="00331251">
      <w:pPr>
        <w:pStyle w:val="ad"/>
        <w:shd w:val="clear" w:color="auto" w:fill="FFFFFF"/>
        <w:spacing w:before="0" w:beforeAutospacing="0" w:after="0" w:afterAutospacing="0"/>
        <w:ind w:firstLine="720"/>
        <w:jc w:val="both"/>
        <w:rPr>
          <w:color w:val="000000"/>
        </w:rPr>
      </w:pPr>
      <w:r w:rsidRPr="004E79E5">
        <w:rPr>
          <w:color w:val="000000"/>
        </w:rPr>
        <w:t>И</w:t>
      </w:r>
      <w:r w:rsidR="00331251" w:rsidRPr="004E79E5">
        <w:rPr>
          <w:color w:val="000000"/>
        </w:rPr>
        <w:t>з обжалуемого приговора</w:t>
      </w:r>
      <w:r w:rsidRPr="004E79E5">
        <w:rPr>
          <w:color w:val="000000"/>
        </w:rPr>
        <w:t xml:space="preserve"> следует</w:t>
      </w:r>
      <w:r w:rsidR="00331251" w:rsidRPr="004E79E5">
        <w:rPr>
          <w:color w:val="000000"/>
        </w:rPr>
        <w:t xml:space="preserve">, </w:t>
      </w:r>
      <w:r w:rsidRPr="004E79E5">
        <w:rPr>
          <w:color w:val="000000"/>
        </w:rPr>
        <w:t>что Т.</w:t>
      </w:r>
      <w:r w:rsidR="00331251" w:rsidRPr="004E79E5">
        <w:rPr>
          <w:color w:val="000000"/>
        </w:rPr>
        <w:t xml:space="preserve"> окончательное наказание назначено по правилам ст. 70 УК РФ по совокупности приговоров путем частичного присоединения к назначенному наказанию неотбытой части наказания по приговору Десногорского городского суда Смоленской области от </w:t>
      </w:r>
      <w:r w:rsidR="00BD0C91" w:rsidRPr="004E79E5">
        <w:rPr>
          <w:color w:val="000000"/>
        </w:rPr>
        <w:t xml:space="preserve">23.05.2023 </w:t>
      </w:r>
      <w:r w:rsidRPr="004E79E5">
        <w:rPr>
          <w:color w:val="000000"/>
        </w:rPr>
        <w:t>(с </w:t>
      </w:r>
      <w:r w:rsidR="00331251" w:rsidRPr="004E79E5">
        <w:rPr>
          <w:color w:val="000000"/>
        </w:rPr>
        <w:t xml:space="preserve">учетом постановления Десногорского городского суда Смоленской области от </w:t>
      </w:r>
      <w:r w:rsidRPr="004E79E5">
        <w:rPr>
          <w:color w:val="000000"/>
        </w:rPr>
        <w:t>10.10.2023</w:t>
      </w:r>
      <w:r w:rsidR="00331251" w:rsidRPr="004E79E5">
        <w:rPr>
          <w:color w:val="000000"/>
        </w:rPr>
        <w:t>).</w:t>
      </w:r>
    </w:p>
    <w:p w:rsidR="00331251" w:rsidRPr="004E79E5" w:rsidRDefault="00331251" w:rsidP="00331251">
      <w:pPr>
        <w:pStyle w:val="ad"/>
        <w:shd w:val="clear" w:color="auto" w:fill="FFFFFF"/>
        <w:spacing w:before="0" w:beforeAutospacing="0" w:after="0" w:afterAutospacing="0"/>
        <w:ind w:firstLine="720"/>
        <w:jc w:val="both"/>
        <w:rPr>
          <w:color w:val="000000"/>
        </w:rPr>
      </w:pPr>
      <w:r w:rsidRPr="004E79E5">
        <w:rPr>
          <w:color w:val="000000"/>
        </w:rPr>
        <w:t xml:space="preserve">Задержание осужденной </w:t>
      </w:r>
      <w:r w:rsidR="00BD0C91" w:rsidRPr="004E79E5">
        <w:rPr>
          <w:color w:val="000000"/>
        </w:rPr>
        <w:t>Т.</w:t>
      </w:r>
      <w:r w:rsidRPr="004E79E5">
        <w:rPr>
          <w:color w:val="000000"/>
        </w:rPr>
        <w:t xml:space="preserve"> на основании постановления Десногорского городского суда Смоленской области от </w:t>
      </w:r>
      <w:r w:rsidR="00A47E18" w:rsidRPr="004E79E5">
        <w:rPr>
          <w:color w:val="000000"/>
        </w:rPr>
        <w:t>10.10.2023</w:t>
      </w:r>
      <w:r w:rsidRPr="004E79E5">
        <w:rPr>
          <w:color w:val="000000"/>
        </w:rPr>
        <w:t xml:space="preserve"> произведено в целях исполнения приговора того же суда от </w:t>
      </w:r>
      <w:r w:rsidR="00A47E18" w:rsidRPr="004E79E5">
        <w:rPr>
          <w:color w:val="000000"/>
        </w:rPr>
        <w:t>23.05.2023</w:t>
      </w:r>
      <w:r w:rsidR="004E79E5">
        <w:rPr>
          <w:color w:val="000000"/>
        </w:rPr>
        <w:t xml:space="preserve">, </w:t>
      </w:r>
      <w:r w:rsidRPr="004E79E5">
        <w:rPr>
          <w:color w:val="000000"/>
        </w:rPr>
        <w:t>и не является временем содержания под стражей.</w:t>
      </w:r>
    </w:p>
    <w:p w:rsidR="00331251" w:rsidRPr="004E79E5" w:rsidRDefault="00483215" w:rsidP="00B576D5">
      <w:pPr>
        <w:pStyle w:val="ad"/>
        <w:shd w:val="clear" w:color="auto" w:fill="FFFFFF"/>
        <w:spacing w:before="0" w:beforeAutospacing="0" w:after="0" w:afterAutospacing="0"/>
        <w:ind w:firstLine="720"/>
        <w:jc w:val="both"/>
        <w:rPr>
          <w:color w:val="000000"/>
        </w:rPr>
      </w:pPr>
      <w:r w:rsidRPr="004E79E5">
        <w:rPr>
          <w:color w:val="000000"/>
        </w:rPr>
        <w:t>З</w:t>
      </w:r>
      <w:r w:rsidR="00331251" w:rsidRPr="004E79E5">
        <w:rPr>
          <w:color w:val="000000"/>
        </w:rPr>
        <w:t>ач</w:t>
      </w:r>
      <w:r w:rsidRPr="004E79E5">
        <w:rPr>
          <w:color w:val="000000"/>
        </w:rPr>
        <w:t>ет</w:t>
      </w:r>
      <w:r w:rsidR="00331251" w:rsidRPr="004E79E5">
        <w:rPr>
          <w:color w:val="000000"/>
        </w:rPr>
        <w:t xml:space="preserve"> отбыто</w:t>
      </w:r>
      <w:r w:rsidRPr="004E79E5">
        <w:rPr>
          <w:color w:val="000000"/>
        </w:rPr>
        <w:t>го</w:t>
      </w:r>
      <w:r w:rsidR="00331251" w:rsidRPr="004E79E5">
        <w:rPr>
          <w:color w:val="000000"/>
        </w:rPr>
        <w:t xml:space="preserve"> </w:t>
      </w:r>
      <w:r w:rsidRPr="004E79E5">
        <w:rPr>
          <w:color w:val="000000"/>
        </w:rPr>
        <w:t>Т.</w:t>
      </w:r>
      <w:r w:rsidR="00331251" w:rsidRPr="004E79E5">
        <w:rPr>
          <w:color w:val="000000"/>
        </w:rPr>
        <w:t xml:space="preserve"> наказани</w:t>
      </w:r>
      <w:r w:rsidRPr="004E79E5">
        <w:rPr>
          <w:color w:val="000000"/>
        </w:rPr>
        <w:t>я</w:t>
      </w:r>
      <w:r w:rsidR="00331251" w:rsidRPr="004E79E5">
        <w:rPr>
          <w:color w:val="000000"/>
        </w:rPr>
        <w:t xml:space="preserve"> по приговору Десногорского городского суда Смоленской области</w:t>
      </w:r>
      <w:r w:rsidRPr="004E79E5">
        <w:rPr>
          <w:color w:val="000000"/>
        </w:rPr>
        <w:t xml:space="preserve"> от 23.05.2023 с 14.05.2024 до 10.09.2024</w:t>
      </w:r>
      <w:r w:rsidR="00B576D5" w:rsidRPr="004E79E5">
        <w:rPr>
          <w:color w:val="000000"/>
        </w:rPr>
        <w:t xml:space="preserve"> </w:t>
      </w:r>
      <w:r w:rsidR="00331251" w:rsidRPr="004E79E5">
        <w:rPr>
          <w:color w:val="000000"/>
        </w:rPr>
        <w:t>не соответствует положениям ст. 70 УК РФ, поскольку, исходя из смысла уголовного закона, отбытая осужденной по предыдущему приговору часть наказания не может быть зачтена в срок окончательного наказания, назначенного по правилам ст. 70 УК РФ по последнему приговору, так как такой зачет приводит к сокращению окончательно назначенного виновному лицу наказания</w:t>
      </w:r>
      <w:r w:rsidR="00B576D5" w:rsidRPr="004E79E5">
        <w:rPr>
          <w:color w:val="000000"/>
        </w:rPr>
        <w:t xml:space="preserve"> </w:t>
      </w:r>
      <w:r w:rsidR="00331251" w:rsidRPr="004E79E5">
        <w:rPr>
          <w:color w:val="000000"/>
        </w:rPr>
        <w:t>по совокупности приговоров при отсутствии предусмотренных законом оснований для этого.</w:t>
      </w:r>
    </w:p>
    <w:p w:rsidR="00B576D5" w:rsidRPr="004E79E5" w:rsidRDefault="00F20A2F" w:rsidP="00F20A2F">
      <w:pPr>
        <w:pStyle w:val="ad"/>
        <w:shd w:val="clear" w:color="auto" w:fill="FFFFFF"/>
        <w:spacing w:before="0" w:beforeAutospacing="0" w:after="0" w:afterAutospacing="0"/>
        <w:ind w:firstLine="720"/>
        <w:jc w:val="both"/>
        <w:rPr>
          <w:color w:val="000000"/>
        </w:rPr>
      </w:pPr>
      <w:r w:rsidRPr="004E79E5">
        <w:rPr>
          <w:color w:val="000000"/>
        </w:rPr>
        <w:t>В связи с чем зачет в срок отбытия наказания периода с 14.05.2024 до 10.09.2024 подлежит исключению из приговора.</w:t>
      </w:r>
    </w:p>
    <w:p w:rsidR="00B576D5" w:rsidRPr="004E79E5" w:rsidRDefault="00B576D5" w:rsidP="00331251">
      <w:pPr>
        <w:pStyle w:val="ad"/>
        <w:shd w:val="clear" w:color="auto" w:fill="FFFFFF"/>
        <w:spacing w:before="0" w:beforeAutospacing="0" w:after="0" w:afterAutospacing="0"/>
        <w:ind w:firstLine="720"/>
        <w:jc w:val="both"/>
        <w:rPr>
          <w:color w:val="000000"/>
        </w:rPr>
      </w:pPr>
    </w:p>
    <w:p w:rsidR="00F20A2F" w:rsidRPr="004E79E5" w:rsidRDefault="00F20A2F" w:rsidP="00F20A2F">
      <w:pPr>
        <w:spacing w:after="0" w:line="240" w:lineRule="auto"/>
        <w:ind w:firstLine="709"/>
        <w:jc w:val="right"/>
        <w:rPr>
          <w:rFonts w:ascii="Times New Roman" w:eastAsia="Times New Roman" w:hAnsi="Times New Roman" w:cs="Times New Roman"/>
          <w:color w:val="000000" w:themeColor="text1"/>
          <w:sz w:val="24"/>
          <w:szCs w:val="24"/>
          <w:lang w:eastAsia="ru-RU"/>
        </w:rPr>
      </w:pPr>
      <w:r w:rsidRPr="004E79E5">
        <w:rPr>
          <w:rFonts w:ascii="Times New Roman" w:eastAsia="Times New Roman" w:hAnsi="Times New Roman" w:cs="Times New Roman"/>
          <w:color w:val="000000" w:themeColor="text1"/>
          <w:sz w:val="24"/>
          <w:szCs w:val="24"/>
          <w:lang w:eastAsia="ru-RU"/>
        </w:rPr>
        <w:t>Приговор от 10.09.2024</w:t>
      </w:r>
    </w:p>
    <w:p w:rsidR="000635E4" w:rsidRPr="004E79E5" w:rsidRDefault="00F20A2F" w:rsidP="000635E4">
      <w:pPr>
        <w:spacing w:after="0" w:line="240" w:lineRule="auto"/>
        <w:ind w:firstLine="709"/>
        <w:jc w:val="right"/>
        <w:rPr>
          <w:rFonts w:ascii="Times New Roman" w:eastAsia="Times New Roman" w:hAnsi="Times New Roman" w:cs="Times New Roman"/>
          <w:color w:val="000000" w:themeColor="text1"/>
          <w:sz w:val="24"/>
          <w:szCs w:val="24"/>
          <w:lang w:eastAsia="ru-RU"/>
        </w:rPr>
      </w:pPr>
      <w:r w:rsidRPr="004E79E5">
        <w:rPr>
          <w:rFonts w:ascii="Times New Roman" w:eastAsia="Times New Roman" w:hAnsi="Times New Roman" w:cs="Times New Roman"/>
          <w:color w:val="000000" w:themeColor="text1"/>
          <w:sz w:val="24"/>
          <w:szCs w:val="24"/>
          <w:lang w:eastAsia="ru-RU"/>
        </w:rPr>
        <w:t>Апелляционное постановление от 22.11.2024</w:t>
      </w:r>
    </w:p>
    <w:p w:rsidR="000635E4" w:rsidRPr="004E79E5" w:rsidRDefault="000635E4" w:rsidP="000635E4">
      <w:pPr>
        <w:spacing w:after="0" w:line="240" w:lineRule="auto"/>
        <w:ind w:firstLine="709"/>
        <w:jc w:val="right"/>
        <w:rPr>
          <w:rFonts w:ascii="Times New Roman" w:eastAsia="Times New Roman" w:hAnsi="Times New Roman" w:cs="Times New Roman"/>
          <w:color w:val="000000" w:themeColor="text1"/>
          <w:sz w:val="24"/>
          <w:szCs w:val="24"/>
          <w:lang w:eastAsia="ru-RU"/>
        </w:rPr>
      </w:pPr>
    </w:p>
    <w:p w:rsidR="000635E4" w:rsidRPr="004E79E5" w:rsidRDefault="000635E4" w:rsidP="000635E4">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r w:rsidRPr="004E79E5">
        <w:rPr>
          <w:rFonts w:ascii="Times New Roman" w:eastAsia="Times New Roman" w:hAnsi="Times New Roman" w:cs="Times New Roman"/>
          <w:b/>
          <w:color w:val="000000" w:themeColor="text1"/>
          <w:sz w:val="24"/>
          <w:szCs w:val="24"/>
          <w:lang w:eastAsia="ru-RU"/>
        </w:rPr>
        <w:t>Практика по материалам, разрешаемым в порядке исполнения приг</w:t>
      </w:r>
      <w:r w:rsidR="00BD0C91" w:rsidRPr="004E79E5">
        <w:rPr>
          <w:rFonts w:ascii="Times New Roman" w:eastAsia="Times New Roman" w:hAnsi="Times New Roman" w:cs="Times New Roman"/>
          <w:b/>
          <w:color w:val="000000" w:themeColor="text1"/>
          <w:sz w:val="24"/>
          <w:szCs w:val="24"/>
          <w:lang w:eastAsia="ru-RU"/>
        </w:rPr>
        <w:t>оворов в уголовном производстве</w:t>
      </w:r>
    </w:p>
    <w:p w:rsidR="00F33BAF" w:rsidRPr="004E79E5" w:rsidRDefault="00F33BAF" w:rsidP="000635E4">
      <w:pPr>
        <w:shd w:val="clear" w:color="auto" w:fill="FFFFFF"/>
        <w:spacing w:after="0" w:line="240" w:lineRule="auto"/>
        <w:jc w:val="center"/>
        <w:rPr>
          <w:rFonts w:ascii="Times New Roman" w:eastAsia="Times New Roman" w:hAnsi="Times New Roman" w:cs="Times New Roman"/>
          <w:b/>
          <w:color w:val="000000" w:themeColor="text1"/>
          <w:sz w:val="24"/>
          <w:szCs w:val="24"/>
          <w:lang w:eastAsia="ru-RU"/>
        </w:rPr>
      </w:pPr>
    </w:p>
    <w:p w:rsidR="003A746E" w:rsidRPr="004E79E5" w:rsidRDefault="00F33BAF" w:rsidP="000635E4">
      <w:pPr>
        <w:shd w:val="clear" w:color="auto" w:fill="FFFFFF"/>
        <w:spacing w:after="0" w:line="240" w:lineRule="auto"/>
        <w:jc w:val="center"/>
        <w:rPr>
          <w:rFonts w:ascii="Times New Roman" w:eastAsia="Times New Roman" w:hAnsi="Times New Roman" w:cs="Times New Roman"/>
          <w:b/>
          <w:color w:val="FF0000"/>
          <w:sz w:val="24"/>
          <w:szCs w:val="24"/>
          <w:lang w:eastAsia="ru-RU"/>
        </w:rPr>
      </w:pPr>
      <w:r w:rsidRPr="004E79E5">
        <w:rPr>
          <w:rFonts w:ascii="Times New Roman" w:eastAsia="Times New Roman" w:hAnsi="Times New Roman" w:cs="Times New Roman"/>
          <w:b/>
          <w:color w:val="000000" w:themeColor="text1"/>
          <w:sz w:val="24"/>
          <w:szCs w:val="24"/>
          <w:lang w:eastAsia="ru-RU"/>
        </w:rPr>
        <w:t>Целью наказания осужденных, особенно, когда они до осуждения занимали должность в государственных структурах, характеризовались положительно и ни в чем предосудительном замечены не были, кроме исправления, является осознание содеянного, в том числе путем восстановления социальной справедливости</w:t>
      </w:r>
    </w:p>
    <w:p w:rsidR="002263A8" w:rsidRPr="004E79E5" w:rsidRDefault="002263A8" w:rsidP="00F33BAF">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p>
    <w:p w:rsidR="005752EC" w:rsidRPr="004E79E5" w:rsidRDefault="00B87405" w:rsidP="006D311C">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E79E5">
        <w:rPr>
          <w:rFonts w:ascii="Times New Roman" w:eastAsia="Times New Roman" w:hAnsi="Times New Roman" w:cs="Times New Roman"/>
          <w:color w:val="000000" w:themeColor="text1"/>
          <w:sz w:val="24"/>
          <w:szCs w:val="24"/>
          <w:lang w:eastAsia="ru-RU"/>
        </w:rPr>
        <w:t>Постановлением Десногорского городского суда Смоленской области от 02.</w:t>
      </w:r>
      <w:r w:rsidR="006D3EFE" w:rsidRPr="004E79E5">
        <w:rPr>
          <w:rFonts w:ascii="Times New Roman" w:eastAsia="Times New Roman" w:hAnsi="Times New Roman" w:cs="Times New Roman"/>
          <w:color w:val="000000" w:themeColor="text1"/>
          <w:sz w:val="24"/>
          <w:szCs w:val="24"/>
          <w:lang w:eastAsia="ru-RU"/>
        </w:rPr>
        <w:t>10.</w:t>
      </w:r>
      <w:r w:rsidRPr="004E79E5">
        <w:rPr>
          <w:rFonts w:ascii="Times New Roman" w:eastAsia="Times New Roman" w:hAnsi="Times New Roman" w:cs="Times New Roman"/>
          <w:color w:val="000000" w:themeColor="text1"/>
          <w:sz w:val="24"/>
          <w:szCs w:val="24"/>
          <w:lang w:eastAsia="ru-RU"/>
        </w:rPr>
        <w:t>2024 К. отказано в удовлетворении ходатайства об условно-досрочном освобождении от дальнейшего отбывания наказания в</w:t>
      </w:r>
      <w:r w:rsidR="00CA6440" w:rsidRPr="004E79E5">
        <w:rPr>
          <w:rFonts w:ascii="Times New Roman" w:eastAsia="Times New Roman" w:hAnsi="Times New Roman" w:cs="Times New Roman"/>
          <w:color w:val="000000" w:themeColor="text1"/>
          <w:sz w:val="24"/>
          <w:szCs w:val="24"/>
          <w:lang w:eastAsia="ru-RU"/>
        </w:rPr>
        <w:t xml:space="preserve"> </w:t>
      </w:r>
      <w:r w:rsidRPr="004E79E5">
        <w:rPr>
          <w:rFonts w:ascii="Times New Roman" w:eastAsia="Times New Roman" w:hAnsi="Times New Roman" w:cs="Times New Roman"/>
          <w:color w:val="000000" w:themeColor="text1"/>
          <w:sz w:val="24"/>
          <w:szCs w:val="24"/>
          <w:lang w:eastAsia="ru-RU"/>
        </w:rPr>
        <w:t>виде лишения свободы</w:t>
      </w:r>
      <w:r w:rsidR="00CA6440" w:rsidRPr="004E79E5">
        <w:rPr>
          <w:rFonts w:ascii="Times New Roman" w:eastAsia="Times New Roman" w:hAnsi="Times New Roman" w:cs="Times New Roman"/>
          <w:color w:val="000000" w:themeColor="text1"/>
          <w:sz w:val="24"/>
          <w:szCs w:val="24"/>
          <w:lang w:eastAsia="ru-RU"/>
        </w:rPr>
        <w:t>, поскольку цели назначенного наказани</w:t>
      </w:r>
      <w:r w:rsidR="006D311C" w:rsidRPr="004E79E5">
        <w:rPr>
          <w:rFonts w:ascii="Times New Roman" w:eastAsia="Times New Roman" w:hAnsi="Times New Roman" w:cs="Times New Roman"/>
          <w:color w:val="000000" w:themeColor="text1"/>
          <w:sz w:val="24"/>
          <w:szCs w:val="24"/>
          <w:lang w:eastAsia="ru-RU"/>
        </w:rPr>
        <w:t>я</w:t>
      </w:r>
      <w:r w:rsidR="00CA6440" w:rsidRPr="004E79E5">
        <w:rPr>
          <w:rFonts w:ascii="Times New Roman" w:eastAsia="Times New Roman" w:hAnsi="Times New Roman" w:cs="Times New Roman"/>
          <w:color w:val="000000" w:themeColor="text1"/>
          <w:sz w:val="24"/>
          <w:szCs w:val="24"/>
          <w:lang w:eastAsia="ru-RU"/>
        </w:rPr>
        <w:t xml:space="preserve"> до настоящего времени не достигнуты</w:t>
      </w:r>
      <w:r w:rsidR="005752EC" w:rsidRPr="004E79E5">
        <w:rPr>
          <w:rFonts w:ascii="Times New Roman" w:eastAsia="Times New Roman" w:hAnsi="Times New Roman" w:cs="Times New Roman"/>
          <w:color w:val="000000" w:themeColor="text1"/>
          <w:sz w:val="24"/>
          <w:szCs w:val="24"/>
          <w:lang w:eastAsia="ru-RU"/>
        </w:rPr>
        <w:t xml:space="preserve">, своим поведением осужденная не доказала, что твердо встала на путь исправления. </w:t>
      </w:r>
    </w:p>
    <w:p w:rsidR="006D311C" w:rsidRPr="004E79E5" w:rsidRDefault="005752EC" w:rsidP="00A12A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E79E5">
        <w:rPr>
          <w:rFonts w:ascii="Times New Roman" w:eastAsia="Times New Roman" w:hAnsi="Times New Roman" w:cs="Times New Roman"/>
          <w:color w:val="000000" w:themeColor="text1"/>
          <w:sz w:val="24"/>
          <w:szCs w:val="24"/>
          <w:lang w:eastAsia="ru-RU"/>
        </w:rPr>
        <w:t>Суд апелляционной инстанции</w:t>
      </w:r>
      <w:r w:rsidR="00A12A00" w:rsidRPr="004E79E5">
        <w:rPr>
          <w:rFonts w:ascii="Times New Roman" w:eastAsia="Times New Roman" w:hAnsi="Times New Roman" w:cs="Times New Roman"/>
          <w:color w:val="000000" w:themeColor="text1"/>
          <w:sz w:val="24"/>
          <w:szCs w:val="24"/>
          <w:lang w:eastAsia="ru-RU"/>
        </w:rPr>
        <w:t xml:space="preserve"> согласился с </w:t>
      </w:r>
      <w:r w:rsidR="006D311C" w:rsidRPr="004E79E5">
        <w:rPr>
          <w:rFonts w:ascii="Times New Roman" w:eastAsia="Times New Roman" w:hAnsi="Times New Roman" w:cs="Times New Roman"/>
          <w:color w:val="000000" w:themeColor="text1"/>
          <w:sz w:val="24"/>
          <w:szCs w:val="24"/>
          <w:lang w:eastAsia="ru-RU"/>
        </w:rPr>
        <w:t xml:space="preserve">указанными </w:t>
      </w:r>
      <w:r w:rsidR="00A12A00" w:rsidRPr="004E79E5">
        <w:rPr>
          <w:rFonts w:ascii="Times New Roman" w:eastAsia="Times New Roman" w:hAnsi="Times New Roman" w:cs="Times New Roman"/>
          <w:color w:val="000000" w:themeColor="text1"/>
          <w:sz w:val="24"/>
          <w:szCs w:val="24"/>
          <w:lang w:eastAsia="ru-RU"/>
        </w:rPr>
        <w:t xml:space="preserve">выводами суда первой инстанции, </w:t>
      </w:r>
      <w:r w:rsidR="00B82F2F" w:rsidRPr="004E79E5">
        <w:rPr>
          <w:rFonts w:ascii="Times New Roman" w:eastAsia="Times New Roman" w:hAnsi="Times New Roman" w:cs="Times New Roman"/>
          <w:color w:val="000000" w:themeColor="text1"/>
          <w:sz w:val="24"/>
          <w:szCs w:val="24"/>
          <w:lang w:eastAsia="ru-RU"/>
        </w:rPr>
        <w:t xml:space="preserve">указав, что целью наказания осужденных, особенно, когда они до осуждения занимали должность в государственных структурах, </w:t>
      </w:r>
      <w:r w:rsidR="008E2009" w:rsidRPr="004E79E5">
        <w:rPr>
          <w:rFonts w:ascii="Times New Roman" w:eastAsia="Times New Roman" w:hAnsi="Times New Roman" w:cs="Times New Roman"/>
          <w:color w:val="000000" w:themeColor="text1"/>
          <w:sz w:val="24"/>
          <w:szCs w:val="24"/>
          <w:lang w:eastAsia="ru-RU"/>
        </w:rPr>
        <w:t>характеризовались</w:t>
      </w:r>
      <w:r w:rsidR="00B82F2F" w:rsidRPr="004E79E5">
        <w:rPr>
          <w:rFonts w:ascii="Times New Roman" w:eastAsia="Times New Roman" w:hAnsi="Times New Roman" w:cs="Times New Roman"/>
          <w:color w:val="000000" w:themeColor="text1"/>
          <w:sz w:val="24"/>
          <w:szCs w:val="24"/>
          <w:lang w:eastAsia="ru-RU"/>
        </w:rPr>
        <w:t xml:space="preserve"> положительно и ни в чем предосудительном замечены не были, кроме исправления, является осознание содеянного, в том числе</w:t>
      </w:r>
      <w:r w:rsidR="008E2009" w:rsidRPr="004E79E5">
        <w:rPr>
          <w:rFonts w:ascii="Times New Roman" w:eastAsia="Times New Roman" w:hAnsi="Times New Roman" w:cs="Times New Roman"/>
          <w:color w:val="000000" w:themeColor="text1"/>
          <w:sz w:val="24"/>
          <w:szCs w:val="24"/>
          <w:lang w:eastAsia="ru-RU"/>
        </w:rPr>
        <w:t xml:space="preserve"> путем восстановления социальной справедливости,</w:t>
      </w:r>
      <w:r w:rsidR="00F33BAF" w:rsidRPr="004E79E5">
        <w:rPr>
          <w:rFonts w:ascii="Times New Roman" w:eastAsia="Times New Roman" w:hAnsi="Times New Roman" w:cs="Times New Roman"/>
          <w:color w:val="000000" w:themeColor="text1"/>
          <w:sz w:val="24"/>
          <w:szCs w:val="24"/>
          <w:lang w:eastAsia="ru-RU"/>
        </w:rPr>
        <w:t xml:space="preserve"> которая по от</w:t>
      </w:r>
      <w:r w:rsidR="008E2009" w:rsidRPr="004E79E5">
        <w:rPr>
          <w:rFonts w:ascii="Times New Roman" w:eastAsia="Times New Roman" w:hAnsi="Times New Roman" w:cs="Times New Roman"/>
          <w:color w:val="000000" w:themeColor="text1"/>
          <w:sz w:val="24"/>
          <w:szCs w:val="24"/>
          <w:lang w:eastAsia="ru-RU"/>
        </w:rPr>
        <w:t>ношению к потерпевшим восстанавливается путем защиты их законных интересов и прав, нарушенных преступлением, в связи с чем, реализуя эту цель, наказание должно обеспечит</w:t>
      </w:r>
      <w:r w:rsidR="008C230E" w:rsidRPr="004E79E5">
        <w:rPr>
          <w:rFonts w:ascii="Times New Roman" w:eastAsia="Times New Roman" w:hAnsi="Times New Roman" w:cs="Times New Roman"/>
          <w:color w:val="000000" w:themeColor="text1"/>
          <w:sz w:val="24"/>
          <w:szCs w:val="24"/>
          <w:lang w:eastAsia="ru-RU"/>
        </w:rPr>
        <w:t>ь</w:t>
      </w:r>
      <w:r w:rsidR="008E2009" w:rsidRPr="004E79E5">
        <w:rPr>
          <w:rFonts w:ascii="Times New Roman" w:eastAsia="Times New Roman" w:hAnsi="Times New Roman" w:cs="Times New Roman"/>
          <w:color w:val="000000" w:themeColor="text1"/>
          <w:sz w:val="24"/>
          <w:szCs w:val="24"/>
          <w:lang w:eastAsia="ru-RU"/>
        </w:rPr>
        <w:t xml:space="preserve"> возможность возмещения причиненного преступлением вреда. </w:t>
      </w:r>
    </w:p>
    <w:p w:rsidR="00F46BAD" w:rsidRPr="004E79E5" w:rsidRDefault="00F46BAD" w:rsidP="00A12A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E79E5">
        <w:rPr>
          <w:rFonts w:ascii="Times New Roman" w:eastAsia="Times New Roman" w:hAnsi="Times New Roman" w:cs="Times New Roman"/>
          <w:color w:val="000000" w:themeColor="text1"/>
          <w:sz w:val="24"/>
          <w:szCs w:val="24"/>
          <w:lang w:eastAsia="ru-RU"/>
        </w:rPr>
        <w:t>К. имеет нарушение за время отбывания наказания, направила письма потерпевшим с извинениями перед обращением в суд с ходатайством об условно-досрочном освобождении</w:t>
      </w:r>
      <w:r w:rsidR="005F23ED" w:rsidRPr="004E79E5">
        <w:rPr>
          <w:rFonts w:ascii="Times New Roman" w:eastAsia="Times New Roman" w:hAnsi="Times New Roman" w:cs="Times New Roman"/>
          <w:color w:val="000000" w:themeColor="text1"/>
          <w:sz w:val="24"/>
          <w:szCs w:val="24"/>
          <w:lang w:eastAsia="ru-RU"/>
        </w:rPr>
        <w:t xml:space="preserve">, имеет исковые обязательства </w:t>
      </w:r>
      <w:r w:rsidR="00CF6646" w:rsidRPr="004E79E5">
        <w:rPr>
          <w:rFonts w:ascii="Times New Roman" w:eastAsia="Times New Roman" w:hAnsi="Times New Roman" w:cs="Times New Roman"/>
          <w:color w:val="000000" w:themeColor="text1"/>
          <w:sz w:val="24"/>
          <w:szCs w:val="24"/>
          <w:lang w:eastAsia="ru-RU"/>
        </w:rPr>
        <w:t xml:space="preserve"> на общую сумму более 3 000 000 рублей</w:t>
      </w:r>
      <w:r w:rsidR="009402B9" w:rsidRPr="004E79E5">
        <w:rPr>
          <w:rFonts w:ascii="Times New Roman" w:eastAsia="Times New Roman" w:hAnsi="Times New Roman" w:cs="Times New Roman"/>
          <w:color w:val="000000" w:themeColor="text1"/>
          <w:sz w:val="24"/>
          <w:szCs w:val="24"/>
          <w:lang w:eastAsia="ru-RU"/>
        </w:rPr>
        <w:t>.</w:t>
      </w:r>
      <w:r w:rsidR="00CF6646" w:rsidRPr="004E79E5">
        <w:rPr>
          <w:rFonts w:ascii="Times New Roman" w:eastAsia="Times New Roman" w:hAnsi="Times New Roman" w:cs="Times New Roman"/>
          <w:color w:val="000000" w:themeColor="text1"/>
          <w:sz w:val="24"/>
          <w:szCs w:val="24"/>
          <w:lang w:eastAsia="ru-RU"/>
        </w:rPr>
        <w:t xml:space="preserve"> При этом из ее заработной платы и пенсии удержано 995</w:t>
      </w:r>
      <w:r w:rsidR="009402B9" w:rsidRPr="004E79E5">
        <w:rPr>
          <w:rFonts w:ascii="Times New Roman" w:eastAsia="Times New Roman" w:hAnsi="Times New Roman" w:cs="Times New Roman"/>
          <w:color w:val="000000" w:themeColor="text1"/>
          <w:sz w:val="24"/>
          <w:szCs w:val="24"/>
          <w:lang w:eastAsia="ru-RU"/>
        </w:rPr>
        <w:t> 473 </w:t>
      </w:r>
      <w:r w:rsidR="00CF6646" w:rsidRPr="004E79E5">
        <w:rPr>
          <w:rFonts w:ascii="Times New Roman" w:eastAsia="Times New Roman" w:hAnsi="Times New Roman" w:cs="Times New Roman"/>
          <w:color w:val="000000" w:themeColor="text1"/>
          <w:sz w:val="24"/>
          <w:szCs w:val="24"/>
          <w:lang w:eastAsia="ru-RU"/>
        </w:rPr>
        <w:t>рубля, в добровольном порядке внесено 120 000 рублей, остаток долга составляет 2</w:t>
      </w:r>
      <w:r w:rsidR="00DC523F" w:rsidRPr="004E79E5">
        <w:rPr>
          <w:rFonts w:ascii="Times New Roman" w:eastAsia="Times New Roman" w:hAnsi="Times New Roman" w:cs="Times New Roman"/>
          <w:color w:val="000000" w:themeColor="text1"/>
          <w:sz w:val="24"/>
          <w:szCs w:val="24"/>
          <w:lang w:eastAsia="ru-RU"/>
        </w:rPr>
        <w:t> </w:t>
      </w:r>
      <w:r w:rsidR="00CF6646" w:rsidRPr="004E79E5">
        <w:rPr>
          <w:rFonts w:ascii="Times New Roman" w:eastAsia="Times New Roman" w:hAnsi="Times New Roman" w:cs="Times New Roman"/>
          <w:color w:val="000000" w:themeColor="text1"/>
          <w:sz w:val="24"/>
          <w:szCs w:val="24"/>
          <w:lang w:eastAsia="ru-RU"/>
        </w:rPr>
        <w:t>868</w:t>
      </w:r>
      <w:r w:rsidR="007D70EE">
        <w:rPr>
          <w:rFonts w:ascii="Times New Roman" w:eastAsia="Times New Roman" w:hAnsi="Times New Roman" w:cs="Times New Roman"/>
          <w:color w:val="000000" w:themeColor="text1"/>
          <w:sz w:val="24"/>
          <w:szCs w:val="24"/>
          <w:lang w:eastAsia="ru-RU"/>
        </w:rPr>
        <w:t> 155 </w:t>
      </w:r>
      <w:r w:rsidR="00DC523F" w:rsidRPr="004E79E5">
        <w:rPr>
          <w:rFonts w:ascii="Times New Roman" w:eastAsia="Times New Roman" w:hAnsi="Times New Roman" w:cs="Times New Roman"/>
          <w:color w:val="000000" w:themeColor="text1"/>
          <w:sz w:val="24"/>
          <w:szCs w:val="24"/>
          <w:lang w:eastAsia="ru-RU"/>
        </w:rPr>
        <w:t>рублей, а представленные в справке сведения, о том, что за июнь 2023 года при зарплате в размере 125 170 рублей</w:t>
      </w:r>
      <w:r w:rsidR="009402B9" w:rsidRPr="004E79E5">
        <w:rPr>
          <w:rFonts w:ascii="Times New Roman" w:eastAsia="Times New Roman" w:hAnsi="Times New Roman" w:cs="Times New Roman"/>
          <w:color w:val="000000" w:themeColor="text1"/>
          <w:sz w:val="24"/>
          <w:szCs w:val="24"/>
          <w:lang w:eastAsia="ru-RU"/>
        </w:rPr>
        <w:t>,</w:t>
      </w:r>
      <w:r w:rsidR="00DC523F" w:rsidRPr="004E79E5">
        <w:rPr>
          <w:rFonts w:ascii="Times New Roman" w:eastAsia="Times New Roman" w:hAnsi="Times New Roman" w:cs="Times New Roman"/>
          <w:color w:val="000000" w:themeColor="text1"/>
          <w:sz w:val="24"/>
          <w:szCs w:val="24"/>
          <w:lang w:eastAsia="ru-RU"/>
        </w:rPr>
        <w:t xml:space="preserve"> после удержания осу</w:t>
      </w:r>
      <w:r w:rsidR="007D70EE">
        <w:rPr>
          <w:rFonts w:ascii="Times New Roman" w:eastAsia="Times New Roman" w:hAnsi="Times New Roman" w:cs="Times New Roman"/>
          <w:color w:val="000000" w:themeColor="text1"/>
          <w:sz w:val="24"/>
          <w:szCs w:val="24"/>
          <w:lang w:eastAsia="ru-RU"/>
        </w:rPr>
        <w:t>жденной получено на руки 52 799 </w:t>
      </w:r>
      <w:r w:rsidR="00DC523F" w:rsidRPr="004E79E5">
        <w:rPr>
          <w:rFonts w:ascii="Times New Roman" w:eastAsia="Times New Roman" w:hAnsi="Times New Roman" w:cs="Times New Roman"/>
          <w:color w:val="000000" w:themeColor="text1"/>
          <w:sz w:val="24"/>
          <w:szCs w:val="24"/>
          <w:lang w:eastAsia="ru-RU"/>
        </w:rPr>
        <w:t xml:space="preserve">рублей и только 9 000 рублей ею было перечислено добровольно в счет погашения </w:t>
      </w:r>
      <w:r w:rsidR="00DC523F" w:rsidRPr="004E79E5">
        <w:rPr>
          <w:rFonts w:ascii="Times New Roman" w:eastAsia="Times New Roman" w:hAnsi="Times New Roman" w:cs="Times New Roman"/>
          <w:color w:val="000000" w:themeColor="text1"/>
          <w:sz w:val="24"/>
          <w:szCs w:val="24"/>
          <w:lang w:eastAsia="ru-RU"/>
        </w:rPr>
        <w:lastRenderedPageBreak/>
        <w:t>исковых обязательств, свидетельствуют о недостаточности принятых осужденной мер</w:t>
      </w:r>
      <w:r w:rsidR="009402B9" w:rsidRPr="004E79E5">
        <w:rPr>
          <w:rFonts w:ascii="Times New Roman" w:eastAsia="Times New Roman" w:hAnsi="Times New Roman" w:cs="Times New Roman"/>
          <w:color w:val="000000" w:themeColor="text1"/>
          <w:sz w:val="24"/>
          <w:szCs w:val="24"/>
          <w:lang w:eastAsia="ru-RU"/>
        </w:rPr>
        <w:t xml:space="preserve"> к возмещению потерпевшим причиненного преступлением вреда, связанного</w:t>
      </w:r>
      <w:r w:rsidR="009E1B6E" w:rsidRPr="004E79E5">
        <w:rPr>
          <w:rFonts w:ascii="Times New Roman" w:eastAsia="Times New Roman" w:hAnsi="Times New Roman" w:cs="Times New Roman"/>
          <w:color w:val="000000" w:themeColor="text1"/>
          <w:sz w:val="24"/>
          <w:szCs w:val="24"/>
          <w:lang w:eastAsia="ru-RU"/>
        </w:rPr>
        <w:t xml:space="preserve"> с утратой трех из четырех членов семьи,</w:t>
      </w:r>
      <w:r w:rsidR="00D95DD0" w:rsidRPr="004E79E5">
        <w:rPr>
          <w:rFonts w:ascii="Times New Roman" w:eastAsia="Times New Roman" w:hAnsi="Times New Roman" w:cs="Times New Roman"/>
          <w:color w:val="000000" w:themeColor="text1"/>
          <w:sz w:val="24"/>
          <w:szCs w:val="24"/>
          <w:lang w:eastAsia="ru-RU"/>
        </w:rPr>
        <w:t xml:space="preserve"> при наличии такой реальной возможности.</w:t>
      </w:r>
    </w:p>
    <w:p w:rsidR="0006372B" w:rsidRPr="004E79E5" w:rsidRDefault="0006372B" w:rsidP="00A12A00">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eastAsia="ru-RU"/>
        </w:rPr>
      </w:pPr>
      <w:r w:rsidRPr="004E79E5">
        <w:rPr>
          <w:rFonts w:ascii="Times New Roman" w:eastAsia="Times New Roman" w:hAnsi="Times New Roman" w:cs="Times New Roman"/>
          <w:color w:val="000000" w:themeColor="text1"/>
          <w:sz w:val="24"/>
          <w:szCs w:val="24"/>
          <w:lang w:eastAsia="ru-RU"/>
        </w:rPr>
        <w:t xml:space="preserve">Постановление суда является мотивированным, основанным на представленных и исследованных материалах, вынесено с соблюдением норм уголовно-процессуального закона, регулирующего рассмотрение данного вопроса, каких-либо нарушений, влекущих отмену либо изменение судебного решения, не допущено. </w:t>
      </w:r>
    </w:p>
    <w:p w:rsidR="00450D2E" w:rsidRPr="004E79E5" w:rsidRDefault="00450D2E" w:rsidP="002423FF">
      <w:pPr>
        <w:shd w:val="clear" w:color="auto" w:fill="FFFFFF"/>
        <w:spacing w:after="0" w:line="240" w:lineRule="auto"/>
        <w:rPr>
          <w:rFonts w:ascii="Times New Roman" w:eastAsia="Times New Roman" w:hAnsi="Times New Roman" w:cs="Times New Roman"/>
          <w:b/>
          <w:color w:val="FF0000"/>
          <w:sz w:val="24"/>
          <w:szCs w:val="24"/>
          <w:lang w:eastAsia="ru-RU"/>
        </w:rPr>
      </w:pPr>
    </w:p>
    <w:p w:rsidR="009B690C" w:rsidRPr="004E79E5" w:rsidRDefault="009B690C" w:rsidP="009B690C">
      <w:pPr>
        <w:pStyle w:val="a3"/>
        <w:spacing w:after="0" w:line="240" w:lineRule="auto"/>
        <w:ind w:left="707" w:firstLine="709"/>
        <w:jc w:val="right"/>
        <w:rPr>
          <w:rFonts w:ascii="Times New Roman" w:hAnsi="Times New Roman" w:cs="Times New Roman"/>
          <w:color w:val="000000" w:themeColor="text1"/>
          <w:sz w:val="24"/>
          <w:szCs w:val="24"/>
          <w:shd w:val="clear" w:color="auto" w:fill="FFFFFF"/>
        </w:rPr>
      </w:pPr>
      <w:r w:rsidRPr="004E79E5">
        <w:rPr>
          <w:rFonts w:ascii="Times New Roman" w:hAnsi="Times New Roman" w:cs="Times New Roman"/>
          <w:color w:val="000000" w:themeColor="text1"/>
          <w:sz w:val="24"/>
          <w:szCs w:val="24"/>
          <w:shd w:val="clear" w:color="auto" w:fill="FFFFFF"/>
        </w:rPr>
        <w:t xml:space="preserve">Постановление от </w:t>
      </w:r>
      <w:r w:rsidR="002423FF" w:rsidRPr="004E79E5">
        <w:rPr>
          <w:rFonts w:ascii="Times New Roman" w:hAnsi="Times New Roman" w:cs="Times New Roman"/>
          <w:color w:val="000000" w:themeColor="text1"/>
          <w:sz w:val="24"/>
          <w:szCs w:val="24"/>
          <w:shd w:val="clear" w:color="auto" w:fill="FFFFFF"/>
        </w:rPr>
        <w:t>02</w:t>
      </w:r>
      <w:r w:rsidRPr="004E79E5">
        <w:rPr>
          <w:rFonts w:ascii="Times New Roman" w:hAnsi="Times New Roman" w:cs="Times New Roman"/>
          <w:color w:val="000000" w:themeColor="text1"/>
          <w:sz w:val="24"/>
          <w:szCs w:val="24"/>
          <w:shd w:val="clear" w:color="auto" w:fill="FFFFFF"/>
        </w:rPr>
        <w:t>.</w:t>
      </w:r>
      <w:r w:rsidR="002423FF" w:rsidRPr="004E79E5">
        <w:rPr>
          <w:rFonts w:ascii="Times New Roman" w:hAnsi="Times New Roman" w:cs="Times New Roman"/>
          <w:color w:val="000000" w:themeColor="text1"/>
          <w:sz w:val="24"/>
          <w:szCs w:val="24"/>
          <w:shd w:val="clear" w:color="auto" w:fill="FFFFFF"/>
        </w:rPr>
        <w:t>10</w:t>
      </w:r>
      <w:r w:rsidRPr="004E79E5">
        <w:rPr>
          <w:rFonts w:ascii="Times New Roman" w:hAnsi="Times New Roman" w:cs="Times New Roman"/>
          <w:color w:val="000000" w:themeColor="text1"/>
          <w:sz w:val="24"/>
          <w:szCs w:val="24"/>
          <w:shd w:val="clear" w:color="auto" w:fill="FFFFFF"/>
        </w:rPr>
        <w:t>.202</w:t>
      </w:r>
      <w:r w:rsidR="00EA179D" w:rsidRPr="004E79E5">
        <w:rPr>
          <w:rFonts w:ascii="Times New Roman" w:hAnsi="Times New Roman" w:cs="Times New Roman"/>
          <w:color w:val="000000" w:themeColor="text1"/>
          <w:sz w:val="24"/>
          <w:szCs w:val="24"/>
          <w:shd w:val="clear" w:color="auto" w:fill="FFFFFF"/>
        </w:rPr>
        <w:t>4</w:t>
      </w:r>
    </w:p>
    <w:p w:rsidR="00094ABD" w:rsidRPr="004E79E5" w:rsidRDefault="009B690C" w:rsidP="00734253">
      <w:pPr>
        <w:pStyle w:val="a3"/>
        <w:spacing w:after="0" w:line="240" w:lineRule="auto"/>
        <w:ind w:left="707" w:firstLine="709"/>
        <w:jc w:val="right"/>
        <w:rPr>
          <w:rFonts w:ascii="Times New Roman" w:eastAsia="Times New Roman" w:hAnsi="Times New Roman" w:cs="Times New Roman"/>
          <w:color w:val="000000" w:themeColor="text1"/>
          <w:sz w:val="24"/>
          <w:szCs w:val="24"/>
          <w:lang w:eastAsia="ru-RU"/>
        </w:rPr>
      </w:pPr>
      <w:r w:rsidRPr="004E79E5">
        <w:rPr>
          <w:rFonts w:ascii="Times New Roman" w:eastAsia="Times New Roman" w:hAnsi="Times New Roman" w:cs="Times New Roman"/>
          <w:color w:val="000000" w:themeColor="text1"/>
          <w:sz w:val="24"/>
          <w:szCs w:val="24"/>
          <w:lang w:eastAsia="ru-RU"/>
        </w:rPr>
        <w:t xml:space="preserve">Апелляционное постановление от </w:t>
      </w:r>
      <w:r w:rsidR="00EA179D" w:rsidRPr="004E79E5">
        <w:rPr>
          <w:rFonts w:ascii="Times New Roman" w:eastAsia="Times New Roman" w:hAnsi="Times New Roman" w:cs="Times New Roman"/>
          <w:color w:val="000000" w:themeColor="text1"/>
          <w:sz w:val="24"/>
          <w:szCs w:val="24"/>
          <w:lang w:eastAsia="ru-RU"/>
        </w:rPr>
        <w:t>28</w:t>
      </w:r>
      <w:r w:rsidRPr="004E79E5">
        <w:rPr>
          <w:rFonts w:ascii="Times New Roman" w:eastAsia="Times New Roman" w:hAnsi="Times New Roman" w:cs="Times New Roman"/>
          <w:color w:val="000000" w:themeColor="text1"/>
          <w:sz w:val="24"/>
          <w:szCs w:val="24"/>
          <w:lang w:eastAsia="ru-RU"/>
        </w:rPr>
        <w:t>.</w:t>
      </w:r>
      <w:r w:rsidR="002423FF" w:rsidRPr="004E79E5">
        <w:rPr>
          <w:rFonts w:ascii="Times New Roman" w:eastAsia="Times New Roman" w:hAnsi="Times New Roman" w:cs="Times New Roman"/>
          <w:color w:val="000000" w:themeColor="text1"/>
          <w:sz w:val="24"/>
          <w:szCs w:val="24"/>
          <w:lang w:eastAsia="ru-RU"/>
        </w:rPr>
        <w:t>11</w:t>
      </w:r>
      <w:r w:rsidRPr="004E79E5">
        <w:rPr>
          <w:rFonts w:ascii="Times New Roman" w:eastAsia="Times New Roman" w:hAnsi="Times New Roman" w:cs="Times New Roman"/>
          <w:color w:val="000000" w:themeColor="text1"/>
          <w:sz w:val="24"/>
          <w:szCs w:val="24"/>
          <w:lang w:eastAsia="ru-RU"/>
        </w:rPr>
        <w:t>.202</w:t>
      </w:r>
      <w:r w:rsidR="00EA179D" w:rsidRPr="004E79E5">
        <w:rPr>
          <w:rFonts w:ascii="Times New Roman" w:eastAsia="Times New Roman" w:hAnsi="Times New Roman" w:cs="Times New Roman"/>
          <w:color w:val="000000" w:themeColor="text1"/>
          <w:sz w:val="24"/>
          <w:szCs w:val="24"/>
          <w:lang w:eastAsia="ru-RU"/>
        </w:rPr>
        <w:t>4</w:t>
      </w:r>
    </w:p>
    <w:p w:rsidR="00734253" w:rsidRPr="004E79E5" w:rsidRDefault="00734253" w:rsidP="00734253">
      <w:pPr>
        <w:pStyle w:val="a3"/>
        <w:spacing w:after="0" w:line="240" w:lineRule="auto"/>
        <w:ind w:left="707" w:firstLine="709"/>
        <w:jc w:val="right"/>
        <w:rPr>
          <w:rFonts w:ascii="Times New Roman" w:eastAsia="Times New Roman" w:hAnsi="Times New Roman" w:cs="Times New Roman"/>
          <w:color w:val="000000" w:themeColor="text1"/>
          <w:sz w:val="24"/>
          <w:szCs w:val="24"/>
          <w:lang w:eastAsia="ru-RU"/>
        </w:rPr>
      </w:pPr>
    </w:p>
    <w:p w:rsidR="008847CF" w:rsidRPr="004E79E5" w:rsidRDefault="003D2D25" w:rsidP="008847CF">
      <w:pPr>
        <w:spacing w:after="0" w:line="240" w:lineRule="auto"/>
        <w:jc w:val="center"/>
        <w:rPr>
          <w:rFonts w:ascii="Times New Roman" w:hAnsi="Times New Roman" w:cs="Times New Roman"/>
          <w:b/>
          <w:color w:val="000000" w:themeColor="text1"/>
          <w:sz w:val="24"/>
          <w:szCs w:val="24"/>
        </w:rPr>
      </w:pPr>
      <w:r w:rsidRPr="004E79E5">
        <w:rPr>
          <w:rFonts w:ascii="Times New Roman" w:hAnsi="Times New Roman" w:cs="Times New Roman"/>
          <w:b/>
          <w:color w:val="000000" w:themeColor="text1"/>
          <w:sz w:val="24"/>
          <w:szCs w:val="24"/>
        </w:rPr>
        <w:t>Практика по гражданским делам</w:t>
      </w:r>
    </w:p>
    <w:p w:rsidR="0083583A" w:rsidRPr="004E79E5" w:rsidRDefault="0083583A" w:rsidP="008847CF">
      <w:pPr>
        <w:spacing w:after="0" w:line="240" w:lineRule="auto"/>
        <w:jc w:val="center"/>
        <w:rPr>
          <w:rFonts w:ascii="Times New Roman" w:hAnsi="Times New Roman" w:cs="Times New Roman"/>
          <w:b/>
          <w:color w:val="000000" w:themeColor="text1"/>
          <w:sz w:val="24"/>
          <w:szCs w:val="24"/>
        </w:rPr>
      </w:pPr>
    </w:p>
    <w:p w:rsidR="0083583A" w:rsidRPr="004E79E5" w:rsidRDefault="0083583A" w:rsidP="008847CF">
      <w:pPr>
        <w:spacing w:after="0" w:line="240" w:lineRule="auto"/>
        <w:jc w:val="center"/>
        <w:rPr>
          <w:rFonts w:ascii="Times New Roman" w:hAnsi="Times New Roman" w:cs="Times New Roman"/>
          <w:b/>
          <w:color w:val="000000" w:themeColor="text1"/>
          <w:sz w:val="24"/>
          <w:szCs w:val="24"/>
        </w:rPr>
      </w:pPr>
      <w:r w:rsidRPr="004E79E5">
        <w:rPr>
          <w:rFonts w:ascii="Times New Roman" w:hAnsi="Times New Roman" w:cs="Times New Roman"/>
          <w:b/>
          <w:color w:val="000000" w:themeColor="text1"/>
          <w:sz w:val="24"/>
          <w:szCs w:val="24"/>
        </w:rPr>
        <w:t>Отсутствие регистрации в ЕГРН права собственности на спорное недвижимое имущество, установленного договором приватизации, не лишает собственника права собственности на это имущество</w:t>
      </w:r>
    </w:p>
    <w:p w:rsidR="00F64BA8" w:rsidRPr="004E79E5" w:rsidRDefault="00F64BA8" w:rsidP="0083583A">
      <w:pPr>
        <w:tabs>
          <w:tab w:val="left" w:pos="1371"/>
        </w:tabs>
        <w:spacing w:after="0" w:line="240" w:lineRule="auto"/>
        <w:jc w:val="both"/>
        <w:rPr>
          <w:rFonts w:ascii="Times New Roman" w:hAnsi="Times New Roman" w:cs="Times New Roman"/>
          <w:color w:val="000000" w:themeColor="text1"/>
          <w:sz w:val="24"/>
          <w:szCs w:val="24"/>
        </w:rPr>
      </w:pPr>
    </w:p>
    <w:p w:rsidR="00EB3674" w:rsidRPr="004E79E5" w:rsidRDefault="006C0368" w:rsidP="007D70EE">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 xml:space="preserve">Комитет имущественных и земельных отношений Администрации муниципального образования «город Десногорск» Смоленской области (далее по тексту Комитет) обратился в суд с иском к </w:t>
      </w:r>
      <w:r w:rsidR="00EB3674" w:rsidRPr="004E79E5">
        <w:rPr>
          <w:rFonts w:ascii="Times New Roman" w:hAnsi="Times New Roman" w:cs="Times New Roman"/>
          <w:color w:val="000000" w:themeColor="text1"/>
          <w:sz w:val="24"/>
          <w:szCs w:val="24"/>
        </w:rPr>
        <w:t>У.</w:t>
      </w:r>
      <w:r w:rsidRPr="004E79E5">
        <w:rPr>
          <w:rFonts w:ascii="Times New Roman" w:hAnsi="Times New Roman" w:cs="Times New Roman"/>
          <w:color w:val="000000" w:themeColor="text1"/>
          <w:sz w:val="24"/>
          <w:szCs w:val="24"/>
        </w:rPr>
        <w:t xml:space="preserve"> о признании не приобретшей право пользования жилым помещением и возложении обязанности освободить занимаемое жилое помещение в течение 5 календарных дней с момента вступления решения суда в законную силу. </w:t>
      </w:r>
    </w:p>
    <w:p w:rsidR="007F115F" w:rsidRPr="004E79E5" w:rsidRDefault="006C0368" w:rsidP="007F115F">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 xml:space="preserve">В обоснование указано, что </w:t>
      </w:r>
      <w:r w:rsidR="007F115F" w:rsidRPr="004E79E5">
        <w:rPr>
          <w:rFonts w:ascii="Times New Roman" w:hAnsi="Times New Roman" w:cs="Times New Roman"/>
          <w:color w:val="000000" w:themeColor="text1"/>
          <w:sz w:val="24"/>
          <w:szCs w:val="24"/>
        </w:rPr>
        <w:t>муниципальное образование</w:t>
      </w:r>
      <w:r w:rsidRPr="004E79E5">
        <w:rPr>
          <w:rFonts w:ascii="Times New Roman" w:hAnsi="Times New Roman" w:cs="Times New Roman"/>
          <w:color w:val="000000" w:themeColor="text1"/>
          <w:sz w:val="24"/>
          <w:szCs w:val="24"/>
        </w:rPr>
        <w:t xml:space="preserve"> «город Десногорск» Смоленской области является правообладателем</w:t>
      </w:r>
      <w:r w:rsidR="00EB3674" w:rsidRPr="004E79E5">
        <w:rPr>
          <w:rFonts w:ascii="Times New Roman" w:hAnsi="Times New Roman" w:cs="Times New Roman"/>
          <w:color w:val="000000" w:themeColor="text1"/>
          <w:sz w:val="24"/>
          <w:szCs w:val="24"/>
        </w:rPr>
        <w:t xml:space="preserve"> спорного</w:t>
      </w:r>
      <w:r w:rsidRPr="004E79E5">
        <w:rPr>
          <w:rFonts w:ascii="Times New Roman" w:hAnsi="Times New Roman" w:cs="Times New Roman"/>
          <w:color w:val="000000" w:themeColor="text1"/>
          <w:sz w:val="24"/>
          <w:szCs w:val="24"/>
        </w:rPr>
        <w:t xml:space="preserve"> жилого помещения, что подтверждается выпиской из </w:t>
      </w:r>
      <w:r w:rsidR="00EB3674" w:rsidRPr="004E79E5">
        <w:rPr>
          <w:rFonts w:ascii="Times New Roman" w:hAnsi="Times New Roman" w:cs="Times New Roman"/>
          <w:color w:val="000000" w:themeColor="text1"/>
          <w:sz w:val="24"/>
          <w:szCs w:val="24"/>
        </w:rPr>
        <w:t>Е</w:t>
      </w:r>
      <w:r w:rsidR="007F115F" w:rsidRPr="004E79E5">
        <w:rPr>
          <w:rFonts w:ascii="Times New Roman" w:hAnsi="Times New Roman" w:cs="Times New Roman"/>
          <w:color w:val="000000" w:themeColor="text1"/>
          <w:sz w:val="24"/>
          <w:szCs w:val="24"/>
        </w:rPr>
        <w:t>Г</w:t>
      </w:r>
      <w:r w:rsidR="00EB3674" w:rsidRPr="004E79E5">
        <w:rPr>
          <w:rFonts w:ascii="Times New Roman" w:hAnsi="Times New Roman" w:cs="Times New Roman"/>
          <w:color w:val="000000" w:themeColor="text1"/>
          <w:sz w:val="24"/>
          <w:szCs w:val="24"/>
        </w:rPr>
        <w:t>РН</w:t>
      </w:r>
      <w:r w:rsidRPr="004E79E5">
        <w:rPr>
          <w:rFonts w:ascii="Times New Roman" w:hAnsi="Times New Roman" w:cs="Times New Roman"/>
          <w:color w:val="000000" w:themeColor="text1"/>
          <w:sz w:val="24"/>
          <w:szCs w:val="24"/>
        </w:rPr>
        <w:t xml:space="preserve">. Данное жилое помещение </w:t>
      </w:r>
      <w:r w:rsidR="00174301" w:rsidRPr="004E79E5">
        <w:rPr>
          <w:rFonts w:ascii="Times New Roman" w:hAnsi="Times New Roman" w:cs="Times New Roman"/>
          <w:color w:val="000000" w:themeColor="text1"/>
          <w:sz w:val="24"/>
          <w:szCs w:val="24"/>
        </w:rPr>
        <w:t>в 1998 году</w:t>
      </w:r>
      <w:r w:rsidRPr="004E79E5">
        <w:rPr>
          <w:rFonts w:ascii="Times New Roman" w:hAnsi="Times New Roman" w:cs="Times New Roman"/>
          <w:color w:val="000000" w:themeColor="text1"/>
          <w:sz w:val="24"/>
          <w:szCs w:val="24"/>
        </w:rPr>
        <w:t xml:space="preserve"> было передано по договору социального найма </w:t>
      </w:r>
      <w:r w:rsidR="00EB3674" w:rsidRPr="004E79E5">
        <w:rPr>
          <w:rFonts w:ascii="Times New Roman" w:hAnsi="Times New Roman" w:cs="Times New Roman"/>
          <w:color w:val="000000" w:themeColor="text1"/>
          <w:sz w:val="24"/>
          <w:szCs w:val="24"/>
        </w:rPr>
        <w:t>К.</w:t>
      </w:r>
      <w:r w:rsidRPr="004E79E5">
        <w:rPr>
          <w:rFonts w:ascii="Times New Roman" w:hAnsi="Times New Roman" w:cs="Times New Roman"/>
          <w:color w:val="000000" w:themeColor="text1"/>
          <w:sz w:val="24"/>
          <w:szCs w:val="24"/>
        </w:rPr>
        <w:t>, другие граждане как члены его семьи не вселялись, следовательно, не указа</w:t>
      </w:r>
      <w:r w:rsidR="007F115F" w:rsidRPr="004E79E5">
        <w:rPr>
          <w:rFonts w:ascii="Times New Roman" w:hAnsi="Times New Roman" w:cs="Times New Roman"/>
          <w:color w:val="000000" w:themeColor="text1"/>
          <w:sz w:val="24"/>
          <w:szCs w:val="24"/>
        </w:rPr>
        <w:t>ны в договоре социального найма.</w:t>
      </w:r>
    </w:p>
    <w:p w:rsidR="00174301" w:rsidRPr="004E79E5" w:rsidRDefault="006F3FC0" w:rsidP="00174301">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 xml:space="preserve">Однако </w:t>
      </w:r>
      <w:r w:rsidR="006C0368" w:rsidRPr="004E79E5">
        <w:rPr>
          <w:rFonts w:ascii="Times New Roman" w:hAnsi="Times New Roman" w:cs="Times New Roman"/>
          <w:color w:val="000000" w:themeColor="text1"/>
          <w:sz w:val="24"/>
          <w:szCs w:val="24"/>
        </w:rPr>
        <w:t xml:space="preserve">установлено, что по спорному адресу проживает </w:t>
      </w:r>
      <w:r w:rsidR="007F115F" w:rsidRPr="004E79E5">
        <w:rPr>
          <w:rFonts w:ascii="Times New Roman" w:hAnsi="Times New Roman" w:cs="Times New Roman"/>
          <w:color w:val="000000" w:themeColor="text1"/>
          <w:sz w:val="24"/>
          <w:szCs w:val="24"/>
        </w:rPr>
        <w:t xml:space="preserve">У., </w:t>
      </w:r>
      <w:r w:rsidR="006C0368" w:rsidRPr="004E79E5">
        <w:rPr>
          <w:rFonts w:ascii="Times New Roman" w:hAnsi="Times New Roman" w:cs="Times New Roman"/>
          <w:color w:val="000000" w:themeColor="text1"/>
          <w:sz w:val="24"/>
          <w:szCs w:val="24"/>
        </w:rPr>
        <w:t xml:space="preserve">не имеющая на это законных оснований. </w:t>
      </w:r>
      <w:r w:rsidRPr="004E79E5">
        <w:rPr>
          <w:rFonts w:ascii="Times New Roman" w:hAnsi="Times New Roman" w:cs="Times New Roman"/>
          <w:color w:val="000000" w:themeColor="text1"/>
          <w:sz w:val="24"/>
          <w:szCs w:val="24"/>
        </w:rPr>
        <w:t>В</w:t>
      </w:r>
      <w:r w:rsidR="00174301" w:rsidRPr="004E79E5">
        <w:rPr>
          <w:rFonts w:ascii="Times New Roman" w:hAnsi="Times New Roman" w:cs="Times New Roman"/>
          <w:color w:val="000000" w:themeColor="text1"/>
          <w:sz w:val="24"/>
          <w:szCs w:val="24"/>
        </w:rPr>
        <w:t xml:space="preserve"> 2</w:t>
      </w:r>
      <w:r w:rsidRPr="004E79E5">
        <w:rPr>
          <w:rFonts w:ascii="Times New Roman" w:hAnsi="Times New Roman" w:cs="Times New Roman"/>
          <w:color w:val="000000" w:themeColor="text1"/>
          <w:sz w:val="24"/>
          <w:szCs w:val="24"/>
        </w:rPr>
        <w:t>003 году</w:t>
      </w:r>
      <w:r w:rsidR="006C0368" w:rsidRPr="004E79E5">
        <w:rPr>
          <w:rFonts w:ascii="Times New Roman" w:hAnsi="Times New Roman" w:cs="Times New Roman"/>
          <w:color w:val="000000" w:themeColor="text1"/>
          <w:sz w:val="24"/>
          <w:szCs w:val="24"/>
        </w:rPr>
        <w:t xml:space="preserve"> между МУП «ККП» и </w:t>
      </w:r>
      <w:r w:rsidR="001E00DE" w:rsidRPr="004E79E5">
        <w:rPr>
          <w:rFonts w:ascii="Times New Roman" w:hAnsi="Times New Roman" w:cs="Times New Roman"/>
          <w:color w:val="000000" w:themeColor="text1"/>
          <w:sz w:val="24"/>
          <w:szCs w:val="24"/>
        </w:rPr>
        <w:t>У.</w:t>
      </w:r>
      <w:r w:rsidR="006C0368" w:rsidRPr="004E79E5">
        <w:rPr>
          <w:rFonts w:ascii="Times New Roman" w:hAnsi="Times New Roman" w:cs="Times New Roman"/>
          <w:color w:val="000000" w:themeColor="text1"/>
          <w:sz w:val="24"/>
          <w:szCs w:val="24"/>
        </w:rPr>
        <w:t xml:space="preserve"> заключен договор социального найма на иное жилое помещение, </w:t>
      </w:r>
      <w:r w:rsidR="001E00DE" w:rsidRPr="004E79E5">
        <w:rPr>
          <w:rFonts w:ascii="Times New Roman" w:hAnsi="Times New Roman" w:cs="Times New Roman"/>
          <w:color w:val="000000" w:themeColor="text1"/>
          <w:sz w:val="24"/>
          <w:szCs w:val="24"/>
        </w:rPr>
        <w:t xml:space="preserve">в котором она зарегистрирована </w:t>
      </w:r>
      <w:r w:rsidR="006C0368" w:rsidRPr="004E79E5">
        <w:rPr>
          <w:rFonts w:ascii="Times New Roman" w:hAnsi="Times New Roman" w:cs="Times New Roman"/>
          <w:color w:val="000000" w:themeColor="text1"/>
          <w:sz w:val="24"/>
          <w:szCs w:val="24"/>
        </w:rPr>
        <w:t xml:space="preserve">с </w:t>
      </w:r>
      <w:r w:rsidRPr="004E79E5">
        <w:rPr>
          <w:rFonts w:ascii="Times New Roman" w:hAnsi="Times New Roman" w:cs="Times New Roman"/>
          <w:color w:val="000000" w:themeColor="text1"/>
          <w:sz w:val="24"/>
          <w:szCs w:val="24"/>
        </w:rPr>
        <w:t>1990 года и по настоящее время.</w:t>
      </w:r>
    </w:p>
    <w:p w:rsidR="00B745A2" w:rsidRPr="004E79E5" w:rsidRDefault="006C0368" w:rsidP="00F64BA8">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Доказательств того, что при жизни наниматель </w:t>
      </w:r>
      <w:r w:rsidR="00174301" w:rsidRPr="004E79E5">
        <w:rPr>
          <w:rFonts w:ascii="Times New Roman" w:hAnsi="Times New Roman" w:cs="Times New Roman"/>
          <w:color w:val="000000" w:themeColor="text1"/>
          <w:sz w:val="24"/>
          <w:szCs w:val="24"/>
        </w:rPr>
        <w:t xml:space="preserve"> </w:t>
      </w:r>
      <w:r w:rsidRPr="004E79E5">
        <w:rPr>
          <w:rFonts w:ascii="Times New Roman" w:hAnsi="Times New Roman" w:cs="Times New Roman"/>
          <w:color w:val="000000" w:themeColor="text1"/>
          <w:sz w:val="24"/>
          <w:szCs w:val="24"/>
        </w:rPr>
        <w:t xml:space="preserve">вселил </w:t>
      </w:r>
      <w:r w:rsidR="00174301" w:rsidRPr="004E79E5">
        <w:rPr>
          <w:rFonts w:ascii="Times New Roman" w:hAnsi="Times New Roman" w:cs="Times New Roman"/>
          <w:color w:val="000000" w:themeColor="text1"/>
          <w:sz w:val="24"/>
          <w:szCs w:val="24"/>
        </w:rPr>
        <w:t>У.</w:t>
      </w:r>
      <w:r w:rsidRPr="004E79E5">
        <w:rPr>
          <w:rFonts w:ascii="Times New Roman" w:hAnsi="Times New Roman" w:cs="Times New Roman"/>
          <w:color w:val="000000" w:themeColor="text1"/>
          <w:sz w:val="24"/>
          <w:szCs w:val="24"/>
        </w:rPr>
        <w:t xml:space="preserve"> в спорное жилое помещение</w:t>
      </w:r>
      <w:r w:rsidR="00174301" w:rsidRPr="004E79E5">
        <w:rPr>
          <w:rFonts w:ascii="Times New Roman" w:hAnsi="Times New Roman" w:cs="Times New Roman"/>
          <w:color w:val="000000" w:themeColor="text1"/>
          <w:sz w:val="24"/>
          <w:szCs w:val="24"/>
        </w:rPr>
        <w:t>,</w:t>
      </w:r>
      <w:r w:rsidRPr="004E79E5">
        <w:rPr>
          <w:rFonts w:ascii="Times New Roman" w:hAnsi="Times New Roman" w:cs="Times New Roman"/>
          <w:color w:val="000000" w:themeColor="text1"/>
          <w:sz w:val="24"/>
          <w:szCs w:val="24"/>
        </w:rPr>
        <w:t xml:space="preserve"> в установленном законом порядке</w:t>
      </w:r>
      <w:r w:rsidR="00174301" w:rsidRPr="004E79E5">
        <w:rPr>
          <w:rFonts w:ascii="Times New Roman" w:hAnsi="Times New Roman" w:cs="Times New Roman"/>
          <w:color w:val="000000" w:themeColor="text1"/>
          <w:sz w:val="24"/>
          <w:szCs w:val="24"/>
        </w:rPr>
        <w:t>,</w:t>
      </w:r>
      <w:r w:rsidRPr="004E79E5">
        <w:rPr>
          <w:rFonts w:ascii="Times New Roman" w:hAnsi="Times New Roman" w:cs="Times New Roman"/>
          <w:color w:val="000000" w:themeColor="text1"/>
          <w:sz w:val="24"/>
          <w:szCs w:val="24"/>
        </w:rPr>
        <w:t xml:space="preserve"> не имеется. Также отс</w:t>
      </w:r>
      <w:r w:rsidR="003518D5" w:rsidRPr="004E79E5">
        <w:rPr>
          <w:rFonts w:ascii="Times New Roman" w:hAnsi="Times New Roman" w:cs="Times New Roman"/>
          <w:color w:val="000000" w:themeColor="text1"/>
          <w:sz w:val="24"/>
          <w:szCs w:val="24"/>
        </w:rPr>
        <w:t xml:space="preserve">утствуют доказательства, что К. </w:t>
      </w:r>
      <w:r w:rsidRPr="004E79E5">
        <w:rPr>
          <w:rFonts w:ascii="Times New Roman" w:hAnsi="Times New Roman" w:cs="Times New Roman"/>
          <w:color w:val="000000" w:themeColor="text1"/>
          <w:sz w:val="24"/>
          <w:szCs w:val="24"/>
        </w:rPr>
        <w:t xml:space="preserve">признавал за </w:t>
      </w:r>
      <w:r w:rsidR="003518D5" w:rsidRPr="004E79E5">
        <w:rPr>
          <w:rFonts w:ascii="Times New Roman" w:hAnsi="Times New Roman" w:cs="Times New Roman"/>
          <w:color w:val="000000" w:themeColor="text1"/>
          <w:sz w:val="24"/>
          <w:szCs w:val="24"/>
        </w:rPr>
        <w:t>У.</w:t>
      </w:r>
      <w:r w:rsidRPr="004E79E5">
        <w:rPr>
          <w:rFonts w:ascii="Times New Roman" w:hAnsi="Times New Roman" w:cs="Times New Roman"/>
          <w:color w:val="000000" w:themeColor="text1"/>
          <w:sz w:val="24"/>
          <w:szCs w:val="24"/>
        </w:rPr>
        <w:t xml:space="preserve"> равное с собой право пользования спорной квартирой, поскольку с заявлением о регистрации </w:t>
      </w:r>
      <w:r w:rsidR="003518D5" w:rsidRPr="004E79E5">
        <w:rPr>
          <w:rFonts w:ascii="Times New Roman" w:hAnsi="Times New Roman" w:cs="Times New Roman"/>
          <w:color w:val="000000" w:themeColor="text1"/>
          <w:sz w:val="24"/>
          <w:szCs w:val="24"/>
        </w:rPr>
        <w:t>У.</w:t>
      </w:r>
      <w:r w:rsidRPr="004E79E5">
        <w:rPr>
          <w:rFonts w:ascii="Times New Roman" w:hAnsi="Times New Roman" w:cs="Times New Roman"/>
          <w:color w:val="000000" w:themeColor="text1"/>
          <w:sz w:val="24"/>
          <w:szCs w:val="24"/>
        </w:rPr>
        <w:t xml:space="preserve"> в спорной квартире он не обращался, вопрос о заключении договора социального найма и включении </w:t>
      </w:r>
      <w:r w:rsidR="003518D5" w:rsidRPr="004E79E5">
        <w:rPr>
          <w:rFonts w:ascii="Times New Roman" w:hAnsi="Times New Roman" w:cs="Times New Roman"/>
          <w:color w:val="000000" w:themeColor="text1"/>
          <w:sz w:val="24"/>
          <w:szCs w:val="24"/>
        </w:rPr>
        <w:t>У</w:t>
      </w:r>
      <w:r w:rsidRPr="004E79E5">
        <w:rPr>
          <w:rFonts w:ascii="Times New Roman" w:hAnsi="Times New Roman" w:cs="Times New Roman"/>
          <w:color w:val="000000" w:themeColor="text1"/>
          <w:sz w:val="24"/>
          <w:szCs w:val="24"/>
        </w:rPr>
        <w:t>. в состав членов семьи нанимателя, имеющих право пользования спорной квартирой, не ставил. То обстоятельство, что ответчик временно проживала в спорной квартире совместно с </w:t>
      </w:r>
      <w:r w:rsidR="00B745A2" w:rsidRPr="004E79E5">
        <w:rPr>
          <w:rFonts w:ascii="Times New Roman" w:hAnsi="Times New Roman" w:cs="Times New Roman"/>
          <w:color w:val="000000" w:themeColor="text1"/>
          <w:sz w:val="24"/>
          <w:szCs w:val="24"/>
        </w:rPr>
        <w:t>К</w:t>
      </w:r>
      <w:r w:rsidRPr="004E79E5">
        <w:rPr>
          <w:rFonts w:ascii="Times New Roman" w:hAnsi="Times New Roman" w:cs="Times New Roman"/>
          <w:color w:val="000000" w:themeColor="text1"/>
          <w:sz w:val="24"/>
          <w:szCs w:val="24"/>
        </w:rPr>
        <w:t>. при его жизни, не является основанием полагать, что она приобрела право пользования квартирой. Договор социального найма спорного жилого помещения, заключенный с </w:t>
      </w:r>
      <w:r w:rsidR="00B745A2" w:rsidRPr="004E79E5">
        <w:rPr>
          <w:rFonts w:ascii="Times New Roman" w:hAnsi="Times New Roman" w:cs="Times New Roman"/>
          <w:color w:val="000000" w:themeColor="text1"/>
          <w:sz w:val="24"/>
          <w:szCs w:val="24"/>
        </w:rPr>
        <w:t>К.</w:t>
      </w:r>
      <w:r w:rsidRPr="004E79E5">
        <w:rPr>
          <w:rFonts w:ascii="Times New Roman" w:hAnsi="Times New Roman" w:cs="Times New Roman"/>
          <w:color w:val="000000" w:themeColor="text1"/>
          <w:sz w:val="24"/>
          <w:szCs w:val="24"/>
        </w:rPr>
        <w:t xml:space="preserve"> прекратил с</w:t>
      </w:r>
      <w:r w:rsidR="00B745A2" w:rsidRPr="004E79E5">
        <w:rPr>
          <w:rFonts w:ascii="Times New Roman" w:hAnsi="Times New Roman" w:cs="Times New Roman"/>
          <w:color w:val="000000" w:themeColor="text1"/>
          <w:sz w:val="24"/>
          <w:szCs w:val="24"/>
        </w:rPr>
        <w:t>вое действие в день его смерти.</w:t>
      </w:r>
    </w:p>
    <w:p w:rsidR="00D43A7F" w:rsidRPr="004E79E5" w:rsidRDefault="00B745A2" w:rsidP="00D43A7F">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Не согласившись с заявленными требованиями, У. предъявила встречный иск к Администрации муниципального образования «город Десногорск» Смоленской области о признании права собственности на спорное жилое помещение</w:t>
      </w:r>
      <w:r w:rsidR="00F64BA8" w:rsidRPr="004E79E5">
        <w:rPr>
          <w:rFonts w:ascii="Times New Roman" w:hAnsi="Times New Roman" w:cs="Times New Roman"/>
          <w:color w:val="000000" w:themeColor="text1"/>
          <w:sz w:val="24"/>
          <w:szCs w:val="24"/>
        </w:rPr>
        <w:t xml:space="preserve"> в порядке приобретательной давности</w:t>
      </w:r>
      <w:r w:rsidRPr="004E79E5">
        <w:rPr>
          <w:rFonts w:ascii="Times New Roman" w:hAnsi="Times New Roman" w:cs="Times New Roman"/>
          <w:color w:val="000000" w:themeColor="text1"/>
          <w:sz w:val="24"/>
          <w:szCs w:val="24"/>
        </w:rPr>
        <w:t xml:space="preserve">, </w:t>
      </w:r>
      <w:r w:rsidR="001B0284" w:rsidRPr="004E79E5">
        <w:rPr>
          <w:rFonts w:ascii="Times New Roman" w:hAnsi="Times New Roman" w:cs="Times New Roman"/>
          <w:color w:val="000000" w:themeColor="text1"/>
          <w:sz w:val="24"/>
          <w:szCs w:val="24"/>
        </w:rPr>
        <w:t>в обосновани</w:t>
      </w:r>
      <w:r w:rsidR="00F64BA8" w:rsidRPr="004E79E5">
        <w:rPr>
          <w:rFonts w:ascii="Times New Roman" w:hAnsi="Times New Roman" w:cs="Times New Roman"/>
          <w:color w:val="000000" w:themeColor="text1"/>
          <w:sz w:val="24"/>
          <w:szCs w:val="24"/>
        </w:rPr>
        <w:t>и</w:t>
      </w:r>
      <w:r w:rsidR="001B0284" w:rsidRPr="004E79E5">
        <w:rPr>
          <w:rFonts w:ascii="Times New Roman" w:hAnsi="Times New Roman" w:cs="Times New Roman"/>
          <w:color w:val="000000" w:themeColor="text1"/>
          <w:sz w:val="24"/>
          <w:szCs w:val="24"/>
        </w:rPr>
        <w:t xml:space="preserve"> указав, что </w:t>
      </w:r>
      <w:r w:rsidR="006C0368" w:rsidRPr="004E79E5">
        <w:rPr>
          <w:rFonts w:ascii="Times New Roman" w:hAnsi="Times New Roman" w:cs="Times New Roman"/>
          <w:color w:val="000000" w:themeColor="text1"/>
          <w:sz w:val="24"/>
          <w:szCs w:val="24"/>
        </w:rPr>
        <w:t xml:space="preserve">с 1998 года согласно договору социального найма жилого помещения </w:t>
      </w:r>
      <w:r w:rsidR="001B0284" w:rsidRPr="004E79E5">
        <w:rPr>
          <w:rFonts w:ascii="Times New Roman" w:hAnsi="Times New Roman" w:cs="Times New Roman"/>
          <w:color w:val="000000" w:themeColor="text1"/>
          <w:sz w:val="24"/>
          <w:szCs w:val="24"/>
        </w:rPr>
        <w:t xml:space="preserve">К. </w:t>
      </w:r>
      <w:r w:rsidR="006C0368" w:rsidRPr="004E79E5">
        <w:rPr>
          <w:rFonts w:ascii="Times New Roman" w:hAnsi="Times New Roman" w:cs="Times New Roman"/>
          <w:color w:val="000000" w:themeColor="text1"/>
          <w:sz w:val="24"/>
          <w:szCs w:val="24"/>
        </w:rPr>
        <w:t xml:space="preserve">являлся нанимателем </w:t>
      </w:r>
      <w:r w:rsidR="001B0284" w:rsidRPr="004E79E5">
        <w:rPr>
          <w:rFonts w:ascii="Times New Roman" w:hAnsi="Times New Roman" w:cs="Times New Roman"/>
          <w:color w:val="000000" w:themeColor="text1"/>
          <w:sz w:val="24"/>
          <w:szCs w:val="24"/>
        </w:rPr>
        <w:t xml:space="preserve">спорной </w:t>
      </w:r>
      <w:r w:rsidR="006C0368" w:rsidRPr="004E79E5">
        <w:rPr>
          <w:rFonts w:ascii="Times New Roman" w:hAnsi="Times New Roman" w:cs="Times New Roman"/>
          <w:color w:val="000000" w:themeColor="text1"/>
          <w:sz w:val="24"/>
          <w:szCs w:val="24"/>
        </w:rPr>
        <w:t xml:space="preserve">квартиры, </w:t>
      </w:r>
      <w:r w:rsidR="001B0284" w:rsidRPr="004E79E5">
        <w:rPr>
          <w:rFonts w:ascii="Times New Roman" w:hAnsi="Times New Roman" w:cs="Times New Roman"/>
          <w:color w:val="000000" w:themeColor="text1"/>
          <w:sz w:val="24"/>
          <w:szCs w:val="24"/>
        </w:rPr>
        <w:t xml:space="preserve">кроме К. </w:t>
      </w:r>
      <w:r w:rsidR="006C0368" w:rsidRPr="004E79E5">
        <w:rPr>
          <w:rFonts w:ascii="Times New Roman" w:hAnsi="Times New Roman" w:cs="Times New Roman"/>
          <w:color w:val="000000" w:themeColor="text1"/>
          <w:sz w:val="24"/>
          <w:szCs w:val="24"/>
        </w:rPr>
        <w:t>в указанном жилом помещении никто зарегистрирован не был. В мае 1990</w:t>
      </w:r>
      <w:r w:rsidR="008D1976" w:rsidRPr="004E79E5">
        <w:rPr>
          <w:rFonts w:ascii="Times New Roman" w:hAnsi="Times New Roman" w:cs="Times New Roman"/>
          <w:color w:val="000000" w:themeColor="text1"/>
          <w:sz w:val="24"/>
          <w:szCs w:val="24"/>
        </w:rPr>
        <w:t xml:space="preserve"> года</w:t>
      </w:r>
      <w:r w:rsidR="006C0368" w:rsidRPr="004E79E5">
        <w:rPr>
          <w:rFonts w:ascii="Times New Roman" w:hAnsi="Times New Roman" w:cs="Times New Roman"/>
          <w:color w:val="000000" w:themeColor="text1"/>
          <w:sz w:val="24"/>
          <w:szCs w:val="24"/>
        </w:rPr>
        <w:t xml:space="preserve"> </w:t>
      </w:r>
      <w:r w:rsidR="008D1976" w:rsidRPr="004E79E5">
        <w:rPr>
          <w:rFonts w:ascii="Times New Roman" w:hAnsi="Times New Roman" w:cs="Times New Roman"/>
          <w:color w:val="000000" w:themeColor="text1"/>
          <w:sz w:val="24"/>
          <w:szCs w:val="24"/>
        </w:rPr>
        <w:t>У.</w:t>
      </w:r>
      <w:r w:rsidR="00F64BA8" w:rsidRPr="004E79E5">
        <w:rPr>
          <w:rFonts w:ascii="Times New Roman" w:hAnsi="Times New Roman" w:cs="Times New Roman"/>
          <w:color w:val="000000" w:themeColor="text1"/>
          <w:sz w:val="24"/>
          <w:szCs w:val="24"/>
        </w:rPr>
        <w:t>,</w:t>
      </w:r>
      <w:r w:rsidR="008D1976" w:rsidRPr="004E79E5">
        <w:rPr>
          <w:rFonts w:ascii="Times New Roman" w:hAnsi="Times New Roman" w:cs="Times New Roman"/>
          <w:color w:val="000000" w:themeColor="text1"/>
          <w:sz w:val="24"/>
          <w:szCs w:val="24"/>
        </w:rPr>
        <w:t xml:space="preserve"> с согласия</w:t>
      </w:r>
      <w:r w:rsidR="006C0368" w:rsidRPr="004E79E5">
        <w:rPr>
          <w:rFonts w:ascii="Times New Roman" w:hAnsi="Times New Roman" w:cs="Times New Roman"/>
          <w:color w:val="000000" w:themeColor="text1"/>
          <w:sz w:val="24"/>
          <w:szCs w:val="24"/>
        </w:rPr>
        <w:t xml:space="preserve"> нанимателя жилого помещения, вселилась в указанную квартиру как член семьи нанимателя, несмотря на отсутствие зарегистрированного брака, стала совместно с ним проживать и вести общее хозяйство. </w:t>
      </w:r>
      <w:r w:rsidR="008D1976" w:rsidRPr="004E79E5">
        <w:rPr>
          <w:rFonts w:ascii="Times New Roman" w:hAnsi="Times New Roman" w:cs="Times New Roman"/>
          <w:color w:val="000000" w:themeColor="text1"/>
          <w:sz w:val="24"/>
          <w:szCs w:val="24"/>
        </w:rPr>
        <w:t>П</w:t>
      </w:r>
      <w:r w:rsidR="006C0368" w:rsidRPr="004E79E5">
        <w:rPr>
          <w:rFonts w:ascii="Times New Roman" w:hAnsi="Times New Roman" w:cs="Times New Roman"/>
          <w:color w:val="000000" w:themeColor="text1"/>
          <w:sz w:val="24"/>
          <w:szCs w:val="24"/>
        </w:rPr>
        <w:t>осле смерти </w:t>
      </w:r>
      <w:r w:rsidR="008D1976" w:rsidRPr="004E79E5">
        <w:rPr>
          <w:rFonts w:ascii="Times New Roman" w:hAnsi="Times New Roman" w:cs="Times New Roman"/>
          <w:color w:val="000000" w:themeColor="text1"/>
          <w:sz w:val="24"/>
          <w:szCs w:val="24"/>
        </w:rPr>
        <w:t>К.</w:t>
      </w:r>
      <w:r w:rsidR="006C0368" w:rsidRPr="004E79E5">
        <w:rPr>
          <w:rFonts w:ascii="Times New Roman" w:hAnsi="Times New Roman" w:cs="Times New Roman"/>
          <w:color w:val="000000" w:themeColor="text1"/>
          <w:sz w:val="24"/>
          <w:szCs w:val="24"/>
        </w:rPr>
        <w:t xml:space="preserve"> она продолжает проживать и пользоваться вышеуказанной квартирой, </w:t>
      </w:r>
      <w:r w:rsidR="00F64BA8" w:rsidRPr="004E79E5">
        <w:rPr>
          <w:rFonts w:ascii="Times New Roman" w:hAnsi="Times New Roman" w:cs="Times New Roman"/>
          <w:color w:val="000000" w:themeColor="text1"/>
          <w:sz w:val="24"/>
          <w:szCs w:val="24"/>
        </w:rPr>
        <w:t>оплачивать коммунальные услуги.</w:t>
      </w:r>
    </w:p>
    <w:p w:rsidR="00D43A7F" w:rsidRPr="004E79E5" w:rsidRDefault="006C0368" w:rsidP="00D43A7F">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 xml:space="preserve">Решением Десногорского городского суда Смоленской области от </w:t>
      </w:r>
      <w:r w:rsidR="00D43A7F" w:rsidRPr="004E79E5">
        <w:rPr>
          <w:rFonts w:ascii="Times New Roman" w:hAnsi="Times New Roman" w:cs="Times New Roman"/>
          <w:color w:val="000000" w:themeColor="text1"/>
          <w:sz w:val="24"/>
          <w:szCs w:val="24"/>
        </w:rPr>
        <w:t>23.07.2024</w:t>
      </w:r>
      <w:r w:rsidRPr="004E79E5">
        <w:rPr>
          <w:rFonts w:ascii="Times New Roman" w:hAnsi="Times New Roman" w:cs="Times New Roman"/>
          <w:color w:val="000000" w:themeColor="text1"/>
          <w:sz w:val="24"/>
          <w:szCs w:val="24"/>
        </w:rPr>
        <w:t xml:space="preserve"> </w:t>
      </w:r>
      <w:r w:rsidR="00F41D0F">
        <w:rPr>
          <w:rFonts w:ascii="Times New Roman" w:hAnsi="Times New Roman" w:cs="Times New Roman"/>
          <w:color w:val="000000" w:themeColor="text1"/>
          <w:sz w:val="24"/>
          <w:szCs w:val="24"/>
        </w:rPr>
        <w:t xml:space="preserve">У. </w:t>
      </w:r>
      <w:r w:rsidRPr="004E79E5">
        <w:rPr>
          <w:rFonts w:ascii="Times New Roman" w:hAnsi="Times New Roman" w:cs="Times New Roman"/>
          <w:color w:val="000000" w:themeColor="text1"/>
          <w:sz w:val="24"/>
          <w:szCs w:val="24"/>
        </w:rPr>
        <w:t xml:space="preserve">признана не приобретшей право пользования </w:t>
      </w:r>
      <w:r w:rsidR="00D43A7F" w:rsidRPr="004E79E5">
        <w:rPr>
          <w:rFonts w:ascii="Times New Roman" w:hAnsi="Times New Roman" w:cs="Times New Roman"/>
          <w:color w:val="000000" w:themeColor="text1"/>
          <w:sz w:val="24"/>
          <w:szCs w:val="24"/>
        </w:rPr>
        <w:t xml:space="preserve">спорным жилым помещением, </w:t>
      </w:r>
      <w:r w:rsidRPr="004E79E5">
        <w:rPr>
          <w:rFonts w:ascii="Times New Roman" w:hAnsi="Times New Roman" w:cs="Times New Roman"/>
          <w:color w:val="000000" w:themeColor="text1"/>
          <w:sz w:val="24"/>
          <w:szCs w:val="24"/>
        </w:rPr>
        <w:t xml:space="preserve">на неё </w:t>
      </w:r>
      <w:r w:rsidRPr="004E79E5">
        <w:rPr>
          <w:rFonts w:ascii="Times New Roman" w:hAnsi="Times New Roman" w:cs="Times New Roman"/>
          <w:color w:val="000000" w:themeColor="text1"/>
          <w:sz w:val="24"/>
          <w:szCs w:val="24"/>
        </w:rPr>
        <w:lastRenderedPageBreak/>
        <w:t>возложена обязанность освободить жилое помещение в течение 5 дней с момента вступления в законную силу настоящего решения суда.</w:t>
      </w:r>
    </w:p>
    <w:p w:rsidR="006C0368" w:rsidRPr="004E79E5" w:rsidRDefault="006C0368" w:rsidP="00D43A7F">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 xml:space="preserve">В удовлетворении встречного иска </w:t>
      </w:r>
      <w:r w:rsidR="00D43A7F" w:rsidRPr="004E79E5">
        <w:rPr>
          <w:rFonts w:ascii="Times New Roman" w:hAnsi="Times New Roman" w:cs="Times New Roman"/>
          <w:color w:val="000000" w:themeColor="text1"/>
          <w:sz w:val="24"/>
          <w:szCs w:val="24"/>
        </w:rPr>
        <w:t>У.</w:t>
      </w:r>
      <w:r w:rsidRPr="004E79E5">
        <w:rPr>
          <w:rFonts w:ascii="Times New Roman" w:hAnsi="Times New Roman" w:cs="Times New Roman"/>
          <w:color w:val="000000" w:themeColor="text1"/>
          <w:sz w:val="24"/>
          <w:szCs w:val="24"/>
        </w:rPr>
        <w:t xml:space="preserve"> к Администрации муниципального образования «город Десногорск» Смоленской области о признании права собственности на жилое помещение в порядке приобретательной давности отказано.</w:t>
      </w:r>
    </w:p>
    <w:p w:rsidR="006C0368" w:rsidRPr="004E79E5" w:rsidRDefault="00C56969" w:rsidP="00C56969">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Разрешая спор, суд первой инстанции, исходил из того, что спорная квартира находится в собственности муниципального образования «город Десногорск» Смоленской области.</w:t>
      </w:r>
    </w:p>
    <w:p w:rsidR="004E7D51" w:rsidRPr="004E79E5" w:rsidRDefault="00EE7A7A" w:rsidP="004B6135">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Суд апелляционной инстанции указал, что выводы суда в части разрешения требований Администрации муниципального образования «город Десногорск» Смоленской области не соответствуют обстоятельствам дела, сделаны с нарушением и неправильным применением норм материального права.</w:t>
      </w:r>
    </w:p>
    <w:p w:rsidR="00D04B24" w:rsidRPr="004E79E5" w:rsidRDefault="004E7D51" w:rsidP="00D04B24">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 xml:space="preserve">Суду апелляционной инстанции Администрацией муниципального образования «город Десногорск» Смоленской области представлена копия договора </w:t>
      </w:r>
      <w:r w:rsidR="007F6D89" w:rsidRPr="004E79E5">
        <w:rPr>
          <w:rFonts w:ascii="Times New Roman" w:hAnsi="Times New Roman" w:cs="Times New Roman"/>
          <w:color w:val="000000" w:themeColor="text1"/>
          <w:sz w:val="24"/>
          <w:szCs w:val="24"/>
        </w:rPr>
        <w:t>от 2013 года</w:t>
      </w:r>
      <w:r w:rsidRPr="004E79E5">
        <w:rPr>
          <w:rFonts w:ascii="Times New Roman" w:hAnsi="Times New Roman" w:cs="Times New Roman"/>
          <w:color w:val="000000" w:themeColor="text1"/>
          <w:sz w:val="24"/>
          <w:szCs w:val="24"/>
        </w:rPr>
        <w:t xml:space="preserve"> о бесплатной передаче в собственность граждан занимаемых квартир (жилых домов) в государственном и муниципальном жилищном фонде, согласно которому Территориальным управлением Федерального агентства по управлению государственным имуществом Смоленской области в лице Главы администрации муниципального образования «город Десногорск» была передана в собственность </w:t>
      </w:r>
      <w:r w:rsidR="007F6D89" w:rsidRPr="004E79E5">
        <w:rPr>
          <w:rFonts w:ascii="Times New Roman" w:hAnsi="Times New Roman" w:cs="Times New Roman"/>
          <w:color w:val="000000" w:themeColor="text1"/>
          <w:sz w:val="24"/>
          <w:szCs w:val="24"/>
        </w:rPr>
        <w:t>К. спорная квартира.</w:t>
      </w:r>
    </w:p>
    <w:p w:rsidR="004B6135" w:rsidRPr="004E79E5" w:rsidRDefault="004B6135" w:rsidP="004B6135">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По смыслу ст. 131 ГК РФ государственная регистрация права носит не правоустанавливающий, а правоподтверждающий характер, а потому придавать решающее значение регистрационной записи перехода права собственности на спорное имущество при определении статуса такого имущества при данных правоотношениях безосновательно.</w:t>
      </w:r>
    </w:p>
    <w:p w:rsidR="004E7D51" w:rsidRPr="004E79E5" w:rsidRDefault="004E7D51" w:rsidP="004E7D51">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 xml:space="preserve">При этом, отсутствие регистрации в </w:t>
      </w:r>
      <w:r w:rsidR="007F6D89" w:rsidRPr="004E79E5">
        <w:rPr>
          <w:rFonts w:ascii="Times New Roman" w:hAnsi="Times New Roman" w:cs="Times New Roman"/>
          <w:color w:val="000000" w:themeColor="text1"/>
          <w:sz w:val="24"/>
          <w:szCs w:val="24"/>
        </w:rPr>
        <w:t>ЕГРН</w:t>
      </w:r>
      <w:r w:rsidRPr="004E79E5">
        <w:rPr>
          <w:rFonts w:ascii="Times New Roman" w:hAnsi="Times New Roman" w:cs="Times New Roman"/>
          <w:color w:val="000000" w:themeColor="text1"/>
          <w:sz w:val="24"/>
          <w:szCs w:val="24"/>
        </w:rPr>
        <w:t> </w:t>
      </w:r>
      <w:r w:rsidR="007F6D89" w:rsidRPr="004E79E5">
        <w:rPr>
          <w:rFonts w:ascii="Times New Roman" w:hAnsi="Times New Roman" w:cs="Times New Roman"/>
          <w:color w:val="000000" w:themeColor="text1"/>
          <w:sz w:val="24"/>
          <w:szCs w:val="24"/>
        </w:rPr>
        <w:t>права собственности К</w:t>
      </w:r>
      <w:r w:rsidRPr="004E79E5">
        <w:rPr>
          <w:rFonts w:ascii="Times New Roman" w:hAnsi="Times New Roman" w:cs="Times New Roman"/>
          <w:color w:val="000000" w:themeColor="text1"/>
          <w:sz w:val="24"/>
          <w:szCs w:val="24"/>
        </w:rPr>
        <w:t>. на спорное недвижимое имущество, установленного договором приватизации, не лишает собственника права собственности на это имущество, поскольку такое последствие законом не предусмотрено, не определен законом и срок регистрации права на недвижимое имущество, установленного договором приватизации, поэтому спорная квартира, на день смерти </w:t>
      </w:r>
      <w:r w:rsidR="00EB66E3" w:rsidRPr="004E79E5">
        <w:rPr>
          <w:rFonts w:ascii="Times New Roman" w:hAnsi="Times New Roman" w:cs="Times New Roman"/>
          <w:color w:val="000000" w:themeColor="text1"/>
          <w:sz w:val="24"/>
          <w:szCs w:val="24"/>
        </w:rPr>
        <w:t>К.</w:t>
      </w:r>
      <w:r w:rsidRPr="004E79E5">
        <w:rPr>
          <w:rFonts w:ascii="Times New Roman" w:hAnsi="Times New Roman" w:cs="Times New Roman"/>
          <w:color w:val="000000" w:themeColor="text1"/>
          <w:sz w:val="24"/>
          <w:szCs w:val="24"/>
        </w:rPr>
        <w:t> принадлежала ему на праве собственности, и, соответственно, подлежит включению в состав наследственного имущества.</w:t>
      </w:r>
    </w:p>
    <w:p w:rsidR="004E7D51" w:rsidRPr="004E79E5" w:rsidRDefault="00D04B24" w:rsidP="00D13EC1">
      <w:pPr>
        <w:tabs>
          <w:tab w:val="left" w:pos="1371"/>
        </w:tabs>
        <w:spacing w:after="0" w:line="240" w:lineRule="auto"/>
        <w:ind w:firstLine="709"/>
        <w:jc w:val="both"/>
        <w:rPr>
          <w:rFonts w:ascii="Times New Roman" w:hAnsi="Times New Roman" w:cs="Times New Roman"/>
          <w:color w:val="000000" w:themeColor="text1"/>
          <w:sz w:val="24"/>
          <w:szCs w:val="24"/>
        </w:rPr>
      </w:pPr>
      <w:r w:rsidRPr="004E79E5">
        <w:rPr>
          <w:rFonts w:ascii="Times New Roman" w:hAnsi="Times New Roman" w:cs="Times New Roman"/>
          <w:color w:val="000000" w:themeColor="text1"/>
          <w:sz w:val="24"/>
          <w:szCs w:val="24"/>
        </w:rPr>
        <w:t>Наследственное дело в отношении имущества умершего К. не заводилось, записи актов о заключении брака, рож</w:t>
      </w:r>
      <w:r w:rsidR="003B6E07" w:rsidRPr="004E79E5">
        <w:rPr>
          <w:rFonts w:ascii="Times New Roman" w:hAnsi="Times New Roman" w:cs="Times New Roman"/>
          <w:color w:val="000000" w:themeColor="text1"/>
          <w:sz w:val="24"/>
          <w:szCs w:val="24"/>
        </w:rPr>
        <w:t>дении детей не зарегистрировано, с</w:t>
      </w:r>
      <w:r w:rsidRPr="004E79E5">
        <w:rPr>
          <w:rFonts w:ascii="Times New Roman" w:hAnsi="Times New Roman" w:cs="Times New Roman"/>
          <w:color w:val="000000" w:themeColor="text1"/>
          <w:sz w:val="24"/>
          <w:szCs w:val="24"/>
        </w:rPr>
        <w:t xml:space="preserve">огласно справке </w:t>
      </w:r>
      <w:r w:rsidR="003B6E07" w:rsidRPr="004E79E5">
        <w:rPr>
          <w:rFonts w:ascii="Times New Roman" w:hAnsi="Times New Roman" w:cs="Times New Roman"/>
          <w:color w:val="000000" w:themeColor="text1"/>
          <w:sz w:val="24"/>
          <w:szCs w:val="24"/>
        </w:rPr>
        <w:t>по месту жительства</w:t>
      </w:r>
      <w:r w:rsidRPr="004E79E5">
        <w:rPr>
          <w:rFonts w:ascii="Times New Roman" w:hAnsi="Times New Roman" w:cs="Times New Roman"/>
          <w:color w:val="000000" w:themeColor="text1"/>
          <w:sz w:val="24"/>
          <w:szCs w:val="24"/>
        </w:rPr>
        <w:t xml:space="preserve"> в </w:t>
      </w:r>
      <w:r w:rsidR="003B6E07" w:rsidRPr="004E79E5">
        <w:rPr>
          <w:rFonts w:ascii="Times New Roman" w:hAnsi="Times New Roman" w:cs="Times New Roman"/>
          <w:color w:val="000000" w:themeColor="text1"/>
          <w:sz w:val="24"/>
          <w:szCs w:val="24"/>
        </w:rPr>
        <w:t xml:space="preserve">спорном </w:t>
      </w:r>
      <w:r w:rsidRPr="004E79E5">
        <w:rPr>
          <w:rFonts w:ascii="Times New Roman" w:hAnsi="Times New Roman" w:cs="Times New Roman"/>
          <w:color w:val="000000" w:themeColor="text1"/>
          <w:sz w:val="24"/>
          <w:szCs w:val="24"/>
        </w:rPr>
        <w:t>жилом помещении никто не зарегистрирован</w:t>
      </w:r>
      <w:r w:rsidR="003B6E07" w:rsidRPr="004E79E5">
        <w:rPr>
          <w:rFonts w:ascii="Times New Roman" w:hAnsi="Times New Roman" w:cs="Times New Roman"/>
          <w:color w:val="000000" w:themeColor="text1"/>
          <w:sz w:val="24"/>
          <w:szCs w:val="24"/>
        </w:rPr>
        <w:t>.</w:t>
      </w:r>
    </w:p>
    <w:p w:rsidR="003B6E07" w:rsidRPr="004E79E5" w:rsidRDefault="003B6E07" w:rsidP="003B6E07">
      <w:pPr>
        <w:pStyle w:val="ad"/>
        <w:shd w:val="clear" w:color="auto" w:fill="FFFFFF"/>
        <w:spacing w:before="0" w:beforeAutospacing="0" w:after="0" w:afterAutospacing="0"/>
        <w:ind w:firstLine="720"/>
        <w:jc w:val="both"/>
        <w:rPr>
          <w:color w:val="000000"/>
        </w:rPr>
      </w:pPr>
      <w:r w:rsidRPr="004E79E5">
        <w:rPr>
          <w:color w:val="000000"/>
        </w:rPr>
        <w:t>Согласно п</w:t>
      </w:r>
      <w:r w:rsidR="00D13EC1" w:rsidRPr="004E79E5">
        <w:rPr>
          <w:color w:val="000000"/>
        </w:rPr>
        <w:t>.</w:t>
      </w:r>
      <w:r w:rsidRPr="004E79E5">
        <w:rPr>
          <w:color w:val="000000"/>
        </w:rPr>
        <w:t xml:space="preserve"> 1 ст</w:t>
      </w:r>
      <w:r w:rsidR="00D13EC1" w:rsidRPr="004E79E5">
        <w:rPr>
          <w:color w:val="000000"/>
        </w:rPr>
        <w:t>.</w:t>
      </w:r>
      <w:r w:rsidRPr="004E79E5">
        <w:rPr>
          <w:color w:val="000000"/>
        </w:rPr>
        <w:t xml:space="preserve">1151 </w:t>
      </w:r>
      <w:r w:rsidR="00D13EC1" w:rsidRPr="004E79E5">
        <w:rPr>
          <w:color w:val="000000"/>
        </w:rPr>
        <w:t>ГК РФ</w:t>
      </w:r>
      <w:r w:rsidRPr="004E79E5">
        <w:rPr>
          <w:color w:val="000000"/>
        </w:rPr>
        <w:t xml:space="preserve"> в случае, если отсутствуют наследники, как по закону, так и по завещанию, либо никто из наследников не имеет права наследовать или все наследники отстранены от наследования (ст</w:t>
      </w:r>
      <w:r w:rsidR="007A160F" w:rsidRPr="004E79E5">
        <w:rPr>
          <w:color w:val="000000"/>
        </w:rPr>
        <w:t>.</w:t>
      </w:r>
      <w:r w:rsidRPr="004E79E5">
        <w:rPr>
          <w:color w:val="000000"/>
        </w:rPr>
        <w:t xml:space="preserve"> 1117),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(ст</w:t>
      </w:r>
      <w:r w:rsidR="007A160F" w:rsidRPr="004E79E5">
        <w:rPr>
          <w:color w:val="000000"/>
        </w:rPr>
        <w:t>.</w:t>
      </w:r>
      <w:r w:rsidRPr="004E79E5">
        <w:rPr>
          <w:color w:val="000000"/>
        </w:rPr>
        <w:t xml:space="preserve"> 1158), имущество умершего считается выморочным.</w:t>
      </w:r>
    </w:p>
    <w:p w:rsidR="003B6E07" w:rsidRPr="004E79E5" w:rsidRDefault="003B6E07" w:rsidP="003B6E07">
      <w:pPr>
        <w:pStyle w:val="ad"/>
        <w:shd w:val="clear" w:color="auto" w:fill="FFFFFF"/>
        <w:spacing w:before="0" w:beforeAutospacing="0" w:after="0" w:afterAutospacing="0"/>
        <w:ind w:firstLine="720"/>
        <w:jc w:val="both"/>
        <w:rPr>
          <w:color w:val="000000"/>
        </w:rPr>
      </w:pPr>
      <w:r w:rsidRPr="004E79E5">
        <w:rPr>
          <w:color w:val="000000"/>
        </w:rPr>
        <w:t>В соответствии с п</w:t>
      </w:r>
      <w:r w:rsidR="007A160F" w:rsidRPr="004E79E5">
        <w:rPr>
          <w:color w:val="000000"/>
        </w:rPr>
        <w:t>.</w:t>
      </w:r>
      <w:r w:rsidRPr="004E79E5">
        <w:rPr>
          <w:color w:val="000000"/>
        </w:rPr>
        <w:t xml:space="preserve"> 2 ст</w:t>
      </w:r>
      <w:r w:rsidR="007A160F" w:rsidRPr="004E79E5">
        <w:rPr>
          <w:color w:val="000000"/>
        </w:rPr>
        <w:t>.</w:t>
      </w:r>
      <w:r w:rsidRPr="004E79E5">
        <w:rPr>
          <w:color w:val="000000"/>
        </w:rPr>
        <w:t xml:space="preserve"> 1151 </w:t>
      </w:r>
      <w:r w:rsidR="007A160F" w:rsidRPr="004E79E5">
        <w:rPr>
          <w:color w:val="000000"/>
        </w:rPr>
        <w:t>ГК РФ</w:t>
      </w:r>
      <w:r w:rsidRPr="004E79E5">
        <w:rPr>
          <w:color w:val="000000"/>
        </w:rPr>
        <w:t xml:space="preserve"> в порядке наследования по закону в собственность городского или сельского поселения, муниципального района (в части межселенных территорий) либо городского округа переходит следующее выморочное имущество, находящееся на соответствующей территории: жилое помещение; земельный участок, а также расположенные на нем здания, сооружения, иные объекты недвижимого имущества; доля в праве общей долевой собственности на указанные в абзацах втором и третьем данного пункта объекты недвижимого имущества.</w:t>
      </w:r>
    </w:p>
    <w:p w:rsidR="007A160F" w:rsidRPr="004E79E5" w:rsidRDefault="007A160F" w:rsidP="007A160F">
      <w:pPr>
        <w:pStyle w:val="ad"/>
        <w:shd w:val="clear" w:color="auto" w:fill="FFFFFF"/>
        <w:spacing w:before="0" w:beforeAutospacing="0" w:after="0" w:afterAutospacing="0"/>
        <w:ind w:firstLine="720"/>
        <w:jc w:val="both"/>
        <w:rPr>
          <w:color w:val="000000"/>
        </w:rPr>
      </w:pPr>
      <w:r w:rsidRPr="004E79E5">
        <w:rPr>
          <w:color w:val="000000"/>
        </w:rPr>
        <w:t>Вместе с тем</w:t>
      </w:r>
      <w:r w:rsidR="003B6E07" w:rsidRPr="004E79E5">
        <w:rPr>
          <w:color w:val="000000"/>
        </w:rPr>
        <w:t xml:space="preserve"> спорная квартира выморочным имуществом не признана, Администрация муниципального образования «город Десногорск» Смоленской области не совершала юридические действия, связанные с переходом выморочного имущества в муниципальную собственность.</w:t>
      </w:r>
    </w:p>
    <w:p w:rsidR="007D13B9" w:rsidRPr="004E79E5" w:rsidRDefault="007A160F" w:rsidP="004B6135">
      <w:pPr>
        <w:pStyle w:val="ad"/>
        <w:shd w:val="clear" w:color="auto" w:fill="FFFFFF"/>
        <w:spacing w:before="0" w:beforeAutospacing="0" w:after="0" w:afterAutospacing="0"/>
        <w:ind w:firstLine="720"/>
        <w:jc w:val="both"/>
        <w:rPr>
          <w:color w:val="000000"/>
        </w:rPr>
      </w:pPr>
      <w:r w:rsidRPr="004E79E5">
        <w:rPr>
          <w:color w:val="000000"/>
        </w:rPr>
        <w:t>При таких обстоятельствах</w:t>
      </w:r>
      <w:r w:rsidR="003B6E07" w:rsidRPr="004E79E5">
        <w:rPr>
          <w:color w:val="000000"/>
        </w:rPr>
        <w:t xml:space="preserve"> </w:t>
      </w:r>
      <w:r w:rsidRPr="004E79E5">
        <w:rPr>
          <w:color w:val="000000"/>
        </w:rPr>
        <w:t xml:space="preserve">суд апелляционной инстанции пришел к выводу, </w:t>
      </w:r>
      <w:r w:rsidR="003B6E07" w:rsidRPr="004E79E5">
        <w:rPr>
          <w:color w:val="000000"/>
        </w:rPr>
        <w:t xml:space="preserve">что Комитет имущественных и земельных отношений Администрации муниципального </w:t>
      </w:r>
      <w:r w:rsidR="003B6E07" w:rsidRPr="004E79E5">
        <w:rPr>
          <w:color w:val="000000"/>
        </w:rPr>
        <w:lastRenderedPageBreak/>
        <w:t>образования «город Десногорск» Смоленской области является нена</w:t>
      </w:r>
      <w:r w:rsidR="000A15DB" w:rsidRPr="004E79E5">
        <w:rPr>
          <w:color w:val="000000"/>
        </w:rPr>
        <w:t xml:space="preserve">длежащим истцом по данному делу, в связи с чем </w:t>
      </w:r>
      <w:r w:rsidR="003B6E07" w:rsidRPr="004E79E5">
        <w:rPr>
          <w:color w:val="000000"/>
        </w:rPr>
        <w:t>в удовлетворении заявленных требований ему надлежит отказать.</w:t>
      </w:r>
    </w:p>
    <w:p w:rsidR="006968F8" w:rsidRPr="004E79E5" w:rsidRDefault="007D13B9" w:rsidP="006968F8">
      <w:pPr>
        <w:pStyle w:val="ad"/>
        <w:shd w:val="clear" w:color="auto" w:fill="FFFFFF"/>
        <w:spacing w:before="0" w:beforeAutospacing="0" w:after="0" w:afterAutospacing="0"/>
        <w:ind w:firstLine="720"/>
        <w:jc w:val="both"/>
        <w:rPr>
          <w:color w:val="000000"/>
        </w:rPr>
      </w:pPr>
      <w:r w:rsidRPr="004E79E5">
        <w:rPr>
          <w:color w:val="000000"/>
        </w:rPr>
        <w:t xml:space="preserve">Разрешая требование </w:t>
      </w:r>
      <w:r w:rsidR="006968F8" w:rsidRPr="004E79E5">
        <w:rPr>
          <w:color w:val="000000"/>
        </w:rPr>
        <w:t>У.</w:t>
      </w:r>
      <w:r w:rsidRPr="004E79E5">
        <w:rPr>
          <w:color w:val="000000"/>
        </w:rPr>
        <w:t xml:space="preserve"> к Администрации муниципального образования «город Десногорск» Смоленской области о признании права собственности на жилое помещение, суд первой инстанции </w:t>
      </w:r>
      <w:r w:rsidR="006968F8" w:rsidRPr="004E79E5">
        <w:rPr>
          <w:color w:val="000000"/>
        </w:rPr>
        <w:t>обоснованно пришел к выводу о недоказанности обстоятельств, позволяющих признать за У. право собственности на спорное жилое помещение в силу приобретательной давности.</w:t>
      </w:r>
    </w:p>
    <w:p w:rsidR="006968F8" w:rsidRPr="004E79E5" w:rsidRDefault="00213BC8" w:rsidP="006968F8">
      <w:pPr>
        <w:pStyle w:val="ad"/>
        <w:shd w:val="clear" w:color="auto" w:fill="FFFFFF"/>
        <w:spacing w:before="0" w:beforeAutospacing="0" w:after="0" w:afterAutospacing="0"/>
        <w:ind w:firstLine="720"/>
        <w:jc w:val="both"/>
        <w:rPr>
          <w:color w:val="000000"/>
        </w:rPr>
      </w:pPr>
      <w:r w:rsidRPr="004E79E5">
        <w:rPr>
          <w:color w:val="000000"/>
        </w:rPr>
        <w:t xml:space="preserve">У. </w:t>
      </w:r>
      <w:r w:rsidR="007D13B9" w:rsidRPr="004E79E5">
        <w:rPr>
          <w:color w:val="000000"/>
        </w:rPr>
        <w:t>не представлено доказательств открытого, непрерывного и добросовестного владения спорной</w:t>
      </w:r>
      <w:r w:rsidRPr="004E79E5">
        <w:rPr>
          <w:color w:val="000000"/>
        </w:rPr>
        <w:t xml:space="preserve"> квартирой на протяжении 15 лет, в спорную квартиру </w:t>
      </w:r>
      <w:r w:rsidR="007D13B9" w:rsidRPr="004E79E5">
        <w:rPr>
          <w:color w:val="000000"/>
        </w:rPr>
        <w:t xml:space="preserve">в качестве члена семьи нанимателя </w:t>
      </w:r>
      <w:r w:rsidRPr="004E79E5">
        <w:rPr>
          <w:color w:val="000000"/>
        </w:rPr>
        <w:t>У.</w:t>
      </w:r>
      <w:r w:rsidR="007D13B9" w:rsidRPr="004E79E5">
        <w:rPr>
          <w:color w:val="000000"/>
        </w:rPr>
        <w:t xml:space="preserve"> не вселялась, зарегистрирована по адресу:  следовательно, право пользования спорным жилым помещением не приобрела.</w:t>
      </w:r>
      <w:r w:rsidRPr="004E79E5">
        <w:rPr>
          <w:color w:val="000000"/>
        </w:rPr>
        <w:t xml:space="preserve"> </w:t>
      </w:r>
      <w:r w:rsidR="007D13B9" w:rsidRPr="004E79E5">
        <w:rPr>
          <w:color w:val="000000"/>
        </w:rPr>
        <w:t>Кроме того, сам факт несения расходов на содержание не принадлежащего имущества не порождает правовых последствий в виде приобретения права собственности на имущество, само по себе не является основанием для признания права собственности на имущество по основанию приобретательной давности.</w:t>
      </w:r>
      <w:r w:rsidR="006968F8" w:rsidRPr="004E79E5">
        <w:rPr>
          <w:color w:val="000000"/>
        </w:rPr>
        <w:t xml:space="preserve"> </w:t>
      </w:r>
      <w:r w:rsidR="007D13B9" w:rsidRPr="004E79E5">
        <w:rPr>
          <w:color w:val="000000"/>
        </w:rPr>
        <w:t>Истцом не представлено каких-либо документов, свидетельствующих о вселении в спорное жилое помещение в установленном законом порядке, о его законном праве пользования спорным жилым помещением, об издании каких-либо распорядительных документов о предоставлении спорной квартиры, договора с собственником жилого помещения.</w:t>
      </w:r>
    </w:p>
    <w:p w:rsidR="007D13B9" w:rsidRPr="004E79E5" w:rsidRDefault="006968F8" w:rsidP="006968F8">
      <w:pPr>
        <w:pStyle w:val="ad"/>
        <w:shd w:val="clear" w:color="auto" w:fill="FFFFFF"/>
        <w:spacing w:before="0" w:beforeAutospacing="0" w:after="0" w:afterAutospacing="0"/>
        <w:ind w:firstLine="720"/>
        <w:jc w:val="both"/>
        <w:rPr>
          <w:color w:val="000000"/>
        </w:rPr>
      </w:pPr>
      <w:r w:rsidRPr="004E79E5">
        <w:rPr>
          <w:color w:val="000000"/>
        </w:rPr>
        <w:t>Р</w:t>
      </w:r>
      <w:r w:rsidR="007D13B9" w:rsidRPr="004E79E5">
        <w:rPr>
          <w:color w:val="000000"/>
        </w:rPr>
        <w:t xml:space="preserve">ешение </w:t>
      </w:r>
      <w:r w:rsidRPr="004E79E5">
        <w:rPr>
          <w:color w:val="000000"/>
        </w:rPr>
        <w:t xml:space="preserve">Десногорского городского суда Смоленской области от 14.11.2024 </w:t>
      </w:r>
      <w:r w:rsidR="007D13B9" w:rsidRPr="004E79E5">
        <w:rPr>
          <w:color w:val="000000"/>
        </w:rPr>
        <w:t>отмен</w:t>
      </w:r>
      <w:r w:rsidR="00117037" w:rsidRPr="004E79E5">
        <w:rPr>
          <w:color w:val="000000"/>
        </w:rPr>
        <w:t>ен</w:t>
      </w:r>
      <w:r w:rsidRPr="004E79E5">
        <w:rPr>
          <w:color w:val="000000"/>
        </w:rPr>
        <w:t>о</w:t>
      </w:r>
      <w:r w:rsidR="007D13B9" w:rsidRPr="004E79E5">
        <w:rPr>
          <w:color w:val="000000"/>
        </w:rPr>
        <w:t xml:space="preserve"> в части удовлетворения требований Комитета имущественных и земельных отношений Администрации муниципального образования «город Десногорск» Смоленской области о признании </w:t>
      </w:r>
      <w:r w:rsidRPr="004E79E5">
        <w:rPr>
          <w:color w:val="000000"/>
        </w:rPr>
        <w:t>У.</w:t>
      </w:r>
      <w:r w:rsidR="007D13B9" w:rsidRPr="004E79E5">
        <w:rPr>
          <w:color w:val="000000"/>
        </w:rPr>
        <w:t xml:space="preserve"> не приобретшей право пользования жилым помещением и возложения обязанности освободить жилое помещение, с принятием в отменённой части нового решения об отказе в удовлетворении требований. В остальной части решение </w:t>
      </w:r>
      <w:r w:rsidR="00117037" w:rsidRPr="004E79E5">
        <w:rPr>
          <w:color w:val="000000"/>
        </w:rPr>
        <w:t>оставлено без изменения.</w:t>
      </w:r>
    </w:p>
    <w:p w:rsidR="0083583A" w:rsidRPr="004E79E5" w:rsidRDefault="0083583A" w:rsidP="006968F8">
      <w:pPr>
        <w:pStyle w:val="ad"/>
        <w:shd w:val="clear" w:color="auto" w:fill="FFFFFF"/>
        <w:spacing w:before="0" w:beforeAutospacing="0" w:after="0" w:afterAutospacing="0"/>
        <w:ind w:firstLine="720"/>
        <w:jc w:val="both"/>
        <w:rPr>
          <w:color w:val="000000"/>
        </w:rPr>
      </w:pPr>
    </w:p>
    <w:p w:rsidR="0083583A" w:rsidRPr="004E79E5" w:rsidRDefault="0083583A" w:rsidP="0083583A">
      <w:pPr>
        <w:pStyle w:val="a3"/>
        <w:spacing w:after="0" w:line="240" w:lineRule="auto"/>
        <w:ind w:left="707" w:firstLine="709"/>
        <w:jc w:val="right"/>
        <w:rPr>
          <w:rFonts w:ascii="Times New Roman" w:hAnsi="Times New Roman" w:cs="Times New Roman"/>
          <w:color w:val="000000" w:themeColor="text1"/>
          <w:sz w:val="24"/>
          <w:szCs w:val="24"/>
          <w:shd w:val="clear" w:color="auto" w:fill="FFFFFF"/>
        </w:rPr>
      </w:pPr>
      <w:r w:rsidRPr="004E79E5">
        <w:rPr>
          <w:rFonts w:ascii="Times New Roman" w:hAnsi="Times New Roman" w:cs="Times New Roman"/>
          <w:color w:val="000000" w:themeColor="text1"/>
          <w:sz w:val="24"/>
          <w:szCs w:val="24"/>
          <w:shd w:val="clear" w:color="auto" w:fill="FFFFFF"/>
        </w:rPr>
        <w:t>Решение от 23.07.2024</w:t>
      </w:r>
    </w:p>
    <w:p w:rsidR="00453714" w:rsidRPr="004E79E5" w:rsidRDefault="0083583A" w:rsidP="00E7112C">
      <w:pPr>
        <w:pStyle w:val="a3"/>
        <w:spacing w:after="0" w:line="240" w:lineRule="auto"/>
        <w:ind w:left="707" w:firstLine="709"/>
        <w:jc w:val="right"/>
        <w:rPr>
          <w:rFonts w:ascii="Times New Roman" w:eastAsia="Times New Roman" w:hAnsi="Times New Roman" w:cs="Times New Roman"/>
          <w:color w:val="000000" w:themeColor="text1"/>
          <w:sz w:val="24"/>
          <w:szCs w:val="24"/>
          <w:lang w:eastAsia="ru-RU"/>
        </w:rPr>
      </w:pPr>
      <w:r w:rsidRPr="004E79E5">
        <w:rPr>
          <w:rFonts w:ascii="Times New Roman" w:eastAsia="Times New Roman" w:hAnsi="Times New Roman" w:cs="Times New Roman"/>
          <w:color w:val="000000" w:themeColor="text1"/>
          <w:sz w:val="24"/>
          <w:szCs w:val="24"/>
          <w:lang w:eastAsia="ru-RU"/>
        </w:rPr>
        <w:t>Апелляционное определение от 14.11.2024</w:t>
      </w:r>
    </w:p>
    <w:p w:rsidR="007A4537" w:rsidRPr="004E79E5" w:rsidRDefault="007A4537" w:rsidP="00970F70">
      <w:pPr>
        <w:pStyle w:val="a3"/>
        <w:spacing w:after="0" w:line="240" w:lineRule="auto"/>
        <w:ind w:left="0"/>
        <w:jc w:val="both"/>
        <w:rPr>
          <w:rFonts w:ascii="Times New Roman" w:eastAsia="Times New Roman" w:hAnsi="Times New Roman" w:cs="Times New Roman"/>
          <w:color w:val="000000" w:themeColor="text1"/>
          <w:sz w:val="24"/>
          <w:szCs w:val="24"/>
          <w:lang w:eastAsia="ru-RU"/>
        </w:rPr>
      </w:pPr>
    </w:p>
    <w:p w:rsidR="00970F70" w:rsidRPr="004E79E5" w:rsidRDefault="00970F70" w:rsidP="00970F70">
      <w:pPr>
        <w:spacing w:after="0" w:line="240" w:lineRule="auto"/>
        <w:ind w:firstLine="709"/>
        <w:jc w:val="center"/>
        <w:rPr>
          <w:rFonts w:ascii="Times New Roman" w:hAnsi="Times New Roman" w:cs="Times New Roman"/>
          <w:b/>
          <w:sz w:val="24"/>
          <w:szCs w:val="24"/>
        </w:rPr>
      </w:pPr>
      <w:r w:rsidRPr="004E79E5">
        <w:rPr>
          <w:rFonts w:ascii="Times New Roman" w:hAnsi="Times New Roman" w:cs="Times New Roman"/>
          <w:b/>
          <w:color w:val="000000"/>
          <w:sz w:val="24"/>
          <w:szCs w:val="24"/>
        </w:rPr>
        <w:t>Судья, удалившись в совещательную комнату для принятия решения по делу, не вправе ее покидать до момента изготовления им резолютивной части решения, так как при этом нарушается тайна совещательной комнаты</w:t>
      </w:r>
    </w:p>
    <w:p w:rsidR="00970F70" w:rsidRPr="004E79E5" w:rsidRDefault="00970F70" w:rsidP="00A169CD">
      <w:pPr>
        <w:spacing w:after="0" w:line="240" w:lineRule="auto"/>
        <w:ind w:firstLine="709"/>
        <w:jc w:val="both"/>
        <w:rPr>
          <w:rFonts w:ascii="Times New Roman" w:hAnsi="Times New Roman" w:cs="Times New Roman"/>
          <w:sz w:val="24"/>
          <w:szCs w:val="24"/>
        </w:rPr>
      </w:pPr>
    </w:p>
    <w:p w:rsidR="000C561F" w:rsidRPr="004E79E5" w:rsidRDefault="007A4537" w:rsidP="00A169CD">
      <w:pPr>
        <w:spacing w:after="0" w:line="240" w:lineRule="auto"/>
        <w:ind w:firstLine="709"/>
        <w:jc w:val="both"/>
        <w:rPr>
          <w:rStyle w:val="s1mrcssattr"/>
          <w:rFonts w:ascii="Times New Roman" w:hAnsi="Times New Roman" w:cs="Times New Roman"/>
          <w:color w:val="000000"/>
          <w:sz w:val="24"/>
          <w:szCs w:val="24"/>
        </w:rPr>
      </w:pPr>
      <w:r w:rsidRPr="004E79E5">
        <w:rPr>
          <w:rFonts w:ascii="Times New Roman" w:hAnsi="Times New Roman" w:cs="Times New Roman"/>
          <w:sz w:val="24"/>
          <w:szCs w:val="24"/>
        </w:rPr>
        <w:t xml:space="preserve">П. обратился в суд с требованиями к ИП А. о взыскании: 1) убытков </w:t>
      </w:r>
      <w:r w:rsidR="009D2E83" w:rsidRPr="004E79E5">
        <w:rPr>
          <w:rFonts w:ascii="Times New Roman" w:hAnsi="Times New Roman" w:cs="Times New Roman"/>
          <w:sz w:val="24"/>
          <w:szCs w:val="24"/>
        </w:rPr>
        <w:t xml:space="preserve">(стоимости работ и материалов) </w:t>
      </w:r>
      <w:r w:rsidR="000C561F" w:rsidRPr="004E79E5">
        <w:rPr>
          <w:rStyle w:val="s1mrcssattr"/>
          <w:rFonts w:ascii="Times New Roman" w:hAnsi="Times New Roman" w:cs="Times New Roman"/>
          <w:color w:val="000000"/>
          <w:sz w:val="24"/>
          <w:szCs w:val="24"/>
        </w:rPr>
        <w:t>в связи с ненад</w:t>
      </w:r>
      <w:r w:rsidR="0030641A" w:rsidRPr="004E79E5">
        <w:rPr>
          <w:rStyle w:val="s1mrcssattr"/>
          <w:rFonts w:ascii="Times New Roman" w:hAnsi="Times New Roman" w:cs="Times New Roman"/>
          <w:color w:val="000000"/>
          <w:sz w:val="24"/>
          <w:szCs w:val="24"/>
        </w:rPr>
        <w:t>лежащим ремонтом в августе 2022 </w:t>
      </w:r>
      <w:r w:rsidR="000C561F" w:rsidRPr="004E79E5">
        <w:rPr>
          <w:rStyle w:val="s1mrcssattr"/>
          <w:rFonts w:ascii="Times New Roman" w:hAnsi="Times New Roman" w:cs="Times New Roman"/>
          <w:color w:val="000000"/>
          <w:sz w:val="24"/>
          <w:szCs w:val="24"/>
        </w:rPr>
        <w:t>года двигателя автомобиля в размере 205 000 руб</w:t>
      </w:r>
      <w:r w:rsidR="00903DCE" w:rsidRPr="004E79E5">
        <w:rPr>
          <w:rStyle w:val="s1mrcssattr"/>
          <w:rFonts w:ascii="Times New Roman" w:hAnsi="Times New Roman" w:cs="Times New Roman"/>
          <w:color w:val="000000"/>
          <w:sz w:val="24"/>
          <w:szCs w:val="24"/>
        </w:rPr>
        <w:t>лей</w:t>
      </w:r>
      <w:r w:rsidR="000C561F" w:rsidRPr="004E79E5">
        <w:rPr>
          <w:rStyle w:val="s1mrcssattr"/>
          <w:rFonts w:ascii="Times New Roman" w:hAnsi="Times New Roman" w:cs="Times New Roman"/>
          <w:color w:val="000000"/>
          <w:sz w:val="24"/>
          <w:szCs w:val="24"/>
        </w:rPr>
        <w:t xml:space="preserve">, 2) убытков, причиненных невыполнением работ (устранением недостатков) в работе двигателя указанного автомобиля, в феврале - марте </w:t>
      </w:r>
      <w:r w:rsidR="00903DCE" w:rsidRPr="004E79E5">
        <w:rPr>
          <w:rStyle w:val="s1mrcssattr"/>
          <w:rFonts w:ascii="Times New Roman" w:hAnsi="Times New Roman" w:cs="Times New Roman"/>
          <w:color w:val="000000"/>
          <w:sz w:val="24"/>
          <w:szCs w:val="24"/>
        </w:rPr>
        <w:t>2023 года в размере 180 000 рублей</w:t>
      </w:r>
      <w:r w:rsidR="000C561F" w:rsidRPr="004E79E5">
        <w:rPr>
          <w:rStyle w:val="s1mrcssattr"/>
          <w:rFonts w:ascii="Times New Roman" w:hAnsi="Times New Roman" w:cs="Times New Roman"/>
          <w:color w:val="000000"/>
          <w:sz w:val="24"/>
          <w:szCs w:val="24"/>
        </w:rPr>
        <w:t>, не</w:t>
      </w:r>
      <w:r w:rsidR="00903DCE" w:rsidRPr="004E79E5">
        <w:rPr>
          <w:rStyle w:val="s1mrcssattr"/>
          <w:rFonts w:ascii="Times New Roman" w:hAnsi="Times New Roman" w:cs="Times New Roman"/>
          <w:color w:val="000000"/>
          <w:sz w:val="24"/>
          <w:szCs w:val="24"/>
        </w:rPr>
        <w:t>устойки в размере 1 592 850 рублей</w:t>
      </w:r>
      <w:r w:rsidR="000C561F" w:rsidRPr="004E79E5">
        <w:rPr>
          <w:rStyle w:val="s1mrcssattr"/>
          <w:rFonts w:ascii="Times New Roman" w:hAnsi="Times New Roman" w:cs="Times New Roman"/>
          <w:color w:val="000000"/>
          <w:sz w:val="24"/>
          <w:szCs w:val="24"/>
        </w:rPr>
        <w:t>, штрафа в размере 50% от взысканной суммы, компенсации морал</w:t>
      </w:r>
      <w:r w:rsidR="00F41D0F">
        <w:rPr>
          <w:rStyle w:val="s1mrcssattr"/>
          <w:rFonts w:ascii="Times New Roman" w:hAnsi="Times New Roman" w:cs="Times New Roman"/>
          <w:color w:val="000000"/>
          <w:sz w:val="24"/>
          <w:szCs w:val="24"/>
        </w:rPr>
        <w:t>ьного вреда в сумме 200 000 </w:t>
      </w:r>
      <w:r w:rsidR="00903DCE" w:rsidRPr="004E79E5">
        <w:rPr>
          <w:rStyle w:val="s1mrcssattr"/>
          <w:rFonts w:ascii="Times New Roman" w:hAnsi="Times New Roman" w:cs="Times New Roman"/>
          <w:color w:val="000000"/>
          <w:sz w:val="24"/>
          <w:szCs w:val="24"/>
        </w:rPr>
        <w:t>рублей</w:t>
      </w:r>
      <w:r w:rsidR="000C561F" w:rsidRPr="004E79E5">
        <w:rPr>
          <w:rStyle w:val="s1mrcssattr"/>
          <w:rFonts w:ascii="Times New Roman" w:hAnsi="Times New Roman" w:cs="Times New Roman"/>
          <w:color w:val="000000"/>
          <w:sz w:val="24"/>
          <w:szCs w:val="24"/>
        </w:rPr>
        <w:t>, расходов на оплату услуг адвоката по составлению искового заявления в размере 3 000 руб</w:t>
      </w:r>
      <w:r w:rsidR="00903DCE" w:rsidRPr="004E79E5">
        <w:rPr>
          <w:rStyle w:val="s1mrcssattr"/>
          <w:rFonts w:ascii="Times New Roman" w:hAnsi="Times New Roman" w:cs="Times New Roman"/>
          <w:color w:val="000000"/>
          <w:sz w:val="24"/>
          <w:szCs w:val="24"/>
        </w:rPr>
        <w:t>лей</w:t>
      </w:r>
      <w:r w:rsidR="000C561F" w:rsidRPr="004E79E5">
        <w:rPr>
          <w:rStyle w:val="s1mrcssattr"/>
          <w:rFonts w:ascii="Times New Roman" w:hAnsi="Times New Roman" w:cs="Times New Roman"/>
          <w:color w:val="000000"/>
          <w:sz w:val="24"/>
          <w:szCs w:val="24"/>
        </w:rPr>
        <w:t>, расходов по оплате услуг эксперта за осмотр</w:t>
      </w:r>
      <w:r w:rsidR="00903DCE" w:rsidRPr="004E79E5">
        <w:rPr>
          <w:rStyle w:val="s1mrcssattr"/>
          <w:rFonts w:ascii="Times New Roman" w:hAnsi="Times New Roman" w:cs="Times New Roman"/>
          <w:color w:val="000000"/>
          <w:sz w:val="24"/>
          <w:szCs w:val="24"/>
        </w:rPr>
        <w:t xml:space="preserve"> автомобиля в размере 3 000 рублей</w:t>
      </w:r>
      <w:r w:rsidR="000C561F" w:rsidRPr="004E79E5">
        <w:rPr>
          <w:rStyle w:val="s1mrcssattr"/>
          <w:rFonts w:ascii="Times New Roman" w:hAnsi="Times New Roman" w:cs="Times New Roman"/>
          <w:color w:val="000000"/>
          <w:sz w:val="24"/>
          <w:szCs w:val="24"/>
        </w:rPr>
        <w:t>, а также почтовых расходов.</w:t>
      </w:r>
    </w:p>
    <w:p w:rsidR="0080554E" w:rsidRPr="004E79E5" w:rsidRDefault="00432FED" w:rsidP="00A5686B">
      <w:pPr>
        <w:spacing w:after="0" w:line="240" w:lineRule="auto"/>
        <w:ind w:firstLine="709"/>
        <w:jc w:val="both"/>
        <w:rPr>
          <w:rFonts w:ascii="Times New Roman" w:hAnsi="Times New Roman" w:cs="Times New Roman"/>
          <w:color w:val="000000"/>
          <w:sz w:val="24"/>
          <w:szCs w:val="24"/>
        </w:rPr>
      </w:pPr>
      <w:r w:rsidRPr="004E79E5">
        <w:rPr>
          <w:rStyle w:val="s1mrcssattr"/>
          <w:rFonts w:ascii="Times New Roman" w:hAnsi="Times New Roman" w:cs="Times New Roman"/>
          <w:color w:val="000000"/>
          <w:sz w:val="24"/>
          <w:szCs w:val="24"/>
        </w:rPr>
        <w:t xml:space="preserve">В обоснование заявленных требований указал, что </w:t>
      </w:r>
      <w:r w:rsidR="004B30F4" w:rsidRPr="004E79E5">
        <w:rPr>
          <w:rStyle w:val="s1mrcssattr"/>
          <w:rFonts w:ascii="Times New Roman" w:hAnsi="Times New Roman" w:cs="Times New Roman"/>
          <w:color w:val="000000"/>
          <w:sz w:val="24"/>
          <w:szCs w:val="24"/>
        </w:rPr>
        <w:t xml:space="preserve">с 30.03.2022 на основании доверенности владеет и пользуется спорным автомобилем, </w:t>
      </w:r>
      <w:r w:rsidR="000C561F" w:rsidRPr="004E79E5">
        <w:rPr>
          <w:rStyle w:val="s1mrcssattr"/>
          <w:rFonts w:ascii="Times New Roman" w:hAnsi="Times New Roman" w:cs="Times New Roman"/>
          <w:color w:val="000000"/>
          <w:sz w:val="24"/>
          <w:szCs w:val="24"/>
        </w:rPr>
        <w:t>собственником которо</w:t>
      </w:r>
      <w:r w:rsidR="004B30F4" w:rsidRPr="004E79E5">
        <w:rPr>
          <w:rStyle w:val="s1mrcssattr"/>
          <w:rFonts w:ascii="Times New Roman" w:hAnsi="Times New Roman" w:cs="Times New Roman"/>
          <w:color w:val="000000"/>
          <w:sz w:val="24"/>
          <w:szCs w:val="24"/>
        </w:rPr>
        <w:t xml:space="preserve">го </w:t>
      </w:r>
      <w:r w:rsidR="000C561F" w:rsidRPr="004E79E5">
        <w:rPr>
          <w:rStyle w:val="s1mrcssattr"/>
          <w:rFonts w:ascii="Times New Roman" w:hAnsi="Times New Roman" w:cs="Times New Roman"/>
          <w:color w:val="000000"/>
          <w:sz w:val="24"/>
          <w:szCs w:val="24"/>
        </w:rPr>
        <w:t xml:space="preserve">является </w:t>
      </w:r>
      <w:r w:rsidR="004B30F4" w:rsidRPr="004E79E5">
        <w:rPr>
          <w:rStyle w:val="s1mrcssattr"/>
          <w:rFonts w:ascii="Times New Roman" w:hAnsi="Times New Roman" w:cs="Times New Roman"/>
          <w:color w:val="000000"/>
          <w:sz w:val="24"/>
          <w:szCs w:val="24"/>
        </w:rPr>
        <w:t>Н.</w:t>
      </w:r>
      <w:r w:rsidR="00D9418C" w:rsidRPr="004E79E5">
        <w:rPr>
          <w:rStyle w:val="s1mrcssattr"/>
          <w:rFonts w:ascii="Times New Roman" w:hAnsi="Times New Roman" w:cs="Times New Roman"/>
          <w:color w:val="000000"/>
          <w:sz w:val="24"/>
          <w:szCs w:val="24"/>
        </w:rPr>
        <w:t xml:space="preserve"> </w:t>
      </w:r>
      <w:r w:rsidR="00AE268A" w:rsidRPr="004E79E5">
        <w:rPr>
          <w:rStyle w:val="s1mrcssattr"/>
          <w:rFonts w:ascii="Times New Roman" w:hAnsi="Times New Roman" w:cs="Times New Roman"/>
          <w:color w:val="000000"/>
          <w:sz w:val="24"/>
          <w:szCs w:val="24"/>
        </w:rPr>
        <w:t>11.08.2022</w:t>
      </w:r>
      <w:r w:rsidR="000C561F" w:rsidRPr="004E79E5">
        <w:rPr>
          <w:rStyle w:val="s1mrcssattr"/>
          <w:rFonts w:ascii="Times New Roman" w:hAnsi="Times New Roman" w:cs="Times New Roman"/>
          <w:color w:val="000000"/>
          <w:sz w:val="24"/>
          <w:szCs w:val="24"/>
        </w:rPr>
        <w:t xml:space="preserve"> </w:t>
      </w:r>
      <w:r w:rsidR="00AE268A" w:rsidRPr="004E79E5">
        <w:rPr>
          <w:rStyle w:val="s1mrcssattr"/>
          <w:rFonts w:ascii="Times New Roman" w:hAnsi="Times New Roman" w:cs="Times New Roman"/>
          <w:color w:val="000000"/>
          <w:sz w:val="24"/>
          <w:szCs w:val="24"/>
        </w:rPr>
        <w:t>П.</w:t>
      </w:r>
      <w:r w:rsidR="000C561F" w:rsidRPr="004E79E5">
        <w:rPr>
          <w:rStyle w:val="s1mrcssattr"/>
          <w:rFonts w:ascii="Times New Roman" w:hAnsi="Times New Roman" w:cs="Times New Roman"/>
          <w:color w:val="000000"/>
          <w:sz w:val="24"/>
          <w:szCs w:val="24"/>
        </w:rPr>
        <w:t xml:space="preserve"> сдал ответчику указанный автомобиль с нерабочим двигателем, оплатив при этом 120 000 руб</w:t>
      </w:r>
      <w:r w:rsidR="00903DCE" w:rsidRPr="004E79E5">
        <w:rPr>
          <w:rStyle w:val="s1mrcssattr"/>
          <w:rFonts w:ascii="Times New Roman" w:hAnsi="Times New Roman" w:cs="Times New Roman"/>
          <w:color w:val="000000"/>
          <w:sz w:val="24"/>
          <w:szCs w:val="24"/>
        </w:rPr>
        <w:t>лей</w:t>
      </w:r>
      <w:r w:rsidR="000C561F" w:rsidRPr="004E79E5">
        <w:rPr>
          <w:rStyle w:val="s1mrcssattr"/>
          <w:rFonts w:ascii="Times New Roman" w:hAnsi="Times New Roman" w:cs="Times New Roman"/>
          <w:color w:val="000000"/>
          <w:sz w:val="24"/>
          <w:szCs w:val="24"/>
        </w:rPr>
        <w:t xml:space="preserve"> за приобретение блока картера двигателя, ответчик принял автомобиль и выдал товарный чек от </w:t>
      </w:r>
      <w:r w:rsidR="00AE268A" w:rsidRPr="004E79E5">
        <w:rPr>
          <w:rStyle w:val="s1mrcssattr"/>
          <w:rFonts w:ascii="Times New Roman" w:hAnsi="Times New Roman" w:cs="Times New Roman"/>
          <w:color w:val="000000"/>
          <w:sz w:val="24"/>
          <w:szCs w:val="24"/>
        </w:rPr>
        <w:t>11.08.2022</w:t>
      </w:r>
      <w:r w:rsidR="000C561F" w:rsidRPr="004E79E5">
        <w:rPr>
          <w:rStyle w:val="s1mrcssattr"/>
          <w:rFonts w:ascii="Times New Roman" w:hAnsi="Times New Roman" w:cs="Times New Roman"/>
          <w:color w:val="000000"/>
          <w:sz w:val="24"/>
          <w:szCs w:val="24"/>
        </w:rPr>
        <w:t xml:space="preserve"> </w:t>
      </w:r>
      <w:r w:rsidR="00AE268A" w:rsidRPr="004E79E5">
        <w:rPr>
          <w:rStyle w:val="s1mrcssattr"/>
          <w:rFonts w:ascii="Times New Roman" w:hAnsi="Times New Roman" w:cs="Times New Roman"/>
          <w:color w:val="000000"/>
          <w:sz w:val="24"/>
          <w:szCs w:val="24"/>
        </w:rPr>
        <w:t xml:space="preserve">№ </w:t>
      </w:r>
      <w:r w:rsidR="000C561F" w:rsidRPr="004E79E5">
        <w:rPr>
          <w:rStyle w:val="s1mrcssattr"/>
          <w:rFonts w:ascii="Times New Roman" w:hAnsi="Times New Roman" w:cs="Times New Roman"/>
          <w:color w:val="000000"/>
          <w:sz w:val="24"/>
          <w:szCs w:val="24"/>
        </w:rPr>
        <w:t>10, сообщив, что остальные докумен</w:t>
      </w:r>
      <w:r w:rsidR="00AE268A" w:rsidRPr="004E79E5">
        <w:rPr>
          <w:rStyle w:val="s1mrcssattr"/>
          <w:rFonts w:ascii="Times New Roman" w:hAnsi="Times New Roman" w:cs="Times New Roman"/>
          <w:color w:val="000000"/>
          <w:sz w:val="24"/>
          <w:szCs w:val="24"/>
        </w:rPr>
        <w:t>т</w:t>
      </w:r>
      <w:r w:rsidR="000C561F" w:rsidRPr="004E79E5">
        <w:rPr>
          <w:rStyle w:val="s1mrcssattr"/>
          <w:rFonts w:ascii="Times New Roman" w:hAnsi="Times New Roman" w:cs="Times New Roman"/>
          <w:color w:val="000000"/>
          <w:sz w:val="24"/>
          <w:szCs w:val="24"/>
        </w:rPr>
        <w:t xml:space="preserve">ы выдаст после завершения работ. </w:t>
      </w:r>
      <w:r w:rsidR="00465468" w:rsidRPr="004E79E5">
        <w:rPr>
          <w:rFonts w:ascii="Times New Roman" w:hAnsi="Times New Roman" w:cs="Times New Roman"/>
          <w:color w:val="000000"/>
          <w:sz w:val="24"/>
          <w:szCs w:val="24"/>
        </w:rPr>
        <w:t>В</w:t>
      </w:r>
      <w:r w:rsidR="00D9418C" w:rsidRPr="004E79E5">
        <w:rPr>
          <w:rFonts w:ascii="Times New Roman" w:hAnsi="Times New Roman" w:cs="Times New Roman"/>
          <w:color w:val="000000"/>
          <w:sz w:val="24"/>
          <w:szCs w:val="24"/>
        </w:rPr>
        <w:t>сего им оплачено 205 000 руб</w:t>
      </w:r>
      <w:r w:rsidR="00903DCE" w:rsidRPr="004E79E5">
        <w:rPr>
          <w:rFonts w:ascii="Times New Roman" w:hAnsi="Times New Roman" w:cs="Times New Roman"/>
          <w:color w:val="000000"/>
          <w:sz w:val="24"/>
          <w:szCs w:val="24"/>
        </w:rPr>
        <w:t>лей.</w:t>
      </w:r>
      <w:r w:rsidR="00D9418C" w:rsidRPr="004E79E5">
        <w:rPr>
          <w:rFonts w:ascii="Times New Roman" w:hAnsi="Times New Roman" w:cs="Times New Roman"/>
          <w:color w:val="000000"/>
          <w:sz w:val="24"/>
          <w:szCs w:val="24"/>
        </w:rPr>
        <w:t xml:space="preserve"> При принятии автомобиля он никаких видимых дефектов не ощутил. На требование представлений документов на приобретенный товар (таможенную, декларацию, содержащую необходимые сведения о товаре - шорт-блоке) ответчик ответил отказом. </w:t>
      </w:r>
      <w:r w:rsidR="00D9418C" w:rsidRPr="004E79E5">
        <w:rPr>
          <w:rFonts w:ascii="Times New Roman" w:hAnsi="Times New Roman" w:cs="Times New Roman"/>
          <w:color w:val="000000"/>
          <w:sz w:val="24"/>
          <w:szCs w:val="24"/>
        </w:rPr>
        <w:lastRenderedPageBreak/>
        <w:t>Впоследствии он нео</w:t>
      </w:r>
      <w:r w:rsidR="001C3D08" w:rsidRPr="004E79E5">
        <w:rPr>
          <w:rFonts w:ascii="Times New Roman" w:hAnsi="Times New Roman" w:cs="Times New Roman"/>
          <w:color w:val="000000"/>
          <w:sz w:val="24"/>
          <w:szCs w:val="24"/>
        </w:rPr>
        <w:t>днократно обращался к ответчику</w:t>
      </w:r>
      <w:r w:rsidR="00D9418C" w:rsidRPr="004E79E5">
        <w:rPr>
          <w:rFonts w:ascii="Times New Roman" w:hAnsi="Times New Roman" w:cs="Times New Roman"/>
          <w:color w:val="000000"/>
          <w:sz w:val="24"/>
          <w:szCs w:val="24"/>
        </w:rPr>
        <w:t xml:space="preserve"> для устранения неисправност</w:t>
      </w:r>
      <w:r w:rsidR="001C3D08" w:rsidRPr="004E79E5">
        <w:rPr>
          <w:rFonts w:ascii="Times New Roman" w:hAnsi="Times New Roman" w:cs="Times New Roman"/>
          <w:color w:val="000000"/>
          <w:sz w:val="24"/>
          <w:szCs w:val="24"/>
        </w:rPr>
        <w:t>ей.</w:t>
      </w:r>
      <w:r w:rsidR="00D9418C" w:rsidRPr="004E79E5">
        <w:rPr>
          <w:rFonts w:ascii="Times New Roman" w:hAnsi="Times New Roman" w:cs="Times New Roman"/>
          <w:color w:val="000000"/>
          <w:sz w:val="24"/>
          <w:szCs w:val="24"/>
        </w:rPr>
        <w:t xml:space="preserve"> В общей сумме за выполненные работы истцом ответчику было оплачено 221 150 руб</w:t>
      </w:r>
      <w:r w:rsidR="0030641A" w:rsidRPr="004E79E5">
        <w:rPr>
          <w:rFonts w:ascii="Times New Roman" w:hAnsi="Times New Roman" w:cs="Times New Roman"/>
          <w:color w:val="000000"/>
          <w:sz w:val="24"/>
          <w:szCs w:val="24"/>
        </w:rPr>
        <w:t>лей</w:t>
      </w:r>
      <w:r w:rsidR="00D9418C" w:rsidRPr="004E79E5">
        <w:rPr>
          <w:rFonts w:ascii="Times New Roman" w:hAnsi="Times New Roman" w:cs="Times New Roman"/>
          <w:color w:val="000000"/>
          <w:sz w:val="24"/>
          <w:szCs w:val="24"/>
        </w:rPr>
        <w:t>.</w:t>
      </w:r>
      <w:r w:rsidR="004807AD" w:rsidRPr="004E79E5">
        <w:rPr>
          <w:rFonts w:ascii="Times New Roman" w:hAnsi="Times New Roman" w:cs="Times New Roman"/>
          <w:color w:val="000000"/>
          <w:sz w:val="24"/>
          <w:szCs w:val="24"/>
        </w:rPr>
        <w:t xml:space="preserve"> </w:t>
      </w:r>
      <w:r w:rsidR="00D9418C" w:rsidRPr="004E79E5">
        <w:rPr>
          <w:rFonts w:ascii="Times New Roman" w:hAnsi="Times New Roman" w:cs="Times New Roman"/>
          <w:color w:val="000000"/>
          <w:sz w:val="24"/>
          <w:szCs w:val="24"/>
        </w:rPr>
        <w:t xml:space="preserve">После данных ремонтных работ </w:t>
      </w:r>
      <w:r w:rsidR="004807AD" w:rsidRPr="004E79E5">
        <w:rPr>
          <w:rFonts w:ascii="Times New Roman" w:hAnsi="Times New Roman" w:cs="Times New Roman"/>
          <w:color w:val="000000"/>
          <w:sz w:val="24"/>
          <w:szCs w:val="24"/>
        </w:rPr>
        <w:t>П.</w:t>
      </w:r>
      <w:r w:rsidR="00D9418C" w:rsidRPr="004E79E5">
        <w:rPr>
          <w:rFonts w:ascii="Times New Roman" w:hAnsi="Times New Roman" w:cs="Times New Roman"/>
          <w:color w:val="000000"/>
          <w:sz w:val="24"/>
          <w:szCs w:val="24"/>
        </w:rPr>
        <w:t xml:space="preserve"> забрал автомобиль и не эксплуатировал его до декабря 2022 года, затем в процессе эксплуатации проехал примерно 45 км, двигатель автомобиля стал стучать, о чем он сообщил ответчику.</w:t>
      </w:r>
      <w:r w:rsidR="004807AD" w:rsidRPr="004E79E5">
        <w:rPr>
          <w:rFonts w:ascii="Times New Roman" w:hAnsi="Times New Roman" w:cs="Times New Roman"/>
          <w:color w:val="000000"/>
          <w:sz w:val="24"/>
          <w:szCs w:val="24"/>
        </w:rPr>
        <w:t xml:space="preserve"> </w:t>
      </w:r>
      <w:r w:rsidR="00D9418C" w:rsidRPr="004E79E5">
        <w:rPr>
          <w:rFonts w:ascii="Times New Roman" w:hAnsi="Times New Roman" w:cs="Times New Roman"/>
          <w:color w:val="000000"/>
          <w:sz w:val="24"/>
          <w:szCs w:val="24"/>
        </w:rPr>
        <w:t>После осмотра и вскрытия днища двигателя ответчиком были обнаруж</w:t>
      </w:r>
      <w:r w:rsidR="001C3D08" w:rsidRPr="004E79E5">
        <w:rPr>
          <w:rFonts w:ascii="Times New Roman" w:hAnsi="Times New Roman" w:cs="Times New Roman"/>
          <w:color w:val="000000"/>
          <w:sz w:val="24"/>
          <w:szCs w:val="24"/>
        </w:rPr>
        <w:t xml:space="preserve">ены неисправности в двигателе, </w:t>
      </w:r>
      <w:r w:rsidR="00D9418C" w:rsidRPr="004E79E5">
        <w:rPr>
          <w:rFonts w:ascii="Times New Roman" w:hAnsi="Times New Roman" w:cs="Times New Roman"/>
          <w:color w:val="000000"/>
          <w:sz w:val="24"/>
          <w:szCs w:val="24"/>
        </w:rPr>
        <w:t xml:space="preserve">машину оставил на ремонт по предложению ответчика. Документы на сдачу автомобиля на ремонт отказались выдавать, только </w:t>
      </w:r>
      <w:r w:rsidR="001C3D08" w:rsidRPr="004E79E5">
        <w:rPr>
          <w:rFonts w:ascii="Times New Roman" w:hAnsi="Times New Roman" w:cs="Times New Roman"/>
          <w:color w:val="000000"/>
          <w:sz w:val="24"/>
          <w:szCs w:val="24"/>
        </w:rPr>
        <w:t>08.02.2023</w:t>
      </w:r>
      <w:r w:rsidR="006E71F7" w:rsidRPr="004E79E5">
        <w:rPr>
          <w:rFonts w:ascii="Times New Roman" w:hAnsi="Times New Roman" w:cs="Times New Roman"/>
          <w:color w:val="000000"/>
          <w:sz w:val="24"/>
          <w:szCs w:val="24"/>
        </w:rPr>
        <w:t xml:space="preserve"> </w:t>
      </w:r>
      <w:r w:rsidR="00D9418C" w:rsidRPr="004E79E5">
        <w:rPr>
          <w:rFonts w:ascii="Times New Roman" w:hAnsi="Times New Roman" w:cs="Times New Roman"/>
          <w:color w:val="000000"/>
          <w:sz w:val="24"/>
          <w:szCs w:val="24"/>
        </w:rPr>
        <w:t>выдали акт.</w:t>
      </w:r>
      <w:r w:rsidR="00903DCE" w:rsidRPr="004E79E5">
        <w:rPr>
          <w:rFonts w:ascii="Times New Roman" w:hAnsi="Times New Roman" w:cs="Times New Roman"/>
          <w:color w:val="000000"/>
          <w:sz w:val="24"/>
          <w:szCs w:val="24"/>
        </w:rPr>
        <w:t xml:space="preserve"> </w:t>
      </w:r>
      <w:r w:rsidR="00D9418C" w:rsidRPr="004E79E5">
        <w:rPr>
          <w:rFonts w:ascii="Times New Roman" w:hAnsi="Times New Roman" w:cs="Times New Roman"/>
          <w:color w:val="000000"/>
          <w:sz w:val="24"/>
          <w:szCs w:val="24"/>
        </w:rPr>
        <w:t>Во второй половине февраля 2023 года ему в серви</w:t>
      </w:r>
      <w:r w:rsidR="004807AD" w:rsidRPr="004E79E5">
        <w:rPr>
          <w:rFonts w:ascii="Times New Roman" w:hAnsi="Times New Roman" w:cs="Times New Roman"/>
          <w:color w:val="000000"/>
          <w:sz w:val="24"/>
          <w:szCs w:val="24"/>
        </w:rPr>
        <w:t>се сообщили, что их вина отсутствует</w:t>
      </w:r>
      <w:r w:rsidR="006E71F7" w:rsidRPr="004E79E5">
        <w:rPr>
          <w:rFonts w:ascii="Times New Roman" w:hAnsi="Times New Roman" w:cs="Times New Roman"/>
          <w:color w:val="000000"/>
          <w:sz w:val="24"/>
          <w:szCs w:val="24"/>
        </w:rPr>
        <w:t>,</w:t>
      </w:r>
      <w:r w:rsidR="00D9418C" w:rsidRPr="004E79E5">
        <w:rPr>
          <w:rFonts w:ascii="Times New Roman" w:hAnsi="Times New Roman" w:cs="Times New Roman"/>
          <w:color w:val="000000"/>
          <w:sz w:val="24"/>
          <w:szCs w:val="24"/>
        </w:rPr>
        <w:t xml:space="preserve"> автомобиль находился в разобранном состоянии, снят мотор и прочие элементы, </w:t>
      </w:r>
      <w:r w:rsidR="00A15628" w:rsidRPr="004E79E5">
        <w:rPr>
          <w:rFonts w:ascii="Times New Roman" w:hAnsi="Times New Roman" w:cs="Times New Roman"/>
          <w:color w:val="000000"/>
          <w:sz w:val="24"/>
          <w:szCs w:val="24"/>
        </w:rPr>
        <w:t>20.02.2023</w:t>
      </w:r>
      <w:r w:rsidR="00D9418C" w:rsidRPr="004E79E5">
        <w:rPr>
          <w:rFonts w:ascii="Times New Roman" w:hAnsi="Times New Roman" w:cs="Times New Roman"/>
          <w:color w:val="000000"/>
          <w:sz w:val="24"/>
          <w:szCs w:val="24"/>
        </w:rPr>
        <w:t xml:space="preserve"> ответчик выдал ему расписку в том, что автомобиль будет готов </w:t>
      </w:r>
      <w:r w:rsidR="00A15628" w:rsidRPr="004E79E5">
        <w:rPr>
          <w:rFonts w:ascii="Times New Roman" w:hAnsi="Times New Roman" w:cs="Times New Roman"/>
          <w:color w:val="000000"/>
          <w:sz w:val="24"/>
          <w:szCs w:val="24"/>
        </w:rPr>
        <w:t>27.02.2023</w:t>
      </w:r>
      <w:r w:rsidR="00D9418C" w:rsidRPr="004E79E5">
        <w:rPr>
          <w:rFonts w:ascii="Times New Roman" w:hAnsi="Times New Roman" w:cs="Times New Roman"/>
          <w:color w:val="000000"/>
          <w:sz w:val="24"/>
          <w:szCs w:val="24"/>
        </w:rPr>
        <w:t xml:space="preserve"> и предложил истцу оплатить 22 800 руб</w:t>
      </w:r>
      <w:r w:rsidR="0030641A" w:rsidRPr="004E79E5">
        <w:rPr>
          <w:rFonts w:ascii="Times New Roman" w:hAnsi="Times New Roman" w:cs="Times New Roman"/>
          <w:color w:val="000000"/>
          <w:sz w:val="24"/>
          <w:szCs w:val="24"/>
        </w:rPr>
        <w:t>лей</w:t>
      </w:r>
      <w:r w:rsidR="00D9418C" w:rsidRPr="004E79E5">
        <w:rPr>
          <w:rFonts w:ascii="Times New Roman" w:hAnsi="Times New Roman" w:cs="Times New Roman"/>
          <w:color w:val="000000"/>
          <w:sz w:val="24"/>
          <w:szCs w:val="24"/>
        </w:rPr>
        <w:t xml:space="preserve">. за </w:t>
      </w:r>
      <w:r w:rsidR="00A15628" w:rsidRPr="004E79E5">
        <w:rPr>
          <w:rFonts w:ascii="Times New Roman" w:hAnsi="Times New Roman" w:cs="Times New Roman"/>
          <w:color w:val="000000"/>
          <w:sz w:val="24"/>
          <w:szCs w:val="24"/>
        </w:rPr>
        <w:t>выполнение</w:t>
      </w:r>
      <w:r w:rsidR="00D9418C" w:rsidRPr="004E79E5">
        <w:rPr>
          <w:rFonts w:ascii="Times New Roman" w:hAnsi="Times New Roman" w:cs="Times New Roman"/>
          <w:color w:val="000000"/>
          <w:sz w:val="24"/>
          <w:szCs w:val="24"/>
        </w:rPr>
        <w:t xml:space="preserve"> </w:t>
      </w:r>
      <w:r w:rsidR="00A15628" w:rsidRPr="004E79E5">
        <w:rPr>
          <w:rFonts w:ascii="Times New Roman" w:hAnsi="Times New Roman" w:cs="Times New Roman"/>
          <w:color w:val="000000"/>
          <w:sz w:val="24"/>
          <w:szCs w:val="24"/>
        </w:rPr>
        <w:t xml:space="preserve">необходимых </w:t>
      </w:r>
      <w:r w:rsidR="00D9418C" w:rsidRPr="004E79E5">
        <w:rPr>
          <w:rFonts w:ascii="Times New Roman" w:hAnsi="Times New Roman" w:cs="Times New Roman"/>
          <w:color w:val="000000"/>
          <w:sz w:val="24"/>
          <w:szCs w:val="24"/>
        </w:rPr>
        <w:t>работ</w:t>
      </w:r>
      <w:r w:rsidR="00A15628" w:rsidRPr="004E79E5">
        <w:rPr>
          <w:rFonts w:ascii="Times New Roman" w:hAnsi="Times New Roman" w:cs="Times New Roman"/>
          <w:color w:val="000000"/>
          <w:sz w:val="24"/>
          <w:szCs w:val="24"/>
        </w:rPr>
        <w:t xml:space="preserve">, но соответствующие документы </w:t>
      </w:r>
      <w:r w:rsidR="00D9418C" w:rsidRPr="004E79E5">
        <w:rPr>
          <w:rFonts w:ascii="Times New Roman" w:hAnsi="Times New Roman" w:cs="Times New Roman"/>
          <w:color w:val="000000"/>
          <w:sz w:val="24"/>
          <w:szCs w:val="24"/>
        </w:rPr>
        <w:t xml:space="preserve"> выдать отказались.</w:t>
      </w:r>
      <w:r w:rsidR="00903DCE" w:rsidRPr="004E79E5">
        <w:rPr>
          <w:rFonts w:ascii="Times New Roman" w:hAnsi="Times New Roman" w:cs="Times New Roman"/>
          <w:color w:val="000000"/>
          <w:sz w:val="24"/>
          <w:szCs w:val="24"/>
        </w:rPr>
        <w:t xml:space="preserve"> </w:t>
      </w:r>
      <w:r w:rsidR="00B424A2" w:rsidRPr="004E79E5">
        <w:rPr>
          <w:rFonts w:ascii="Times New Roman" w:hAnsi="Times New Roman" w:cs="Times New Roman"/>
          <w:color w:val="000000"/>
          <w:sz w:val="24"/>
          <w:szCs w:val="24"/>
        </w:rPr>
        <w:t>01.03.2023</w:t>
      </w:r>
      <w:r w:rsidR="00D9418C" w:rsidRPr="004E79E5">
        <w:rPr>
          <w:rFonts w:ascii="Times New Roman" w:hAnsi="Times New Roman" w:cs="Times New Roman"/>
          <w:color w:val="000000"/>
          <w:sz w:val="24"/>
          <w:szCs w:val="24"/>
        </w:rPr>
        <w:t xml:space="preserve"> </w:t>
      </w:r>
      <w:r w:rsidR="00B424A2" w:rsidRPr="004E79E5">
        <w:rPr>
          <w:rFonts w:ascii="Times New Roman" w:hAnsi="Times New Roman" w:cs="Times New Roman"/>
          <w:color w:val="000000"/>
          <w:sz w:val="24"/>
          <w:szCs w:val="24"/>
        </w:rPr>
        <w:t>П.</w:t>
      </w:r>
      <w:r w:rsidR="00D9418C" w:rsidRPr="004E79E5">
        <w:rPr>
          <w:rFonts w:ascii="Times New Roman" w:hAnsi="Times New Roman" w:cs="Times New Roman"/>
          <w:color w:val="000000"/>
          <w:sz w:val="24"/>
          <w:szCs w:val="24"/>
        </w:rPr>
        <w:t xml:space="preserve"> обратился к ответчику с письменной претензией, содержащей просьбу качественно выполнить ранее опл</w:t>
      </w:r>
      <w:r w:rsidR="0080554E" w:rsidRPr="004E79E5">
        <w:rPr>
          <w:rFonts w:ascii="Times New Roman" w:hAnsi="Times New Roman" w:cs="Times New Roman"/>
          <w:color w:val="000000"/>
          <w:sz w:val="24"/>
          <w:szCs w:val="24"/>
        </w:rPr>
        <w:t>аченные работы на сумму 205 000 </w:t>
      </w:r>
      <w:r w:rsidR="00D9418C" w:rsidRPr="004E79E5">
        <w:rPr>
          <w:rFonts w:ascii="Times New Roman" w:hAnsi="Times New Roman" w:cs="Times New Roman"/>
          <w:color w:val="000000"/>
          <w:sz w:val="24"/>
          <w:szCs w:val="24"/>
        </w:rPr>
        <w:t>руб</w:t>
      </w:r>
      <w:r w:rsidR="0030641A" w:rsidRPr="004E79E5">
        <w:rPr>
          <w:rFonts w:ascii="Times New Roman" w:hAnsi="Times New Roman" w:cs="Times New Roman"/>
          <w:color w:val="000000"/>
          <w:sz w:val="24"/>
          <w:szCs w:val="24"/>
        </w:rPr>
        <w:t>лей</w:t>
      </w:r>
      <w:r w:rsidR="00D9418C" w:rsidRPr="004E79E5">
        <w:rPr>
          <w:rFonts w:ascii="Times New Roman" w:hAnsi="Times New Roman" w:cs="Times New Roman"/>
          <w:color w:val="000000"/>
          <w:sz w:val="24"/>
          <w:szCs w:val="24"/>
        </w:rPr>
        <w:t>, а в случае отказа - возвратить денежны</w:t>
      </w:r>
      <w:r w:rsidR="00B424A2" w:rsidRPr="004E79E5">
        <w:rPr>
          <w:rFonts w:ascii="Times New Roman" w:hAnsi="Times New Roman" w:cs="Times New Roman"/>
          <w:color w:val="000000"/>
          <w:sz w:val="24"/>
          <w:szCs w:val="24"/>
        </w:rPr>
        <w:t xml:space="preserve">е </w:t>
      </w:r>
      <w:r w:rsidR="00D9418C" w:rsidRPr="004E79E5">
        <w:rPr>
          <w:rFonts w:ascii="Times New Roman" w:hAnsi="Times New Roman" w:cs="Times New Roman"/>
          <w:color w:val="000000"/>
          <w:sz w:val="24"/>
          <w:szCs w:val="24"/>
        </w:rPr>
        <w:t>средств</w:t>
      </w:r>
      <w:r w:rsidR="00B424A2" w:rsidRPr="004E79E5">
        <w:rPr>
          <w:rFonts w:ascii="Times New Roman" w:hAnsi="Times New Roman" w:cs="Times New Roman"/>
          <w:color w:val="000000"/>
          <w:sz w:val="24"/>
          <w:szCs w:val="24"/>
        </w:rPr>
        <w:t>а</w:t>
      </w:r>
      <w:r w:rsidR="0080554E" w:rsidRPr="004E79E5">
        <w:rPr>
          <w:rFonts w:ascii="Times New Roman" w:hAnsi="Times New Roman" w:cs="Times New Roman"/>
          <w:color w:val="000000"/>
          <w:sz w:val="24"/>
          <w:szCs w:val="24"/>
        </w:rPr>
        <w:t xml:space="preserve"> в размере 205 000 </w:t>
      </w:r>
      <w:r w:rsidR="00D9418C" w:rsidRPr="004E79E5">
        <w:rPr>
          <w:rFonts w:ascii="Times New Roman" w:hAnsi="Times New Roman" w:cs="Times New Roman"/>
          <w:color w:val="000000"/>
          <w:sz w:val="24"/>
          <w:szCs w:val="24"/>
        </w:rPr>
        <w:t>руб</w:t>
      </w:r>
      <w:r w:rsidR="0030641A" w:rsidRPr="004E79E5">
        <w:rPr>
          <w:rFonts w:ascii="Times New Roman" w:hAnsi="Times New Roman" w:cs="Times New Roman"/>
          <w:color w:val="000000"/>
          <w:sz w:val="24"/>
          <w:szCs w:val="24"/>
        </w:rPr>
        <w:t>лей</w:t>
      </w:r>
      <w:r w:rsidR="00D9418C" w:rsidRPr="004E79E5">
        <w:rPr>
          <w:rFonts w:ascii="Times New Roman" w:hAnsi="Times New Roman" w:cs="Times New Roman"/>
          <w:color w:val="000000"/>
          <w:sz w:val="24"/>
          <w:szCs w:val="24"/>
        </w:rPr>
        <w:t xml:space="preserve"> за некачественно</w:t>
      </w:r>
      <w:r w:rsidR="00B424A2" w:rsidRPr="004E79E5">
        <w:rPr>
          <w:rFonts w:ascii="Times New Roman" w:hAnsi="Times New Roman" w:cs="Times New Roman"/>
          <w:color w:val="000000"/>
          <w:sz w:val="24"/>
          <w:szCs w:val="24"/>
        </w:rPr>
        <w:t>е</w:t>
      </w:r>
      <w:r w:rsidR="00D9418C" w:rsidRPr="004E79E5">
        <w:rPr>
          <w:rFonts w:ascii="Times New Roman" w:hAnsi="Times New Roman" w:cs="Times New Roman"/>
          <w:color w:val="000000"/>
          <w:sz w:val="24"/>
          <w:szCs w:val="24"/>
        </w:rPr>
        <w:t xml:space="preserve"> выполненные работы. Ответчик требования удовлетворить отказался, предложил оплатить несогласованные с ним работы по ремонту двигателя на сумму 20 000 руб</w:t>
      </w:r>
      <w:r w:rsidR="0030641A" w:rsidRPr="004E79E5">
        <w:rPr>
          <w:rFonts w:ascii="Times New Roman" w:hAnsi="Times New Roman" w:cs="Times New Roman"/>
          <w:color w:val="000000"/>
          <w:sz w:val="24"/>
          <w:szCs w:val="24"/>
        </w:rPr>
        <w:t>лей</w:t>
      </w:r>
      <w:r w:rsidR="00D9418C" w:rsidRPr="004E79E5">
        <w:rPr>
          <w:rFonts w:ascii="Times New Roman" w:hAnsi="Times New Roman" w:cs="Times New Roman"/>
          <w:color w:val="000000"/>
          <w:sz w:val="24"/>
          <w:szCs w:val="24"/>
        </w:rPr>
        <w:t xml:space="preserve"> и забрать автомобиль.</w:t>
      </w:r>
      <w:r w:rsidR="00A5686B" w:rsidRPr="004E79E5">
        <w:rPr>
          <w:rFonts w:ascii="Times New Roman" w:hAnsi="Times New Roman" w:cs="Times New Roman"/>
          <w:color w:val="000000"/>
          <w:sz w:val="24"/>
          <w:szCs w:val="24"/>
        </w:rPr>
        <w:t xml:space="preserve"> Ответчик получил 205 000 рублей</w:t>
      </w:r>
      <w:r w:rsidR="0030641A" w:rsidRPr="004E79E5">
        <w:rPr>
          <w:rFonts w:ascii="Times New Roman" w:hAnsi="Times New Roman" w:cs="Times New Roman"/>
          <w:color w:val="000000"/>
          <w:sz w:val="24"/>
          <w:szCs w:val="24"/>
        </w:rPr>
        <w:t>, работы не выполнил, документы о том, что какие-либо работы проводились и им принимались, отсутствуют. Ответчик разобрал автомобиль, приведя его окончательно в неисправное состояние, причинил  убытки, связанные с восстановлением автомобиля, стоимость которых он оценивает в 180 000 руб</w:t>
      </w:r>
      <w:r w:rsidR="00A5686B" w:rsidRPr="004E79E5">
        <w:rPr>
          <w:rFonts w:ascii="Times New Roman" w:hAnsi="Times New Roman" w:cs="Times New Roman"/>
          <w:color w:val="000000"/>
          <w:sz w:val="24"/>
          <w:szCs w:val="24"/>
        </w:rPr>
        <w:t>лей.</w:t>
      </w:r>
      <w:r w:rsidR="0030641A" w:rsidRPr="004E79E5">
        <w:rPr>
          <w:rFonts w:ascii="Times New Roman" w:hAnsi="Times New Roman" w:cs="Times New Roman"/>
          <w:color w:val="000000"/>
          <w:sz w:val="24"/>
          <w:szCs w:val="24"/>
        </w:rPr>
        <w:t xml:space="preserve"> Полагает, что вправе отказаться от исполнения работы на сумму 205 000 руб</w:t>
      </w:r>
      <w:r w:rsidR="00A5686B" w:rsidRPr="004E79E5">
        <w:rPr>
          <w:rFonts w:ascii="Times New Roman" w:hAnsi="Times New Roman" w:cs="Times New Roman"/>
          <w:color w:val="000000"/>
          <w:sz w:val="24"/>
          <w:szCs w:val="24"/>
        </w:rPr>
        <w:t>лей</w:t>
      </w:r>
      <w:r w:rsidR="0030641A" w:rsidRPr="004E79E5">
        <w:rPr>
          <w:rFonts w:ascii="Times New Roman" w:hAnsi="Times New Roman" w:cs="Times New Roman"/>
          <w:color w:val="000000"/>
          <w:sz w:val="24"/>
          <w:szCs w:val="24"/>
        </w:rPr>
        <w:t xml:space="preserve">, так как ответчик выполнил работу с существенными </w:t>
      </w:r>
      <w:r w:rsidR="004B297D" w:rsidRPr="004E79E5">
        <w:rPr>
          <w:rFonts w:ascii="Times New Roman" w:hAnsi="Times New Roman" w:cs="Times New Roman"/>
          <w:color w:val="000000"/>
          <w:sz w:val="24"/>
          <w:szCs w:val="24"/>
        </w:rPr>
        <w:t>недостатками, с последующим возмещением убытков, неустойки в соответствии с п. 3 ст. 31, п. 5 ст. 28 Закона о защите прав потребителей</w:t>
      </w:r>
      <w:r w:rsidR="00A5686B" w:rsidRPr="004E79E5">
        <w:rPr>
          <w:rFonts w:ascii="Times New Roman" w:hAnsi="Times New Roman" w:cs="Times New Roman"/>
          <w:color w:val="000000"/>
          <w:sz w:val="24"/>
          <w:szCs w:val="24"/>
        </w:rPr>
        <w:t xml:space="preserve"> в размере 3% от стоимости работ (205 000 рублей) за каждый день просрочки, начиная с 01.03.2023 по 14.11.2023.</w:t>
      </w:r>
      <w:r w:rsidR="0030641A" w:rsidRPr="004E79E5">
        <w:rPr>
          <w:rFonts w:ascii="Times New Roman" w:hAnsi="Times New Roman" w:cs="Times New Roman"/>
          <w:color w:val="000000"/>
          <w:sz w:val="24"/>
          <w:szCs w:val="24"/>
        </w:rPr>
        <w:t xml:space="preserve"> Кроме того действиями ответчика ему был причинен моральный вред, который он оценивает в размере 200 000 руб. </w:t>
      </w:r>
    </w:p>
    <w:p w:rsidR="0080554E" w:rsidRPr="004E79E5" w:rsidRDefault="0030641A" w:rsidP="009B114E">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 xml:space="preserve"> </w:t>
      </w:r>
      <w:r w:rsidR="001F50AB" w:rsidRPr="004E79E5">
        <w:rPr>
          <w:rFonts w:ascii="Times New Roman" w:hAnsi="Times New Roman" w:cs="Times New Roman"/>
          <w:color w:val="000000"/>
          <w:sz w:val="24"/>
          <w:szCs w:val="24"/>
        </w:rPr>
        <w:t>Решением Десногорского городского суда Смоленской области от 07.06.2024 и</w:t>
      </w:r>
      <w:r w:rsidR="0080554E" w:rsidRPr="004E79E5">
        <w:rPr>
          <w:rFonts w:ascii="Times New Roman" w:hAnsi="Times New Roman" w:cs="Times New Roman"/>
          <w:color w:val="000000"/>
          <w:sz w:val="24"/>
          <w:szCs w:val="24"/>
        </w:rPr>
        <w:t>сковые требования П. удовлетвор</w:t>
      </w:r>
      <w:r w:rsidR="001F50AB" w:rsidRPr="004E79E5">
        <w:rPr>
          <w:rFonts w:ascii="Times New Roman" w:hAnsi="Times New Roman" w:cs="Times New Roman"/>
          <w:color w:val="000000"/>
          <w:sz w:val="24"/>
          <w:szCs w:val="24"/>
        </w:rPr>
        <w:t>ены</w:t>
      </w:r>
      <w:r w:rsidR="0080554E" w:rsidRPr="004E79E5">
        <w:rPr>
          <w:rFonts w:ascii="Times New Roman" w:hAnsi="Times New Roman" w:cs="Times New Roman"/>
          <w:color w:val="000000"/>
          <w:sz w:val="24"/>
          <w:szCs w:val="24"/>
        </w:rPr>
        <w:t xml:space="preserve"> частично.</w:t>
      </w:r>
      <w:r w:rsidR="00C74E83" w:rsidRPr="004E79E5">
        <w:rPr>
          <w:rFonts w:ascii="Times New Roman" w:hAnsi="Times New Roman" w:cs="Times New Roman"/>
          <w:color w:val="000000"/>
          <w:sz w:val="24"/>
          <w:szCs w:val="24"/>
        </w:rPr>
        <w:t xml:space="preserve"> </w:t>
      </w:r>
      <w:r w:rsidR="00A978E7" w:rsidRPr="004E79E5">
        <w:rPr>
          <w:rFonts w:ascii="Times New Roman" w:hAnsi="Times New Roman" w:cs="Times New Roman"/>
          <w:color w:val="000000"/>
          <w:sz w:val="24"/>
          <w:szCs w:val="24"/>
        </w:rPr>
        <w:t>С</w:t>
      </w:r>
      <w:r w:rsidR="0080554E" w:rsidRPr="004E79E5">
        <w:rPr>
          <w:rFonts w:ascii="Times New Roman" w:hAnsi="Times New Roman" w:cs="Times New Roman"/>
          <w:color w:val="000000"/>
          <w:sz w:val="24"/>
          <w:szCs w:val="24"/>
        </w:rPr>
        <w:t xml:space="preserve"> ИП </w:t>
      </w:r>
      <w:r w:rsidR="001F50AB" w:rsidRPr="004E79E5">
        <w:rPr>
          <w:rFonts w:ascii="Times New Roman" w:hAnsi="Times New Roman" w:cs="Times New Roman"/>
          <w:color w:val="000000"/>
          <w:sz w:val="24"/>
          <w:szCs w:val="24"/>
        </w:rPr>
        <w:t xml:space="preserve">А. </w:t>
      </w:r>
      <w:r w:rsidR="00C74E83" w:rsidRPr="004E79E5">
        <w:rPr>
          <w:rFonts w:ascii="Times New Roman" w:hAnsi="Times New Roman" w:cs="Times New Roman"/>
          <w:color w:val="000000"/>
          <w:sz w:val="24"/>
          <w:szCs w:val="24"/>
        </w:rPr>
        <w:t xml:space="preserve">в </w:t>
      </w:r>
      <w:r w:rsidR="001F50AB" w:rsidRPr="004E79E5">
        <w:rPr>
          <w:rFonts w:ascii="Times New Roman" w:hAnsi="Times New Roman" w:cs="Times New Roman"/>
          <w:color w:val="000000"/>
          <w:sz w:val="24"/>
          <w:szCs w:val="24"/>
        </w:rPr>
        <w:t>пользу</w:t>
      </w:r>
      <w:r w:rsidR="0080554E" w:rsidRPr="004E79E5">
        <w:rPr>
          <w:rFonts w:ascii="Times New Roman" w:hAnsi="Times New Roman" w:cs="Times New Roman"/>
          <w:color w:val="000000"/>
          <w:sz w:val="24"/>
          <w:szCs w:val="24"/>
        </w:rPr>
        <w:t xml:space="preserve"> </w:t>
      </w:r>
      <w:r w:rsidR="00C74E83" w:rsidRPr="004E79E5">
        <w:rPr>
          <w:rFonts w:ascii="Times New Roman" w:hAnsi="Times New Roman" w:cs="Times New Roman"/>
          <w:color w:val="000000"/>
          <w:sz w:val="24"/>
          <w:szCs w:val="24"/>
        </w:rPr>
        <w:t xml:space="preserve">истца </w:t>
      </w:r>
      <w:r w:rsidR="001F50AB" w:rsidRPr="004E79E5">
        <w:rPr>
          <w:rFonts w:ascii="Times New Roman" w:hAnsi="Times New Roman" w:cs="Times New Roman"/>
          <w:color w:val="000000"/>
          <w:sz w:val="24"/>
          <w:szCs w:val="24"/>
        </w:rPr>
        <w:t xml:space="preserve">взысканы </w:t>
      </w:r>
      <w:r w:rsidR="0080554E" w:rsidRPr="004E79E5">
        <w:rPr>
          <w:rFonts w:ascii="Times New Roman" w:hAnsi="Times New Roman" w:cs="Times New Roman"/>
          <w:color w:val="000000"/>
          <w:sz w:val="24"/>
          <w:szCs w:val="24"/>
        </w:rPr>
        <w:t>убытки в сумме 147</w:t>
      </w:r>
      <w:r w:rsidR="001F50AB" w:rsidRPr="004E79E5">
        <w:rPr>
          <w:rFonts w:ascii="Times New Roman" w:hAnsi="Times New Roman" w:cs="Times New Roman"/>
          <w:color w:val="000000"/>
          <w:sz w:val="24"/>
          <w:szCs w:val="24"/>
        </w:rPr>
        <w:t xml:space="preserve"> </w:t>
      </w:r>
      <w:r w:rsidR="0080554E" w:rsidRPr="004E79E5">
        <w:rPr>
          <w:rFonts w:ascii="Times New Roman" w:hAnsi="Times New Roman" w:cs="Times New Roman"/>
          <w:color w:val="000000"/>
          <w:sz w:val="24"/>
          <w:szCs w:val="24"/>
        </w:rPr>
        <w:t>778  рублей 07 копеек,  штраф в размере 78</w:t>
      </w:r>
      <w:r w:rsidR="00A978E7" w:rsidRPr="004E79E5">
        <w:rPr>
          <w:rFonts w:ascii="Times New Roman" w:hAnsi="Times New Roman" w:cs="Times New Roman"/>
          <w:color w:val="000000"/>
          <w:sz w:val="24"/>
          <w:szCs w:val="24"/>
        </w:rPr>
        <w:t xml:space="preserve"> </w:t>
      </w:r>
      <w:r w:rsidR="0080554E" w:rsidRPr="004E79E5">
        <w:rPr>
          <w:rFonts w:ascii="Times New Roman" w:hAnsi="Times New Roman" w:cs="Times New Roman"/>
          <w:color w:val="000000"/>
          <w:sz w:val="24"/>
          <w:szCs w:val="24"/>
        </w:rPr>
        <w:t>889 рублей 00 копеек,  компенсаци</w:t>
      </w:r>
      <w:r w:rsidR="00A978E7" w:rsidRPr="004E79E5">
        <w:rPr>
          <w:rFonts w:ascii="Times New Roman" w:hAnsi="Times New Roman" w:cs="Times New Roman"/>
          <w:color w:val="000000"/>
          <w:sz w:val="24"/>
          <w:szCs w:val="24"/>
        </w:rPr>
        <w:t>я</w:t>
      </w:r>
      <w:r w:rsidR="0080554E" w:rsidRPr="004E79E5">
        <w:rPr>
          <w:rFonts w:ascii="Times New Roman" w:hAnsi="Times New Roman" w:cs="Times New Roman"/>
          <w:color w:val="000000"/>
          <w:sz w:val="24"/>
          <w:szCs w:val="24"/>
        </w:rPr>
        <w:t xml:space="preserve"> морального вреда в размере 10</w:t>
      </w:r>
      <w:r w:rsidR="00A978E7" w:rsidRPr="004E79E5">
        <w:rPr>
          <w:rFonts w:ascii="Times New Roman" w:hAnsi="Times New Roman" w:cs="Times New Roman"/>
          <w:color w:val="000000"/>
          <w:sz w:val="24"/>
          <w:szCs w:val="24"/>
        </w:rPr>
        <w:t xml:space="preserve"> </w:t>
      </w:r>
      <w:r w:rsidR="0080554E" w:rsidRPr="004E79E5">
        <w:rPr>
          <w:rFonts w:ascii="Times New Roman" w:hAnsi="Times New Roman" w:cs="Times New Roman"/>
          <w:color w:val="000000"/>
          <w:sz w:val="24"/>
          <w:szCs w:val="24"/>
        </w:rPr>
        <w:t>000 рублей 00 копеек,  судебные расходы по составлению иска 3</w:t>
      </w:r>
      <w:r w:rsidR="00A978E7" w:rsidRPr="004E79E5">
        <w:rPr>
          <w:rFonts w:ascii="Times New Roman" w:hAnsi="Times New Roman" w:cs="Times New Roman"/>
          <w:color w:val="000000"/>
          <w:sz w:val="24"/>
          <w:szCs w:val="24"/>
        </w:rPr>
        <w:t xml:space="preserve"> </w:t>
      </w:r>
      <w:r w:rsidR="0080554E" w:rsidRPr="004E79E5">
        <w:rPr>
          <w:rFonts w:ascii="Times New Roman" w:hAnsi="Times New Roman" w:cs="Times New Roman"/>
          <w:color w:val="000000"/>
          <w:sz w:val="24"/>
          <w:szCs w:val="24"/>
        </w:rPr>
        <w:t>000 рублей 00 копеек, 5</w:t>
      </w:r>
      <w:r w:rsidR="00A978E7" w:rsidRPr="004E79E5">
        <w:rPr>
          <w:rFonts w:ascii="Times New Roman" w:hAnsi="Times New Roman" w:cs="Times New Roman"/>
          <w:color w:val="000000"/>
          <w:sz w:val="24"/>
          <w:szCs w:val="24"/>
        </w:rPr>
        <w:t xml:space="preserve"> </w:t>
      </w:r>
      <w:r w:rsidR="0080554E" w:rsidRPr="004E79E5">
        <w:rPr>
          <w:rFonts w:ascii="Times New Roman" w:hAnsi="Times New Roman" w:cs="Times New Roman"/>
          <w:color w:val="000000"/>
          <w:sz w:val="24"/>
          <w:szCs w:val="24"/>
        </w:rPr>
        <w:t>000 рублей 00 копеек по составлению экспертного заключения, почтовые расходы в сумме 104 рубля 50 копеек.</w:t>
      </w:r>
      <w:r w:rsidR="009B114E" w:rsidRPr="004E79E5">
        <w:rPr>
          <w:rFonts w:ascii="Times New Roman" w:hAnsi="Times New Roman" w:cs="Times New Roman"/>
          <w:color w:val="000000"/>
          <w:sz w:val="24"/>
          <w:szCs w:val="24"/>
        </w:rPr>
        <w:t xml:space="preserve"> С ИП А. и П. </w:t>
      </w:r>
      <w:r w:rsidR="0080554E" w:rsidRPr="004E79E5">
        <w:rPr>
          <w:rFonts w:ascii="Times New Roman" w:hAnsi="Times New Roman" w:cs="Times New Roman"/>
          <w:color w:val="000000"/>
          <w:sz w:val="24"/>
          <w:szCs w:val="24"/>
        </w:rPr>
        <w:t xml:space="preserve">в пользу </w:t>
      </w:r>
      <w:r w:rsidR="009B114E" w:rsidRPr="004E79E5">
        <w:rPr>
          <w:rFonts w:ascii="Times New Roman" w:hAnsi="Times New Roman" w:cs="Times New Roman"/>
          <w:color w:val="000000"/>
          <w:sz w:val="24"/>
          <w:szCs w:val="24"/>
        </w:rPr>
        <w:t>А. взыскана</w:t>
      </w:r>
      <w:r w:rsidR="0080554E" w:rsidRPr="004E79E5">
        <w:rPr>
          <w:rFonts w:ascii="Times New Roman" w:hAnsi="Times New Roman" w:cs="Times New Roman"/>
          <w:color w:val="000000"/>
          <w:sz w:val="24"/>
          <w:szCs w:val="24"/>
        </w:rPr>
        <w:t xml:space="preserve"> оплат</w:t>
      </w:r>
      <w:r w:rsidR="009B114E" w:rsidRPr="004E79E5">
        <w:rPr>
          <w:rFonts w:ascii="Times New Roman" w:hAnsi="Times New Roman" w:cs="Times New Roman"/>
          <w:color w:val="000000"/>
          <w:sz w:val="24"/>
          <w:szCs w:val="24"/>
        </w:rPr>
        <w:t>а</w:t>
      </w:r>
      <w:r w:rsidR="0080554E" w:rsidRPr="004E79E5">
        <w:rPr>
          <w:rFonts w:ascii="Times New Roman" w:hAnsi="Times New Roman" w:cs="Times New Roman"/>
          <w:color w:val="000000"/>
          <w:sz w:val="24"/>
          <w:szCs w:val="24"/>
        </w:rPr>
        <w:t xml:space="preserve"> за проведение экспертизы в размере 21</w:t>
      </w:r>
      <w:r w:rsidR="009B114E" w:rsidRPr="004E79E5">
        <w:rPr>
          <w:rFonts w:ascii="Times New Roman" w:hAnsi="Times New Roman" w:cs="Times New Roman"/>
          <w:color w:val="000000"/>
          <w:sz w:val="24"/>
          <w:szCs w:val="24"/>
        </w:rPr>
        <w:t xml:space="preserve"> </w:t>
      </w:r>
      <w:r w:rsidR="0080554E" w:rsidRPr="004E79E5">
        <w:rPr>
          <w:rFonts w:ascii="Times New Roman" w:hAnsi="Times New Roman" w:cs="Times New Roman"/>
          <w:color w:val="000000"/>
          <w:sz w:val="24"/>
          <w:szCs w:val="24"/>
        </w:rPr>
        <w:t>500 рублей.</w:t>
      </w:r>
      <w:r w:rsidR="009B114E" w:rsidRPr="004E79E5">
        <w:rPr>
          <w:rFonts w:ascii="Times New Roman" w:hAnsi="Times New Roman" w:cs="Times New Roman"/>
          <w:color w:val="000000"/>
          <w:sz w:val="24"/>
          <w:szCs w:val="24"/>
        </w:rPr>
        <w:t xml:space="preserve"> С ИП А. </w:t>
      </w:r>
      <w:r w:rsidR="0080554E" w:rsidRPr="004E79E5">
        <w:rPr>
          <w:rFonts w:ascii="Times New Roman" w:hAnsi="Times New Roman" w:cs="Times New Roman"/>
          <w:color w:val="000000"/>
          <w:sz w:val="24"/>
          <w:szCs w:val="24"/>
        </w:rPr>
        <w:t xml:space="preserve">в доход бюджета муниципального образования «город Десногорск» Смоленской области </w:t>
      </w:r>
      <w:r w:rsidR="009B114E" w:rsidRPr="004E79E5">
        <w:rPr>
          <w:rFonts w:ascii="Times New Roman" w:hAnsi="Times New Roman" w:cs="Times New Roman"/>
          <w:color w:val="000000"/>
          <w:sz w:val="24"/>
          <w:szCs w:val="24"/>
        </w:rPr>
        <w:t xml:space="preserve">взыскана </w:t>
      </w:r>
      <w:r w:rsidR="0080554E" w:rsidRPr="004E79E5">
        <w:rPr>
          <w:rFonts w:ascii="Times New Roman" w:hAnsi="Times New Roman" w:cs="Times New Roman"/>
          <w:color w:val="000000"/>
          <w:sz w:val="24"/>
          <w:szCs w:val="24"/>
        </w:rPr>
        <w:t>госпошлин</w:t>
      </w:r>
      <w:r w:rsidR="009B114E" w:rsidRPr="004E79E5">
        <w:rPr>
          <w:rFonts w:ascii="Times New Roman" w:hAnsi="Times New Roman" w:cs="Times New Roman"/>
          <w:color w:val="000000"/>
          <w:sz w:val="24"/>
          <w:szCs w:val="24"/>
        </w:rPr>
        <w:t>а</w:t>
      </w:r>
      <w:r w:rsidR="0080554E" w:rsidRPr="004E79E5">
        <w:rPr>
          <w:rFonts w:ascii="Times New Roman" w:hAnsi="Times New Roman" w:cs="Times New Roman"/>
          <w:color w:val="000000"/>
          <w:sz w:val="24"/>
          <w:szCs w:val="24"/>
        </w:rPr>
        <w:t xml:space="preserve"> в сумме 5</w:t>
      </w:r>
      <w:r w:rsidR="009B114E" w:rsidRPr="004E79E5">
        <w:rPr>
          <w:rFonts w:ascii="Times New Roman" w:hAnsi="Times New Roman" w:cs="Times New Roman"/>
          <w:color w:val="000000"/>
          <w:sz w:val="24"/>
          <w:szCs w:val="24"/>
        </w:rPr>
        <w:t xml:space="preserve"> </w:t>
      </w:r>
      <w:r w:rsidR="0080554E" w:rsidRPr="004E79E5">
        <w:rPr>
          <w:rFonts w:ascii="Times New Roman" w:hAnsi="Times New Roman" w:cs="Times New Roman"/>
          <w:color w:val="000000"/>
          <w:sz w:val="24"/>
          <w:szCs w:val="24"/>
        </w:rPr>
        <w:t xml:space="preserve">866 </w:t>
      </w:r>
      <w:r w:rsidR="00E20FE7" w:rsidRPr="004E79E5">
        <w:rPr>
          <w:rFonts w:ascii="Times New Roman" w:hAnsi="Times New Roman" w:cs="Times New Roman"/>
          <w:color w:val="000000"/>
          <w:sz w:val="24"/>
          <w:szCs w:val="24"/>
        </w:rPr>
        <w:t xml:space="preserve">рублей </w:t>
      </w:r>
      <w:r w:rsidR="0080554E" w:rsidRPr="004E79E5">
        <w:rPr>
          <w:rFonts w:ascii="Times New Roman" w:hAnsi="Times New Roman" w:cs="Times New Roman"/>
          <w:color w:val="000000"/>
          <w:sz w:val="24"/>
          <w:szCs w:val="24"/>
        </w:rPr>
        <w:t>67 копеек.</w:t>
      </w:r>
      <w:r w:rsidR="009B114E" w:rsidRPr="004E79E5">
        <w:rPr>
          <w:rFonts w:ascii="Times New Roman" w:hAnsi="Times New Roman" w:cs="Times New Roman"/>
          <w:color w:val="000000"/>
          <w:sz w:val="24"/>
          <w:szCs w:val="24"/>
        </w:rPr>
        <w:t xml:space="preserve"> </w:t>
      </w:r>
      <w:r w:rsidR="0080554E" w:rsidRPr="004E79E5">
        <w:rPr>
          <w:rFonts w:ascii="Times New Roman" w:hAnsi="Times New Roman" w:cs="Times New Roman"/>
          <w:color w:val="000000"/>
          <w:sz w:val="24"/>
          <w:szCs w:val="24"/>
        </w:rPr>
        <w:t xml:space="preserve">В </w:t>
      </w:r>
      <w:r w:rsidR="00CC3A6A" w:rsidRPr="004E79E5">
        <w:rPr>
          <w:rFonts w:ascii="Times New Roman" w:hAnsi="Times New Roman" w:cs="Times New Roman"/>
          <w:color w:val="000000"/>
          <w:sz w:val="24"/>
          <w:szCs w:val="24"/>
        </w:rPr>
        <w:t xml:space="preserve">удовлетворении </w:t>
      </w:r>
      <w:r w:rsidR="0080554E" w:rsidRPr="004E79E5">
        <w:rPr>
          <w:rFonts w:ascii="Times New Roman" w:hAnsi="Times New Roman" w:cs="Times New Roman"/>
          <w:color w:val="000000"/>
          <w:sz w:val="24"/>
          <w:szCs w:val="24"/>
        </w:rPr>
        <w:t xml:space="preserve">остальной части иска </w:t>
      </w:r>
      <w:r w:rsidR="00CC3A6A" w:rsidRPr="004E79E5">
        <w:rPr>
          <w:rFonts w:ascii="Times New Roman" w:hAnsi="Times New Roman" w:cs="Times New Roman"/>
          <w:color w:val="000000"/>
          <w:sz w:val="24"/>
          <w:szCs w:val="24"/>
        </w:rPr>
        <w:t>П.</w:t>
      </w:r>
      <w:r w:rsidR="0080554E" w:rsidRPr="004E79E5">
        <w:rPr>
          <w:rFonts w:ascii="Times New Roman" w:hAnsi="Times New Roman" w:cs="Times New Roman"/>
          <w:color w:val="000000"/>
          <w:sz w:val="24"/>
          <w:szCs w:val="24"/>
        </w:rPr>
        <w:t xml:space="preserve"> </w:t>
      </w:r>
      <w:r w:rsidR="00CC3A6A" w:rsidRPr="004E79E5">
        <w:rPr>
          <w:rFonts w:ascii="Times New Roman" w:hAnsi="Times New Roman" w:cs="Times New Roman"/>
          <w:color w:val="000000"/>
          <w:sz w:val="24"/>
          <w:szCs w:val="24"/>
        </w:rPr>
        <w:t xml:space="preserve">отказано. </w:t>
      </w:r>
    </w:p>
    <w:p w:rsidR="00CB2359" w:rsidRPr="004E79E5" w:rsidRDefault="00CB2359" w:rsidP="00CB2359">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 xml:space="preserve">Вместе с тем, судебная коллегия </w:t>
      </w:r>
      <w:r w:rsidR="003A20E0" w:rsidRPr="004E79E5">
        <w:rPr>
          <w:rFonts w:ascii="Times New Roman" w:hAnsi="Times New Roman" w:cs="Times New Roman"/>
          <w:color w:val="000000"/>
          <w:sz w:val="24"/>
          <w:szCs w:val="24"/>
        </w:rPr>
        <w:t>пришла к выводу, что  указанное решение суда первой инстанции</w:t>
      </w:r>
      <w:r w:rsidR="00744297" w:rsidRPr="004E79E5">
        <w:rPr>
          <w:rFonts w:ascii="Times New Roman" w:hAnsi="Times New Roman" w:cs="Times New Roman"/>
          <w:color w:val="000000"/>
          <w:sz w:val="24"/>
          <w:szCs w:val="24"/>
        </w:rPr>
        <w:t xml:space="preserve"> не может быть признано законным и подлежит отмене, </w:t>
      </w:r>
    </w:p>
    <w:p w:rsidR="00BA23D5" w:rsidRPr="004E79E5" w:rsidRDefault="00BF0C1D" w:rsidP="0063769A">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 xml:space="preserve">08.10.2024 </w:t>
      </w:r>
      <w:r w:rsidRPr="00EA6674">
        <w:rPr>
          <w:rFonts w:ascii="Times New Roman" w:hAnsi="Times New Roman" w:cs="Times New Roman"/>
          <w:color w:val="000000" w:themeColor="text1"/>
          <w:sz w:val="24"/>
          <w:szCs w:val="24"/>
        </w:rPr>
        <w:t>судебной коллегией</w:t>
      </w:r>
      <w:r w:rsidR="00970F70" w:rsidRPr="00EA6674">
        <w:rPr>
          <w:rFonts w:ascii="Times New Roman" w:hAnsi="Times New Roman" w:cs="Times New Roman"/>
          <w:color w:val="000000" w:themeColor="text1"/>
          <w:sz w:val="24"/>
          <w:szCs w:val="24"/>
        </w:rPr>
        <w:t xml:space="preserve"> по гражданским делам</w:t>
      </w:r>
      <w:r w:rsidRPr="00EA6674">
        <w:rPr>
          <w:rFonts w:ascii="Times New Roman" w:hAnsi="Times New Roman" w:cs="Times New Roman"/>
          <w:color w:val="000000" w:themeColor="text1"/>
          <w:sz w:val="24"/>
          <w:szCs w:val="24"/>
        </w:rPr>
        <w:t xml:space="preserve"> </w:t>
      </w:r>
      <w:r w:rsidR="00970F70" w:rsidRPr="00EA6674">
        <w:rPr>
          <w:rFonts w:ascii="Times New Roman" w:hAnsi="Times New Roman" w:cs="Times New Roman"/>
          <w:color w:val="000000" w:themeColor="text1"/>
          <w:sz w:val="24"/>
          <w:szCs w:val="24"/>
        </w:rPr>
        <w:t xml:space="preserve">Смоленского областного суда </w:t>
      </w:r>
      <w:r w:rsidRPr="004E79E5">
        <w:rPr>
          <w:rFonts w:ascii="Times New Roman" w:hAnsi="Times New Roman" w:cs="Times New Roman"/>
          <w:color w:val="000000"/>
          <w:sz w:val="24"/>
          <w:szCs w:val="24"/>
        </w:rPr>
        <w:t>принято апелляционное определение, на основании которого суд</w:t>
      </w:r>
      <w:r w:rsidR="003764E4" w:rsidRPr="004E79E5">
        <w:rPr>
          <w:rFonts w:ascii="Times New Roman" w:hAnsi="Times New Roman" w:cs="Times New Roman"/>
          <w:color w:val="000000"/>
          <w:sz w:val="24"/>
          <w:szCs w:val="24"/>
        </w:rPr>
        <w:t xml:space="preserve"> апелляционной инстанции</w:t>
      </w:r>
      <w:r w:rsidRPr="004E79E5">
        <w:rPr>
          <w:rFonts w:ascii="Times New Roman" w:hAnsi="Times New Roman" w:cs="Times New Roman"/>
          <w:color w:val="000000"/>
          <w:sz w:val="24"/>
          <w:szCs w:val="24"/>
        </w:rPr>
        <w:t xml:space="preserve"> в соответствии с ч. 5 ст. 330 ГПК РФ перешел к рассмотрению настоящего дела по правилам производства суда первой инстанции без учета особенностей, предусмотренных главой 39 ГПК РФ</w:t>
      </w:r>
      <w:r w:rsidR="003764E4" w:rsidRPr="004E79E5">
        <w:rPr>
          <w:rFonts w:ascii="Times New Roman" w:hAnsi="Times New Roman" w:cs="Times New Roman"/>
          <w:color w:val="000000"/>
          <w:sz w:val="24"/>
          <w:szCs w:val="24"/>
        </w:rPr>
        <w:t>, поскольку исходя из положений ч. 2 ст. 194, ч. 1 ст. 193, ч. 1 ст. 199 ГПК РФ</w:t>
      </w:r>
      <w:r w:rsidR="00BA23D5" w:rsidRPr="004E79E5">
        <w:rPr>
          <w:rFonts w:ascii="Times New Roman" w:hAnsi="Times New Roman" w:cs="Times New Roman"/>
          <w:color w:val="000000"/>
          <w:sz w:val="24"/>
          <w:szCs w:val="24"/>
        </w:rPr>
        <w:t>, судебное решение должно быть вынесено сразу же после окончания дела в этом же судебном заседании, которым завершается процесс, и не может быть, в случае удаления суда в совещательную комнату по окончании рассмотрения дела по существу, а также судебных прений и реплик лиц, участвующих в деле, оглашено на следующий день.</w:t>
      </w:r>
      <w:r w:rsidR="0063769A" w:rsidRPr="004E79E5">
        <w:rPr>
          <w:rFonts w:ascii="Times New Roman" w:hAnsi="Times New Roman" w:cs="Times New Roman"/>
          <w:color w:val="000000"/>
          <w:sz w:val="24"/>
          <w:szCs w:val="24"/>
        </w:rPr>
        <w:t xml:space="preserve"> </w:t>
      </w:r>
      <w:r w:rsidR="00BA23D5" w:rsidRPr="004E79E5">
        <w:rPr>
          <w:rFonts w:ascii="Times New Roman" w:hAnsi="Times New Roman" w:cs="Times New Roman"/>
          <w:color w:val="000000"/>
          <w:sz w:val="24"/>
          <w:szCs w:val="24"/>
        </w:rPr>
        <w:t>Судья, удалившись в совещательную комнату для принятия решения по делу, не вправе ее покидать до момента изготовления им резолютивной части решения, так как при этом нарушается тайна совещательной комнаты.</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 xml:space="preserve">С учетом распределения бремени доказывания юридически значимых по делу обстоятельств, в том числе: 1) факта неисполнения, ненадлежащего исполнения </w:t>
      </w:r>
      <w:r w:rsidRPr="004E79E5">
        <w:rPr>
          <w:rFonts w:ascii="Times New Roman" w:hAnsi="Times New Roman" w:cs="Times New Roman"/>
          <w:color w:val="000000"/>
          <w:sz w:val="24"/>
          <w:szCs w:val="24"/>
        </w:rPr>
        <w:lastRenderedPageBreak/>
        <w:t>ответчиком обязательств по ремонту автомобиля; 2) причинения истцу убытков в результате неисполнения, ненадлежащего исполнения обязательств (по всем заявленным случаям), ответчику предложено представить дополнительные доказательства в подтверждение обстоятельств отсутствия вины, освобождающих от ответственности за неисполнение либо ненадлежащее исполнение обязательства, в том числе и за причинение заявленного вреда; истцу предложено представить дополнительные доказательства наличия недостатков в результате виновных действий ответчика в связи с некачественным оказанием услуг по ремонту транспортного средства истца (по заявленным случаям), а также наличия причинно-следственной связи между оказанными услугами и наступившими последствиями, необходимостью восстановительного ремонта, его стоимости, доказательства в подтверждение обстоятельств того, что у истца возникло предусмотренное законом право требовать возмещения причиненных убытков с ответчика.</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Заслушав пояснения сторон, исследовав материалы дела, судебная коллегия пришла к следующему.</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По смыслу ст. ст. 11, 12 ГК РФ, прерогатива в определении способа защиты нарушенного права принадлежит исключительно лицу, считающему себя собственником имущества и обратившемуся в суд за такой защитой, то есть истцу.</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Заинтересованное лицо согласно ч. 1 ст. 3 ГПК РФ вправе в порядке, установленном законодательством о гражданском судопроизводстве, обратиться в суд за защитой нарушенных либо оспариваемых прав, свобод или законных интересов.</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Сторона ответчика ИП А. оспаривает субъективное право П. на обращение в суд с настоящим иском, поскольку на основании выданной собственником транспортного средства Н. доверенности П. имеет право действовать не в своих интересах, а лишь в интересах своего доверителя Н., который соответствующих требований не заявлял.</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Вместе с тем, истцом представлена нотариальная доверенность, согласно которой П. уполномочен распоряжаться спорной автомашиной, в том числе следить за техническим состоянием транспорта. Титульный собственник автомобиля Н., привлеченный к участию в настоящем деле в качестве третьего лица, возражений по делу, в том числе по данному вопросу, не заявлял, проявив пассивную позицию относительно настоящего спора.</w:t>
      </w:r>
    </w:p>
    <w:p w:rsidR="00D26014" w:rsidRPr="004E79E5" w:rsidRDefault="00D26014" w:rsidP="00970F70">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В этой связи судебная коллегия пришла к выводу, что П. имеет субъективное право на обращение за судебной защитой, полагая нарушенными свои права ввиду причиненных ответчиком убытков при осуществлении за собственные средства ремонта автомобиля, находящегося в его распоряжении и пользовании.</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Рассматриваемые правоотношения, ввиду выполнения ответчиком в пользу истца работ по ремонту автомобиля с передачей их результатов заказчику в виде отремонтированного автомобиля, квалифицируются в рамках договора возмездного оказания услуг.</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В силу п. 1 ст. 10 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Постановлением Правительства Российской Федерации от 11.04.2001 № 290 утверждены Правила оказания услуг (выполнения работ) по техническому обслуживанию и ремонту автомототранспортных средств (далее - Правила).</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Согласно п. 15 Правил, договор на оказание услуг (выполнения работы) заключается в письменной форме (заказ-наряд, квитанция или иной документ) и должен содержать сведения, в частности, цену оказываемой услуги (выполняемой работы), а также порядок ее оплаты, перечень оказываемых услуг (выполняемых работ), перечень запасных частей и материалов, предоставленных исполнителем, их стоимость и количество.</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lastRenderedPageBreak/>
        <w:t>Исполнитель обязан оказать услугу (выполнить работу), определенную договором, с использованием собственных запасных частей и материалов, если иное не предусмотрено договором (п. 16 Правил).</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В соответствии с положениями п. 27 Правил качество оказываемых услуг (выполняемых работ) должно соответствовать требованиям, обычно предъявляемым к качеству услуг (работ) такого рода.</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Под убытками согласно п. 2 ст. 15 ГК РФ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Из позиции сторон и представленных документов следует, что установка бывшего в употреблении шорт-блока на спорный автомобиль и соответствующие ремонтные работы спорного автомобиля были произведены ответчиком в августе 2022 года. За принятые результаты работы, произведенные с согласия истца, истцом было оплачено ответчику 205 000 руб.</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Приведенные и доводы апелляционной жалобы истца об отсутствии его согласия на покупку и установку бывшего в употреблении шорт-блока заслуживают критической оценки, как противоречащие имеющимся в деле доказательствам и ранее данным пояснениям самого истца.</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Истец пояснял, что впоследствии в связи необходимостью иных ремонтных работ также обращался к ответчику, о чем свидетельствуют представленные им чеки.</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24.09.2022 истцом уплачено ответчику 3 800 рублей за масло моторное, газовые упоры капота; 03.10.2022 – 4 750 рублей (за сальники и замену сальников), что подтверждается товарными чеками.</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Таким образом, приведенный в иске довод истца о том, что автомобиль им не эксплуатировался с августа до декабря 2022 года, когда произошла следующая поломка, в связи с чем пробег за период после ремонта составил 45 км, противоречит представленным самим же истцом доказательствам, свидетельствующим об эксплуатации автомобиля после ремонта двигателя в августе 2022 года.</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08.02.2023 согласно акту приема-передачи автомобиля в ремонт П. вновь передал спорный автомобиль ИП А. Данный акт подписан П. без замечаний, иных сведений, кроме пояснений самого истца, о том, что автомобиль был принят на ремонт в другую дату (как указывает истец – в декабре 2022 года (январе 2023 года) материалы дела не содержат. Более того, в направленной ответчику 01.03.2023 претензии сам истец указывает, что спорный автомобиль передал на станцию технического обслуживания ответчику 13.02.2023.</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Вместе с тем, как пояснили стороны в суде апелляционной инстанции, выданный истцу ответчиком товарный чек 13.02.2023 на сумму 22 800 рублей за предстоящие ремонтные работы и материалы истцом оплачен не был с его ссылкой на то, что выполнение данных работ ответчиком не обосновано, о чем также указано в иске.</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01.03.2023 в адрес ответчика П. направлена претензия, в которой он указал, что переданное для повторного ремонта блока картера двигателя 13.02.2023 транспортное средство марки до настоящего времени ему не возвращено, заказ-наряд на выполнение работ, акт выполненных работ ему не предоставлены. Заявил требования произвести соответствующий ремонт, в рамках уплаченных ранее 205 000 рублей, а в случае отказа вернуть в течение 10 дней данные денежные средства. Сведений о том, что истцом ранее этой даты предъявлялись претензии по качеству выполненного ремонта в августе 2022 года, материалы дела не содержат.</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 xml:space="preserve">В ответ на указанную претензию ответчиком ИП А. отказано в удовлетворении требований П. с указанием на то, что 02 августа 2022 г. спорный автомобиль обслуживался на СТО ИП А., произведен ремонт блока картера двигателя на сумму 205 000 руб., после 02 августа 2022 года каких-либо претензий, заявлений о возврате </w:t>
      </w:r>
      <w:r w:rsidRPr="004E79E5">
        <w:rPr>
          <w:rFonts w:ascii="Times New Roman" w:hAnsi="Times New Roman" w:cs="Times New Roman"/>
          <w:color w:val="000000"/>
          <w:sz w:val="24"/>
          <w:szCs w:val="24"/>
        </w:rPr>
        <w:lastRenderedPageBreak/>
        <w:t>денежных средств или об устранении недостатков не поступало, как и замечаний по качеству и своевременности выполненных работ. Данный ответ также содержит требование об оплате фактически выполненных по согласованию с истцом работ за дефектовку и снятие двигателя в размере 20 000 руб., приложен заказ-наряд от 13.02.2023 с перечнем выполненных работ: дефектовка двигателя, снятие двигателя на общую сумму 20 000 рублей, от оплаты которых после их согласованного выполнения истец отказался со ссылкой на обязанность повторного ремонта в рамках ранее произведенного и оплаченного в августе 2022 года. Данный ответ также содержит требование вывезти спорный автомобиль с территории СТО. Как указано истцом в иске, данный автомобиль истец забрал у ответчика 09.11.2023 с двигателем внутреннего сгорания в разобранном виде, находящимся в багажном отсеке.</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Из акта осмотра транспортного средства 19.06.2023, составленного экспертом по просьбе истца, следует, что при осмотре спорного транспортного средства выявлены дефекты, а также в салоне транспортного средства снят передний бардачок, в подкапотном пространстве отсутствует ДВС (находится в багажном отсеке в разобранном виде). Частично демонтирована электропроводка, передняя подвеска, система выпуска газов, система кондиционирования. Данное транспортное средство не на ходу, состояние неудовлетворительное.</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По ходатайству стороны ответчика, с целью установления обстоятельств, имеющих значение для дела, а именно: факта и причины неисправности автомобиля, ее взаимосвязи с выполненными ответчиком в августе 2022 года работами по ремонту двигателя, с учетом необходимости специальных познаний для их установления, судом первой инстанции 05.03.2024 была назначена автотехническая экспертиза, проведение которой было поручено эксперту-автотехнику А., которым в заключени</w:t>
      </w:r>
      <w:r w:rsidR="00304D21" w:rsidRPr="004E79E5">
        <w:rPr>
          <w:rFonts w:ascii="Times New Roman" w:hAnsi="Times New Roman" w:cs="Times New Roman"/>
          <w:color w:val="000000"/>
          <w:sz w:val="24"/>
          <w:szCs w:val="24"/>
        </w:rPr>
        <w:t>и</w:t>
      </w:r>
      <w:r w:rsidRPr="004E79E5">
        <w:rPr>
          <w:rFonts w:ascii="Times New Roman" w:hAnsi="Times New Roman" w:cs="Times New Roman"/>
          <w:color w:val="000000"/>
          <w:sz w:val="24"/>
          <w:szCs w:val="24"/>
        </w:rPr>
        <w:t xml:space="preserve"> эксперта на поставленные судом вопросы даны следующие ответы. 1-2. Двигатель на осмотр не представлен. У блока имеются задиры на стенках цилиндров под номерами 4,5,6. Блок требует ремонта, находится в неисправном техническом состоянии. Двигатель находится в разобранном состоянии, установить принадлежность его запасных частей не представляется возможным. 3. Неисправность шорт-блока образовалась во время его эксплуатации. Установить условия эксплуатации автомобиля в момент наступления неисправности на основании материалов судебного дела и проведенного осмотра невозможно. Анализируя причины выявленной неисправности двигателя, эксперт делает вывод, эксперт приходит к выводу о том, что неисправность шорт-блока двигателя  (установленного в августе 2022 года ответчиком на автомобиль истца) произошла во время эксплуатации автомобиля, однако, выяснить, при каких именно условиях возникла неисправность, не представляется возможным ввиду отсутствия необходимой информации в материалах дела, а также разобранного состояния автомобиля истца. 4. Для ответа на вопрос, могла ли данная неисправность двигателя (шорт-блока № автомобиля Lexus RX 300 образоваться вследствие проведенного ремонта по замене блока цилиндров в августе 2022 года, необходимо точно установить какие запасные части, какому двигателю внутреннего сгорания принадлежат. На запасных частях двигателя внутреннего сгорания, обнаруженных в багажном отделении автомобиля истца, имеются обильные масляные отложения. Самое большое их количество обнаружено в поддоне ДВС. Отсутствует возможность установить причину образования такого количества отложений по следующим причинам: отсутствует масляный фильтр, отсутствует коленчатый вал и забитый отложениями вкладыш, отсутствует моторное масло, которое было залито в двигателе на момент выхода его из строя. Дополнительно истец не подтверждает, что данный поддон был установлен на двигателе после ремонта.</w:t>
      </w:r>
    </w:p>
    <w:p w:rsidR="00D26014" w:rsidRPr="004E79E5" w:rsidRDefault="00304D21"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При этом</w:t>
      </w:r>
      <w:r w:rsidR="00D26014" w:rsidRPr="004E79E5">
        <w:rPr>
          <w:rFonts w:ascii="Times New Roman" w:hAnsi="Times New Roman" w:cs="Times New Roman"/>
          <w:color w:val="000000"/>
          <w:sz w:val="24"/>
          <w:szCs w:val="24"/>
        </w:rPr>
        <w:t xml:space="preserve"> экспертом учтены пояснения истца в судебном заседании, согласно которым истец ездил на автомобиле с августа по ноябрь 2022 года, а затем в январе 2023 года в момент управления им выявилась неисправность, аналогичная первоначальной, в связи с чем автомобиль на эвакуаторе доставили на ремонт ответчику. После этого истец забрал коленвал, вкладыш и увез их на экспертизу механику.</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lastRenderedPageBreak/>
        <w:t>Данное заключение отвечает требованиям относимости и допустимости доказательств, соответствует предъявляемым законом требованиям, эксперт предупрежден об уголовной ответственности по ст. 307 УК РФ, имеет специальную квалификацию и образование, стаж работы по специальности, его выводы мотивированы, носят последовательный и обоснованный характер, согласуются с исследовательской частью заключения. Оснований не доверять заключению судебной экспертизы у суда не имеется.</w:t>
      </w:r>
    </w:p>
    <w:p w:rsidR="00D26014" w:rsidRPr="004E79E5" w:rsidRDefault="00D26014" w:rsidP="00304D21">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Данное экспертное заключение эксперт А. полностью поддержал в судебных заседаниях судов первой и апелляционной инстанций.</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 xml:space="preserve">Суд апелляционной инстанции </w:t>
      </w:r>
      <w:r w:rsidR="00304D21" w:rsidRPr="004E79E5">
        <w:rPr>
          <w:rFonts w:ascii="Times New Roman" w:hAnsi="Times New Roman" w:cs="Times New Roman"/>
          <w:color w:val="000000"/>
          <w:sz w:val="24"/>
          <w:szCs w:val="24"/>
        </w:rPr>
        <w:t>принял</w:t>
      </w:r>
      <w:r w:rsidRPr="004E79E5">
        <w:rPr>
          <w:rFonts w:ascii="Times New Roman" w:hAnsi="Times New Roman" w:cs="Times New Roman"/>
          <w:color w:val="000000"/>
          <w:sz w:val="24"/>
          <w:szCs w:val="24"/>
        </w:rPr>
        <w:t xml:space="preserve"> во внимание, что определением суда о назначении экспертизы на сторону истца была возложена обязанность предоставить автомобиль с разобранным двигателем, двигатель в распоряжение эксперта, что стороной истца сделано не было. Более того, представитель истца только в судебном заседании первой инстанции, после проведения экспертизы заявил, что детали от его автомобиля истцу возвращены не были, ранее данных сведений сторона истца не заявляла, к ответчику с претензией о возврате деталей не обращалась.</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С учетом положений ч. 3 ст. 79 ГПК РФ, в соответствии с которой при уклонении стороны от участия в экспертизе, непредставлении экспертам необходимых материалов и документов для исследования и в иных случаях, если по обстоятельствам дела и без участия этой стороны экспертизу провести невозможно, суд в зависимости от того, какая сторона уклоняется от экспертизы, а также какое для нее она имеет значение, вправе признать факт, для выяснения которого экспертиза была назначена, установленным или опровергнутым, судебная коллегия приходит к выводу о том, что доказательств некачественного ремонта двигателя автомобиля в августе 2022 года, следствием которого могла явиться неисправность, выявленная в феврале 2023года, по делу не представлено. Истцом определение суда в указанной части исполнено не было.</w:t>
      </w:r>
    </w:p>
    <w:p w:rsidR="00D26014" w:rsidRPr="004E79E5" w:rsidRDefault="00D26014" w:rsidP="004E79E5">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Принимая во внимание вышеуказанные доказательства, выводы судебной экспертизы об эксплуатационном характере возникших в феврале 2023 года неисправностей двигателя (в шорт-блоке, который был в сборе, не вскрывался, так как был опломбирован), судебная коллегия пришла к выводу об отказе в удовлетворении исковых требований о взыскании убытков (стоимости работ и материалов) в связи с ненадлежащим ремонтом в августе 2022 года двигателя автомобиля в размере 205 000 рублей, исходя из того, что в ходе рассмотрения дела представлены доказательства, подтверждающие, что выявленные дефекты носят эксплуатационный характер, возникли по истечении 5 месяцев после передачи автомобиля ответчиком истцу и его эксплуатации, в течение которых претензий по качеству проведенного ремонта у истца не имелось.</w:t>
      </w:r>
      <w:r w:rsidR="004E79E5" w:rsidRPr="004E79E5">
        <w:rPr>
          <w:rFonts w:ascii="Times New Roman" w:hAnsi="Times New Roman" w:cs="Times New Roman"/>
          <w:color w:val="000000"/>
          <w:sz w:val="24"/>
          <w:szCs w:val="24"/>
        </w:rPr>
        <w:t xml:space="preserve"> </w:t>
      </w:r>
      <w:r w:rsidRPr="004E79E5">
        <w:rPr>
          <w:rFonts w:ascii="Times New Roman" w:hAnsi="Times New Roman" w:cs="Times New Roman"/>
          <w:color w:val="000000"/>
          <w:sz w:val="24"/>
          <w:szCs w:val="24"/>
        </w:rPr>
        <w:t>Доказательств того, что неисправность двигателя, выявленная в феврале 2023 года, является следствием некачественного ремонта ответчика в августе 2022 года, по делу не представлено.</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При разрешении заявленного истцом требования о взыскании убытков, причиненных невыполнением работ (устранением недостатков) в работе двигателя автомобиля в феврале - марте 2023 года в размере 180 000 рублей, судебная коллегия исходит из следующего.</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Из материалов дела следует, что 08.02.2023 согласно акту приема-передачи автомобиля в ремонт П. передал спорный автомобиль ИП А. на ремонт, дав согласие на дефектовку двигателя, его разбор, что подтверждается пояснениями самого истца в судебном заседании, согласно которым, после разборки двигателя он, истец, забрал коленвал и вкладыш и увез их на экспертизу механику, чем подтвердил свое поручение ответчику на разборку двигателя. Таким образом, истец совершил юридически значимые действия, сдав автомобиль ответчику, он видел, что автомобиль разобран, претензий не предъявлял, участвовал в проведении соответствующих работ по ремонту.</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 xml:space="preserve">Порученные ответчику истцом работы были выполнены, что подтверждается заказ-нарядом от 13.02.2023, на который имеется ссылка в ответе на претензию истца, с </w:t>
      </w:r>
      <w:r w:rsidRPr="004E79E5">
        <w:rPr>
          <w:rFonts w:ascii="Times New Roman" w:hAnsi="Times New Roman" w:cs="Times New Roman"/>
          <w:color w:val="000000"/>
          <w:sz w:val="24"/>
          <w:szCs w:val="24"/>
        </w:rPr>
        <w:lastRenderedPageBreak/>
        <w:t>перечнем выполненных работ: дефектовка двигателя, снятие двигателя на общую сумму 20 000 рублей. От оплаты данных выполненных работ истец отказался, несмотря на их согласование, со ссылкой на обязанность повторного ремонта в рамках ранее произведенного и оплаченного в августе 2022 года.</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Ответчиком установлены причины неисправности двигателя, составлен перечень необходимых работ и материалов, в связи с чем истцу выдан товарный чек от 13.02.2023 на сумму 22 800 рублей. за предстоящие ремонтные работы и материалы (прокладка ГБЦ, прокладка клапанной крышки, масляный насос, герметик силиконовый аэрозоль, прокладка впускного коллектора, вкладыши шатунные комплект, вкладыши коренные комплект), однако истец от оплаты отказался. Таким образом, доводы апелляционной жалобы истца о том, что работы по дефектовке двигателя истец ответчику не поручал, являются несостоятельными.</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Истец также не согласен с тем, что автомобиль был возвращен с разобранным двигателем.</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Однако, возмещение фактически понесенных затрат заказчиком исполнителю при отказе от договора предусмотр</w:t>
      </w:r>
      <w:r w:rsidR="004E79E5" w:rsidRPr="004E79E5">
        <w:rPr>
          <w:rFonts w:ascii="Times New Roman" w:hAnsi="Times New Roman" w:cs="Times New Roman"/>
          <w:color w:val="000000"/>
          <w:sz w:val="24"/>
          <w:szCs w:val="24"/>
        </w:rPr>
        <w:t>ено, как положениями ст. 782 ГК </w:t>
      </w:r>
      <w:r w:rsidRPr="004E79E5">
        <w:rPr>
          <w:rFonts w:ascii="Times New Roman" w:hAnsi="Times New Roman" w:cs="Times New Roman"/>
          <w:color w:val="000000"/>
          <w:sz w:val="24"/>
          <w:szCs w:val="24"/>
        </w:rPr>
        <w:t>РФ о договоре возмездного оказания услуг, так и ст. 32 Закона о защите прав потребителей.</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Факт выполнения своих обязательства по разбору двигателя автомобиля и установления причин его неисправности по делу установлен, однако заказчик не оплатил произведенную работу, равно как и отказался от дальнейшего проведения каких-либо работ с автомобилем на возмездной основе.</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При таких обстоятельствах, отказ ответчика от дальнейшего исполнения обязательств по договору не может быть признан нарушающим права истца.</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Как установлено п. 1 ст. 450.1 ГК РФ, предоставленное ГК РФ, другими законами, иными правовыми актами или договором право на односторонний отказ от договора (исполнения договора) (статья 310)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 2 ст. 450.1 ГК РФ).</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Согласно п. 4 ст. 450.1 ГК РФ сторона, которой ГК РФ,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ГК РФ, другими законами, иными правовыми актами или договором.</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На претензию истца ответчиком ИП А. направлен ответ, которым отказано в удовлетворении требований П. о проведении ремонта в рамках оплаты по ранее произведенному в августе 2022 года. Данный ответ также содержит требование об оплате фактически выполненных по согласованию с истцом работ за дефектовку и снятие двигателя в размере 20 000 рублей, с приложением заказ-наряда от 13.02.2023 с перечнем выполненных работ: дефектовка двигателя, снятие двигателя на общую сумму 20 000 руб., а также требование вывезти спорный автомобиль с территории СТО ИП А.</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При таких обстоятельствах, в отсутствие взаимосвязи вновь выявленных дефектов с проведенным в августе 2022 ремонтом ответчик обоснованно отказал истцу в проведении ремонта без оплаты, вернув ему автомобиль с разобранным двигателем.</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В этой связи довод истца со ссылкой на абзац 2 п. 3 ст. 29 Закона о защите прав потребителей, согласно которому 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 несостоятелен.</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lastRenderedPageBreak/>
        <w:t>Более того, как указано в товарном чеке № 35 от 26 августа 2022 г. гарантия на сборку двигателя предоставлена истцу ответчиком 14 дней с 26 августа 2022 г.</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Судебная коллегия на основании положений ст. 67 ГПК РФ, с учетом относимости, допустимости, достоверности каждого из приведенных выше доказательств в отдельности, а также достаточности и взаимной связи в их совокупности, приходит к выводу об отсутствии оснований для удовлетворения требования о взыскании убытков, причиненных невыполнением работ (устранением недостатков) в работе двигателя автомобиля в феврале – марте 2023 года в размере 180 000 рублей, в связи с чем отказывает в удовлетворении требований П. к ИП А. ввиду отсутствия доказательств наличия у истца убытков по вине ответчика.</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В связи с отсутствием оснований для удовлетворения основных заявленных истцом требований, не имеется таковых и для удовлетворения заявленных истцом вытекающих требований о взыскании неустойки в размере 1 592 850 рублей, штрафа в размере 50% от взысканной суммы, компенсации морального вреда, соответствующих расходов.</w:t>
      </w:r>
    </w:p>
    <w:p w:rsidR="00D26014"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На основании изложенного, в соответствии с п. 2 ст. 328, п. 7 ч. 4 ст. 330 ГПК РФ, решение суда первой инстанции отменено с разрешением заявленных требований по существу: в удовлетворении исковых требований П. к ИП А. о взыскании денежных средств за некачественный ремонт автомобиля, неустойки, штрафа, компенсации морального вреда, судебных расходов отказано. С П. в пользу А. взыскана оплата за проведение экспертизы в размере 43 000 рублей.</w:t>
      </w:r>
    </w:p>
    <w:p w:rsidR="007A4537" w:rsidRPr="004E79E5" w:rsidRDefault="00D26014" w:rsidP="00D26014">
      <w:pPr>
        <w:spacing w:after="0" w:line="240" w:lineRule="auto"/>
        <w:ind w:firstLine="709"/>
        <w:jc w:val="both"/>
        <w:rPr>
          <w:rFonts w:ascii="Times New Roman" w:hAnsi="Times New Roman" w:cs="Times New Roman"/>
          <w:color w:val="000000"/>
          <w:sz w:val="24"/>
          <w:szCs w:val="24"/>
        </w:rPr>
      </w:pPr>
      <w:r w:rsidRPr="004E79E5">
        <w:rPr>
          <w:rFonts w:ascii="Times New Roman" w:hAnsi="Times New Roman" w:cs="Times New Roman"/>
          <w:color w:val="000000"/>
          <w:sz w:val="24"/>
          <w:szCs w:val="24"/>
        </w:rPr>
        <w:t> </w:t>
      </w:r>
    </w:p>
    <w:p w:rsidR="007A4537" w:rsidRPr="004E79E5" w:rsidRDefault="007A4537" w:rsidP="007A4537">
      <w:pPr>
        <w:pStyle w:val="a3"/>
        <w:spacing w:after="0" w:line="240" w:lineRule="auto"/>
        <w:ind w:left="707" w:firstLine="709"/>
        <w:jc w:val="right"/>
        <w:rPr>
          <w:rFonts w:ascii="Times New Roman" w:hAnsi="Times New Roman" w:cs="Times New Roman"/>
          <w:color w:val="000000" w:themeColor="text1"/>
          <w:sz w:val="24"/>
          <w:szCs w:val="24"/>
          <w:shd w:val="clear" w:color="auto" w:fill="FFFFFF"/>
        </w:rPr>
      </w:pPr>
      <w:r w:rsidRPr="004E79E5">
        <w:rPr>
          <w:rFonts w:ascii="Times New Roman" w:hAnsi="Times New Roman" w:cs="Times New Roman"/>
          <w:color w:val="000000" w:themeColor="text1"/>
          <w:sz w:val="24"/>
          <w:szCs w:val="24"/>
          <w:shd w:val="clear" w:color="auto" w:fill="FFFFFF"/>
        </w:rPr>
        <w:t>Решение от 07.06.2024</w:t>
      </w:r>
    </w:p>
    <w:p w:rsidR="00EF13D8" w:rsidRPr="004E79E5" w:rsidRDefault="007A4537" w:rsidP="00D26014">
      <w:pPr>
        <w:pStyle w:val="a3"/>
        <w:spacing w:after="0" w:line="240" w:lineRule="auto"/>
        <w:ind w:left="707" w:firstLine="709"/>
        <w:jc w:val="right"/>
        <w:rPr>
          <w:rFonts w:ascii="Times New Roman" w:eastAsia="Times New Roman" w:hAnsi="Times New Roman" w:cs="Times New Roman"/>
          <w:color w:val="000000" w:themeColor="text1"/>
          <w:sz w:val="24"/>
          <w:szCs w:val="24"/>
          <w:lang w:eastAsia="ru-RU"/>
        </w:rPr>
      </w:pPr>
      <w:r w:rsidRPr="004E79E5">
        <w:rPr>
          <w:rFonts w:ascii="Times New Roman" w:eastAsia="Times New Roman" w:hAnsi="Times New Roman" w:cs="Times New Roman"/>
          <w:color w:val="000000" w:themeColor="text1"/>
          <w:sz w:val="24"/>
          <w:szCs w:val="24"/>
          <w:lang w:eastAsia="ru-RU"/>
        </w:rPr>
        <w:t>Апелляционное определение от 05.11.2024</w:t>
      </w:r>
    </w:p>
    <w:p w:rsidR="00EF13D8" w:rsidRPr="004E79E5" w:rsidRDefault="00EF13D8" w:rsidP="00EA6674">
      <w:pPr>
        <w:spacing w:after="0" w:line="240" w:lineRule="auto"/>
        <w:rPr>
          <w:rFonts w:ascii="Times New Roman" w:hAnsi="Times New Roman" w:cs="Times New Roman"/>
          <w:b/>
          <w:sz w:val="24"/>
          <w:szCs w:val="24"/>
        </w:rPr>
      </w:pPr>
    </w:p>
    <w:p w:rsidR="007F33B3" w:rsidRPr="004E79E5" w:rsidRDefault="007F33B3" w:rsidP="007F33B3">
      <w:pPr>
        <w:spacing w:after="0" w:line="240" w:lineRule="auto"/>
        <w:jc w:val="center"/>
        <w:rPr>
          <w:rFonts w:ascii="Times New Roman" w:hAnsi="Times New Roman" w:cs="Times New Roman"/>
          <w:b/>
          <w:sz w:val="24"/>
          <w:szCs w:val="24"/>
        </w:rPr>
      </w:pPr>
      <w:r w:rsidRPr="004E79E5">
        <w:rPr>
          <w:rFonts w:ascii="Times New Roman" w:hAnsi="Times New Roman" w:cs="Times New Roman"/>
          <w:b/>
          <w:sz w:val="24"/>
          <w:szCs w:val="24"/>
        </w:rPr>
        <w:t>Практика по делам об а</w:t>
      </w:r>
      <w:r w:rsidR="00BD0C91" w:rsidRPr="004E79E5">
        <w:rPr>
          <w:rFonts w:ascii="Times New Roman" w:hAnsi="Times New Roman" w:cs="Times New Roman"/>
          <w:b/>
          <w:sz w:val="24"/>
          <w:szCs w:val="24"/>
        </w:rPr>
        <w:t>дминистративных правонарушениях</w:t>
      </w:r>
    </w:p>
    <w:p w:rsidR="00D33649" w:rsidRPr="004E79E5" w:rsidRDefault="00D33649" w:rsidP="007F33B3">
      <w:pPr>
        <w:spacing w:after="0" w:line="240" w:lineRule="auto"/>
        <w:jc w:val="center"/>
        <w:rPr>
          <w:rFonts w:ascii="Times New Roman" w:hAnsi="Times New Roman" w:cs="Times New Roman"/>
          <w:b/>
          <w:sz w:val="24"/>
          <w:szCs w:val="24"/>
        </w:rPr>
      </w:pPr>
    </w:p>
    <w:p w:rsidR="00CE4DBA" w:rsidRPr="004E79E5" w:rsidRDefault="00D33649" w:rsidP="00734928">
      <w:pPr>
        <w:spacing w:after="0" w:line="240" w:lineRule="auto"/>
        <w:jc w:val="center"/>
        <w:rPr>
          <w:rFonts w:ascii="Times New Roman" w:hAnsi="Times New Roman" w:cs="Times New Roman"/>
          <w:b/>
          <w:sz w:val="24"/>
          <w:szCs w:val="24"/>
        </w:rPr>
      </w:pPr>
      <w:r w:rsidRPr="004E79E5">
        <w:rPr>
          <w:rFonts w:ascii="Times New Roman" w:hAnsi="Times New Roman" w:cs="Times New Roman"/>
          <w:b/>
          <w:sz w:val="24"/>
          <w:szCs w:val="24"/>
        </w:rPr>
        <w:t>Неправильно применение положений КоАП РФ</w:t>
      </w:r>
      <w:r w:rsidR="00734928" w:rsidRPr="004E79E5">
        <w:rPr>
          <w:rFonts w:ascii="Times New Roman" w:hAnsi="Times New Roman" w:cs="Times New Roman"/>
          <w:b/>
          <w:sz w:val="24"/>
          <w:szCs w:val="24"/>
        </w:rPr>
        <w:t xml:space="preserve"> привело к отмене решения по делу об административном правонарушении, с прекращением производства по делу в связи с истечением сроков давности привлечения к административной ответственности</w:t>
      </w:r>
    </w:p>
    <w:p w:rsidR="00734928" w:rsidRPr="004E79E5" w:rsidRDefault="00734928" w:rsidP="00734928">
      <w:pPr>
        <w:spacing w:after="0" w:line="240" w:lineRule="auto"/>
        <w:jc w:val="center"/>
        <w:rPr>
          <w:rFonts w:ascii="Times New Roman" w:hAnsi="Times New Roman" w:cs="Times New Roman"/>
          <w:b/>
          <w:sz w:val="24"/>
          <w:szCs w:val="24"/>
        </w:rPr>
      </w:pPr>
    </w:p>
    <w:p w:rsidR="009E31BB" w:rsidRPr="004E79E5" w:rsidRDefault="009E31BB" w:rsidP="009E31BB">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 xml:space="preserve">Постановлением Административной комиссии муниципального образования «город Десногорск» Смоленской области от </w:t>
      </w:r>
      <w:r w:rsidR="00396241" w:rsidRPr="004E79E5">
        <w:rPr>
          <w:rFonts w:ascii="Times New Roman" w:eastAsia="Times New Roman" w:hAnsi="Times New Roman" w:cs="Times New Roman"/>
          <w:color w:val="000000"/>
          <w:sz w:val="24"/>
          <w:szCs w:val="24"/>
          <w:lang w:eastAsia="ru-RU"/>
        </w:rPr>
        <w:t>21.0</w:t>
      </w:r>
      <w:r w:rsidR="00981498">
        <w:rPr>
          <w:rFonts w:ascii="Times New Roman" w:eastAsia="Times New Roman" w:hAnsi="Times New Roman" w:cs="Times New Roman"/>
          <w:color w:val="000000"/>
          <w:sz w:val="24"/>
          <w:szCs w:val="24"/>
          <w:lang w:eastAsia="ru-RU"/>
        </w:rPr>
        <w:t>5</w:t>
      </w:r>
      <w:r w:rsidR="00396241" w:rsidRPr="004E79E5">
        <w:rPr>
          <w:rFonts w:ascii="Times New Roman" w:eastAsia="Times New Roman" w:hAnsi="Times New Roman" w:cs="Times New Roman"/>
          <w:color w:val="000000"/>
          <w:sz w:val="24"/>
          <w:szCs w:val="24"/>
          <w:lang w:eastAsia="ru-RU"/>
        </w:rPr>
        <w:t>.2024</w:t>
      </w:r>
      <w:r w:rsidRPr="004E79E5">
        <w:rPr>
          <w:rFonts w:ascii="Times New Roman" w:eastAsia="Times New Roman" w:hAnsi="Times New Roman" w:cs="Times New Roman"/>
          <w:color w:val="000000"/>
          <w:sz w:val="24"/>
          <w:szCs w:val="24"/>
          <w:lang w:eastAsia="ru-RU"/>
        </w:rPr>
        <w:t xml:space="preserve"> АО «Тандер» привлечено к административной ответственности по ст</w:t>
      </w:r>
      <w:r w:rsidR="00307114" w:rsidRPr="004E79E5">
        <w:rPr>
          <w:rFonts w:ascii="Times New Roman" w:eastAsia="Times New Roman" w:hAnsi="Times New Roman" w:cs="Times New Roman"/>
          <w:color w:val="000000"/>
          <w:sz w:val="24"/>
          <w:szCs w:val="24"/>
          <w:lang w:eastAsia="ru-RU"/>
        </w:rPr>
        <w:t xml:space="preserve">. </w:t>
      </w:r>
      <w:r w:rsidRPr="004E79E5">
        <w:rPr>
          <w:rFonts w:ascii="Times New Roman" w:eastAsia="Times New Roman" w:hAnsi="Times New Roman" w:cs="Times New Roman"/>
          <w:color w:val="000000"/>
          <w:sz w:val="24"/>
          <w:szCs w:val="24"/>
          <w:lang w:eastAsia="ru-RU"/>
        </w:rPr>
        <w:t xml:space="preserve">17.5 Закона Смоленской области от </w:t>
      </w:r>
      <w:r w:rsidR="00396241" w:rsidRPr="004E79E5">
        <w:rPr>
          <w:rFonts w:ascii="Times New Roman" w:eastAsia="Times New Roman" w:hAnsi="Times New Roman" w:cs="Times New Roman"/>
          <w:color w:val="000000"/>
          <w:sz w:val="24"/>
          <w:szCs w:val="24"/>
          <w:lang w:eastAsia="ru-RU"/>
        </w:rPr>
        <w:t xml:space="preserve">25.06.2003 </w:t>
      </w:r>
      <w:r w:rsidRPr="004E79E5">
        <w:rPr>
          <w:rFonts w:ascii="Times New Roman" w:eastAsia="Times New Roman" w:hAnsi="Times New Roman" w:cs="Times New Roman"/>
          <w:color w:val="000000"/>
          <w:sz w:val="24"/>
          <w:szCs w:val="24"/>
          <w:lang w:eastAsia="ru-RU"/>
        </w:rPr>
        <w:t>№ 28-з «Об административных правонарушениях на территории Смоленской области» и подвергнуто административному наказанию в виде административного штрафа в размере 400 000 руб</w:t>
      </w:r>
      <w:r w:rsidR="00396241" w:rsidRPr="004E79E5">
        <w:rPr>
          <w:rFonts w:ascii="Times New Roman" w:eastAsia="Times New Roman" w:hAnsi="Times New Roman" w:cs="Times New Roman"/>
          <w:color w:val="000000"/>
          <w:sz w:val="24"/>
          <w:szCs w:val="24"/>
          <w:lang w:eastAsia="ru-RU"/>
        </w:rPr>
        <w:t>лей</w:t>
      </w:r>
      <w:r w:rsidRPr="004E79E5">
        <w:rPr>
          <w:rFonts w:ascii="Times New Roman" w:eastAsia="Times New Roman" w:hAnsi="Times New Roman" w:cs="Times New Roman"/>
          <w:color w:val="000000"/>
          <w:sz w:val="24"/>
          <w:szCs w:val="24"/>
          <w:lang w:eastAsia="ru-RU"/>
        </w:rPr>
        <w:t>.</w:t>
      </w:r>
    </w:p>
    <w:p w:rsidR="0059118F" w:rsidRPr="004E79E5" w:rsidRDefault="0059118F" w:rsidP="0059118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Основанием для привлечения АО «Тандер» к административной ответственности послужило ненадлежащее содержание закрепленной территории, несвоевременная уборка территории от твердых коммунальных отходов, сухой растительности, листьев и веток, скашивание травы.</w:t>
      </w:r>
    </w:p>
    <w:p w:rsidR="005D383F" w:rsidRPr="004E79E5" w:rsidRDefault="009E31BB" w:rsidP="00062284">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 xml:space="preserve">Решением судьи Десногорского городского суда Смоленской области от </w:t>
      </w:r>
      <w:r w:rsidR="00396241" w:rsidRPr="004E79E5">
        <w:rPr>
          <w:rFonts w:ascii="Times New Roman" w:eastAsia="Times New Roman" w:hAnsi="Times New Roman" w:cs="Times New Roman"/>
          <w:color w:val="000000"/>
          <w:sz w:val="24"/>
          <w:szCs w:val="24"/>
          <w:lang w:eastAsia="ru-RU"/>
        </w:rPr>
        <w:t>02.08.2024</w:t>
      </w:r>
      <w:r w:rsidRPr="004E79E5">
        <w:rPr>
          <w:rFonts w:ascii="Times New Roman" w:eastAsia="Times New Roman" w:hAnsi="Times New Roman" w:cs="Times New Roman"/>
          <w:color w:val="000000"/>
          <w:sz w:val="24"/>
          <w:szCs w:val="24"/>
          <w:lang w:eastAsia="ru-RU"/>
        </w:rPr>
        <w:t xml:space="preserve"> постановление Административной комиссии муниципального образования «город Десногорск» Смоленской области от </w:t>
      </w:r>
      <w:r w:rsidR="00396241" w:rsidRPr="004E79E5">
        <w:rPr>
          <w:rFonts w:ascii="Times New Roman" w:eastAsia="Times New Roman" w:hAnsi="Times New Roman" w:cs="Times New Roman"/>
          <w:color w:val="000000"/>
          <w:sz w:val="24"/>
          <w:szCs w:val="24"/>
          <w:lang w:eastAsia="ru-RU"/>
        </w:rPr>
        <w:t>21.05.2024</w:t>
      </w:r>
      <w:r w:rsidRPr="004E79E5">
        <w:rPr>
          <w:rFonts w:ascii="Times New Roman" w:eastAsia="Times New Roman" w:hAnsi="Times New Roman" w:cs="Times New Roman"/>
          <w:color w:val="000000"/>
          <w:sz w:val="24"/>
          <w:szCs w:val="24"/>
          <w:lang w:eastAsia="ru-RU"/>
        </w:rPr>
        <w:t xml:space="preserve"> отменено, производство по делу прекращено на основании п</w:t>
      </w:r>
      <w:r w:rsidR="00307114" w:rsidRPr="004E79E5">
        <w:rPr>
          <w:rFonts w:ascii="Times New Roman" w:eastAsia="Times New Roman" w:hAnsi="Times New Roman" w:cs="Times New Roman"/>
          <w:color w:val="000000"/>
          <w:sz w:val="24"/>
          <w:szCs w:val="24"/>
          <w:lang w:eastAsia="ru-RU"/>
        </w:rPr>
        <w:t>.</w:t>
      </w:r>
      <w:r w:rsidRPr="004E79E5">
        <w:rPr>
          <w:rFonts w:ascii="Times New Roman" w:eastAsia="Times New Roman" w:hAnsi="Times New Roman" w:cs="Times New Roman"/>
          <w:color w:val="000000"/>
          <w:sz w:val="24"/>
          <w:szCs w:val="24"/>
          <w:lang w:eastAsia="ru-RU"/>
        </w:rPr>
        <w:t xml:space="preserve"> 3 ч</w:t>
      </w:r>
      <w:r w:rsidR="00307114" w:rsidRPr="004E79E5">
        <w:rPr>
          <w:rFonts w:ascii="Times New Roman" w:eastAsia="Times New Roman" w:hAnsi="Times New Roman" w:cs="Times New Roman"/>
          <w:color w:val="000000"/>
          <w:sz w:val="24"/>
          <w:szCs w:val="24"/>
          <w:lang w:eastAsia="ru-RU"/>
        </w:rPr>
        <w:t>.</w:t>
      </w:r>
      <w:r w:rsidRPr="004E79E5">
        <w:rPr>
          <w:rFonts w:ascii="Times New Roman" w:eastAsia="Times New Roman" w:hAnsi="Times New Roman" w:cs="Times New Roman"/>
          <w:color w:val="000000"/>
          <w:sz w:val="24"/>
          <w:szCs w:val="24"/>
          <w:lang w:eastAsia="ru-RU"/>
        </w:rPr>
        <w:t xml:space="preserve"> 1 ст</w:t>
      </w:r>
      <w:r w:rsidR="00307114" w:rsidRPr="004E79E5">
        <w:rPr>
          <w:rFonts w:ascii="Times New Roman" w:eastAsia="Times New Roman" w:hAnsi="Times New Roman" w:cs="Times New Roman"/>
          <w:color w:val="000000"/>
          <w:sz w:val="24"/>
          <w:szCs w:val="24"/>
          <w:lang w:eastAsia="ru-RU"/>
        </w:rPr>
        <w:t>.</w:t>
      </w:r>
      <w:r w:rsidRPr="004E79E5">
        <w:rPr>
          <w:rFonts w:ascii="Times New Roman" w:eastAsia="Times New Roman" w:hAnsi="Times New Roman" w:cs="Times New Roman"/>
          <w:color w:val="000000"/>
          <w:sz w:val="24"/>
          <w:szCs w:val="24"/>
          <w:lang w:eastAsia="ru-RU"/>
        </w:rPr>
        <w:t xml:space="preserve"> 30.7 КоАП РФ в связи с недоказанностью обстоятельств, на основании кото</w:t>
      </w:r>
      <w:r w:rsidR="00062284" w:rsidRPr="004E79E5">
        <w:rPr>
          <w:rFonts w:ascii="Times New Roman" w:eastAsia="Times New Roman" w:hAnsi="Times New Roman" w:cs="Times New Roman"/>
          <w:color w:val="000000"/>
          <w:sz w:val="24"/>
          <w:szCs w:val="24"/>
          <w:lang w:eastAsia="ru-RU"/>
        </w:rPr>
        <w:t xml:space="preserve">рых было вынесено постановление, поскольку судья пришел к выводу </w:t>
      </w:r>
      <w:r w:rsidR="005D383F" w:rsidRPr="004E79E5">
        <w:rPr>
          <w:rFonts w:ascii="Times New Roman" w:eastAsia="Times New Roman" w:hAnsi="Times New Roman" w:cs="Times New Roman"/>
          <w:color w:val="000000"/>
          <w:sz w:val="24"/>
          <w:szCs w:val="24"/>
          <w:lang w:eastAsia="ru-RU"/>
        </w:rPr>
        <w:t>о нарушении порядка возбуждения дела об административном правонарушении ввиду несоблюдения требований ч</w:t>
      </w:r>
      <w:r w:rsidR="00062284" w:rsidRPr="004E79E5">
        <w:rPr>
          <w:rFonts w:ascii="Times New Roman" w:eastAsia="Times New Roman" w:hAnsi="Times New Roman" w:cs="Times New Roman"/>
          <w:color w:val="000000"/>
          <w:sz w:val="24"/>
          <w:szCs w:val="24"/>
          <w:lang w:eastAsia="ru-RU"/>
        </w:rPr>
        <w:t>.</w:t>
      </w:r>
      <w:r w:rsidR="005D383F" w:rsidRPr="004E79E5">
        <w:rPr>
          <w:rFonts w:ascii="Times New Roman" w:eastAsia="Times New Roman" w:hAnsi="Times New Roman" w:cs="Times New Roman"/>
          <w:color w:val="000000"/>
          <w:sz w:val="24"/>
          <w:szCs w:val="24"/>
          <w:lang w:eastAsia="ru-RU"/>
        </w:rPr>
        <w:t xml:space="preserve"> 3.1. ст</w:t>
      </w:r>
      <w:r w:rsidR="00062284" w:rsidRPr="004E79E5">
        <w:rPr>
          <w:rFonts w:ascii="Times New Roman" w:eastAsia="Times New Roman" w:hAnsi="Times New Roman" w:cs="Times New Roman"/>
          <w:color w:val="000000"/>
          <w:sz w:val="24"/>
          <w:szCs w:val="24"/>
          <w:lang w:eastAsia="ru-RU"/>
        </w:rPr>
        <w:t>.</w:t>
      </w:r>
      <w:r w:rsidR="005D383F" w:rsidRPr="004E79E5">
        <w:rPr>
          <w:rFonts w:ascii="Times New Roman" w:eastAsia="Times New Roman" w:hAnsi="Times New Roman" w:cs="Times New Roman"/>
          <w:color w:val="000000"/>
          <w:sz w:val="24"/>
          <w:szCs w:val="24"/>
          <w:lang w:eastAsia="ru-RU"/>
        </w:rPr>
        <w:t xml:space="preserve"> 28.1 КоАП РФ, нарушения процедуры муниципального контроля, который осуществляется с учетом норм, установленных Федеральным законом </w:t>
      </w:r>
      <w:r w:rsidR="00062284" w:rsidRPr="004E79E5">
        <w:rPr>
          <w:rFonts w:ascii="Times New Roman" w:eastAsia="Times New Roman" w:hAnsi="Times New Roman" w:cs="Times New Roman"/>
          <w:color w:val="000000"/>
          <w:sz w:val="24"/>
          <w:szCs w:val="24"/>
          <w:lang w:eastAsia="ru-RU"/>
        </w:rPr>
        <w:t>от 31.07.2020</w:t>
      </w:r>
      <w:r w:rsidR="005D383F" w:rsidRPr="004E79E5">
        <w:rPr>
          <w:rFonts w:ascii="Times New Roman" w:eastAsia="Times New Roman" w:hAnsi="Times New Roman" w:cs="Times New Roman"/>
          <w:color w:val="000000"/>
          <w:sz w:val="24"/>
          <w:szCs w:val="24"/>
          <w:lang w:eastAsia="ru-RU"/>
        </w:rPr>
        <w:t xml:space="preserve"> № 248-ФЗ «О государственном контроле (надзоре) и муниципальном контроле в Российской Федерации» и признании протокола об административном правонарушении недопустимым доказательством.</w:t>
      </w:r>
    </w:p>
    <w:p w:rsidR="005D383F" w:rsidRPr="004E79E5" w:rsidRDefault="00AA635E" w:rsidP="00AA635E">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lastRenderedPageBreak/>
        <w:t>Согласно ч. 1 ст. 28.1 КоАП РФ поводами к возбуждению дела об административном правонарушении в числе прочего являются: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 (п.1).</w:t>
      </w:r>
    </w:p>
    <w:p w:rsidR="00C00557" w:rsidRPr="004E79E5" w:rsidRDefault="00C00557" w:rsidP="00C0055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В силу части 3.1 статьи 28.1 КоАП РФ дело об административном правонарушении, выражающемся в несоблюдении обязательных требований, оценка соблюдения которых является предметом государственного контроля (надзора), муниципального контроля, при наличии одного из предусмотренных пунктами 1 – 3 части 1 настоящей статьи поводов к возбуждению дела может быть возбуждено только после проведения контрольного (надзорного) мероприятия во взаимодействии с контролируемым лицом, проверки, совершения контрольного (надзорного) действия в рамках постоянного государственного контроля (надзора), постоянного рейда и оформления их результатов, за исключением случаев, предусмотренных частями 3.2 – 3.5 настоящей статьи и статьей 28.6 настоящего Кодекса.</w:t>
      </w:r>
    </w:p>
    <w:p w:rsidR="00C00557" w:rsidRPr="004E79E5" w:rsidRDefault="00C00557" w:rsidP="00C00557">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В соответствии с примечанием к данной статье положения частей 3.1 и 3.2 данной статьи распространяются на случаи возбуждения дел об административных правонарушениях, выражающихся в несоблюдении обязательных требований, оценка соблюдения которых является предметом государственного контроля (надзора), муниципального контроля, порядок организации и осуществления которых регулируется Федеральным законом от 31 июля 2020 года № 248-ФЗ «О государственном контроле (надзоре) и муниципальном контроле в Российской Федерации» или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95CDF" w:rsidRPr="004E79E5" w:rsidRDefault="00C00557" w:rsidP="00095CD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Комплекс контрольных (надзорных) мероприятий и действий, осуществляемых в соответствии с положениями Федерального закона от 31 июля 2020 года № 248 «О государственном контроле (надзоре) и муниципальном контроле в Российской Федерации» и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 проведении государственного контроля (надзора), муниципального контроля, не подменяет собой порядок возбуждения и рассмотрения дел об административных правонарушениях, предусмотренный КоАП РФ.</w:t>
      </w:r>
    </w:p>
    <w:p w:rsidR="00095CDF" w:rsidRPr="004E79E5" w:rsidRDefault="00095CDF" w:rsidP="00095CD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Из указанных нормативных положений не следует, что доказательства по делу об административном правонарушении могут быть установлены должностными лицами только по результатам проверки, проведенной в ходе осуществления государственного контроля (надзора), на ограничение проведения которых направлено Постановление Правительства Российской Федерации № 336.</w:t>
      </w:r>
    </w:p>
    <w:p w:rsidR="00095CDF" w:rsidRPr="004E79E5" w:rsidRDefault="00FE74D3" w:rsidP="00095CD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В</w:t>
      </w:r>
      <w:r w:rsidR="00095CDF" w:rsidRPr="004E79E5">
        <w:rPr>
          <w:rFonts w:ascii="Times New Roman" w:eastAsia="Times New Roman" w:hAnsi="Times New Roman" w:cs="Times New Roman"/>
          <w:color w:val="000000"/>
          <w:sz w:val="24"/>
          <w:szCs w:val="24"/>
          <w:lang w:eastAsia="ru-RU"/>
        </w:rPr>
        <w:t>ведение ограничений для возбуждения дел об административных правонарушениях по результатам государственного контроля (надзора), муниципального контроля не отменяет предусмотренные КоАП РФ процессуальные механизмы получения доказательств по делу и производства по нему.</w:t>
      </w:r>
    </w:p>
    <w:p w:rsidR="00C00557" w:rsidRPr="004E79E5" w:rsidRDefault="00FE74D3" w:rsidP="004C3EE0">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Таким образом,</w:t>
      </w:r>
      <w:r w:rsidR="00095CDF" w:rsidRPr="004E79E5">
        <w:rPr>
          <w:rFonts w:ascii="Times New Roman" w:eastAsia="Times New Roman" w:hAnsi="Times New Roman" w:cs="Times New Roman"/>
          <w:color w:val="000000"/>
          <w:sz w:val="24"/>
          <w:szCs w:val="24"/>
          <w:lang w:eastAsia="ru-RU"/>
        </w:rPr>
        <w:t xml:space="preserve"> ч</w:t>
      </w:r>
      <w:r w:rsidRPr="004E79E5">
        <w:rPr>
          <w:rFonts w:ascii="Times New Roman" w:eastAsia="Times New Roman" w:hAnsi="Times New Roman" w:cs="Times New Roman"/>
          <w:color w:val="000000"/>
          <w:sz w:val="24"/>
          <w:szCs w:val="24"/>
          <w:lang w:eastAsia="ru-RU"/>
        </w:rPr>
        <w:t>.</w:t>
      </w:r>
      <w:r w:rsidR="00095CDF" w:rsidRPr="004E79E5">
        <w:rPr>
          <w:rFonts w:ascii="Times New Roman" w:eastAsia="Times New Roman" w:hAnsi="Times New Roman" w:cs="Times New Roman"/>
          <w:color w:val="000000"/>
          <w:sz w:val="24"/>
          <w:szCs w:val="24"/>
          <w:lang w:eastAsia="ru-RU"/>
        </w:rPr>
        <w:t xml:space="preserve"> 3.1 ст</w:t>
      </w:r>
      <w:r w:rsidRPr="004E79E5">
        <w:rPr>
          <w:rFonts w:ascii="Times New Roman" w:eastAsia="Times New Roman" w:hAnsi="Times New Roman" w:cs="Times New Roman"/>
          <w:color w:val="000000"/>
          <w:sz w:val="24"/>
          <w:szCs w:val="24"/>
          <w:lang w:eastAsia="ru-RU"/>
        </w:rPr>
        <w:t>.</w:t>
      </w:r>
      <w:r w:rsidR="00095CDF" w:rsidRPr="004E79E5">
        <w:rPr>
          <w:rFonts w:ascii="Times New Roman" w:eastAsia="Times New Roman" w:hAnsi="Times New Roman" w:cs="Times New Roman"/>
          <w:color w:val="000000"/>
          <w:sz w:val="24"/>
          <w:szCs w:val="24"/>
          <w:lang w:eastAsia="ru-RU"/>
        </w:rPr>
        <w:t xml:space="preserve"> 28.1 КоАП РФ к возникшим в рамках настоящего дела правоотношениям не применима.</w:t>
      </w:r>
    </w:p>
    <w:p w:rsidR="002E37ED" w:rsidRPr="004E79E5" w:rsidRDefault="002E37ED" w:rsidP="003845A8">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Из материалов дела следует, что признаки административного правонарушения были выявлены и зафиксированы в рамках муниципального контроля в сфере благоустройства председателем Комитета по городскому хозяйству и промышленному комплексу Администрации муниципального образования «город</w:t>
      </w:r>
      <w:r w:rsidR="003845A8" w:rsidRPr="004E79E5">
        <w:rPr>
          <w:rFonts w:ascii="Times New Roman" w:eastAsia="Times New Roman" w:hAnsi="Times New Roman" w:cs="Times New Roman"/>
          <w:color w:val="000000"/>
          <w:sz w:val="24"/>
          <w:szCs w:val="24"/>
          <w:lang w:eastAsia="ru-RU"/>
        </w:rPr>
        <w:t xml:space="preserve"> Десногорск» Смоленской области, полученная информация, передана</w:t>
      </w:r>
      <w:r w:rsidRPr="004E79E5">
        <w:rPr>
          <w:rFonts w:ascii="Times New Roman" w:eastAsia="Times New Roman" w:hAnsi="Times New Roman" w:cs="Times New Roman"/>
          <w:color w:val="000000"/>
          <w:sz w:val="24"/>
          <w:szCs w:val="24"/>
          <w:lang w:eastAsia="ru-RU"/>
        </w:rPr>
        <w:t xml:space="preserve"> в орган, уполномоченный на составление протокола об </w:t>
      </w:r>
      <w:r w:rsidR="003845A8" w:rsidRPr="004E79E5">
        <w:rPr>
          <w:rFonts w:ascii="Times New Roman" w:eastAsia="Times New Roman" w:hAnsi="Times New Roman" w:cs="Times New Roman"/>
          <w:color w:val="000000"/>
          <w:sz w:val="24"/>
          <w:szCs w:val="24"/>
          <w:lang w:eastAsia="ru-RU"/>
        </w:rPr>
        <w:t xml:space="preserve">административном правонарушении. </w:t>
      </w:r>
      <w:r w:rsidRPr="004E79E5">
        <w:rPr>
          <w:rFonts w:ascii="Times New Roman" w:eastAsia="Times New Roman" w:hAnsi="Times New Roman" w:cs="Times New Roman"/>
          <w:color w:val="000000"/>
          <w:sz w:val="24"/>
          <w:szCs w:val="24"/>
          <w:lang w:eastAsia="ru-RU"/>
        </w:rPr>
        <w:t xml:space="preserve">Уполномоченное должностное лицо Комитета имущественных и земельных отношений Администрации муниципального образования «город Десногорск» Смоленской области, усмотрев в </w:t>
      </w:r>
      <w:r w:rsidRPr="004E79E5">
        <w:rPr>
          <w:rFonts w:ascii="Times New Roman" w:eastAsia="Times New Roman" w:hAnsi="Times New Roman" w:cs="Times New Roman"/>
          <w:color w:val="000000"/>
          <w:sz w:val="24"/>
          <w:szCs w:val="24"/>
          <w:lang w:eastAsia="ru-RU"/>
        </w:rPr>
        <w:lastRenderedPageBreak/>
        <w:t xml:space="preserve">представленных материалах достаточные сведения, свидетельствующие о наличии деяния, ответственность за которое установлена статьей 17.5 Закона Смоленской области от </w:t>
      </w:r>
      <w:r w:rsidR="00C437AA" w:rsidRPr="004E79E5">
        <w:rPr>
          <w:rFonts w:ascii="Times New Roman" w:eastAsia="Times New Roman" w:hAnsi="Times New Roman" w:cs="Times New Roman"/>
          <w:color w:val="000000"/>
          <w:sz w:val="24"/>
          <w:szCs w:val="24"/>
          <w:lang w:eastAsia="ru-RU"/>
        </w:rPr>
        <w:t>25.06.2003</w:t>
      </w:r>
      <w:r w:rsidRPr="004E79E5">
        <w:rPr>
          <w:rFonts w:ascii="Times New Roman" w:eastAsia="Times New Roman" w:hAnsi="Times New Roman" w:cs="Times New Roman"/>
          <w:color w:val="000000"/>
          <w:sz w:val="24"/>
          <w:szCs w:val="24"/>
          <w:lang w:eastAsia="ru-RU"/>
        </w:rPr>
        <w:t xml:space="preserve"> № 28-з «Об административных правонарушениях на территории Смоленской области», на основании ч</w:t>
      </w:r>
      <w:r w:rsidR="00A2152D" w:rsidRPr="004E79E5">
        <w:rPr>
          <w:rFonts w:ascii="Times New Roman" w:eastAsia="Times New Roman" w:hAnsi="Times New Roman" w:cs="Times New Roman"/>
          <w:color w:val="000000"/>
          <w:sz w:val="24"/>
          <w:szCs w:val="24"/>
          <w:lang w:eastAsia="ru-RU"/>
        </w:rPr>
        <w:t>.</w:t>
      </w:r>
      <w:r w:rsidRPr="004E79E5">
        <w:rPr>
          <w:rFonts w:ascii="Times New Roman" w:eastAsia="Times New Roman" w:hAnsi="Times New Roman" w:cs="Times New Roman"/>
          <w:color w:val="000000"/>
          <w:sz w:val="24"/>
          <w:szCs w:val="24"/>
          <w:lang w:eastAsia="ru-RU"/>
        </w:rPr>
        <w:t xml:space="preserve"> 1 ст</w:t>
      </w:r>
      <w:r w:rsidR="00A2152D" w:rsidRPr="004E79E5">
        <w:rPr>
          <w:rFonts w:ascii="Times New Roman" w:eastAsia="Times New Roman" w:hAnsi="Times New Roman" w:cs="Times New Roman"/>
          <w:color w:val="000000"/>
          <w:sz w:val="24"/>
          <w:szCs w:val="24"/>
          <w:lang w:eastAsia="ru-RU"/>
        </w:rPr>
        <w:t>.</w:t>
      </w:r>
      <w:r w:rsidRPr="004E79E5">
        <w:rPr>
          <w:rFonts w:ascii="Times New Roman" w:eastAsia="Times New Roman" w:hAnsi="Times New Roman" w:cs="Times New Roman"/>
          <w:color w:val="000000"/>
          <w:sz w:val="24"/>
          <w:szCs w:val="24"/>
          <w:lang w:eastAsia="ru-RU"/>
        </w:rPr>
        <w:t xml:space="preserve"> 28.1 КоАП РФ возбудило дело об административном правонарушении.</w:t>
      </w:r>
    </w:p>
    <w:p w:rsidR="002E37ED" w:rsidRPr="004E79E5" w:rsidRDefault="00D33649" w:rsidP="002E37E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В</w:t>
      </w:r>
      <w:r w:rsidR="002E37ED" w:rsidRPr="004E79E5">
        <w:rPr>
          <w:rFonts w:ascii="Times New Roman" w:eastAsia="Times New Roman" w:hAnsi="Times New Roman" w:cs="Times New Roman"/>
          <w:color w:val="000000"/>
          <w:sz w:val="24"/>
          <w:szCs w:val="24"/>
          <w:lang w:eastAsia="ru-RU"/>
        </w:rPr>
        <w:t xml:space="preserve"> данном случае имело место непосредственное обнаружение должностным лицом Администрации муниципального образования «город Десногорск» Смоленской области административного правонарушения, что не явл</w:t>
      </w:r>
      <w:r w:rsidR="00981498">
        <w:rPr>
          <w:rFonts w:ascii="Times New Roman" w:eastAsia="Times New Roman" w:hAnsi="Times New Roman" w:cs="Times New Roman"/>
          <w:color w:val="000000"/>
          <w:sz w:val="24"/>
          <w:szCs w:val="24"/>
          <w:lang w:eastAsia="ru-RU"/>
        </w:rPr>
        <w:t>ялось проверкой деятельности АО </w:t>
      </w:r>
      <w:r w:rsidR="002E37ED" w:rsidRPr="004E79E5">
        <w:rPr>
          <w:rFonts w:ascii="Times New Roman" w:eastAsia="Times New Roman" w:hAnsi="Times New Roman" w:cs="Times New Roman"/>
          <w:color w:val="000000"/>
          <w:sz w:val="24"/>
          <w:szCs w:val="24"/>
          <w:lang w:eastAsia="ru-RU"/>
        </w:rPr>
        <w:t xml:space="preserve">«Тандер» в соответствии с Федеральным законом от </w:t>
      </w:r>
      <w:r w:rsidR="00C437AA" w:rsidRPr="004E79E5">
        <w:rPr>
          <w:rFonts w:ascii="Times New Roman" w:eastAsia="Times New Roman" w:hAnsi="Times New Roman" w:cs="Times New Roman"/>
          <w:color w:val="000000"/>
          <w:sz w:val="24"/>
          <w:szCs w:val="24"/>
          <w:lang w:eastAsia="ru-RU"/>
        </w:rPr>
        <w:t>31.07.2020</w:t>
      </w:r>
      <w:r w:rsidR="00981498">
        <w:rPr>
          <w:rFonts w:ascii="Times New Roman" w:eastAsia="Times New Roman" w:hAnsi="Times New Roman" w:cs="Times New Roman"/>
          <w:color w:val="000000"/>
          <w:sz w:val="24"/>
          <w:szCs w:val="24"/>
          <w:lang w:eastAsia="ru-RU"/>
        </w:rPr>
        <w:t xml:space="preserve"> № 248-ФЗ «О </w:t>
      </w:r>
      <w:bookmarkStart w:id="0" w:name="_GoBack"/>
      <w:bookmarkEnd w:id="0"/>
      <w:r w:rsidR="002E37ED" w:rsidRPr="004E79E5">
        <w:rPr>
          <w:rFonts w:ascii="Times New Roman" w:eastAsia="Times New Roman" w:hAnsi="Times New Roman" w:cs="Times New Roman"/>
          <w:color w:val="000000"/>
          <w:sz w:val="24"/>
          <w:szCs w:val="24"/>
          <w:lang w:eastAsia="ru-RU"/>
        </w:rPr>
        <w:t>государственном контроле (надзоре) и муниципальном контроле в Российской Федерации».</w:t>
      </w:r>
    </w:p>
    <w:p w:rsidR="002E37ED" w:rsidRPr="004E79E5" w:rsidRDefault="002E37ED" w:rsidP="002E37E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 xml:space="preserve">Составленный акт о выявленных нарушениях от </w:t>
      </w:r>
      <w:r w:rsidR="00A2152D" w:rsidRPr="004E79E5">
        <w:rPr>
          <w:rFonts w:ascii="Times New Roman" w:eastAsia="Times New Roman" w:hAnsi="Times New Roman" w:cs="Times New Roman"/>
          <w:color w:val="000000"/>
          <w:sz w:val="24"/>
          <w:szCs w:val="24"/>
          <w:lang w:eastAsia="ru-RU"/>
        </w:rPr>
        <w:t>01.04.2024</w:t>
      </w:r>
      <w:r w:rsidRPr="004E79E5">
        <w:rPr>
          <w:rFonts w:ascii="Times New Roman" w:eastAsia="Times New Roman" w:hAnsi="Times New Roman" w:cs="Times New Roman"/>
          <w:color w:val="000000"/>
          <w:sz w:val="24"/>
          <w:szCs w:val="24"/>
          <w:lang w:eastAsia="ru-RU"/>
        </w:rPr>
        <w:t xml:space="preserve"> содержит необходимые реквизиты и информацию о выявленном нарушении, на фотографиях указана дата, время фиксации, имеется привязка к адресу, который соответствует представленной им схеме с отметкой места фиксации нарушения.</w:t>
      </w:r>
    </w:p>
    <w:p w:rsidR="002E37ED" w:rsidRPr="004E79E5" w:rsidRDefault="002E37ED" w:rsidP="002E37E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Протокол об административном правонарушении соответствует требованиям ст</w:t>
      </w:r>
      <w:r w:rsidR="00A2152D" w:rsidRPr="004E79E5">
        <w:rPr>
          <w:rFonts w:ascii="Times New Roman" w:eastAsia="Times New Roman" w:hAnsi="Times New Roman" w:cs="Times New Roman"/>
          <w:color w:val="000000"/>
          <w:sz w:val="24"/>
          <w:szCs w:val="24"/>
          <w:lang w:eastAsia="ru-RU"/>
        </w:rPr>
        <w:t>.</w:t>
      </w:r>
      <w:r w:rsidR="00F35788">
        <w:rPr>
          <w:rFonts w:ascii="Times New Roman" w:eastAsia="Times New Roman" w:hAnsi="Times New Roman" w:cs="Times New Roman"/>
          <w:color w:val="000000"/>
          <w:sz w:val="24"/>
          <w:szCs w:val="24"/>
          <w:lang w:eastAsia="ru-RU"/>
        </w:rPr>
        <w:t> </w:t>
      </w:r>
      <w:r w:rsidRPr="004E79E5">
        <w:rPr>
          <w:rFonts w:ascii="Times New Roman" w:eastAsia="Times New Roman" w:hAnsi="Times New Roman" w:cs="Times New Roman"/>
          <w:color w:val="000000"/>
          <w:sz w:val="24"/>
          <w:szCs w:val="24"/>
          <w:lang w:eastAsia="ru-RU"/>
        </w:rPr>
        <w:t>28.2 КоАП РФ.</w:t>
      </w:r>
    </w:p>
    <w:p w:rsidR="00132128" w:rsidRPr="004E79E5" w:rsidRDefault="00532F81" w:rsidP="002E37E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Таким образом, действия должностных лиц по выявлению нарушения требований закона и по составлению протокола об административном правонарушении не противоречили действующему законодательству, и представленные акт, фотографии, протокол об административном правонарушении являются допустимыми доказательствами.</w:t>
      </w:r>
    </w:p>
    <w:p w:rsidR="00027FD4" w:rsidRPr="004E79E5" w:rsidRDefault="00027FD4" w:rsidP="00D242D8">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Вместе с тем возможность возобновления производства по делу, устранения допущенных ошибок путем возвращения дела на новое рассмотрение отсутствует, поскольку на момент рассмотрения в Смоленском областном суде жалобы заявителя срок давности привлечения АО «Тандер», установленный для данной категории дел ч</w:t>
      </w:r>
      <w:r w:rsidR="00D242D8" w:rsidRPr="004E79E5">
        <w:rPr>
          <w:rFonts w:ascii="Times New Roman" w:eastAsia="Times New Roman" w:hAnsi="Times New Roman" w:cs="Times New Roman"/>
          <w:color w:val="000000"/>
          <w:sz w:val="24"/>
          <w:szCs w:val="24"/>
          <w:lang w:eastAsia="ru-RU"/>
        </w:rPr>
        <w:t>.</w:t>
      </w:r>
      <w:r w:rsidRPr="004E79E5">
        <w:rPr>
          <w:rFonts w:ascii="Times New Roman" w:eastAsia="Times New Roman" w:hAnsi="Times New Roman" w:cs="Times New Roman"/>
          <w:color w:val="000000"/>
          <w:sz w:val="24"/>
          <w:szCs w:val="24"/>
          <w:lang w:eastAsia="ru-RU"/>
        </w:rPr>
        <w:t xml:space="preserve"> 1 ст</w:t>
      </w:r>
      <w:r w:rsidR="00981498">
        <w:rPr>
          <w:rFonts w:ascii="Times New Roman" w:eastAsia="Times New Roman" w:hAnsi="Times New Roman" w:cs="Times New Roman"/>
          <w:color w:val="000000"/>
          <w:sz w:val="24"/>
          <w:szCs w:val="24"/>
          <w:lang w:eastAsia="ru-RU"/>
        </w:rPr>
        <w:t>. 4.5 </w:t>
      </w:r>
      <w:r w:rsidR="00D242D8" w:rsidRPr="004E79E5">
        <w:rPr>
          <w:rFonts w:ascii="Times New Roman" w:eastAsia="Times New Roman" w:hAnsi="Times New Roman" w:cs="Times New Roman"/>
          <w:color w:val="000000"/>
          <w:sz w:val="24"/>
          <w:szCs w:val="24"/>
          <w:lang w:eastAsia="ru-RU"/>
        </w:rPr>
        <w:t xml:space="preserve">КоАП РФ, </w:t>
      </w:r>
      <w:r w:rsidRPr="004E79E5">
        <w:rPr>
          <w:rFonts w:ascii="Times New Roman" w:eastAsia="Times New Roman" w:hAnsi="Times New Roman" w:cs="Times New Roman"/>
          <w:color w:val="000000"/>
          <w:sz w:val="24"/>
          <w:szCs w:val="24"/>
          <w:lang w:eastAsia="ru-RU"/>
        </w:rPr>
        <w:t>к административной ответственности истек.</w:t>
      </w:r>
    </w:p>
    <w:p w:rsidR="00132128" w:rsidRPr="004E79E5" w:rsidRDefault="00132128" w:rsidP="002E37ED">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r w:rsidRPr="004E79E5">
        <w:rPr>
          <w:rFonts w:ascii="Times New Roman" w:eastAsia="Times New Roman" w:hAnsi="Times New Roman" w:cs="Times New Roman"/>
          <w:color w:val="000000"/>
          <w:sz w:val="24"/>
          <w:szCs w:val="24"/>
          <w:lang w:eastAsia="ru-RU"/>
        </w:rPr>
        <w:t>При таких обстоятельствах решение судьи Десногорского городского суда Смоленской области от 02.08.2024, вынесенное по делу об административном правонарушении, предусмотренном ст</w:t>
      </w:r>
      <w:r w:rsidR="001014DD" w:rsidRPr="004E79E5">
        <w:rPr>
          <w:rFonts w:ascii="Times New Roman" w:eastAsia="Times New Roman" w:hAnsi="Times New Roman" w:cs="Times New Roman"/>
          <w:color w:val="000000"/>
          <w:sz w:val="24"/>
          <w:szCs w:val="24"/>
          <w:lang w:eastAsia="ru-RU"/>
        </w:rPr>
        <w:t>.</w:t>
      </w:r>
      <w:r w:rsidRPr="004E79E5">
        <w:rPr>
          <w:rFonts w:ascii="Times New Roman" w:eastAsia="Times New Roman" w:hAnsi="Times New Roman" w:cs="Times New Roman"/>
          <w:color w:val="000000"/>
          <w:sz w:val="24"/>
          <w:szCs w:val="24"/>
          <w:lang w:eastAsia="ru-RU"/>
        </w:rPr>
        <w:t xml:space="preserve">17.5 Закона Смоленской области от </w:t>
      </w:r>
      <w:r w:rsidR="001014DD" w:rsidRPr="004E79E5">
        <w:rPr>
          <w:rFonts w:ascii="Times New Roman" w:eastAsia="Times New Roman" w:hAnsi="Times New Roman" w:cs="Times New Roman"/>
          <w:color w:val="000000"/>
          <w:sz w:val="24"/>
          <w:szCs w:val="24"/>
          <w:lang w:eastAsia="ru-RU"/>
        </w:rPr>
        <w:t>25.06.2003</w:t>
      </w:r>
      <w:r w:rsidR="00E574B8">
        <w:rPr>
          <w:rFonts w:ascii="Times New Roman" w:eastAsia="Times New Roman" w:hAnsi="Times New Roman" w:cs="Times New Roman"/>
          <w:color w:val="000000"/>
          <w:sz w:val="24"/>
          <w:szCs w:val="24"/>
          <w:lang w:eastAsia="ru-RU"/>
        </w:rPr>
        <w:t xml:space="preserve"> № </w:t>
      </w:r>
      <w:r w:rsidRPr="004E79E5">
        <w:rPr>
          <w:rFonts w:ascii="Times New Roman" w:eastAsia="Times New Roman" w:hAnsi="Times New Roman" w:cs="Times New Roman"/>
          <w:color w:val="000000"/>
          <w:sz w:val="24"/>
          <w:szCs w:val="24"/>
          <w:lang w:eastAsia="ru-RU"/>
        </w:rPr>
        <w:t>28-з «Об административных правонарушениях на территории Смоленской области», в отношении АО «Тандер», отме</w:t>
      </w:r>
      <w:r w:rsidR="001014DD" w:rsidRPr="004E79E5">
        <w:rPr>
          <w:rFonts w:ascii="Times New Roman" w:eastAsia="Times New Roman" w:hAnsi="Times New Roman" w:cs="Times New Roman"/>
          <w:color w:val="000000"/>
          <w:sz w:val="24"/>
          <w:szCs w:val="24"/>
          <w:lang w:eastAsia="ru-RU"/>
        </w:rPr>
        <w:t>не</w:t>
      </w:r>
      <w:r w:rsidRPr="004E79E5">
        <w:rPr>
          <w:rFonts w:ascii="Times New Roman" w:eastAsia="Times New Roman" w:hAnsi="Times New Roman" w:cs="Times New Roman"/>
          <w:color w:val="000000"/>
          <w:sz w:val="24"/>
          <w:szCs w:val="24"/>
          <w:lang w:eastAsia="ru-RU"/>
        </w:rPr>
        <w:t>н</w:t>
      </w:r>
      <w:r w:rsidR="001014DD" w:rsidRPr="004E79E5">
        <w:rPr>
          <w:rFonts w:ascii="Times New Roman" w:eastAsia="Times New Roman" w:hAnsi="Times New Roman" w:cs="Times New Roman"/>
          <w:color w:val="000000"/>
          <w:sz w:val="24"/>
          <w:szCs w:val="24"/>
          <w:lang w:eastAsia="ru-RU"/>
        </w:rPr>
        <w:t>о</w:t>
      </w:r>
      <w:r w:rsidRPr="004E79E5">
        <w:rPr>
          <w:rFonts w:ascii="Times New Roman" w:eastAsia="Times New Roman" w:hAnsi="Times New Roman" w:cs="Times New Roman"/>
          <w:color w:val="000000"/>
          <w:sz w:val="24"/>
          <w:szCs w:val="24"/>
          <w:lang w:eastAsia="ru-RU"/>
        </w:rPr>
        <w:t xml:space="preserve"> с прекращением производства по делу на основании п</w:t>
      </w:r>
      <w:r w:rsidR="001014DD" w:rsidRPr="004E79E5">
        <w:rPr>
          <w:rFonts w:ascii="Times New Roman" w:eastAsia="Times New Roman" w:hAnsi="Times New Roman" w:cs="Times New Roman"/>
          <w:color w:val="000000"/>
          <w:sz w:val="24"/>
          <w:szCs w:val="24"/>
          <w:lang w:eastAsia="ru-RU"/>
        </w:rPr>
        <w:t>.</w:t>
      </w:r>
      <w:r w:rsidRPr="004E79E5">
        <w:rPr>
          <w:rFonts w:ascii="Times New Roman" w:eastAsia="Times New Roman" w:hAnsi="Times New Roman" w:cs="Times New Roman"/>
          <w:color w:val="000000"/>
          <w:sz w:val="24"/>
          <w:szCs w:val="24"/>
          <w:lang w:eastAsia="ru-RU"/>
        </w:rPr>
        <w:t xml:space="preserve"> 6 ч</w:t>
      </w:r>
      <w:r w:rsidR="001014DD" w:rsidRPr="004E79E5">
        <w:rPr>
          <w:rFonts w:ascii="Times New Roman" w:eastAsia="Times New Roman" w:hAnsi="Times New Roman" w:cs="Times New Roman"/>
          <w:color w:val="000000"/>
          <w:sz w:val="24"/>
          <w:szCs w:val="24"/>
          <w:lang w:eastAsia="ru-RU"/>
        </w:rPr>
        <w:t>.</w:t>
      </w:r>
      <w:r w:rsidRPr="004E79E5">
        <w:rPr>
          <w:rFonts w:ascii="Times New Roman" w:eastAsia="Times New Roman" w:hAnsi="Times New Roman" w:cs="Times New Roman"/>
          <w:color w:val="000000"/>
          <w:sz w:val="24"/>
          <w:szCs w:val="24"/>
          <w:lang w:eastAsia="ru-RU"/>
        </w:rPr>
        <w:t xml:space="preserve"> 1 ст</w:t>
      </w:r>
      <w:r w:rsidR="001014DD" w:rsidRPr="004E79E5">
        <w:rPr>
          <w:rFonts w:ascii="Times New Roman" w:eastAsia="Times New Roman" w:hAnsi="Times New Roman" w:cs="Times New Roman"/>
          <w:color w:val="000000"/>
          <w:sz w:val="24"/>
          <w:szCs w:val="24"/>
          <w:lang w:eastAsia="ru-RU"/>
        </w:rPr>
        <w:t>.</w:t>
      </w:r>
      <w:r w:rsidRPr="004E79E5">
        <w:rPr>
          <w:rFonts w:ascii="Times New Roman" w:eastAsia="Times New Roman" w:hAnsi="Times New Roman" w:cs="Times New Roman"/>
          <w:color w:val="000000"/>
          <w:sz w:val="24"/>
          <w:szCs w:val="24"/>
          <w:lang w:eastAsia="ru-RU"/>
        </w:rPr>
        <w:t xml:space="preserve"> 24.5 КоАП РФ в связи с истечением сроков давности привлечения к административной ответственности.</w:t>
      </w:r>
    </w:p>
    <w:p w:rsidR="000A66EF" w:rsidRPr="004E79E5" w:rsidRDefault="000A66EF" w:rsidP="00D242D8">
      <w:pPr>
        <w:spacing w:after="0" w:line="240" w:lineRule="auto"/>
        <w:jc w:val="both"/>
        <w:rPr>
          <w:rFonts w:ascii="Times New Roman" w:hAnsi="Times New Roman" w:cs="Times New Roman"/>
          <w:sz w:val="24"/>
          <w:szCs w:val="24"/>
        </w:rPr>
      </w:pPr>
    </w:p>
    <w:p w:rsidR="000A66EF" w:rsidRPr="004E79E5" w:rsidRDefault="000A66EF" w:rsidP="000A66EF">
      <w:pPr>
        <w:spacing w:after="0" w:line="240" w:lineRule="auto"/>
        <w:ind w:firstLine="709"/>
        <w:jc w:val="right"/>
        <w:rPr>
          <w:rFonts w:ascii="Times New Roman" w:hAnsi="Times New Roman" w:cs="Times New Roman"/>
          <w:sz w:val="24"/>
          <w:szCs w:val="24"/>
        </w:rPr>
      </w:pPr>
      <w:r w:rsidRPr="004E79E5">
        <w:rPr>
          <w:rFonts w:ascii="Times New Roman" w:hAnsi="Times New Roman" w:cs="Times New Roman"/>
          <w:sz w:val="24"/>
          <w:szCs w:val="24"/>
        </w:rPr>
        <w:t xml:space="preserve">Решение от </w:t>
      </w:r>
      <w:r w:rsidR="00DB6D32" w:rsidRPr="004E79E5">
        <w:rPr>
          <w:rFonts w:ascii="Times New Roman" w:hAnsi="Times New Roman" w:cs="Times New Roman"/>
          <w:sz w:val="24"/>
          <w:szCs w:val="24"/>
        </w:rPr>
        <w:t>02</w:t>
      </w:r>
      <w:r w:rsidRPr="004E79E5">
        <w:rPr>
          <w:rFonts w:ascii="Times New Roman" w:hAnsi="Times New Roman" w:cs="Times New Roman"/>
          <w:sz w:val="24"/>
          <w:szCs w:val="24"/>
        </w:rPr>
        <w:t>.0</w:t>
      </w:r>
      <w:r w:rsidR="00DB6D32" w:rsidRPr="004E79E5">
        <w:rPr>
          <w:rFonts w:ascii="Times New Roman" w:hAnsi="Times New Roman" w:cs="Times New Roman"/>
          <w:sz w:val="24"/>
          <w:szCs w:val="24"/>
        </w:rPr>
        <w:t>8</w:t>
      </w:r>
      <w:r w:rsidRPr="004E79E5">
        <w:rPr>
          <w:rFonts w:ascii="Times New Roman" w:hAnsi="Times New Roman" w:cs="Times New Roman"/>
          <w:sz w:val="24"/>
          <w:szCs w:val="24"/>
        </w:rPr>
        <w:t>.2024</w:t>
      </w:r>
    </w:p>
    <w:p w:rsidR="000A66EF" w:rsidRPr="004E79E5" w:rsidRDefault="00DB6D32" w:rsidP="000A66EF">
      <w:pPr>
        <w:spacing w:after="0" w:line="240" w:lineRule="auto"/>
        <w:ind w:firstLine="709"/>
        <w:jc w:val="right"/>
        <w:rPr>
          <w:rFonts w:ascii="Times New Roman" w:hAnsi="Times New Roman" w:cs="Times New Roman"/>
          <w:sz w:val="24"/>
          <w:szCs w:val="24"/>
        </w:rPr>
      </w:pPr>
      <w:r w:rsidRPr="004E79E5">
        <w:rPr>
          <w:rFonts w:ascii="Times New Roman" w:hAnsi="Times New Roman" w:cs="Times New Roman"/>
          <w:sz w:val="24"/>
          <w:szCs w:val="24"/>
        </w:rPr>
        <w:t>Решение</w:t>
      </w:r>
      <w:r w:rsidR="000A66EF" w:rsidRPr="004E79E5">
        <w:rPr>
          <w:rFonts w:ascii="Times New Roman" w:hAnsi="Times New Roman" w:cs="Times New Roman"/>
          <w:sz w:val="24"/>
          <w:szCs w:val="24"/>
        </w:rPr>
        <w:t xml:space="preserve"> от </w:t>
      </w:r>
      <w:r w:rsidRPr="004E79E5">
        <w:rPr>
          <w:rFonts w:ascii="Times New Roman" w:hAnsi="Times New Roman" w:cs="Times New Roman"/>
          <w:sz w:val="24"/>
          <w:szCs w:val="24"/>
        </w:rPr>
        <w:t>16</w:t>
      </w:r>
      <w:r w:rsidR="000A66EF" w:rsidRPr="004E79E5">
        <w:rPr>
          <w:rFonts w:ascii="Times New Roman" w:hAnsi="Times New Roman" w:cs="Times New Roman"/>
          <w:sz w:val="24"/>
          <w:szCs w:val="24"/>
        </w:rPr>
        <w:t>.</w:t>
      </w:r>
      <w:r w:rsidRPr="004E79E5">
        <w:rPr>
          <w:rFonts w:ascii="Times New Roman" w:hAnsi="Times New Roman" w:cs="Times New Roman"/>
          <w:sz w:val="24"/>
          <w:szCs w:val="24"/>
        </w:rPr>
        <w:t>10</w:t>
      </w:r>
      <w:r w:rsidR="000A66EF" w:rsidRPr="004E79E5">
        <w:rPr>
          <w:rFonts w:ascii="Times New Roman" w:hAnsi="Times New Roman" w:cs="Times New Roman"/>
          <w:sz w:val="24"/>
          <w:szCs w:val="24"/>
        </w:rPr>
        <w:t>.2024</w:t>
      </w:r>
    </w:p>
    <w:p w:rsidR="00207F6B" w:rsidRDefault="00207F6B" w:rsidP="00207F6B">
      <w:pPr>
        <w:spacing w:after="0" w:line="240" w:lineRule="auto"/>
        <w:ind w:firstLine="709"/>
        <w:jc w:val="right"/>
        <w:rPr>
          <w:rFonts w:ascii="Times New Roman" w:hAnsi="Times New Roman" w:cs="Times New Roman"/>
          <w:sz w:val="24"/>
          <w:szCs w:val="24"/>
        </w:rPr>
      </w:pPr>
    </w:p>
    <w:p w:rsidR="00E574B8" w:rsidRDefault="00E574B8" w:rsidP="00207F6B">
      <w:pPr>
        <w:spacing w:after="0" w:line="240" w:lineRule="auto"/>
        <w:ind w:firstLine="709"/>
        <w:jc w:val="right"/>
        <w:rPr>
          <w:rFonts w:ascii="Times New Roman" w:hAnsi="Times New Roman" w:cs="Times New Roman"/>
          <w:sz w:val="24"/>
          <w:szCs w:val="24"/>
        </w:rPr>
      </w:pPr>
    </w:p>
    <w:p w:rsidR="00E574B8" w:rsidRPr="004E79E5" w:rsidRDefault="00E574B8" w:rsidP="00E574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Обзор подготовила судья Десногорского городского суда Смоленской области Гришина А.В.</w:t>
      </w:r>
    </w:p>
    <w:sectPr w:rsidR="00E574B8" w:rsidRPr="004E79E5" w:rsidSect="004E79E5">
      <w:footerReference w:type="default" r:id="rId8"/>
      <w:pgSz w:w="11906" w:h="16838"/>
      <w:pgMar w:top="851" w:right="851" w:bottom="72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CC5" w:rsidRDefault="00654CC5" w:rsidP="00D33E9E">
      <w:pPr>
        <w:spacing w:after="0" w:line="240" w:lineRule="auto"/>
      </w:pPr>
      <w:r>
        <w:separator/>
      </w:r>
    </w:p>
  </w:endnote>
  <w:endnote w:type="continuationSeparator" w:id="0">
    <w:p w:rsidR="00654CC5" w:rsidRDefault="00654CC5" w:rsidP="00D3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870467"/>
      <w:docPartObj>
        <w:docPartGallery w:val="Page Numbers (Bottom of Page)"/>
        <w:docPartUnique/>
      </w:docPartObj>
    </w:sdtPr>
    <w:sdtEndPr/>
    <w:sdtContent>
      <w:p w:rsidR="000F57ED" w:rsidRDefault="000F57ED">
        <w:pPr>
          <w:pStyle w:val="aa"/>
          <w:jc w:val="right"/>
        </w:pPr>
        <w:r>
          <w:fldChar w:fldCharType="begin"/>
        </w:r>
        <w:r>
          <w:instrText>PAGE   \* MERGEFORMAT</w:instrText>
        </w:r>
        <w:r>
          <w:fldChar w:fldCharType="separate"/>
        </w:r>
        <w:r w:rsidR="00E555F6">
          <w:rPr>
            <w:noProof/>
          </w:rPr>
          <w:t>15</w:t>
        </w:r>
        <w:r>
          <w:fldChar w:fldCharType="end"/>
        </w:r>
      </w:p>
    </w:sdtContent>
  </w:sdt>
  <w:p w:rsidR="000F57ED" w:rsidRDefault="000F57E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CC5" w:rsidRDefault="00654CC5" w:rsidP="00D33E9E">
      <w:pPr>
        <w:spacing w:after="0" w:line="240" w:lineRule="auto"/>
      </w:pPr>
      <w:r>
        <w:separator/>
      </w:r>
    </w:p>
  </w:footnote>
  <w:footnote w:type="continuationSeparator" w:id="0">
    <w:p w:rsidR="00654CC5" w:rsidRDefault="00654CC5" w:rsidP="00D3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FE8"/>
    <w:rsid w:val="00016C33"/>
    <w:rsid w:val="00016D52"/>
    <w:rsid w:val="00022415"/>
    <w:rsid w:val="00027FD4"/>
    <w:rsid w:val="00032FF5"/>
    <w:rsid w:val="00033DAA"/>
    <w:rsid w:val="000356D7"/>
    <w:rsid w:val="00037745"/>
    <w:rsid w:val="00041FAF"/>
    <w:rsid w:val="0004487D"/>
    <w:rsid w:val="0005274E"/>
    <w:rsid w:val="00062284"/>
    <w:rsid w:val="000635E4"/>
    <w:rsid w:val="0006372B"/>
    <w:rsid w:val="00064CD8"/>
    <w:rsid w:val="00077F17"/>
    <w:rsid w:val="00085C85"/>
    <w:rsid w:val="0008690A"/>
    <w:rsid w:val="000878CE"/>
    <w:rsid w:val="00093ABA"/>
    <w:rsid w:val="00093F62"/>
    <w:rsid w:val="00094ABD"/>
    <w:rsid w:val="00095CDF"/>
    <w:rsid w:val="000A07E2"/>
    <w:rsid w:val="000A15DB"/>
    <w:rsid w:val="000A66EF"/>
    <w:rsid w:val="000C561F"/>
    <w:rsid w:val="000D3964"/>
    <w:rsid w:val="000D708B"/>
    <w:rsid w:val="000E1945"/>
    <w:rsid w:val="000F0E76"/>
    <w:rsid w:val="000F57ED"/>
    <w:rsid w:val="000F5D01"/>
    <w:rsid w:val="000F623C"/>
    <w:rsid w:val="001014DD"/>
    <w:rsid w:val="00117037"/>
    <w:rsid w:val="001240AE"/>
    <w:rsid w:val="0012626E"/>
    <w:rsid w:val="00132128"/>
    <w:rsid w:val="00142585"/>
    <w:rsid w:val="00163C5B"/>
    <w:rsid w:val="00170199"/>
    <w:rsid w:val="00174301"/>
    <w:rsid w:val="001803C3"/>
    <w:rsid w:val="00190BA7"/>
    <w:rsid w:val="001A043C"/>
    <w:rsid w:val="001B0284"/>
    <w:rsid w:val="001B29EA"/>
    <w:rsid w:val="001B3878"/>
    <w:rsid w:val="001B54CA"/>
    <w:rsid w:val="001C3D08"/>
    <w:rsid w:val="001C5C1B"/>
    <w:rsid w:val="001D7509"/>
    <w:rsid w:val="001E00AB"/>
    <w:rsid w:val="001E00DE"/>
    <w:rsid w:val="001F069C"/>
    <w:rsid w:val="001F50AB"/>
    <w:rsid w:val="002000D8"/>
    <w:rsid w:val="002041EA"/>
    <w:rsid w:val="00207F67"/>
    <w:rsid w:val="00207F6B"/>
    <w:rsid w:val="002120EE"/>
    <w:rsid w:val="00213BC8"/>
    <w:rsid w:val="00223EF4"/>
    <w:rsid w:val="002263A8"/>
    <w:rsid w:val="00230971"/>
    <w:rsid w:val="002349EA"/>
    <w:rsid w:val="002423FF"/>
    <w:rsid w:val="00250ECE"/>
    <w:rsid w:val="002518EE"/>
    <w:rsid w:val="00265203"/>
    <w:rsid w:val="00265860"/>
    <w:rsid w:val="002702D8"/>
    <w:rsid w:val="00273526"/>
    <w:rsid w:val="0027480B"/>
    <w:rsid w:val="00277F4A"/>
    <w:rsid w:val="002873C1"/>
    <w:rsid w:val="002A4239"/>
    <w:rsid w:val="002B2561"/>
    <w:rsid w:val="002C174F"/>
    <w:rsid w:val="002C3A17"/>
    <w:rsid w:val="002D0D47"/>
    <w:rsid w:val="002D123A"/>
    <w:rsid w:val="002E1F91"/>
    <w:rsid w:val="002E37ED"/>
    <w:rsid w:val="00304D21"/>
    <w:rsid w:val="0030641A"/>
    <w:rsid w:val="00307114"/>
    <w:rsid w:val="00331251"/>
    <w:rsid w:val="003316B0"/>
    <w:rsid w:val="00332266"/>
    <w:rsid w:val="003518D5"/>
    <w:rsid w:val="00355E60"/>
    <w:rsid w:val="003640BD"/>
    <w:rsid w:val="003643E5"/>
    <w:rsid w:val="003764E4"/>
    <w:rsid w:val="00380C60"/>
    <w:rsid w:val="003845A8"/>
    <w:rsid w:val="003954E4"/>
    <w:rsid w:val="00396241"/>
    <w:rsid w:val="003A20E0"/>
    <w:rsid w:val="003A746E"/>
    <w:rsid w:val="003A7F71"/>
    <w:rsid w:val="003B6E07"/>
    <w:rsid w:val="003C7DA6"/>
    <w:rsid w:val="003D1107"/>
    <w:rsid w:val="003D2031"/>
    <w:rsid w:val="003D2D25"/>
    <w:rsid w:val="003F2106"/>
    <w:rsid w:val="003F2A50"/>
    <w:rsid w:val="003F5F8C"/>
    <w:rsid w:val="0040200F"/>
    <w:rsid w:val="004128AE"/>
    <w:rsid w:val="00414EE0"/>
    <w:rsid w:val="0041512E"/>
    <w:rsid w:val="00417464"/>
    <w:rsid w:val="00432FED"/>
    <w:rsid w:val="00440338"/>
    <w:rsid w:val="00443140"/>
    <w:rsid w:val="004447DF"/>
    <w:rsid w:val="00450D2E"/>
    <w:rsid w:val="00453714"/>
    <w:rsid w:val="0046003C"/>
    <w:rsid w:val="00465468"/>
    <w:rsid w:val="004744C6"/>
    <w:rsid w:val="004807AD"/>
    <w:rsid w:val="00483215"/>
    <w:rsid w:val="00493ED8"/>
    <w:rsid w:val="004B08C8"/>
    <w:rsid w:val="004B297D"/>
    <w:rsid w:val="004B30F4"/>
    <w:rsid w:val="004B6135"/>
    <w:rsid w:val="004C3EE0"/>
    <w:rsid w:val="004C4194"/>
    <w:rsid w:val="004C502E"/>
    <w:rsid w:val="004E79E5"/>
    <w:rsid w:val="004E7D51"/>
    <w:rsid w:val="004F450F"/>
    <w:rsid w:val="004F574C"/>
    <w:rsid w:val="00506069"/>
    <w:rsid w:val="00507F84"/>
    <w:rsid w:val="00517D05"/>
    <w:rsid w:val="00527098"/>
    <w:rsid w:val="00532F81"/>
    <w:rsid w:val="00534018"/>
    <w:rsid w:val="00544E3D"/>
    <w:rsid w:val="005637A7"/>
    <w:rsid w:val="005734A0"/>
    <w:rsid w:val="005752EC"/>
    <w:rsid w:val="005907B1"/>
    <w:rsid w:val="0059118F"/>
    <w:rsid w:val="005A628D"/>
    <w:rsid w:val="005A6BA5"/>
    <w:rsid w:val="005B6203"/>
    <w:rsid w:val="005C0E31"/>
    <w:rsid w:val="005D383F"/>
    <w:rsid w:val="005D6C15"/>
    <w:rsid w:val="005D702F"/>
    <w:rsid w:val="005F12E9"/>
    <w:rsid w:val="005F23ED"/>
    <w:rsid w:val="005F6C72"/>
    <w:rsid w:val="0060513A"/>
    <w:rsid w:val="00611A71"/>
    <w:rsid w:val="006160D5"/>
    <w:rsid w:val="00623196"/>
    <w:rsid w:val="006309C5"/>
    <w:rsid w:val="00633F8A"/>
    <w:rsid w:val="0063769A"/>
    <w:rsid w:val="00641543"/>
    <w:rsid w:val="00643BAA"/>
    <w:rsid w:val="006443BA"/>
    <w:rsid w:val="00654CC5"/>
    <w:rsid w:val="00657027"/>
    <w:rsid w:val="00675788"/>
    <w:rsid w:val="0068349A"/>
    <w:rsid w:val="00686011"/>
    <w:rsid w:val="00695C31"/>
    <w:rsid w:val="00696304"/>
    <w:rsid w:val="006968F8"/>
    <w:rsid w:val="00697B72"/>
    <w:rsid w:val="006A46F5"/>
    <w:rsid w:val="006B0973"/>
    <w:rsid w:val="006B7F5A"/>
    <w:rsid w:val="006C0368"/>
    <w:rsid w:val="006C1E90"/>
    <w:rsid w:val="006C222A"/>
    <w:rsid w:val="006D311C"/>
    <w:rsid w:val="006D3EFE"/>
    <w:rsid w:val="006E71F7"/>
    <w:rsid w:val="006F3FC0"/>
    <w:rsid w:val="006F5554"/>
    <w:rsid w:val="00704038"/>
    <w:rsid w:val="00734253"/>
    <w:rsid w:val="00734928"/>
    <w:rsid w:val="007411EC"/>
    <w:rsid w:val="00742A45"/>
    <w:rsid w:val="00744297"/>
    <w:rsid w:val="00763C7E"/>
    <w:rsid w:val="00772DDB"/>
    <w:rsid w:val="00782141"/>
    <w:rsid w:val="00791056"/>
    <w:rsid w:val="007933B6"/>
    <w:rsid w:val="007A160F"/>
    <w:rsid w:val="007A359B"/>
    <w:rsid w:val="007A4537"/>
    <w:rsid w:val="007A78E6"/>
    <w:rsid w:val="007C6ACB"/>
    <w:rsid w:val="007D13B9"/>
    <w:rsid w:val="007D70EE"/>
    <w:rsid w:val="007E17D9"/>
    <w:rsid w:val="007E3EF4"/>
    <w:rsid w:val="007F115F"/>
    <w:rsid w:val="007F33B3"/>
    <w:rsid w:val="007F6D89"/>
    <w:rsid w:val="00801970"/>
    <w:rsid w:val="0080554E"/>
    <w:rsid w:val="008064F2"/>
    <w:rsid w:val="0082136D"/>
    <w:rsid w:val="00823FBA"/>
    <w:rsid w:val="00826690"/>
    <w:rsid w:val="00826736"/>
    <w:rsid w:val="008340AE"/>
    <w:rsid w:val="0083583A"/>
    <w:rsid w:val="008401DB"/>
    <w:rsid w:val="00842882"/>
    <w:rsid w:val="00850C46"/>
    <w:rsid w:val="00851235"/>
    <w:rsid w:val="00852E98"/>
    <w:rsid w:val="008748F0"/>
    <w:rsid w:val="008847CF"/>
    <w:rsid w:val="00885F6D"/>
    <w:rsid w:val="00890634"/>
    <w:rsid w:val="0089336E"/>
    <w:rsid w:val="008A50F1"/>
    <w:rsid w:val="008C230E"/>
    <w:rsid w:val="008C6CC8"/>
    <w:rsid w:val="008D1976"/>
    <w:rsid w:val="008E2009"/>
    <w:rsid w:val="008F262D"/>
    <w:rsid w:val="00901ED9"/>
    <w:rsid w:val="00903DCE"/>
    <w:rsid w:val="00903E7C"/>
    <w:rsid w:val="00912F35"/>
    <w:rsid w:val="009256C5"/>
    <w:rsid w:val="009274B9"/>
    <w:rsid w:val="009402B9"/>
    <w:rsid w:val="00952B1E"/>
    <w:rsid w:val="00952D1E"/>
    <w:rsid w:val="009545D6"/>
    <w:rsid w:val="00970F70"/>
    <w:rsid w:val="00977A15"/>
    <w:rsid w:val="00981498"/>
    <w:rsid w:val="00983A3A"/>
    <w:rsid w:val="00990DC5"/>
    <w:rsid w:val="009927D0"/>
    <w:rsid w:val="00992F50"/>
    <w:rsid w:val="009A2909"/>
    <w:rsid w:val="009B114E"/>
    <w:rsid w:val="009B690C"/>
    <w:rsid w:val="009C0DA7"/>
    <w:rsid w:val="009C748D"/>
    <w:rsid w:val="009D2E83"/>
    <w:rsid w:val="009D592A"/>
    <w:rsid w:val="009E1B6E"/>
    <w:rsid w:val="009E31BB"/>
    <w:rsid w:val="009F057F"/>
    <w:rsid w:val="009F5634"/>
    <w:rsid w:val="009F7641"/>
    <w:rsid w:val="00A01B7B"/>
    <w:rsid w:val="00A12A00"/>
    <w:rsid w:val="00A15628"/>
    <w:rsid w:val="00A169CD"/>
    <w:rsid w:val="00A2152D"/>
    <w:rsid w:val="00A2458C"/>
    <w:rsid w:val="00A34058"/>
    <w:rsid w:val="00A36310"/>
    <w:rsid w:val="00A43EA4"/>
    <w:rsid w:val="00A4424A"/>
    <w:rsid w:val="00A47E18"/>
    <w:rsid w:val="00A54860"/>
    <w:rsid w:val="00A5686B"/>
    <w:rsid w:val="00A81FF8"/>
    <w:rsid w:val="00A909A8"/>
    <w:rsid w:val="00A978E7"/>
    <w:rsid w:val="00AA635E"/>
    <w:rsid w:val="00AC0744"/>
    <w:rsid w:val="00AC0D49"/>
    <w:rsid w:val="00AC10B0"/>
    <w:rsid w:val="00AC62B2"/>
    <w:rsid w:val="00AD48EA"/>
    <w:rsid w:val="00AE0BA5"/>
    <w:rsid w:val="00AE268A"/>
    <w:rsid w:val="00AF1D7B"/>
    <w:rsid w:val="00B068D3"/>
    <w:rsid w:val="00B10764"/>
    <w:rsid w:val="00B15090"/>
    <w:rsid w:val="00B20539"/>
    <w:rsid w:val="00B31D12"/>
    <w:rsid w:val="00B424A2"/>
    <w:rsid w:val="00B53C66"/>
    <w:rsid w:val="00B576D5"/>
    <w:rsid w:val="00B675A5"/>
    <w:rsid w:val="00B745A2"/>
    <w:rsid w:val="00B82F2F"/>
    <w:rsid w:val="00B87405"/>
    <w:rsid w:val="00B94B85"/>
    <w:rsid w:val="00BA23D5"/>
    <w:rsid w:val="00BA56A4"/>
    <w:rsid w:val="00BC20F2"/>
    <w:rsid w:val="00BC44E8"/>
    <w:rsid w:val="00BD0C91"/>
    <w:rsid w:val="00BD5921"/>
    <w:rsid w:val="00BD7BF2"/>
    <w:rsid w:val="00BF0AD6"/>
    <w:rsid w:val="00BF0C1D"/>
    <w:rsid w:val="00C00557"/>
    <w:rsid w:val="00C052FD"/>
    <w:rsid w:val="00C05C30"/>
    <w:rsid w:val="00C31299"/>
    <w:rsid w:val="00C437AA"/>
    <w:rsid w:val="00C468B7"/>
    <w:rsid w:val="00C53CE8"/>
    <w:rsid w:val="00C56969"/>
    <w:rsid w:val="00C62FE8"/>
    <w:rsid w:val="00C673CF"/>
    <w:rsid w:val="00C74E83"/>
    <w:rsid w:val="00C772A1"/>
    <w:rsid w:val="00C86876"/>
    <w:rsid w:val="00C868B8"/>
    <w:rsid w:val="00C87728"/>
    <w:rsid w:val="00C901F6"/>
    <w:rsid w:val="00C914CA"/>
    <w:rsid w:val="00CA6440"/>
    <w:rsid w:val="00CB2359"/>
    <w:rsid w:val="00CC12EF"/>
    <w:rsid w:val="00CC3A6A"/>
    <w:rsid w:val="00CC782E"/>
    <w:rsid w:val="00CD49ED"/>
    <w:rsid w:val="00CE4DBA"/>
    <w:rsid w:val="00CE6466"/>
    <w:rsid w:val="00CF0954"/>
    <w:rsid w:val="00CF6646"/>
    <w:rsid w:val="00D00C7C"/>
    <w:rsid w:val="00D0430F"/>
    <w:rsid w:val="00D04B24"/>
    <w:rsid w:val="00D05B9F"/>
    <w:rsid w:val="00D10FC8"/>
    <w:rsid w:val="00D13EC1"/>
    <w:rsid w:val="00D1535C"/>
    <w:rsid w:val="00D213D4"/>
    <w:rsid w:val="00D242D8"/>
    <w:rsid w:val="00D25B52"/>
    <w:rsid w:val="00D26014"/>
    <w:rsid w:val="00D33649"/>
    <w:rsid w:val="00D33E9E"/>
    <w:rsid w:val="00D43A7F"/>
    <w:rsid w:val="00D74EFE"/>
    <w:rsid w:val="00D81E79"/>
    <w:rsid w:val="00D9418C"/>
    <w:rsid w:val="00D95DD0"/>
    <w:rsid w:val="00DA6882"/>
    <w:rsid w:val="00DB67E1"/>
    <w:rsid w:val="00DB6D32"/>
    <w:rsid w:val="00DC1D91"/>
    <w:rsid w:val="00DC2F6D"/>
    <w:rsid w:val="00DC4AF1"/>
    <w:rsid w:val="00DC523F"/>
    <w:rsid w:val="00DD372B"/>
    <w:rsid w:val="00DE7D82"/>
    <w:rsid w:val="00DF1749"/>
    <w:rsid w:val="00E0302E"/>
    <w:rsid w:val="00E03923"/>
    <w:rsid w:val="00E1019A"/>
    <w:rsid w:val="00E12B70"/>
    <w:rsid w:val="00E20FE7"/>
    <w:rsid w:val="00E3045E"/>
    <w:rsid w:val="00E378C4"/>
    <w:rsid w:val="00E5082C"/>
    <w:rsid w:val="00E555F6"/>
    <w:rsid w:val="00E56F08"/>
    <w:rsid w:val="00E574B8"/>
    <w:rsid w:val="00E7112C"/>
    <w:rsid w:val="00E83A82"/>
    <w:rsid w:val="00E92231"/>
    <w:rsid w:val="00E95B22"/>
    <w:rsid w:val="00EA179D"/>
    <w:rsid w:val="00EA25F2"/>
    <w:rsid w:val="00EA5E51"/>
    <w:rsid w:val="00EA6674"/>
    <w:rsid w:val="00EA734D"/>
    <w:rsid w:val="00EB3674"/>
    <w:rsid w:val="00EB66E3"/>
    <w:rsid w:val="00ED5FD2"/>
    <w:rsid w:val="00EE269A"/>
    <w:rsid w:val="00EE7A7A"/>
    <w:rsid w:val="00EF13D8"/>
    <w:rsid w:val="00F20A2F"/>
    <w:rsid w:val="00F33BAF"/>
    <w:rsid w:val="00F3554F"/>
    <w:rsid w:val="00F35788"/>
    <w:rsid w:val="00F41D0F"/>
    <w:rsid w:val="00F46BAD"/>
    <w:rsid w:val="00F564D9"/>
    <w:rsid w:val="00F61732"/>
    <w:rsid w:val="00F62C15"/>
    <w:rsid w:val="00F6383A"/>
    <w:rsid w:val="00F64BA8"/>
    <w:rsid w:val="00F6690B"/>
    <w:rsid w:val="00F6795F"/>
    <w:rsid w:val="00F721BC"/>
    <w:rsid w:val="00F76B77"/>
    <w:rsid w:val="00F81E2C"/>
    <w:rsid w:val="00F920B8"/>
    <w:rsid w:val="00FA020E"/>
    <w:rsid w:val="00FB5DF0"/>
    <w:rsid w:val="00FC2EB0"/>
    <w:rsid w:val="00FC7F8A"/>
    <w:rsid w:val="00FD7EAB"/>
    <w:rsid w:val="00FE0B48"/>
    <w:rsid w:val="00FE7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3D2031"/>
    <w:pPr>
      <w:spacing w:after="120"/>
      <w:ind w:left="283"/>
    </w:pPr>
  </w:style>
  <w:style w:type="character" w:customStyle="1" w:styleId="a4">
    <w:name w:val="Основной текст с отступом Знак"/>
    <w:basedOn w:val="a0"/>
    <w:link w:val="a3"/>
    <w:uiPriority w:val="99"/>
    <w:rsid w:val="003D2031"/>
  </w:style>
  <w:style w:type="character" w:customStyle="1" w:styleId="2">
    <w:name w:val="Основной текст (2)_"/>
    <w:link w:val="20"/>
    <w:uiPriority w:val="99"/>
    <w:rsid w:val="00BC44E8"/>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BC44E8"/>
    <w:pPr>
      <w:widowControl w:val="0"/>
      <w:shd w:val="clear" w:color="auto" w:fill="FFFFFF"/>
      <w:spacing w:after="0" w:line="322" w:lineRule="exact"/>
      <w:jc w:val="both"/>
    </w:pPr>
    <w:rPr>
      <w:rFonts w:ascii="Times New Roman" w:hAnsi="Times New Roman" w:cs="Times New Roman"/>
      <w:sz w:val="28"/>
      <w:szCs w:val="28"/>
    </w:rPr>
  </w:style>
  <w:style w:type="paragraph" w:styleId="a5">
    <w:name w:val="Balloon Text"/>
    <w:basedOn w:val="a"/>
    <w:link w:val="a6"/>
    <w:uiPriority w:val="99"/>
    <w:semiHidden/>
    <w:unhideWhenUsed/>
    <w:rsid w:val="00885F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5F6D"/>
    <w:rPr>
      <w:rFonts w:ascii="Tahoma" w:hAnsi="Tahoma" w:cs="Tahoma"/>
      <w:sz w:val="16"/>
      <w:szCs w:val="16"/>
    </w:rPr>
  </w:style>
  <w:style w:type="character" w:styleId="a7">
    <w:name w:val="Hyperlink"/>
    <w:basedOn w:val="a0"/>
    <w:uiPriority w:val="99"/>
    <w:unhideWhenUsed/>
    <w:rsid w:val="00696304"/>
    <w:rPr>
      <w:color w:val="0000FF" w:themeColor="hyperlink"/>
      <w:u w:val="single"/>
    </w:rPr>
  </w:style>
  <w:style w:type="paragraph" w:styleId="a8">
    <w:name w:val="header"/>
    <w:basedOn w:val="a"/>
    <w:link w:val="a9"/>
    <w:uiPriority w:val="99"/>
    <w:unhideWhenUsed/>
    <w:rsid w:val="00D33E9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33E9E"/>
  </w:style>
  <w:style w:type="paragraph" w:styleId="aa">
    <w:name w:val="footer"/>
    <w:basedOn w:val="a"/>
    <w:link w:val="ab"/>
    <w:uiPriority w:val="99"/>
    <w:unhideWhenUsed/>
    <w:rsid w:val="00D33E9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33E9E"/>
  </w:style>
  <w:style w:type="paragraph" w:styleId="ac">
    <w:name w:val="List Paragraph"/>
    <w:basedOn w:val="a"/>
    <w:uiPriority w:val="34"/>
    <w:qFormat/>
    <w:rsid w:val="00CE4DBA"/>
    <w:pPr>
      <w:ind w:left="720"/>
      <w:contextualSpacing/>
    </w:pPr>
  </w:style>
  <w:style w:type="paragraph" w:styleId="ad">
    <w:name w:val="Normal (Web)"/>
    <w:basedOn w:val="a"/>
    <w:uiPriority w:val="99"/>
    <w:unhideWhenUsed/>
    <w:rsid w:val="00F61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F61732"/>
  </w:style>
  <w:style w:type="character" w:customStyle="1" w:styleId="address2">
    <w:name w:val="address2"/>
    <w:basedOn w:val="a0"/>
    <w:rsid w:val="00F61732"/>
  </w:style>
  <w:style w:type="paragraph" w:customStyle="1" w:styleId="p1mrcssattr">
    <w:name w:val="p1_mr_css_attr"/>
    <w:basedOn w:val="a"/>
    <w:rsid w:val="000C5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rcssattr">
    <w:name w:val="s1_mr_css_attr"/>
    <w:basedOn w:val="a0"/>
    <w:rsid w:val="000C5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0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3D2031"/>
    <w:pPr>
      <w:spacing w:after="120"/>
      <w:ind w:left="283"/>
    </w:pPr>
  </w:style>
  <w:style w:type="character" w:customStyle="1" w:styleId="a4">
    <w:name w:val="Основной текст с отступом Знак"/>
    <w:basedOn w:val="a0"/>
    <w:link w:val="a3"/>
    <w:uiPriority w:val="99"/>
    <w:rsid w:val="003D2031"/>
  </w:style>
  <w:style w:type="character" w:customStyle="1" w:styleId="2">
    <w:name w:val="Основной текст (2)_"/>
    <w:link w:val="20"/>
    <w:uiPriority w:val="99"/>
    <w:rsid w:val="00BC44E8"/>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BC44E8"/>
    <w:pPr>
      <w:widowControl w:val="0"/>
      <w:shd w:val="clear" w:color="auto" w:fill="FFFFFF"/>
      <w:spacing w:after="0" w:line="322" w:lineRule="exact"/>
      <w:jc w:val="both"/>
    </w:pPr>
    <w:rPr>
      <w:rFonts w:ascii="Times New Roman" w:hAnsi="Times New Roman" w:cs="Times New Roman"/>
      <w:sz w:val="28"/>
      <w:szCs w:val="28"/>
    </w:rPr>
  </w:style>
  <w:style w:type="paragraph" w:styleId="a5">
    <w:name w:val="Balloon Text"/>
    <w:basedOn w:val="a"/>
    <w:link w:val="a6"/>
    <w:uiPriority w:val="99"/>
    <w:semiHidden/>
    <w:unhideWhenUsed/>
    <w:rsid w:val="00885F6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85F6D"/>
    <w:rPr>
      <w:rFonts w:ascii="Tahoma" w:hAnsi="Tahoma" w:cs="Tahoma"/>
      <w:sz w:val="16"/>
      <w:szCs w:val="16"/>
    </w:rPr>
  </w:style>
  <w:style w:type="character" w:styleId="a7">
    <w:name w:val="Hyperlink"/>
    <w:basedOn w:val="a0"/>
    <w:uiPriority w:val="99"/>
    <w:unhideWhenUsed/>
    <w:rsid w:val="00696304"/>
    <w:rPr>
      <w:color w:val="0000FF" w:themeColor="hyperlink"/>
      <w:u w:val="single"/>
    </w:rPr>
  </w:style>
  <w:style w:type="paragraph" w:styleId="a8">
    <w:name w:val="header"/>
    <w:basedOn w:val="a"/>
    <w:link w:val="a9"/>
    <w:uiPriority w:val="99"/>
    <w:unhideWhenUsed/>
    <w:rsid w:val="00D33E9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33E9E"/>
  </w:style>
  <w:style w:type="paragraph" w:styleId="aa">
    <w:name w:val="footer"/>
    <w:basedOn w:val="a"/>
    <w:link w:val="ab"/>
    <w:uiPriority w:val="99"/>
    <w:unhideWhenUsed/>
    <w:rsid w:val="00D33E9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33E9E"/>
  </w:style>
  <w:style w:type="paragraph" w:styleId="ac">
    <w:name w:val="List Paragraph"/>
    <w:basedOn w:val="a"/>
    <w:uiPriority w:val="34"/>
    <w:qFormat/>
    <w:rsid w:val="00CE4DBA"/>
    <w:pPr>
      <w:ind w:left="720"/>
      <w:contextualSpacing/>
    </w:pPr>
  </w:style>
  <w:style w:type="paragraph" w:styleId="ad">
    <w:name w:val="Normal (Web)"/>
    <w:basedOn w:val="a"/>
    <w:uiPriority w:val="99"/>
    <w:unhideWhenUsed/>
    <w:rsid w:val="00F617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ta2">
    <w:name w:val="data2"/>
    <w:basedOn w:val="a0"/>
    <w:rsid w:val="00F61732"/>
  </w:style>
  <w:style w:type="character" w:customStyle="1" w:styleId="address2">
    <w:name w:val="address2"/>
    <w:basedOn w:val="a0"/>
    <w:rsid w:val="00F61732"/>
  </w:style>
  <w:style w:type="paragraph" w:customStyle="1" w:styleId="p1mrcssattr">
    <w:name w:val="p1_mr_css_attr"/>
    <w:basedOn w:val="a"/>
    <w:rsid w:val="000C56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mrcssattr">
    <w:name w:val="s1_mr_css_attr"/>
    <w:basedOn w:val="a0"/>
    <w:rsid w:val="000C5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8423">
      <w:bodyDiv w:val="1"/>
      <w:marLeft w:val="0"/>
      <w:marRight w:val="0"/>
      <w:marTop w:val="0"/>
      <w:marBottom w:val="0"/>
      <w:divBdr>
        <w:top w:val="none" w:sz="0" w:space="0" w:color="auto"/>
        <w:left w:val="none" w:sz="0" w:space="0" w:color="auto"/>
        <w:bottom w:val="none" w:sz="0" w:space="0" w:color="auto"/>
        <w:right w:val="none" w:sz="0" w:space="0" w:color="auto"/>
      </w:divBdr>
    </w:div>
    <w:div w:id="40905306">
      <w:bodyDiv w:val="1"/>
      <w:marLeft w:val="0"/>
      <w:marRight w:val="0"/>
      <w:marTop w:val="0"/>
      <w:marBottom w:val="0"/>
      <w:divBdr>
        <w:top w:val="none" w:sz="0" w:space="0" w:color="auto"/>
        <w:left w:val="none" w:sz="0" w:space="0" w:color="auto"/>
        <w:bottom w:val="none" w:sz="0" w:space="0" w:color="auto"/>
        <w:right w:val="none" w:sz="0" w:space="0" w:color="auto"/>
      </w:divBdr>
    </w:div>
    <w:div w:id="79068076">
      <w:bodyDiv w:val="1"/>
      <w:marLeft w:val="0"/>
      <w:marRight w:val="0"/>
      <w:marTop w:val="0"/>
      <w:marBottom w:val="0"/>
      <w:divBdr>
        <w:top w:val="none" w:sz="0" w:space="0" w:color="auto"/>
        <w:left w:val="none" w:sz="0" w:space="0" w:color="auto"/>
        <w:bottom w:val="none" w:sz="0" w:space="0" w:color="auto"/>
        <w:right w:val="none" w:sz="0" w:space="0" w:color="auto"/>
      </w:divBdr>
    </w:div>
    <w:div w:id="151140482">
      <w:bodyDiv w:val="1"/>
      <w:marLeft w:val="0"/>
      <w:marRight w:val="0"/>
      <w:marTop w:val="0"/>
      <w:marBottom w:val="0"/>
      <w:divBdr>
        <w:top w:val="none" w:sz="0" w:space="0" w:color="auto"/>
        <w:left w:val="none" w:sz="0" w:space="0" w:color="auto"/>
        <w:bottom w:val="none" w:sz="0" w:space="0" w:color="auto"/>
        <w:right w:val="none" w:sz="0" w:space="0" w:color="auto"/>
      </w:divBdr>
    </w:div>
    <w:div w:id="237788760">
      <w:bodyDiv w:val="1"/>
      <w:marLeft w:val="0"/>
      <w:marRight w:val="0"/>
      <w:marTop w:val="0"/>
      <w:marBottom w:val="0"/>
      <w:divBdr>
        <w:top w:val="none" w:sz="0" w:space="0" w:color="auto"/>
        <w:left w:val="none" w:sz="0" w:space="0" w:color="auto"/>
        <w:bottom w:val="none" w:sz="0" w:space="0" w:color="auto"/>
        <w:right w:val="none" w:sz="0" w:space="0" w:color="auto"/>
      </w:divBdr>
    </w:div>
    <w:div w:id="270824902">
      <w:bodyDiv w:val="1"/>
      <w:marLeft w:val="0"/>
      <w:marRight w:val="0"/>
      <w:marTop w:val="0"/>
      <w:marBottom w:val="0"/>
      <w:divBdr>
        <w:top w:val="none" w:sz="0" w:space="0" w:color="auto"/>
        <w:left w:val="none" w:sz="0" w:space="0" w:color="auto"/>
        <w:bottom w:val="none" w:sz="0" w:space="0" w:color="auto"/>
        <w:right w:val="none" w:sz="0" w:space="0" w:color="auto"/>
      </w:divBdr>
    </w:div>
    <w:div w:id="318970687">
      <w:bodyDiv w:val="1"/>
      <w:marLeft w:val="0"/>
      <w:marRight w:val="0"/>
      <w:marTop w:val="0"/>
      <w:marBottom w:val="0"/>
      <w:divBdr>
        <w:top w:val="none" w:sz="0" w:space="0" w:color="auto"/>
        <w:left w:val="none" w:sz="0" w:space="0" w:color="auto"/>
        <w:bottom w:val="none" w:sz="0" w:space="0" w:color="auto"/>
        <w:right w:val="none" w:sz="0" w:space="0" w:color="auto"/>
      </w:divBdr>
    </w:div>
    <w:div w:id="323440261">
      <w:bodyDiv w:val="1"/>
      <w:marLeft w:val="0"/>
      <w:marRight w:val="0"/>
      <w:marTop w:val="0"/>
      <w:marBottom w:val="0"/>
      <w:divBdr>
        <w:top w:val="none" w:sz="0" w:space="0" w:color="auto"/>
        <w:left w:val="none" w:sz="0" w:space="0" w:color="auto"/>
        <w:bottom w:val="none" w:sz="0" w:space="0" w:color="auto"/>
        <w:right w:val="none" w:sz="0" w:space="0" w:color="auto"/>
      </w:divBdr>
    </w:div>
    <w:div w:id="340667963">
      <w:bodyDiv w:val="1"/>
      <w:marLeft w:val="0"/>
      <w:marRight w:val="0"/>
      <w:marTop w:val="0"/>
      <w:marBottom w:val="0"/>
      <w:divBdr>
        <w:top w:val="none" w:sz="0" w:space="0" w:color="auto"/>
        <w:left w:val="none" w:sz="0" w:space="0" w:color="auto"/>
        <w:bottom w:val="none" w:sz="0" w:space="0" w:color="auto"/>
        <w:right w:val="none" w:sz="0" w:space="0" w:color="auto"/>
      </w:divBdr>
    </w:div>
    <w:div w:id="350112072">
      <w:bodyDiv w:val="1"/>
      <w:marLeft w:val="0"/>
      <w:marRight w:val="0"/>
      <w:marTop w:val="0"/>
      <w:marBottom w:val="0"/>
      <w:divBdr>
        <w:top w:val="none" w:sz="0" w:space="0" w:color="auto"/>
        <w:left w:val="none" w:sz="0" w:space="0" w:color="auto"/>
        <w:bottom w:val="none" w:sz="0" w:space="0" w:color="auto"/>
        <w:right w:val="none" w:sz="0" w:space="0" w:color="auto"/>
      </w:divBdr>
    </w:div>
    <w:div w:id="394014405">
      <w:bodyDiv w:val="1"/>
      <w:marLeft w:val="0"/>
      <w:marRight w:val="0"/>
      <w:marTop w:val="0"/>
      <w:marBottom w:val="0"/>
      <w:divBdr>
        <w:top w:val="none" w:sz="0" w:space="0" w:color="auto"/>
        <w:left w:val="none" w:sz="0" w:space="0" w:color="auto"/>
        <w:bottom w:val="none" w:sz="0" w:space="0" w:color="auto"/>
        <w:right w:val="none" w:sz="0" w:space="0" w:color="auto"/>
      </w:divBdr>
    </w:div>
    <w:div w:id="420099905">
      <w:bodyDiv w:val="1"/>
      <w:marLeft w:val="0"/>
      <w:marRight w:val="0"/>
      <w:marTop w:val="0"/>
      <w:marBottom w:val="0"/>
      <w:divBdr>
        <w:top w:val="none" w:sz="0" w:space="0" w:color="auto"/>
        <w:left w:val="none" w:sz="0" w:space="0" w:color="auto"/>
        <w:bottom w:val="none" w:sz="0" w:space="0" w:color="auto"/>
        <w:right w:val="none" w:sz="0" w:space="0" w:color="auto"/>
      </w:divBdr>
    </w:div>
    <w:div w:id="435174186">
      <w:bodyDiv w:val="1"/>
      <w:marLeft w:val="0"/>
      <w:marRight w:val="0"/>
      <w:marTop w:val="0"/>
      <w:marBottom w:val="0"/>
      <w:divBdr>
        <w:top w:val="none" w:sz="0" w:space="0" w:color="auto"/>
        <w:left w:val="none" w:sz="0" w:space="0" w:color="auto"/>
        <w:bottom w:val="none" w:sz="0" w:space="0" w:color="auto"/>
        <w:right w:val="none" w:sz="0" w:space="0" w:color="auto"/>
      </w:divBdr>
    </w:div>
    <w:div w:id="482503334">
      <w:bodyDiv w:val="1"/>
      <w:marLeft w:val="0"/>
      <w:marRight w:val="0"/>
      <w:marTop w:val="0"/>
      <w:marBottom w:val="0"/>
      <w:divBdr>
        <w:top w:val="none" w:sz="0" w:space="0" w:color="auto"/>
        <w:left w:val="none" w:sz="0" w:space="0" w:color="auto"/>
        <w:bottom w:val="none" w:sz="0" w:space="0" w:color="auto"/>
        <w:right w:val="none" w:sz="0" w:space="0" w:color="auto"/>
      </w:divBdr>
    </w:div>
    <w:div w:id="489904055">
      <w:bodyDiv w:val="1"/>
      <w:marLeft w:val="0"/>
      <w:marRight w:val="0"/>
      <w:marTop w:val="0"/>
      <w:marBottom w:val="0"/>
      <w:divBdr>
        <w:top w:val="none" w:sz="0" w:space="0" w:color="auto"/>
        <w:left w:val="none" w:sz="0" w:space="0" w:color="auto"/>
        <w:bottom w:val="none" w:sz="0" w:space="0" w:color="auto"/>
        <w:right w:val="none" w:sz="0" w:space="0" w:color="auto"/>
      </w:divBdr>
    </w:div>
    <w:div w:id="527262458">
      <w:bodyDiv w:val="1"/>
      <w:marLeft w:val="0"/>
      <w:marRight w:val="0"/>
      <w:marTop w:val="0"/>
      <w:marBottom w:val="0"/>
      <w:divBdr>
        <w:top w:val="none" w:sz="0" w:space="0" w:color="auto"/>
        <w:left w:val="none" w:sz="0" w:space="0" w:color="auto"/>
        <w:bottom w:val="none" w:sz="0" w:space="0" w:color="auto"/>
        <w:right w:val="none" w:sz="0" w:space="0" w:color="auto"/>
      </w:divBdr>
    </w:div>
    <w:div w:id="532619778">
      <w:bodyDiv w:val="1"/>
      <w:marLeft w:val="0"/>
      <w:marRight w:val="0"/>
      <w:marTop w:val="0"/>
      <w:marBottom w:val="0"/>
      <w:divBdr>
        <w:top w:val="none" w:sz="0" w:space="0" w:color="auto"/>
        <w:left w:val="none" w:sz="0" w:space="0" w:color="auto"/>
        <w:bottom w:val="none" w:sz="0" w:space="0" w:color="auto"/>
        <w:right w:val="none" w:sz="0" w:space="0" w:color="auto"/>
      </w:divBdr>
    </w:div>
    <w:div w:id="551578121">
      <w:bodyDiv w:val="1"/>
      <w:marLeft w:val="0"/>
      <w:marRight w:val="0"/>
      <w:marTop w:val="0"/>
      <w:marBottom w:val="0"/>
      <w:divBdr>
        <w:top w:val="none" w:sz="0" w:space="0" w:color="auto"/>
        <w:left w:val="none" w:sz="0" w:space="0" w:color="auto"/>
        <w:bottom w:val="none" w:sz="0" w:space="0" w:color="auto"/>
        <w:right w:val="none" w:sz="0" w:space="0" w:color="auto"/>
      </w:divBdr>
    </w:div>
    <w:div w:id="552543788">
      <w:bodyDiv w:val="1"/>
      <w:marLeft w:val="0"/>
      <w:marRight w:val="0"/>
      <w:marTop w:val="0"/>
      <w:marBottom w:val="0"/>
      <w:divBdr>
        <w:top w:val="none" w:sz="0" w:space="0" w:color="auto"/>
        <w:left w:val="none" w:sz="0" w:space="0" w:color="auto"/>
        <w:bottom w:val="none" w:sz="0" w:space="0" w:color="auto"/>
        <w:right w:val="none" w:sz="0" w:space="0" w:color="auto"/>
      </w:divBdr>
    </w:div>
    <w:div w:id="577249031">
      <w:bodyDiv w:val="1"/>
      <w:marLeft w:val="0"/>
      <w:marRight w:val="0"/>
      <w:marTop w:val="0"/>
      <w:marBottom w:val="0"/>
      <w:divBdr>
        <w:top w:val="none" w:sz="0" w:space="0" w:color="auto"/>
        <w:left w:val="none" w:sz="0" w:space="0" w:color="auto"/>
        <w:bottom w:val="none" w:sz="0" w:space="0" w:color="auto"/>
        <w:right w:val="none" w:sz="0" w:space="0" w:color="auto"/>
      </w:divBdr>
    </w:div>
    <w:div w:id="584150172">
      <w:bodyDiv w:val="1"/>
      <w:marLeft w:val="0"/>
      <w:marRight w:val="0"/>
      <w:marTop w:val="0"/>
      <w:marBottom w:val="0"/>
      <w:divBdr>
        <w:top w:val="none" w:sz="0" w:space="0" w:color="auto"/>
        <w:left w:val="none" w:sz="0" w:space="0" w:color="auto"/>
        <w:bottom w:val="none" w:sz="0" w:space="0" w:color="auto"/>
        <w:right w:val="none" w:sz="0" w:space="0" w:color="auto"/>
      </w:divBdr>
    </w:div>
    <w:div w:id="619461562">
      <w:bodyDiv w:val="1"/>
      <w:marLeft w:val="0"/>
      <w:marRight w:val="0"/>
      <w:marTop w:val="0"/>
      <w:marBottom w:val="0"/>
      <w:divBdr>
        <w:top w:val="none" w:sz="0" w:space="0" w:color="auto"/>
        <w:left w:val="none" w:sz="0" w:space="0" w:color="auto"/>
        <w:bottom w:val="none" w:sz="0" w:space="0" w:color="auto"/>
        <w:right w:val="none" w:sz="0" w:space="0" w:color="auto"/>
      </w:divBdr>
    </w:div>
    <w:div w:id="629241796">
      <w:bodyDiv w:val="1"/>
      <w:marLeft w:val="0"/>
      <w:marRight w:val="0"/>
      <w:marTop w:val="0"/>
      <w:marBottom w:val="0"/>
      <w:divBdr>
        <w:top w:val="none" w:sz="0" w:space="0" w:color="auto"/>
        <w:left w:val="none" w:sz="0" w:space="0" w:color="auto"/>
        <w:bottom w:val="none" w:sz="0" w:space="0" w:color="auto"/>
        <w:right w:val="none" w:sz="0" w:space="0" w:color="auto"/>
      </w:divBdr>
    </w:div>
    <w:div w:id="636034249">
      <w:bodyDiv w:val="1"/>
      <w:marLeft w:val="0"/>
      <w:marRight w:val="0"/>
      <w:marTop w:val="0"/>
      <w:marBottom w:val="0"/>
      <w:divBdr>
        <w:top w:val="none" w:sz="0" w:space="0" w:color="auto"/>
        <w:left w:val="none" w:sz="0" w:space="0" w:color="auto"/>
        <w:bottom w:val="none" w:sz="0" w:space="0" w:color="auto"/>
        <w:right w:val="none" w:sz="0" w:space="0" w:color="auto"/>
      </w:divBdr>
    </w:div>
    <w:div w:id="686323300">
      <w:bodyDiv w:val="1"/>
      <w:marLeft w:val="0"/>
      <w:marRight w:val="0"/>
      <w:marTop w:val="0"/>
      <w:marBottom w:val="0"/>
      <w:divBdr>
        <w:top w:val="none" w:sz="0" w:space="0" w:color="auto"/>
        <w:left w:val="none" w:sz="0" w:space="0" w:color="auto"/>
        <w:bottom w:val="none" w:sz="0" w:space="0" w:color="auto"/>
        <w:right w:val="none" w:sz="0" w:space="0" w:color="auto"/>
      </w:divBdr>
    </w:div>
    <w:div w:id="695691914">
      <w:bodyDiv w:val="1"/>
      <w:marLeft w:val="0"/>
      <w:marRight w:val="0"/>
      <w:marTop w:val="0"/>
      <w:marBottom w:val="0"/>
      <w:divBdr>
        <w:top w:val="none" w:sz="0" w:space="0" w:color="auto"/>
        <w:left w:val="none" w:sz="0" w:space="0" w:color="auto"/>
        <w:bottom w:val="none" w:sz="0" w:space="0" w:color="auto"/>
        <w:right w:val="none" w:sz="0" w:space="0" w:color="auto"/>
      </w:divBdr>
    </w:div>
    <w:div w:id="719020482">
      <w:bodyDiv w:val="1"/>
      <w:marLeft w:val="0"/>
      <w:marRight w:val="0"/>
      <w:marTop w:val="0"/>
      <w:marBottom w:val="0"/>
      <w:divBdr>
        <w:top w:val="none" w:sz="0" w:space="0" w:color="auto"/>
        <w:left w:val="none" w:sz="0" w:space="0" w:color="auto"/>
        <w:bottom w:val="none" w:sz="0" w:space="0" w:color="auto"/>
        <w:right w:val="none" w:sz="0" w:space="0" w:color="auto"/>
      </w:divBdr>
    </w:div>
    <w:div w:id="762336718">
      <w:bodyDiv w:val="1"/>
      <w:marLeft w:val="0"/>
      <w:marRight w:val="0"/>
      <w:marTop w:val="0"/>
      <w:marBottom w:val="0"/>
      <w:divBdr>
        <w:top w:val="none" w:sz="0" w:space="0" w:color="auto"/>
        <w:left w:val="none" w:sz="0" w:space="0" w:color="auto"/>
        <w:bottom w:val="none" w:sz="0" w:space="0" w:color="auto"/>
        <w:right w:val="none" w:sz="0" w:space="0" w:color="auto"/>
      </w:divBdr>
    </w:div>
    <w:div w:id="778451613">
      <w:bodyDiv w:val="1"/>
      <w:marLeft w:val="0"/>
      <w:marRight w:val="0"/>
      <w:marTop w:val="0"/>
      <w:marBottom w:val="0"/>
      <w:divBdr>
        <w:top w:val="none" w:sz="0" w:space="0" w:color="auto"/>
        <w:left w:val="none" w:sz="0" w:space="0" w:color="auto"/>
        <w:bottom w:val="none" w:sz="0" w:space="0" w:color="auto"/>
        <w:right w:val="none" w:sz="0" w:space="0" w:color="auto"/>
      </w:divBdr>
    </w:div>
    <w:div w:id="823543024">
      <w:bodyDiv w:val="1"/>
      <w:marLeft w:val="0"/>
      <w:marRight w:val="0"/>
      <w:marTop w:val="0"/>
      <w:marBottom w:val="0"/>
      <w:divBdr>
        <w:top w:val="none" w:sz="0" w:space="0" w:color="auto"/>
        <w:left w:val="none" w:sz="0" w:space="0" w:color="auto"/>
        <w:bottom w:val="none" w:sz="0" w:space="0" w:color="auto"/>
        <w:right w:val="none" w:sz="0" w:space="0" w:color="auto"/>
      </w:divBdr>
    </w:div>
    <w:div w:id="827861861">
      <w:bodyDiv w:val="1"/>
      <w:marLeft w:val="0"/>
      <w:marRight w:val="0"/>
      <w:marTop w:val="0"/>
      <w:marBottom w:val="0"/>
      <w:divBdr>
        <w:top w:val="none" w:sz="0" w:space="0" w:color="auto"/>
        <w:left w:val="none" w:sz="0" w:space="0" w:color="auto"/>
        <w:bottom w:val="none" w:sz="0" w:space="0" w:color="auto"/>
        <w:right w:val="none" w:sz="0" w:space="0" w:color="auto"/>
      </w:divBdr>
    </w:div>
    <w:div w:id="848063516">
      <w:bodyDiv w:val="1"/>
      <w:marLeft w:val="0"/>
      <w:marRight w:val="0"/>
      <w:marTop w:val="0"/>
      <w:marBottom w:val="0"/>
      <w:divBdr>
        <w:top w:val="none" w:sz="0" w:space="0" w:color="auto"/>
        <w:left w:val="none" w:sz="0" w:space="0" w:color="auto"/>
        <w:bottom w:val="none" w:sz="0" w:space="0" w:color="auto"/>
        <w:right w:val="none" w:sz="0" w:space="0" w:color="auto"/>
      </w:divBdr>
    </w:div>
    <w:div w:id="850877548">
      <w:bodyDiv w:val="1"/>
      <w:marLeft w:val="0"/>
      <w:marRight w:val="0"/>
      <w:marTop w:val="0"/>
      <w:marBottom w:val="0"/>
      <w:divBdr>
        <w:top w:val="none" w:sz="0" w:space="0" w:color="auto"/>
        <w:left w:val="none" w:sz="0" w:space="0" w:color="auto"/>
        <w:bottom w:val="none" w:sz="0" w:space="0" w:color="auto"/>
        <w:right w:val="none" w:sz="0" w:space="0" w:color="auto"/>
      </w:divBdr>
    </w:div>
    <w:div w:id="868840514">
      <w:bodyDiv w:val="1"/>
      <w:marLeft w:val="0"/>
      <w:marRight w:val="0"/>
      <w:marTop w:val="0"/>
      <w:marBottom w:val="0"/>
      <w:divBdr>
        <w:top w:val="none" w:sz="0" w:space="0" w:color="auto"/>
        <w:left w:val="none" w:sz="0" w:space="0" w:color="auto"/>
        <w:bottom w:val="none" w:sz="0" w:space="0" w:color="auto"/>
        <w:right w:val="none" w:sz="0" w:space="0" w:color="auto"/>
      </w:divBdr>
    </w:div>
    <w:div w:id="881136004">
      <w:bodyDiv w:val="1"/>
      <w:marLeft w:val="0"/>
      <w:marRight w:val="0"/>
      <w:marTop w:val="0"/>
      <w:marBottom w:val="0"/>
      <w:divBdr>
        <w:top w:val="none" w:sz="0" w:space="0" w:color="auto"/>
        <w:left w:val="none" w:sz="0" w:space="0" w:color="auto"/>
        <w:bottom w:val="none" w:sz="0" w:space="0" w:color="auto"/>
        <w:right w:val="none" w:sz="0" w:space="0" w:color="auto"/>
      </w:divBdr>
    </w:div>
    <w:div w:id="895969911">
      <w:bodyDiv w:val="1"/>
      <w:marLeft w:val="0"/>
      <w:marRight w:val="0"/>
      <w:marTop w:val="0"/>
      <w:marBottom w:val="0"/>
      <w:divBdr>
        <w:top w:val="none" w:sz="0" w:space="0" w:color="auto"/>
        <w:left w:val="none" w:sz="0" w:space="0" w:color="auto"/>
        <w:bottom w:val="none" w:sz="0" w:space="0" w:color="auto"/>
        <w:right w:val="none" w:sz="0" w:space="0" w:color="auto"/>
      </w:divBdr>
    </w:div>
    <w:div w:id="914555787">
      <w:bodyDiv w:val="1"/>
      <w:marLeft w:val="0"/>
      <w:marRight w:val="0"/>
      <w:marTop w:val="0"/>
      <w:marBottom w:val="0"/>
      <w:divBdr>
        <w:top w:val="none" w:sz="0" w:space="0" w:color="auto"/>
        <w:left w:val="none" w:sz="0" w:space="0" w:color="auto"/>
        <w:bottom w:val="none" w:sz="0" w:space="0" w:color="auto"/>
        <w:right w:val="none" w:sz="0" w:space="0" w:color="auto"/>
      </w:divBdr>
    </w:div>
    <w:div w:id="971130453">
      <w:bodyDiv w:val="1"/>
      <w:marLeft w:val="0"/>
      <w:marRight w:val="0"/>
      <w:marTop w:val="0"/>
      <w:marBottom w:val="0"/>
      <w:divBdr>
        <w:top w:val="none" w:sz="0" w:space="0" w:color="auto"/>
        <w:left w:val="none" w:sz="0" w:space="0" w:color="auto"/>
        <w:bottom w:val="none" w:sz="0" w:space="0" w:color="auto"/>
        <w:right w:val="none" w:sz="0" w:space="0" w:color="auto"/>
      </w:divBdr>
    </w:div>
    <w:div w:id="1008559952">
      <w:bodyDiv w:val="1"/>
      <w:marLeft w:val="0"/>
      <w:marRight w:val="0"/>
      <w:marTop w:val="0"/>
      <w:marBottom w:val="0"/>
      <w:divBdr>
        <w:top w:val="none" w:sz="0" w:space="0" w:color="auto"/>
        <w:left w:val="none" w:sz="0" w:space="0" w:color="auto"/>
        <w:bottom w:val="none" w:sz="0" w:space="0" w:color="auto"/>
        <w:right w:val="none" w:sz="0" w:space="0" w:color="auto"/>
      </w:divBdr>
    </w:div>
    <w:div w:id="1010446080">
      <w:bodyDiv w:val="1"/>
      <w:marLeft w:val="0"/>
      <w:marRight w:val="0"/>
      <w:marTop w:val="0"/>
      <w:marBottom w:val="0"/>
      <w:divBdr>
        <w:top w:val="none" w:sz="0" w:space="0" w:color="auto"/>
        <w:left w:val="none" w:sz="0" w:space="0" w:color="auto"/>
        <w:bottom w:val="none" w:sz="0" w:space="0" w:color="auto"/>
        <w:right w:val="none" w:sz="0" w:space="0" w:color="auto"/>
      </w:divBdr>
    </w:div>
    <w:div w:id="1035931759">
      <w:bodyDiv w:val="1"/>
      <w:marLeft w:val="0"/>
      <w:marRight w:val="0"/>
      <w:marTop w:val="0"/>
      <w:marBottom w:val="0"/>
      <w:divBdr>
        <w:top w:val="none" w:sz="0" w:space="0" w:color="auto"/>
        <w:left w:val="none" w:sz="0" w:space="0" w:color="auto"/>
        <w:bottom w:val="none" w:sz="0" w:space="0" w:color="auto"/>
        <w:right w:val="none" w:sz="0" w:space="0" w:color="auto"/>
      </w:divBdr>
    </w:div>
    <w:div w:id="1048071993">
      <w:bodyDiv w:val="1"/>
      <w:marLeft w:val="0"/>
      <w:marRight w:val="0"/>
      <w:marTop w:val="0"/>
      <w:marBottom w:val="0"/>
      <w:divBdr>
        <w:top w:val="none" w:sz="0" w:space="0" w:color="auto"/>
        <w:left w:val="none" w:sz="0" w:space="0" w:color="auto"/>
        <w:bottom w:val="none" w:sz="0" w:space="0" w:color="auto"/>
        <w:right w:val="none" w:sz="0" w:space="0" w:color="auto"/>
      </w:divBdr>
    </w:div>
    <w:div w:id="1049843657">
      <w:bodyDiv w:val="1"/>
      <w:marLeft w:val="0"/>
      <w:marRight w:val="0"/>
      <w:marTop w:val="0"/>
      <w:marBottom w:val="0"/>
      <w:divBdr>
        <w:top w:val="none" w:sz="0" w:space="0" w:color="auto"/>
        <w:left w:val="none" w:sz="0" w:space="0" w:color="auto"/>
        <w:bottom w:val="none" w:sz="0" w:space="0" w:color="auto"/>
        <w:right w:val="none" w:sz="0" w:space="0" w:color="auto"/>
      </w:divBdr>
    </w:div>
    <w:div w:id="1116103422">
      <w:bodyDiv w:val="1"/>
      <w:marLeft w:val="0"/>
      <w:marRight w:val="0"/>
      <w:marTop w:val="0"/>
      <w:marBottom w:val="0"/>
      <w:divBdr>
        <w:top w:val="none" w:sz="0" w:space="0" w:color="auto"/>
        <w:left w:val="none" w:sz="0" w:space="0" w:color="auto"/>
        <w:bottom w:val="none" w:sz="0" w:space="0" w:color="auto"/>
        <w:right w:val="none" w:sz="0" w:space="0" w:color="auto"/>
      </w:divBdr>
    </w:div>
    <w:div w:id="1131245909">
      <w:bodyDiv w:val="1"/>
      <w:marLeft w:val="0"/>
      <w:marRight w:val="0"/>
      <w:marTop w:val="0"/>
      <w:marBottom w:val="0"/>
      <w:divBdr>
        <w:top w:val="none" w:sz="0" w:space="0" w:color="auto"/>
        <w:left w:val="none" w:sz="0" w:space="0" w:color="auto"/>
        <w:bottom w:val="none" w:sz="0" w:space="0" w:color="auto"/>
        <w:right w:val="none" w:sz="0" w:space="0" w:color="auto"/>
      </w:divBdr>
    </w:div>
    <w:div w:id="1200554331">
      <w:bodyDiv w:val="1"/>
      <w:marLeft w:val="0"/>
      <w:marRight w:val="0"/>
      <w:marTop w:val="0"/>
      <w:marBottom w:val="0"/>
      <w:divBdr>
        <w:top w:val="none" w:sz="0" w:space="0" w:color="auto"/>
        <w:left w:val="none" w:sz="0" w:space="0" w:color="auto"/>
        <w:bottom w:val="none" w:sz="0" w:space="0" w:color="auto"/>
        <w:right w:val="none" w:sz="0" w:space="0" w:color="auto"/>
      </w:divBdr>
    </w:div>
    <w:div w:id="1202136692">
      <w:bodyDiv w:val="1"/>
      <w:marLeft w:val="0"/>
      <w:marRight w:val="0"/>
      <w:marTop w:val="0"/>
      <w:marBottom w:val="0"/>
      <w:divBdr>
        <w:top w:val="none" w:sz="0" w:space="0" w:color="auto"/>
        <w:left w:val="none" w:sz="0" w:space="0" w:color="auto"/>
        <w:bottom w:val="none" w:sz="0" w:space="0" w:color="auto"/>
        <w:right w:val="none" w:sz="0" w:space="0" w:color="auto"/>
      </w:divBdr>
    </w:div>
    <w:div w:id="1218666810">
      <w:bodyDiv w:val="1"/>
      <w:marLeft w:val="0"/>
      <w:marRight w:val="0"/>
      <w:marTop w:val="0"/>
      <w:marBottom w:val="0"/>
      <w:divBdr>
        <w:top w:val="none" w:sz="0" w:space="0" w:color="auto"/>
        <w:left w:val="none" w:sz="0" w:space="0" w:color="auto"/>
        <w:bottom w:val="none" w:sz="0" w:space="0" w:color="auto"/>
        <w:right w:val="none" w:sz="0" w:space="0" w:color="auto"/>
      </w:divBdr>
    </w:div>
    <w:div w:id="1222016192">
      <w:bodyDiv w:val="1"/>
      <w:marLeft w:val="0"/>
      <w:marRight w:val="0"/>
      <w:marTop w:val="0"/>
      <w:marBottom w:val="0"/>
      <w:divBdr>
        <w:top w:val="none" w:sz="0" w:space="0" w:color="auto"/>
        <w:left w:val="none" w:sz="0" w:space="0" w:color="auto"/>
        <w:bottom w:val="none" w:sz="0" w:space="0" w:color="auto"/>
        <w:right w:val="none" w:sz="0" w:space="0" w:color="auto"/>
      </w:divBdr>
    </w:div>
    <w:div w:id="1238250903">
      <w:bodyDiv w:val="1"/>
      <w:marLeft w:val="0"/>
      <w:marRight w:val="0"/>
      <w:marTop w:val="0"/>
      <w:marBottom w:val="0"/>
      <w:divBdr>
        <w:top w:val="none" w:sz="0" w:space="0" w:color="auto"/>
        <w:left w:val="none" w:sz="0" w:space="0" w:color="auto"/>
        <w:bottom w:val="none" w:sz="0" w:space="0" w:color="auto"/>
        <w:right w:val="none" w:sz="0" w:space="0" w:color="auto"/>
      </w:divBdr>
    </w:div>
    <w:div w:id="1252590040">
      <w:bodyDiv w:val="1"/>
      <w:marLeft w:val="0"/>
      <w:marRight w:val="0"/>
      <w:marTop w:val="0"/>
      <w:marBottom w:val="0"/>
      <w:divBdr>
        <w:top w:val="none" w:sz="0" w:space="0" w:color="auto"/>
        <w:left w:val="none" w:sz="0" w:space="0" w:color="auto"/>
        <w:bottom w:val="none" w:sz="0" w:space="0" w:color="auto"/>
        <w:right w:val="none" w:sz="0" w:space="0" w:color="auto"/>
      </w:divBdr>
    </w:div>
    <w:div w:id="1296712768">
      <w:bodyDiv w:val="1"/>
      <w:marLeft w:val="0"/>
      <w:marRight w:val="0"/>
      <w:marTop w:val="0"/>
      <w:marBottom w:val="0"/>
      <w:divBdr>
        <w:top w:val="none" w:sz="0" w:space="0" w:color="auto"/>
        <w:left w:val="none" w:sz="0" w:space="0" w:color="auto"/>
        <w:bottom w:val="none" w:sz="0" w:space="0" w:color="auto"/>
        <w:right w:val="none" w:sz="0" w:space="0" w:color="auto"/>
      </w:divBdr>
    </w:div>
    <w:div w:id="1297297085">
      <w:bodyDiv w:val="1"/>
      <w:marLeft w:val="0"/>
      <w:marRight w:val="0"/>
      <w:marTop w:val="0"/>
      <w:marBottom w:val="0"/>
      <w:divBdr>
        <w:top w:val="none" w:sz="0" w:space="0" w:color="auto"/>
        <w:left w:val="none" w:sz="0" w:space="0" w:color="auto"/>
        <w:bottom w:val="none" w:sz="0" w:space="0" w:color="auto"/>
        <w:right w:val="none" w:sz="0" w:space="0" w:color="auto"/>
      </w:divBdr>
    </w:div>
    <w:div w:id="1344209807">
      <w:bodyDiv w:val="1"/>
      <w:marLeft w:val="0"/>
      <w:marRight w:val="0"/>
      <w:marTop w:val="0"/>
      <w:marBottom w:val="0"/>
      <w:divBdr>
        <w:top w:val="none" w:sz="0" w:space="0" w:color="auto"/>
        <w:left w:val="none" w:sz="0" w:space="0" w:color="auto"/>
        <w:bottom w:val="none" w:sz="0" w:space="0" w:color="auto"/>
        <w:right w:val="none" w:sz="0" w:space="0" w:color="auto"/>
      </w:divBdr>
    </w:div>
    <w:div w:id="1418864256">
      <w:bodyDiv w:val="1"/>
      <w:marLeft w:val="0"/>
      <w:marRight w:val="0"/>
      <w:marTop w:val="0"/>
      <w:marBottom w:val="0"/>
      <w:divBdr>
        <w:top w:val="none" w:sz="0" w:space="0" w:color="auto"/>
        <w:left w:val="none" w:sz="0" w:space="0" w:color="auto"/>
        <w:bottom w:val="none" w:sz="0" w:space="0" w:color="auto"/>
        <w:right w:val="none" w:sz="0" w:space="0" w:color="auto"/>
      </w:divBdr>
    </w:div>
    <w:div w:id="1436904237">
      <w:bodyDiv w:val="1"/>
      <w:marLeft w:val="0"/>
      <w:marRight w:val="0"/>
      <w:marTop w:val="0"/>
      <w:marBottom w:val="0"/>
      <w:divBdr>
        <w:top w:val="none" w:sz="0" w:space="0" w:color="auto"/>
        <w:left w:val="none" w:sz="0" w:space="0" w:color="auto"/>
        <w:bottom w:val="none" w:sz="0" w:space="0" w:color="auto"/>
        <w:right w:val="none" w:sz="0" w:space="0" w:color="auto"/>
      </w:divBdr>
    </w:div>
    <w:div w:id="1469468535">
      <w:bodyDiv w:val="1"/>
      <w:marLeft w:val="0"/>
      <w:marRight w:val="0"/>
      <w:marTop w:val="0"/>
      <w:marBottom w:val="0"/>
      <w:divBdr>
        <w:top w:val="none" w:sz="0" w:space="0" w:color="auto"/>
        <w:left w:val="none" w:sz="0" w:space="0" w:color="auto"/>
        <w:bottom w:val="none" w:sz="0" w:space="0" w:color="auto"/>
        <w:right w:val="none" w:sz="0" w:space="0" w:color="auto"/>
      </w:divBdr>
    </w:div>
    <w:div w:id="1479569123">
      <w:bodyDiv w:val="1"/>
      <w:marLeft w:val="0"/>
      <w:marRight w:val="0"/>
      <w:marTop w:val="0"/>
      <w:marBottom w:val="0"/>
      <w:divBdr>
        <w:top w:val="none" w:sz="0" w:space="0" w:color="auto"/>
        <w:left w:val="none" w:sz="0" w:space="0" w:color="auto"/>
        <w:bottom w:val="none" w:sz="0" w:space="0" w:color="auto"/>
        <w:right w:val="none" w:sz="0" w:space="0" w:color="auto"/>
      </w:divBdr>
    </w:div>
    <w:div w:id="1498494428">
      <w:bodyDiv w:val="1"/>
      <w:marLeft w:val="0"/>
      <w:marRight w:val="0"/>
      <w:marTop w:val="0"/>
      <w:marBottom w:val="0"/>
      <w:divBdr>
        <w:top w:val="none" w:sz="0" w:space="0" w:color="auto"/>
        <w:left w:val="none" w:sz="0" w:space="0" w:color="auto"/>
        <w:bottom w:val="none" w:sz="0" w:space="0" w:color="auto"/>
        <w:right w:val="none" w:sz="0" w:space="0" w:color="auto"/>
      </w:divBdr>
    </w:div>
    <w:div w:id="1528521723">
      <w:bodyDiv w:val="1"/>
      <w:marLeft w:val="0"/>
      <w:marRight w:val="0"/>
      <w:marTop w:val="0"/>
      <w:marBottom w:val="0"/>
      <w:divBdr>
        <w:top w:val="none" w:sz="0" w:space="0" w:color="auto"/>
        <w:left w:val="none" w:sz="0" w:space="0" w:color="auto"/>
        <w:bottom w:val="none" w:sz="0" w:space="0" w:color="auto"/>
        <w:right w:val="none" w:sz="0" w:space="0" w:color="auto"/>
      </w:divBdr>
    </w:div>
    <w:div w:id="1545214171">
      <w:bodyDiv w:val="1"/>
      <w:marLeft w:val="0"/>
      <w:marRight w:val="0"/>
      <w:marTop w:val="0"/>
      <w:marBottom w:val="0"/>
      <w:divBdr>
        <w:top w:val="none" w:sz="0" w:space="0" w:color="auto"/>
        <w:left w:val="none" w:sz="0" w:space="0" w:color="auto"/>
        <w:bottom w:val="none" w:sz="0" w:space="0" w:color="auto"/>
        <w:right w:val="none" w:sz="0" w:space="0" w:color="auto"/>
      </w:divBdr>
    </w:div>
    <w:div w:id="1549101956">
      <w:bodyDiv w:val="1"/>
      <w:marLeft w:val="0"/>
      <w:marRight w:val="0"/>
      <w:marTop w:val="0"/>
      <w:marBottom w:val="0"/>
      <w:divBdr>
        <w:top w:val="none" w:sz="0" w:space="0" w:color="auto"/>
        <w:left w:val="none" w:sz="0" w:space="0" w:color="auto"/>
        <w:bottom w:val="none" w:sz="0" w:space="0" w:color="auto"/>
        <w:right w:val="none" w:sz="0" w:space="0" w:color="auto"/>
      </w:divBdr>
    </w:div>
    <w:div w:id="1559513035">
      <w:bodyDiv w:val="1"/>
      <w:marLeft w:val="0"/>
      <w:marRight w:val="0"/>
      <w:marTop w:val="0"/>
      <w:marBottom w:val="0"/>
      <w:divBdr>
        <w:top w:val="none" w:sz="0" w:space="0" w:color="auto"/>
        <w:left w:val="none" w:sz="0" w:space="0" w:color="auto"/>
        <w:bottom w:val="none" w:sz="0" w:space="0" w:color="auto"/>
        <w:right w:val="none" w:sz="0" w:space="0" w:color="auto"/>
      </w:divBdr>
    </w:div>
    <w:div w:id="1581452106">
      <w:bodyDiv w:val="1"/>
      <w:marLeft w:val="0"/>
      <w:marRight w:val="0"/>
      <w:marTop w:val="0"/>
      <w:marBottom w:val="0"/>
      <w:divBdr>
        <w:top w:val="none" w:sz="0" w:space="0" w:color="auto"/>
        <w:left w:val="none" w:sz="0" w:space="0" w:color="auto"/>
        <w:bottom w:val="none" w:sz="0" w:space="0" w:color="auto"/>
        <w:right w:val="none" w:sz="0" w:space="0" w:color="auto"/>
      </w:divBdr>
    </w:div>
    <w:div w:id="1590969891">
      <w:bodyDiv w:val="1"/>
      <w:marLeft w:val="0"/>
      <w:marRight w:val="0"/>
      <w:marTop w:val="0"/>
      <w:marBottom w:val="0"/>
      <w:divBdr>
        <w:top w:val="none" w:sz="0" w:space="0" w:color="auto"/>
        <w:left w:val="none" w:sz="0" w:space="0" w:color="auto"/>
        <w:bottom w:val="none" w:sz="0" w:space="0" w:color="auto"/>
        <w:right w:val="none" w:sz="0" w:space="0" w:color="auto"/>
      </w:divBdr>
    </w:div>
    <w:div w:id="1603416072">
      <w:bodyDiv w:val="1"/>
      <w:marLeft w:val="0"/>
      <w:marRight w:val="0"/>
      <w:marTop w:val="0"/>
      <w:marBottom w:val="0"/>
      <w:divBdr>
        <w:top w:val="none" w:sz="0" w:space="0" w:color="auto"/>
        <w:left w:val="none" w:sz="0" w:space="0" w:color="auto"/>
        <w:bottom w:val="none" w:sz="0" w:space="0" w:color="auto"/>
        <w:right w:val="none" w:sz="0" w:space="0" w:color="auto"/>
      </w:divBdr>
    </w:div>
    <w:div w:id="1644890682">
      <w:bodyDiv w:val="1"/>
      <w:marLeft w:val="0"/>
      <w:marRight w:val="0"/>
      <w:marTop w:val="0"/>
      <w:marBottom w:val="0"/>
      <w:divBdr>
        <w:top w:val="none" w:sz="0" w:space="0" w:color="auto"/>
        <w:left w:val="none" w:sz="0" w:space="0" w:color="auto"/>
        <w:bottom w:val="none" w:sz="0" w:space="0" w:color="auto"/>
        <w:right w:val="none" w:sz="0" w:space="0" w:color="auto"/>
      </w:divBdr>
    </w:div>
    <w:div w:id="1701861087">
      <w:bodyDiv w:val="1"/>
      <w:marLeft w:val="0"/>
      <w:marRight w:val="0"/>
      <w:marTop w:val="0"/>
      <w:marBottom w:val="0"/>
      <w:divBdr>
        <w:top w:val="none" w:sz="0" w:space="0" w:color="auto"/>
        <w:left w:val="none" w:sz="0" w:space="0" w:color="auto"/>
        <w:bottom w:val="none" w:sz="0" w:space="0" w:color="auto"/>
        <w:right w:val="none" w:sz="0" w:space="0" w:color="auto"/>
      </w:divBdr>
    </w:div>
    <w:div w:id="1742292667">
      <w:bodyDiv w:val="1"/>
      <w:marLeft w:val="0"/>
      <w:marRight w:val="0"/>
      <w:marTop w:val="0"/>
      <w:marBottom w:val="0"/>
      <w:divBdr>
        <w:top w:val="none" w:sz="0" w:space="0" w:color="auto"/>
        <w:left w:val="none" w:sz="0" w:space="0" w:color="auto"/>
        <w:bottom w:val="none" w:sz="0" w:space="0" w:color="auto"/>
        <w:right w:val="none" w:sz="0" w:space="0" w:color="auto"/>
      </w:divBdr>
    </w:div>
    <w:div w:id="1787190827">
      <w:bodyDiv w:val="1"/>
      <w:marLeft w:val="0"/>
      <w:marRight w:val="0"/>
      <w:marTop w:val="0"/>
      <w:marBottom w:val="0"/>
      <w:divBdr>
        <w:top w:val="none" w:sz="0" w:space="0" w:color="auto"/>
        <w:left w:val="none" w:sz="0" w:space="0" w:color="auto"/>
        <w:bottom w:val="none" w:sz="0" w:space="0" w:color="auto"/>
        <w:right w:val="none" w:sz="0" w:space="0" w:color="auto"/>
      </w:divBdr>
    </w:div>
    <w:div w:id="1793788952">
      <w:bodyDiv w:val="1"/>
      <w:marLeft w:val="0"/>
      <w:marRight w:val="0"/>
      <w:marTop w:val="0"/>
      <w:marBottom w:val="0"/>
      <w:divBdr>
        <w:top w:val="none" w:sz="0" w:space="0" w:color="auto"/>
        <w:left w:val="none" w:sz="0" w:space="0" w:color="auto"/>
        <w:bottom w:val="none" w:sz="0" w:space="0" w:color="auto"/>
        <w:right w:val="none" w:sz="0" w:space="0" w:color="auto"/>
      </w:divBdr>
    </w:div>
    <w:div w:id="1836266321">
      <w:bodyDiv w:val="1"/>
      <w:marLeft w:val="0"/>
      <w:marRight w:val="0"/>
      <w:marTop w:val="0"/>
      <w:marBottom w:val="0"/>
      <w:divBdr>
        <w:top w:val="none" w:sz="0" w:space="0" w:color="auto"/>
        <w:left w:val="none" w:sz="0" w:space="0" w:color="auto"/>
        <w:bottom w:val="none" w:sz="0" w:space="0" w:color="auto"/>
        <w:right w:val="none" w:sz="0" w:space="0" w:color="auto"/>
      </w:divBdr>
    </w:div>
    <w:div w:id="1842574687">
      <w:bodyDiv w:val="1"/>
      <w:marLeft w:val="0"/>
      <w:marRight w:val="0"/>
      <w:marTop w:val="0"/>
      <w:marBottom w:val="0"/>
      <w:divBdr>
        <w:top w:val="none" w:sz="0" w:space="0" w:color="auto"/>
        <w:left w:val="none" w:sz="0" w:space="0" w:color="auto"/>
        <w:bottom w:val="none" w:sz="0" w:space="0" w:color="auto"/>
        <w:right w:val="none" w:sz="0" w:space="0" w:color="auto"/>
      </w:divBdr>
    </w:div>
    <w:div w:id="1856728515">
      <w:bodyDiv w:val="1"/>
      <w:marLeft w:val="0"/>
      <w:marRight w:val="0"/>
      <w:marTop w:val="0"/>
      <w:marBottom w:val="0"/>
      <w:divBdr>
        <w:top w:val="none" w:sz="0" w:space="0" w:color="auto"/>
        <w:left w:val="none" w:sz="0" w:space="0" w:color="auto"/>
        <w:bottom w:val="none" w:sz="0" w:space="0" w:color="auto"/>
        <w:right w:val="none" w:sz="0" w:space="0" w:color="auto"/>
      </w:divBdr>
    </w:div>
    <w:div w:id="1867408097">
      <w:bodyDiv w:val="1"/>
      <w:marLeft w:val="0"/>
      <w:marRight w:val="0"/>
      <w:marTop w:val="0"/>
      <w:marBottom w:val="0"/>
      <w:divBdr>
        <w:top w:val="none" w:sz="0" w:space="0" w:color="auto"/>
        <w:left w:val="none" w:sz="0" w:space="0" w:color="auto"/>
        <w:bottom w:val="none" w:sz="0" w:space="0" w:color="auto"/>
        <w:right w:val="none" w:sz="0" w:space="0" w:color="auto"/>
      </w:divBdr>
    </w:div>
    <w:div w:id="1904481168">
      <w:bodyDiv w:val="1"/>
      <w:marLeft w:val="0"/>
      <w:marRight w:val="0"/>
      <w:marTop w:val="0"/>
      <w:marBottom w:val="0"/>
      <w:divBdr>
        <w:top w:val="none" w:sz="0" w:space="0" w:color="auto"/>
        <w:left w:val="none" w:sz="0" w:space="0" w:color="auto"/>
        <w:bottom w:val="none" w:sz="0" w:space="0" w:color="auto"/>
        <w:right w:val="none" w:sz="0" w:space="0" w:color="auto"/>
      </w:divBdr>
    </w:div>
    <w:div w:id="2015186589">
      <w:bodyDiv w:val="1"/>
      <w:marLeft w:val="0"/>
      <w:marRight w:val="0"/>
      <w:marTop w:val="0"/>
      <w:marBottom w:val="0"/>
      <w:divBdr>
        <w:top w:val="none" w:sz="0" w:space="0" w:color="auto"/>
        <w:left w:val="none" w:sz="0" w:space="0" w:color="auto"/>
        <w:bottom w:val="none" w:sz="0" w:space="0" w:color="auto"/>
        <w:right w:val="none" w:sz="0" w:space="0" w:color="auto"/>
      </w:divBdr>
    </w:div>
    <w:div w:id="2047294331">
      <w:bodyDiv w:val="1"/>
      <w:marLeft w:val="0"/>
      <w:marRight w:val="0"/>
      <w:marTop w:val="0"/>
      <w:marBottom w:val="0"/>
      <w:divBdr>
        <w:top w:val="none" w:sz="0" w:space="0" w:color="auto"/>
        <w:left w:val="none" w:sz="0" w:space="0" w:color="auto"/>
        <w:bottom w:val="none" w:sz="0" w:space="0" w:color="auto"/>
        <w:right w:val="none" w:sz="0" w:space="0" w:color="auto"/>
      </w:divBdr>
    </w:div>
    <w:div w:id="2082604008">
      <w:bodyDiv w:val="1"/>
      <w:marLeft w:val="0"/>
      <w:marRight w:val="0"/>
      <w:marTop w:val="0"/>
      <w:marBottom w:val="0"/>
      <w:divBdr>
        <w:top w:val="none" w:sz="0" w:space="0" w:color="auto"/>
        <w:left w:val="none" w:sz="0" w:space="0" w:color="auto"/>
        <w:bottom w:val="none" w:sz="0" w:space="0" w:color="auto"/>
        <w:right w:val="none" w:sz="0" w:space="0" w:color="auto"/>
      </w:divBdr>
    </w:div>
    <w:div w:id="2092264864">
      <w:bodyDiv w:val="1"/>
      <w:marLeft w:val="0"/>
      <w:marRight w:val="0"/>
      <w:marTop w:val="0"/>
      <w:marBottom w:val="0"/>
      <w:divBdr>
        <w:top w:val="none" w:sz="0" w:space="0" w:color="auto"/>
        <w:left w:val="none" w:sz="0" w:space="0" w:color="auto"/>
        <w:bottom w:val="none" w:sz="0" w:space="0" w:color="auto"/>
        <w:right w:val="none" w:sz="0" w:space="0" w:color="auto"/>
      </w:divBdr>
    </w:div>
    <w:div w:id="21320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3CFC4-3AF9-4535-872D-B51A64CE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15</Pages>
  <Words>8129</Words>
  <Characters>46341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Пользователь</cp:lastModifiedBy>
  <cp:revision>8</cp:revision>
  <cp:lastPrinted>2024-12-26T09:45:00Z</cp:lastPrinted>
  <dcterms:created xsi:type="dcterms:W3CDTF">2024-12-18T06:38:00Z</dcterms:created>
  <dcterms:modified xsi:type="dcterms:W3CDTF">2024-12-26T09:45:00Z</dcterms:modified>
</cp:coreProperties>
</file>